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276555599"/>
        <w:docPartObj>
          <w:docPartGallery w:val="Cover Pages"/>
          <w:docPartUnique/>
        </w:docPartObj>
      </w:sdtPr>
      <w:sdtEndPr>
        <w:rPr>
          <w:rFonts w:eastAsiaTheme="majorEastAsia"/>
          <w:b/>
          <w:color w:val="5B9BD5" w:themeColor="accent1"/>
        </w:rPr>
      </w:sdtEndPr>
      <w:sdtContent>
        <w:p w14:paraId="3C01D149" w14:textId="1C973AAC" w:rsidR="009A31AC" w:rsidRPr="00CC7BF9" w:rsidRDefault="009A31AC" w:rsidP="008176A5">
          <w:pPr>
            <w:spacing w:after="0" w:line="240" w:lineRule="auto"/>
            <w:rPr>
              <w:rFonts w:asciiTheme="minorHAnsi" w:hAnsiTheme="minorHAnsi" w:cstheme="minorHAnsi"/>
              <w:sz w:val="20"/>
              <w:szCs w:val="20"/>
            </w:rPr>
          </w:pPr>
          <w:r w:rsidRPr="00CC7BF9">
            <w:rPr>
              <w:rFonts w:asciiTheme="minorHAnsi" w:hAnsiTheme="minorHAnsi" w:cstheme="minorHAnsi"/>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noProof/>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8FF957B" w:rsidR="00632F07" w:rsidRPr="00FD0202" w:rsidRDefault="002002A9">
                                    <w:pPr>
                                      <w:pStyle w:val="Title"/>
                                      <w:jc w:val="right"/>
                                      <w:rPr>
                                        <w:b/>
                                        <w:caps/>
                                        <w:color w:val="FFFFFF" w:themeColor="background1"/>
                                        <w:sz w:val="42"/>
                                        <w:szCs w:val="42"/>
                                      </w:rPr>
                                    </w:pPr>
                                    <w:r w:rsidRPr="002002A9">
                                      <w:rPr>
                                        <w:b/>
                                        <w:noProof/>
                                        <w:color w:val="FFFFFF" w:themeColor="background1"/>
                                        <w:sz w:val="42"/>
                                        <w:szCs w:val="42"/>
                                      </w:rPr>
                                      <w:t xml:space="preserve">IZVEDBENI PLAN </w:t>
                                    </w:r>
                                    <w:r>
                                      <w:rPr>
                                        <w:b/>
                                        <w:noProof/>
                                        <w:color w:val="FFFFFF" w:themeColor="background1"/>
                                        <w:sz w:val="42"/>
                                        <w:szCs w:val="42"/>
                                      </w:rPr>
                                      <w:t>STUDIJA</w:t>
                                    </w:r>
                                    <w:r w:rsidRPr="002002A9">
                                      <w:rPr>
                                        <w:b/>
                                        <w:noProof/>
                                        <w:color w:val="FFFFFF" w:themeColor="background1"/>
                                        <w:sz w:val="42"/>
                                        <w:szCs w:val="42"/>
                                      </w:rPr>
                                      <w:t xml:space="preserve"> </w:t>
                                    </w:r>
                                    <w:r w:rsidRPr="002002A9">
                                      <w:rPr>
                                        <w:b/>
                                        <w:noProof/>
                                        <w:color w:val="FFFFFF" w:themeColor="background1"/>
                                        <w:sz w:val="42"/>
                                        <w:szCs w:val="42"/>
                                      </w:rPr>
                                      <w:br/>
                                      <w:t xml:space="preserve">SVEUČILIŠNOG DIPLOMSKOGA STUDIJA </w:t>
                                    </w:r>
                                    <w:r w:rsidRPr="002002A9">
                                      <w:rPr>
                                        <w:b/>
                                        <w:noProof/>
                                        <w:color w:val="FFFFFF" w:themeColor="background1"/>
                                        <w:sz w:val="42"/>
                                        <w:szCs w:val="42"/>
                                      </w:rPr>
                                      <w:br/>
                                      <w:t>BIOPROCESNO INŽENJERSTVO</w:t>
                                    </w:r>
                                  </w:p>
                                </w:sdtContent>
                              </w:sdt>
                              <w:p w14:paraId="3036DE84" w14:textId="77777777" w:rsidR="00632F07" w:rsidRDefault="00632F07">
                                <w:pPr>
                                  <w:spacing w:before="240"/>
                                  <w:ind w:left="720"/>
                                  <w:jc w:val="right"/>
                                  <w:rPr>
                                    <w:color w:val="FFFFFF" w:themeColor="background1"/>
                                  </w:rPr>
                                </w:pPr>
                              </w:p>
                              <w:p w14:paraId="013AF1ED" w14:textId="373536CE" w:rsidR="00632F07" w:rsidRPr="00F52198" w:rsidRDefault="00632F07">
                                <w:pPr>
                                  <w:spacing w:before="240"/>
                                  <w:ind w:left="1008"/>
                                  <w:jc w:val="right"/>
                                  <w:rPr>
                                    <w:b/>
                                    <w:color w:val="FFFFFF" w:themeColor="background1"/>
                                    <w:sz w:val="32"/>
                                  </w:rPr>
                                </w:pPr>
                                <w:r>
                                  <w:rPr>
                                    <w:b/>
                                    <w:color w:val="FFFFFF" w:themeColor="background1"/>
                                    <w:sz w:val="28"/>
                                    <w:szCs w:val="21"/>
                                  </w:rPr>
                                  <w:t>Za akademsku godinu 202</w:t>
                                </w:r>
                                <w:r w:rsidR="00F45480">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F45480">
                                  <w:rPr>
                                    <w:b/>
                                    <w:color w:val="FFFFFF" w:themeColor="background1"/>
                                    <w:sz w:val="28"/>
                                    <w:szCs w:val="21"/>
                                  </w:rPr>
                                  <w:t>4</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noProof/>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8FF957B" w:rsidR="00632F07" w:rsidRPr="00FD0202" w:rsidRDefault="002002A9">
                              <w:pPr>
                                <w:pStyle w:val="Title"/>
                                <w:jc w:val="right"/>
                                <w:rPr>
                                  <w:b/>
                                  <w:caps/>
                                  <w:color w:val="FFFFFF" w:themeColor="background1"/>
                                  <w:sz w:val="42"/>
                                  <w:szCs w:val="42"/>
                                </w:rPr>
                              </w:pPr>
                              <w:r w:rsidRPr="002002A9">
                                <w:rPr>
                                  <w:b/>
                                  <w:noProof/>
                                  <w:color w:val="FFFFFF" w:themeColor="background1"/>
                                  <w:sz w:val="42"/>
                                  <w:szCs w:val="42"/>
                                </w:rPr>
                                <w:t xml:space="preserve">IZVEDBENI PLAN </w:t>
                              </w:r>
                              <w:r>
                                <w:rPr>
                                  <w:b/>
                                  <w:noProof/>
                                  <w:color w:val="FFFFFF" w:themeColor="background1"/>
                                  <w:sz w:val="42"/>
                                  <w:szCs w:val="42"/>
                                </w:rPr>
                                <w:t>STUDIJA</w:t>
                              </w:r>
                              <w:r w:rsidRPr="002002A9">
                                <w:rPr>
                                  <w:b/>
                                  <w:noProof/>
                                  <w:color w:val="FFFFFF" w:themeColor="background1"/>
                                  <w:sz w:val="42"/>
                                  <w:szCs w:val="42"/>
                                </w:rPr>
                                <w:t xml:space="preserve"> </w:t>
                              </w:r>
                              <w:r w:rsidRPr="002002A9">
                                <w:rPr>
                                  <w:b/>
                                  <w:noProof/>
                                  <w:color w:val="FFFFFF" w:themeColor="background1"/>
                                  <w:sz w:val="42"/>
                                  <w:szCs w:val="42"/>
                                </w:rPr>
                                <w:br/>
                                <w:t xml:space="preserve">SVEUČILIŠNOG DIPLOMSKOGA STUDIJA </w:t>
                              </w:r>
                              <w:r w:rsidRPr="002002A9">
                                <w:rPr>
                                  <w:b/>
                                  <w:noProof/>
                                  <w:color w:val="FFFFFF" w:themeColor="background1"/>
                                  <w:sz w:val="42"/>
                                  <w:szCs w:val="42"/>
                                </w:rPr>
                                <w:br/>
                                <w:t>BIOPROCESNO INŽENJERSTVO</w:t>
                              </w:r>
                            </w:p>
                          </w:sdtContent>
                        </w:sdt>
                        <w:p w14:paraId="3036DE84" w14:textId="77777777" w:rsidR="00632F07" w:rsidRDefault="00632F07">
                          <w:pPr>
                            <w:spacing w:before="240"/>
                            <w:ind w:left="720"/>
                            <w:jc w:val="right"/>
                            <w:rPr>
                              <w:color w:val="FFFFFF" w:themeColor="background1"/>
                            </w:rPr>
                          </w:pPr>
                        </w:p>
                        <w:p w14:paraId="013AF1ED" w14:textId="373536CE" w:rsidR="00632F07" w:rsidRPr="00F52198" w:rsidRDefault="00632F07">
                          <w:pPr>
                            <w:spacing w:before="240"/>
                            <w:ind w:left="1008"/>
                            <w:jc w:val="right"/>
                            <w:rPr>
                              <w:b/>
                              <w:color w:val="FFFFFF" w:themeColor="background1"/>
                              <w:sz w:val="32"/>
                            </w:rPr>
                          </w:pPr>
                          <w:r>
                            <w:rPr>
                              <w:b/>
                              <w:color w:val="FFFFFF" w:themeColor="background1"/>
                              <w:sz w:val="28"/>
                              <w:szCs w:val="21"/>
                            </w:rPr>
                            <w:t>Za akademsku godinu 202</w:t>
                          </w:r>
                          <w:r w:rsidR="00F45480">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F45480">
                            <w:rPr>
                              <w:b/>
                              <w:color w:val="FFFFFF" w:themeColor="background1"/>
                              <w:sz w:val="28"/>
                              <w:szCs w:val="21"/>
                            </w:rPr>
                            <w:t>4</w:t>
                          </w:r>
                          <w:r>
                            <w:rPr>
                              <w:b/>
                              <w:color w:val="FFFFFF" w:themeColor="background1"/>
                              <w:sz w:val="28"/>
                              <w:szCs w:val="21"/>
                            </w:rPr>
                            <w:t>.</w:t>
                          </w:r>
                        </w:p>
                      </w:txbxContent>
                    </v:textbox>
                    <w10:wrap anchorx="page" anchory="page"/>
                  </v:rect>
                </w:pict>
              </mc:Fallback>
            </mc:AlternateContent>
          </w:r>
          <w:r w:rsidRPr="00CC7BF9">
            <w:rPr>
              <w:rFonts w:asciiTheme="minorHAnsi" w:hAnsiTheme="minorHAnsi" w:cstheme="minorHAnsi"/>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632F07" w:rsidRDefault="00632F07">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632F07" w:rsidRDefault="00632F07">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CC7BF9" w:rsidRDefault="009A31AC" w:rsidP="008176A5">
          <w:pPr>
            <w:spacing w:after="0" w:line="240" w:lineRule="auto"/>
            <w:rPr>
              <w:rFonts w:asciiTheme="minorHAnsi" w:hAnsiTheme="minorHAnsi" w:cstheme="minorHAnsi"/>
              <w:sz w:val="20"/>
              <w:szCs w:val="20"/>
            </w:rPr>
          </w:pPr>
        </w:p>
        <w:p w14:paraId="530046BD" w14:textId="741D0244" w:rsidR="009A31AC" w:rsidRPr="00CC7BF9" w:rsidRDefault="009A31AC" w:rsidP="008176A5">
          <w:pPr>
            <w:spacing w:after="0" w:line="240" w:lineRule="auto"/>
            <w:rPr>
              <w:rFonts w:asciiTheme="minorHAnsi" w:eastAsiaTheme="majorEastAsia" w:hAnsiTheme="minorHAnsi" w:cstheme="minorHAnsi"/>
              <w:b/>
              <w:color w:val="5B9BD5" w:themeColor="accent1"/>
              <w:sz w:val="20"/>
              <w:szCs w:val="20"/>
            </w:rPr>
          </w:pPr>
          <w:r w:rsidRPr="00CC7BF9">
            <w:rPr>
              <w:rFonts w:asciiTheme="minorHAnsi" w:eastAsiaTheme="majorEastAsia" w:hAnsiTheme="minorHAnsi" w:cstheme="minorHAnsi"/>
              <w:b/>
              <w:color w:val="5B9BD5" w:themeColor="accent1"/>
              <w:sz w:val="20"/>
              <w:szCs w:val="20"/>
            </w:rPr>
            <w:br w:type="page"/>
          </w:r>
        </w:p>
      </w:sdtContent>
    </w:sdt>
    <w:p w14:paraId="71E00A35" w14:textId="05753FEB" w:rsidR="0010641C" w:rsidRPr="00CC7BF9" w:rsidRDefault="00701B06" w:rsidP="008A2307">
      <w:pPr>
        <w:shd w:val="clear" w:color="auto" w:fill="00A0DC"/>
        <w:spacing w:after="0" w:line="240" w:lineRule="auto"/>
        <w:jc w:val="center"/>
        <w:rPr>
          <w:rFonts w:asciiTheme="minorHAnsi" w:hAnsiTheme="minorHAnsi" w:cstheme="minorHAnsi"/>
          <w:b/>
          <w:bCs/>
          <w:color w:val="FFFFFF" w:themeColor="background1"/>
          <w:sz w:val="24"/>
          <w:szCs w:val="24"/>
        </w:rPr>
      </w:pPr>
      <w:r w:rsidRPr="00CC7BF9">
        <w:rPr>
          <w:rFonts w:asciiTheme="minorHAnsi" w:hAnsiTheme="minorHAnsi" w:cstheme="minorHAnsi"/>
          <w:b/>
          <w:bCs/>
          <w:color w:val="FFFFFF" w:themeColor="background1"/>
          <w:sz w:val="24"/>
          <w:szCs w:val="24"/>
        </w:rPr>
        <w:lastRenderedPageBreak/>
        <w:t xml:space="preserve">POPIS OBVEZNIH I IZBORNIH </w:t>
      </w:r>
      <w:r w:rsidR="00987B2C">
        <w:rPr>
          <w:rFonts w:asciiTheme="minorHAnsi" w:hAnsiTheme="minorHAnsi" w:cstheme="minorHAnsi"/>
          <w:b/>
          <w:bCs/>
          <w:color w:val="FFFFFF" w:themeColor="background1"/>
          <w:sz w:val="24"/>
          <w:szCs w:val="24"/>
        </w:rPr>
        <w:t>KOLEGIJ</w:t>
      </w:r>
      <w:r w:rsidRPr="00CC7BF9">
        <w:rPr>
          <w:rFonts w:asciiTheme="minorHAnsi" w:hAnsiTheme="minorHAnsi" w:cstheme="minorHAnsi"/>
          <w:b/>
          <w:bCs/>
          <w:color w:val="FFFFFF" w:themeColor="background1"/>
          <w:sz w:val="24"/>
          <w:szCs w:val="24"/>
        </w:rPr>
        <w:t>A S BROJEM SATI NASTAVE POTREBNIH ZA NJIHOVU IZVEDBU I BROJEM ECTS BODOVA</w:t>
      </w:r>
    </w:p>
    <w:p w14:paraId="5590A8CC" w14:textId="3BFE6367" w:rsidR="002D202F" w:rsidRPr="00CC7BF9" w:rsidRDefault="002D202F" w:rsidP="008176A5">
      <w:pPr>
        <w:spacing w:after="0" w:line="240" w:lineRule="auto"/>
        <w:jc w:val="both"/>
        <w:rPr>
          <w:rFonts w:asciiTheme="minorHAnsi" w:hAnsiTheme="minorHAnsi" w:cstheme="minorHAnsi"/>
          <w:b/>
          <w:bCs/>
          <w:color w:val="FFFFFF" w:themeColor="background1"/>
          <w:sz w:val="20"/>
          <w:szCs w:val="20"/>
        </w:rPr>
      </w:pPr>
    </w:p>
    <w:p w14:paraId="29383A44" w14:textId="77777777" w:rsidR="008A2307" w:rsidRPr="00CC7BF9" w:rsidRDefault="008A2307" w:rsidP="008176A5">
      <w:pPr>
        <w:spacing w:after="0" w:line="240" w:lineRule="auto"/>
        <w:jc w:val="both"/>
        <w:rPr>
          <w:rFonts w:asciiTheme="minorHAnsi" w:hAnsiTheme="minorHAnsi" w:cstheme="minorHAnsi"/>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3"/>
        <w:gridCol w:w="2553"/>
        <w:gridCol w:w="499"/>
        <w:gridCol w:w="449"/>
        <w:gridCol w:w="582"/>
        <w:gridCol w:w="900"/>
        <w:gridCol w:w="6"/>
        <w:gridCol w:w="791"/>
        <w:gridCol w:w="6"/>
        <w:gridCol w:w="1227"/>
      </w:tblGrid>
      <w:tr w:rsidR="00701B06" w:rsidRPr="00CC7BF9" w14:paraId="32D5E91E" w14:textId="77777777" w:rsidTr="000C6E41">
        <w:tc>
          <w:tcPr>
            <w:tcW w:w="5000" w:type="pct"/>
            <w:gridSpan w:val="10"/>
            <w:tcBorders>
              <w:top w:val="single" w:sz="12" w:space="0" w:color="auto"/>
            </w:tcBorders>
          </w:tcPr>
          <w:p w14:paraId="24D8F905" w14:textId="54A0C8EF" w:rsidR="00701B06" w:rsidRPr="00CC7BF9" w:rsidRDefault="00701B06" w:rsidP="008176A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Godina studija: I  </w:t>
            </w:r>
          </w:p>
        </w:tc>
      </w:tr>
      <w:tr w:rsidR="00701B06" w:rsidRPr="00CC7BF9" w14:paraId="3042DB8F" w14:textId="77777777" w:rsidTr="000C6E41">
        <w:tc>
          <w:tcPr>
            <w:tcW w:w="5000" w:type="pct"/>
            <w:gridSpan w:val="10"/>
            <w:tcBorders>
              <w:bottom w:val="single" w:sz="12" w:space="0" w:color="auto"/>
            </w:tcBorders>
          </w:tcPr>
          <w:p w14:paraId="535CF57F" w14:textId="1598D9BD" w:rsidR="00701B06" w:rsidRPr="00CC7BF9" w:rsidRDefault="00701B06" w:rsidP="008176A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Semestar: Zimski  </w:t>
            </w:r>
          </w:p>
        </w:tc>
      </w:tr>
      <w:tr w:rsidR="00320973" w:rsidRPr="00CC7BF9" w14:paraId="3DC985AE" w14:textId="77777777" w:rsidTr="00320973">
        <w:tc>
          <w:tcPr>
            <w:tcW w:w="1640" w:type="pct"/>
            <w:tcBorders>
              <w:top w:val="single" w:sz="12" w:space="0" w:color="auto"/>
              <w:bottom w:val="single" w:sz="12" w:space="0" w:color="auto"/>
            </w:tcBorders>
            <w:shd w:val="clear" w:color="auto" w:fill="00A0DC"/>
            <w:vAlign w:val="center"/>
          </w:tcPr>
          <w:p w14:paraId="0FEDCF4C" w14:textId="714A765B" w:rsidR="00701B06" w:rsidRPr="00CC7BF9" w:rsidRDefault="00987B2C" w:rsidP="008176A5">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223" w:type="pct"/>
            <w:tcBorders>
              <w:top w:val="single" w:sz="12" w:space="0" w:color="auto"/>
              <w:bottom w:val="single" w:sz="12" w:space="0" w:color="auto"/>
            </w:tcBorders>
            <w:shd w:val="clear" w:color="auto" w:fill="00A0DC"/>
            <w:vAlign w:val="center"/>
          </w:tcPr>
          <w:p w14:paraId="313661FD" w14:textId="0568224A" w:rsidR="00701B06" w:rsidRPr="00CC7BF9" w:rsidRDefault="0096170B" w:rsidP="008176A5">
            <w:pPr>
              <w:shd w:val="clear" w:color="auto" w:fill="00A0DC"/>
              <w:spacing w:after="0" w:line="240" w:lineRule="auto"/>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0E59F66A"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P</w:t>
            </w:r>
          </w:p>
        </w:tc>
        <w:tc>
          <w:tcPr>
            <w:tcW w:w="215" w:type="pct"/>
            <w:tcBorders>
              <w:top w:val="single" w:sz="12" w:space="0" w:color="auto"/>
              <w:bottom w:val="single" w:sz="12" w:space="0" w:color="auto"/>
            </w:tcBorders>
            <w:shd w:val="clear" w:color="auto" w:fill="00A0DC"/>
            <w:vAlign w:val="center"/>
          </w:tcPr>
          <w:p w14:paraId="2C4EE945"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S</w:t>
            </w:r>
          </w:p>
        </w:tc>
        <w:tc>
          <w:tcPr>
            <w:tcW w:w="279" w:type="pct"/>
            <w:tcBorders>
              <w:top w:val="single" w:sz="12" w:space="0" w:color="auto"/>
              <w:bottom w:val="single" w:sz="12" w:space="0" w:color="auto"/>
            </w:tcBorders>
            <w:shd w:val="clear" w:color="auto" w:fill="00A0DC"/>
            <w:vAlign w:val="center"/>
          </w:tcPr>
          <w:p w14:paraId="6A57CEB6"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V</w:t>
            </w:r>
          </w:p>
        </w:tc>
        <w:tc>
          <w:tcPr>
            <w:tcW w:w="434" w:type="pct"/>
            <w:gridSpan w:val="2"/>
            <w:tcBorders>
              <w:top w:val="single" w:sz="12" w:space="0" w:color="auto"/>
              <w:bottom w:val="single" w:sz="12" w:space="0" w:color="auto"/>
            </w:tcBorders>
            <w:shd w:val="clear" w:color="auto" w:fill="00A0DC"/>
            <w:vAlign w:val="center"/>
          </w:tcPr>
          <w:p w14:paraId="45A2035E"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e-učenje</w:t>
            </w:r>
          </w:p>
        </w:tc>
        <w:tc>
          <w:tcPr>
            <w:tcW w:w="382" w:type="pct"/>
            <w:gridSpan w:val="2"/>
            <w:tcBorders>
              <w:top w:val="single" w:sz="12" w:space="0" w:color="auto"/>
              <w:bottom w:val="single" w:sz="12" w:space="0" w:color="auto"/>
            </w:tcBorders>
            <w:shd w:val="clear" w:color="auto" w:fill="00A0DC"/>
            <w:vAlign w:val="center"/>
          </w:tcPr>
          <w:p w14:paraId="73681286"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ECTS</w:t>
            </w:r>
          </w:p>
        </w:tc>
        <w:tc>
          <w:tcPr>
            <w:tcW w:w="588" w:type="pct"/>
            <w:tcBorders>
              <w:top w:val="single" w:sz="12" w:space="0" w:color="auto"/>
              <w:bottom w:val="single" w:sz="12" w:space="0" w:color="auto"/>
            </w:tcBorders>
            <w:shd w:val="clear" w:color="auto" w:fill="00A0DC"/>
            <w:vAlign w:val="center"/>
          </w:tcPr>
          <w:p w14:paraId="7A9B95AA" w14:textId="20B1BD3A"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Obvezni/ izborni</w:t>
            </w:r>
          </w:p>
        </w:tc>
      </w:tr>
      <w:tr w:rsidR="00320973" w:rsidRPr="00CC7BF9" w14:paraId="7B529DE1" w14:textId="77777777" w:rsidTr="00320973">
        <w:tc>
          <w:tcPr>
            <w:tcW w:w="1640" w:type="pct"/>
            <w:tcBorders>
              <w:top w:val="single" w:sz="12" w:space="0" w:color="auto"/>
              <w:bottom w:val="single" w:sz="4" w:space="0" w:color="auto"/>
            </w:tcBorders>
            <w:shd w:val="clear" w:color="auto" w:fill="auto"/>
            <w:vAlign w:val="center"/>
          </w:tcPr>
          <w:p w14:paraId="771A45D7" w14:textId="7B4726AA" w:rsidR="005E635F" w:rsidRPr="00CC7BF9" w:rsidRDefault="00987B2C" w:rsidP="008176A5">
            <w:pPr>
              <w:spacing w:after="0" w:line="240" w:lineRule="auto"/>
              <w:rPr>
                <w:rFonts w:asciiTheme="minorHAnsi" w:hAnsiTheme="minorHAnsi" w:cstheme="minorHAnsi"/>
                <w:sz w:val="20"/>
                <w:szCs w:val="20"/>
              </w:rPr>
            </w:pPr>
            <w:hyperlink w:anchor="Fiziologija_industrijskih_mikroorganizam" w:history="1">
              <w:r w:rsidR="005E635F" w:rsidRPr="00CC7BF9">
                <w:rPr>
                  <w:rStyle w:val="Hyperlink"/>
                  <w:rFonts w:asciiTheme="minorHAnsi" w:hAnsiTheme="minorHAnsi" w:cstheme="minorHAnsi"/>
                  <w:sz w:val="20"/>
                  <w:szCs w:val="20"/>
                </w:rPr>
                <w:t>Fiziologija industrijskih mikroorganizama</w:t>
              </w:r>
            </w:hyperlink>
            <w:r w:rsidR="005E635F" w:rsidRPr="00CC7BF9">
              <w:rPr>
                <w:rStyle w:val="StyleTimesNewRoman8pt"/>
                <w:rFonts w:asciiTheme="minorHAnsi" w:hAnsiTheme="minorHAnsi" w:cstheme="minorHAnsi"/>
                <w:sz w:val="20"/>
                <w:szCs w:val="20"/>
              </w:rPr>
              <w:t xml:space="preserve"> </w:t>
            </w:r>
          </w:p>
        </w:tc>
        <w:tc>
          <w:tcPr>
            <w:tcW w:w="1223" w:type="pct"/>
            <w:tcBorders>
              <w:top w:val="single" w:sz="12" w:space="0" w:color="auto"/>
              <w:bottom w:val="single" w:sz="4" w:space="0" w:color="auto"/>
            </w:tcBorders>
            <w:shd w:val="clear" w:color="auto" w:fill="auto"/>
            <w:vAlign w:val="center"/>
          </w:tcPr>
          <w:p w14:paraId="45F63CF2" w14:textId="24DFC403" w:rsidR="005E635F" w:rsidRPr="00CC7BF9" w:rsidRDefault="00987B2C" w:rsidP="00830B2C">
            <w:pPr>
              <w:tabs>
                <w:tab w:val="left" w:pos="2820"/>
              </w:tabs>
              <w:spacing w:after="0" w:line="240" w:lineRule="auto"/>
              <w:rPr>
                <w:rFonts w:asciiTheme="minorHAnsi" w:hAnsiTheme="minorHAnsi" w:cstheme="minorHAnsi"/>
                <w:sz w:val="20"/>
                <w:szCs w:val="20"/>
              </w:rPr>
            </w:pPr>
            <w:hyperlink r:id="rId10" w:history="1">
              <w:r w:rsidR="00830B2C" w:rsidRPr="00CC7BF9">
                <w:rPr>
                  <w:rStyle w:val="Hyperlink"/>
                  <w:rFonts w:asciiTheme="minorHAnsi" w:hAnsiTheme="minorHAnsi" w:cstheme="minorHAnsi"/>
                  <w:sz w:val="20"/>
                  <w:szCs w:val="20"/>
                </w:rPr>
                <w:t>Anita Slavica</w:t>
              </w:r>
            </w:hyperlink>
          </w:p>
        </w:tc>
        <w:tc>
          <w:tcPr>
            <w:tcW w:w="239" w:type="pct"/>
            <w:tcBorders>
              <w:top w:val="single" w:sz="12" w:space="0" w:color="auto"/>
              <w:bottom w:val="single" w:sz="4" w:space="0" w:color="auto"/>
            </w:tcBorders>
            <w:shd w:val="clear" w:color="auto" w:fill="auto"/>
            <w:vAlign w:val="center"/>
          </w:tcPr>
          <w:p w14:paraId="128CE2DD" w14:textId="5A49A22A"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40</w:t>
            </w:r>
          </w:p>
        </w:tc>
        <w:tc>
          <w:tcPr>
            <w:tcW w:w="215" w:type="pct"/>
            <w:tcBorders>
              <w:top w:val="single" w:sz="12" w:space="0" w:color="auto"/>
              <w:bottom w:val="single" w:sz="4" w:space="0" w:color="auto"/>
            </w:tcBorders>
            <w:shd w:val="clear" w:color="auto" w:fill="auto"/>
            <w:vAlign w:val="center"/>
          </w:tcPr>
          <w:p w14:paraId="41E7EEAF" w14:textId="488480BB" w:rsidR="005E635F" w:rsidRPr="00CC7BF9" w:rsidRDefault="00830B2C"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0</w:t>
            </w:r>
          </w:p>
        </w:tc>
        <w:tc>
          <w:tcPr>
            <w:tcW w:w="279" w:type="pct"/>
            <w:tcBorders>
              <w:top w:val="single" w:sz="12" w:space="0" w:color="auto"/>
              <w:bottom w:val="single" w:sz="4" w:space="0" w:color="auto"/>
            </w:tcBorders>
            <w:shd w:val="clear" w:color="auto" w:fill="auto"/>
            <w:vAlign w:val="center"/>
          </w:tcPr>
          <w:p w14:paraId="79BC8477" w14:textId="1E4B6EB0" w:rsidR="005E635F" w:rsidRPr="00CC7BF9" w:rsidRDefault="00830B2C"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3</w:t>
            </w:r>
            <w:r w:rsidR="005E635F" w:rsidRPr="00CC7BF9">
              <w:rPr>
                <w:rFonts w:asciiTheme="minorHAnsi" w:hAnsiTheme="minorHAnsi" w:cstheme="minorHAnsi"/>
                <w:spacing w:val="-1"/>
                <w:kern w:val="1"/>
                <w:sz w:val="20"/>
                <w:szCs w:val="20"/>
              </w:rPr>
              <w:t>0</w:t>
            </w:r>
          </w:p>
        </w:tc>
        <w:tc>
          <w:tcPr>
            <w:tcW w:w="434" w:type="pct"/>
            <w:gridSpan w:val="2"/>
            <w:tcBorders>
              <w:top w:val="single" w:sz="12" w:space="0" w:color="auto"/>
              <w:bottom w:val="single" w:sz="4" w:space="0" w:color="auto"/>
            </w:tcBorders>
            <w:shd w:val="clear" w:color="auto" w:fill="auto"/>
            <w:vAlign w:val="center"/>
          </w:tcPr>
          <w:p w14:paraId="5032C1B7" w14:textId="1764991B"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gridSpan w:val="2"/>
            <w:tcBorders>
              <w:top w:val="single" w:sz="12" w:space="0" w:color="auto"/>
              <w:bottom w:val="single" w:sz="4" w:space="0" w:color="auto"/>
            </w:tcBorders>
            <w:shd w:val="clear" w:color="auto" w:fill="auto"/>
            <w:vAlign w:val="center"/>
          </w:tcPr>
          <w:p w14:paraId="463E6651" w14:textId="7C14781C"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6</w:t>
            </w:r>
          </w:p>
        </w:tc>
        <w:tc>
          <w:tcPr>
            <w:tcW w:w="588" w:type="pct"/>
            <w:tcBorders>
              <w:top w:val="single" w:sz="12" w:space="0" w:color="auto"/>
              <w:bottom w:val="single" w:sz="4" w:space="0" w:color="auto"/>
            </w:tcBorders>
            <w:shd w:val="clear" w:color="auto" w:fill="auto"/>
            <w:vAlign w:val="center"/>
          </w:tcPr>
          <w:p w14:paraId="62E80D49" w14:textId="6B31B0CB"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obvezni</w:t>
            </w:r>
          </w:p>
        </w:tc>
      </w:tr>
      <w:tr w:rsidR="00320973" w:rsidRPr="00CC7BF9" w14:paraId="1F4BEFE6" w14:textId="77777777" w:rsidTr="00320973">
        <w:tc>
          <w:tcPr>
            <w:tcW w:w="1640" w:type="pct"/>
            <w:tcBorders>
              <w:top w:val="single" w:sz="4" w:space="0" w:color="auto"/>
              <w:bottom w:val="single" w:sz="4" w:space="0" w:color="auto"/>
            </w:tcBorders>
            <w:shd w:val="clear" w:color="auto" w:fill="auto"/>
            <w:vAlign w:val="center"/>
          </w:tcPr>
          <w:p w14:paraId="2B7FC450" w14:textId="1E74C97D" w:rsidR="005E635F" w:rsidRPr="00CC7BF9" w:rsidRDefault="00987B2C" w:rsidP="008176A5">
            <w:pPr>
              <w:tabs>
                <w:tab w:val="left" w:pos="2820"/>
              </w:tabs>
              <w:spacing w:after="0" w:line="240" w:lineRule="auto"/>
              <w:rPr>
                <w:rFonts w:asciiTheme="minorHAnsi" w:hAnsiTheme="minorHAnsi" w:cstheme="minorHAnsi"/>
                <w:sz w:val="20"/>
                <w:szCs w:val="20"/>
              </w:rPr>
            </w:pPr>
            <w:hyperlink w:anchor="Kinetika_biotehnoloških_procesa" w:history="1">
              <w:r w:rsidR="005E635F" w:rsidRPr="00CC7BF9">
                <w:rPr>
                  <w:rStyle w:val="Hyperlink"/>
                  <w:rFonts w:asciiTheme="minorHAnsi" w:hAnsiTheme="minorHAnsi" w:cstheme="minorHAnsi"/>
                  <w:sz w:val="20"/>
                  <w:szCs w:val="20"/>
                </w:rPr>
                <w:t>Kinetika biotehnoloških procesa</w:t>
              </w:r>
            </w:hyperlink>
          </w:p>
        </w:tc>
        <w:tc>
          <w:tcPr>
            <w:tcW w:w="1223" w:type="pct"/>
            <w:tcBorders>
              <w:top w:val="single" w:sz="4" w:space="0" w:color="auto"/>
              <w:bottom w:val="single" w:sz="4" w:space="0" w:color="auto"/>
            </w:tcBorders>
            <w:shd w:val="clear" w:color="auto" w:fill="auto"/>
            <w:vAlign w:val="center"/>
          </w:tcPr>
          <w:p w14:paraId="5F9B0967" w14:textId="1494375F" w:rsidR="005E635F" w:rsidRPr="00CC7BF9" w:rsidRDefault="00987B2C" w:rsidP="008176A5">
            <w:pPr>
              <w:tabs>
                <w:tab w:val="left" w:pos="2820"/>
              </w:tabs>
              <w:spacing w:after="0" w:line="240" w:lineRule="auto"/>
              <w:rPr>
                <w:rFonts w:asciiTheme="minorHAnsi" w:hAnsiTheme="minorHAnsi" w:cstheme="minorHAnsi"/>
                <w:sz w:val="20"/>
                <w:szCs w:val="20"/>
              </w:rPr>
            </w:pPr>
            <w:hyperlink r:id="rId11" w:history="1">
              <w:r w:rsidR="004A20B2" w:rsidRPr="00CC7BF9">
                <w:rPr>
                  <w:rStyle w:val="Hyperlink"/>
                  <w:rFonts w:asciiTheme="minorHAnsi" w:hAnsiTheme="minorHAnsi" w:cstheme="minorHAnsi"/>
                  <w:sz w:val="20"/>
                  <w:szCs w:val="20"/>
                </w:rPr>
                <w:t>Mirela Ivančić Šantek</w:t>
              </w:r>
            </w:hyperlink>
          </w:p>
        </w:tc>
        <w:tc>
          <w:tcPr>
            <w:tcW w:w="239" w:type="pct"/>
            <w:tcBorders>
              <w:top w:val="single" w:sz="4" w:space="0" w:color="auto"/>
              <w:bottom w:val="single" w:sz="4" w:space="0" w:color="auto"/>
            </w:tcBorders>
            <w:shd w:val="clear" w:color="auto" w:fill="auto"/>
            <w:vAlign w:val="center"/>
          </w:tcPr>
          <w:p w14:paraId="59C4942D" w14:textId="19AC467C"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30</w:t>
            </w:r>
          </w:p>
        </w:tc>
        <w:tc>
          <w:tcPr>
            <w:tcW w:w="215" w:type="pct"/>
            <w:tcBorders>
              <w:top w:val="single" w:sz="4" w:space="0" w:color="auto"/>
              <w:bottom w:val="single" w:sz="4" w:space="0" w:color="auto"/>
            </w:tcBorders>
            <w:shd w:val="clear" w:color="auto" w:fill="auto"/>
            <w:vAlign w:val="center"/>
          </w:tcPr>
          <w:p w14:paraId="6575616E" w14:textId="18FD22D2" w:rsidR="005E635F" w:rsidRPr="00CC7BF9" w:rsidRDefault="00830B2C"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45</w:t>
            </w:r>
          </w:p>
        </w:tc>
        <w:tc>
          <w:tcPr>
            <w:tcW w:w="279" w:type="pct"/>
            <w:tcBorders>
              <w:top w:val="single" w:sz="4" w:space="0" w:color="auto"/>
              <w:bottom w:val="single" w:sz="4" w:space="0" w:color="auto"/>
            </w:tcBorders>
            <w:shd w:val="clear" w:color="auto" w:fill="auto"/>
            <w:vAlign w:val="center"/>
          </w:tcPr>
          <w:p w14:paraId="6327A60E" w14:textId="698B09B0" w:rsidR="005E635F" w:rsidRPr="00CC7BF9" w:rsidRDefault="00830B2C"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0</w:t>
            </w:r>
          </w:p>
        </w:tc>
        <w:tc>
          <w:tcPr>
            <w:tcW w:w="434" w:type="pct"/>
            <w:gridSpan w:val="2"/>
            <w:tcBorders>
              <w:top w:val="single" w:sz="4" w:space="0" w:color="auto"/>
              <w:bottom w:val="single" w:sz="4" w:space="0" w:color="auto"/>
            </w:tcBorders>
            <w:shd w:val="clear" w:color="auto" w:fill="auto"/>
            <w:vAlign w:val="center"/>
          </w:tcPr>
          <w:p w14:paraId="031A52E9" w14:textId="09526BBE"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gridSpan w:val="2"/>
            <w:tcBorders>
              <w:top w:val="single" w:sz="4" w:space="0" w:color="auto"/>
              <w:bottom w:val="single" w:sz="4" w:space="0" w:color="auto"/>
            </w:tcBorders>
            <w:shd w:val="clear" w:color="auto" w:fill="auto"/>
            <w:vAlign w:val="center"/>
          </w:tcPr>
          <w:p w14:paraId="23EB76BC" w14:textId="1067A011"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6</w:t>
            </w:r>
          </w:p>
        </w:tc>
        <w:tc>
          <w:tcPr>
            <w:tcW w:w="588" w:type="pct"/>
            <w:tcBorders>
              <w:top w:val="single" w:sz="4" w:space="0" w:color="auto"/>
              <w:bottom w:val="single" w:sz="4" w:space="0" w:color="auto"/>
            </w:tcBorders>
            <w:shd w:val="clear" w:color="auto" w:fill="auto"/>
            <w:vAlign w:val="center"/>
          </w:tcPr>
          <w:p w14:paraId="1B36C5B8" w14:textId="74756F42"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obvezni</w:t>
            </w:r>
          </w:p>
        </w:tc>
      </w:tr>
      <w:tr w:rsidR="00320973" w:rsidRPr="00CC7BF9" w14:paraId="64822DF2" w14:textId="77777777" w:rsidTr="00320973">
        <w:tc>
          <w:tcPr>
            <w:tcW w:w="1640" w:type="pct"/>
            <w:tcBorders>
              <w:top w:val="single" w:sz="4" w:space="0" w:color="auto"/>
              <w:bottom w:val="single" w:sz="4" w:space="0" w:color="auto"/>
            </w:tcBorders>
            <w:shd w:val="clear" w:color="auto" w:fill="auto"/>
            <w:vAlign w:val="center"/>
          </w:tcPr>
          <w:p w14:paraId="3F3F0C0B" w14:textId="51FA47C0" w:rsidR="005E635F" w:rsidRPr="00CC7BF9" w:rsidRDefault="00987B2C" w:rsidP="008176A5">
            <w:pPr>
              <w:tabs>
                <w:tab w:val="left" w:pos="2820"/>
              </w:tabs>
              <w:spacing w:after="0" w:line="240" w:lineRule="auto"/>
              <w:rPr>
                <w:rFonts w:asciiTheme="minorHAnsi" w:hAnsiTheme="minorHAnsi" w:cstheme="minorHAnsi"/>
                <w:sz w:val="20"/>
                <w:szCs w:val="20"/>
              </w:rPr>
            </w:pPr>
            <w:hyperlink w:anchor="Reaktorsko_inženjerstvo" w:history="1">
              <w:r w:rsidR="005E635F" w:rsidRPr="00CC7BF9">
                <w:rPr>
                  <w:rStyle w:val="Hyperlink"/>
                  <w:rFonts w:asciiTheme="minorHAnsi" w:hAnsiTheme="minorHAnsi" w:cstheme="minorHAnsi"/>
                  <w:sz w:val="20"/>
                  <w:szCs w:val="20"/>
                </w:rPr>
                <w:t>Reaktorsko inženjerstvo</w:t>
              </w:r>
            </w:hyperlink>
          </w:p>
        </w:tc>
        <w:tc>
          <w:tcPr>
            <w:tcW w:w="1223" w:type="pct"/>
            <w:tcBorders>
              <w:top w:val="single" w:sz="4" w:space="0" w:color="auto"/>
              <w:bottom w:val="single" w:sz="4" w:space="0" w:color="auto"/>
            </w:tcBorders>
            <w:shd w:val="clear" w:color="auto" w:fill="auto"/>
            <w:vAlign w:val="center"/>
          </w:tcPr>
          <w:p w14:paraId="70BDD264" w14:textId="34C95584" w:rsidR="005E635F" w:rsidRPr="00CC7BF9" w:rsidRDefault="00987B2C" w:rsidP="008176A5">
            <w:pPr>
              <w:tabs>
                <w:tab w:val="left" w:pos="2820"/>
              </w:tabs>
              <w:spacing w:after="0" w:line="240" w:lineRule="auto"/>
              <w:rPr>
                <w:rFonts w:asciiTheme="minorHAnsi" w:hAnsiTheme="minorHAnsi" w:cstheme="minorHAnsi"/>
                <w:sz w:val="20"/>
                <w:szCs w:val="20"/>
              </w:rPr>
            </w:pPr>
            <w:hyperlink r:id="rId12" w:history="1">
              <w:r w:rsidR="004A20B2" w:rsidRPr="00CC7BF9">
                <w:rPr>
                  <w:rStyle w:val="Hyperlink"/>
                  <w:rFonts w:asciiTheme="minorHAnsi" w:hAnsiTheme="minorHAnsi" w:cstheme="minorHAnsi"/>
                  <w:sz w:val="20"/>
                  <w:szCs w:val="20"/>
                </w:rPr>
                <w:t>Mirjana Čurlin</w:t>
              </w:r>
            </w:hyperlink>
          </w:p>
        </w:tc>
        <w:tc>
          <w:tcPr>
            <w:tcW w:w="239" w:type="pct"/>
            <w:tcBorders>
              <w:top w:val="single" w:sz="4" w:space="0" w:color="auto"/>
              <w:bottom w:val="single" w:sz="4" w:space="0" w:color="auto"/>
            </w:tcBorders>
            <w:shd w:val="clear" w:color="auto" w:fill="auto"/>
            <w:vAlign w:val="center"/>
          </w:tcPr>
          <w:p w14:paraId="3D3D42B6" w14:textId="54F83163"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25</w:t>
            </w:r>
          </w:p>
        </w:tc>
        <w:tc>
          <w:tcPr>
            <w:tcW w:w="215" w:type="pct"/>
            <w:tcBorders>
              <w:top w:val="single" w:sz="4" w:space="0" w:color="auto"/>
              <w:bottom w:val="single" w:sz="4" w:space="0" w:color="auto"/>
            </w:tcBorders>
            <w:shd w:val="clear" w:color="auto" w:fill="auto"/>
            <w:vAlign w:val="center"/>
          </w:tcPr>
          <w:p w14:paraId="723507AC" w14:textId="0ADC8E59" w:rsidR="005E635F" w:rsidRPr="00CC7BF9" w:rsidRDefault="00830B2C"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5</w:t>
            </w:r>
          </w:p>
        </w:tc>
        <w:tc>
          <w:tcPr>
            <w:tcW w:w="279" w:type="pct"/>
            <w:tcBorders>
              <w:top w:val="single" w:sz="4" w:space="0" w:color="auto"/>
              <w:bottom w:val="single" w:sz="4" w:space="0" w:color="auto"/>
            </w:tcBorders>
            <w:shd w:val="clear" w:color="auto" w:fill="auto"/>
            <w:vAlign w:val="center"/>
          </w:tcPr>
          <w:p w14:paraId="77743D3A" w14:textId="35F0B545" w:rsidR="005E635F" w:rsidRPr="00CC7BF9" w:rsidRDefault="00830B2C"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20</w:t>
            </w:r>
          </w:p>
        </w:tc>
        <w:tc>
          <w:tcPr>
            <w:tcW w:w="434" w:type="pct"/>
            <w:gridSpan w:val="2"/>
            <w:tcBorders>
              <w:top w:val="single" w:sz="4" w:space="0" w:color="auto"/>
              <w:bottom w:val="single" w:sz="4" w:space="0" w:color="auto"/>
            </w:tcBorders>
            <w:shd w:val="clear" w:color="auto" w:fill="auto"/>
            <w:vAlign w:val="center"/>
          </w:tcPr>
          <w:p w14:paraId="415DE211" w14:textId="39FBFDB7"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gridSpan w:val="2"/>
            <w:tcBorders>
              <w:top w:val="single" w:sz="4" w:space="0" w:color="auto"/>
              <w:bottom w:val="single" w:sz="4" w:space="0" w:color="auto"/>
            </w:tcBorders>
            <w:shd w:val="clear" w:color="auto" w:fill="auto"/>
            <w:vAlign w:val="center"/>
          </w:tcPr>
          <w:p w14:paraId="49B673BA" w14:textId="78B3D6BD"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77828055" w14:textId="583A263E"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obvezni</w:t>
            </w:r>
          </w:p>
        </w:tc>
      </w:tr>
      <w:tr w:rsidR="00320973" w:rsidRPr="00CC7BF9" w14:paraId="13CBDCD1" w14:textId="77777777" w:rsidTr="00320973">
        <w:tc>
          <w:tcPr>
            <w:tcW w:w="1640" w:type="pct"/>
            <w:tcBorders>
              <w:top w:val="single" w:sz="4" w:space="0" w:color="auto"/>
              <w:bottom w:val="single" w:sz="4" w:space="0" w:color="auto"/>
            </w:tcBorders>
            <w:shd w:val="clear" w:color="auto" w:fill="auto"/>
            <w:vAlign w:val="center"/>
          </w:tcPr>
          <w:p w14:paraId="23FD7E29" w14:textId="5CB90E09" w:rsidR="005E635F" w:rsidRPr="00CC7BF9" w:rsidRDefault="005E635F" w:rsidP="008176A5">
            <w:pPr>
              <w:tabs>
                <w:tab w:val="left" w:pos="2820"/>
              </w:tabs>
              <w:spacing w:after="0" w:line="240" w:lineRule="auto"/>
              <w:rPr>
                <w:rFonts w:asciiTheme="minorHAnsi" w:hAnsiTheme="minorHAnsi" w:cstheme="minorHAnsi"/>
                <w:sz w:val="20"/>
                <w:szCs w:val="20"/>
              </w:rPr>
            </w:pPr>
            <w:r w:rsidRPr="00CC7BF9">
              <w:rPr>
                <w:rStyle w:val="StyleTimesNewRoman8pt"/>
                <w:rFonts w:asciiTheme="minorHAnsi" w:hAnsiTheme="minorHAnsi" w:cstheme="minorHAnsi"/>
                <w:i/>
                <w:sz w:val="20"/>
                <w:szCs w:val="20"/>
              </w:rPr>
              <w:t xml:space="preserve">Izborni </w:t>
            </w:r>
            <w:r w:rsidR="00987B2C">
              <w:rPr>
                <w:rStyle w:val="StyleTimesNewRoman8pt"/>
                <w:rFonts w:asciiTheme="minorHAnsi" w:hAnsiTheme="minorHAnsi" w:cstheme="minorHAnsi"/>
                <w:i/>
                <w:sz w:val="20"/>
                <w:szCs w:val="20"/>
              </w:rPr>
              <w:t>kolegij</w:t>
            </w:r>
            <w:r w:rsidRPr="00CC7BF9">
              <w:rPr>
                <w:rStyle w:val="StyleTimesNewRoman8pt"/>
                <w:rFonts w:asciiTheme="minorHAnsi" w:hAnsiTheme="minorHAnsi" w:cstheme="minorHAnsi"/>
                <w:i/>
                <w:sz w:val="20"/>
                <w:szCs w:val="20"/>
              </w:rPr>
              <w:t>i A1</w:t>
            </w:r>
          </w:p>
        </w:tc>
        <w:tc>
          <w:tcPr>
            <w:tcW w:w="1223" w:type="pct"/>
            <w:tcBorders>
              <w:top w:val="single" w:sz="4" w:space="0" w:color="auto"/>
              <w:bottom w:val="single" w:sz="4" w:space="0" w:color="auto"/>
            </w:tcBorders>
            <w:shd w:val="clear" w:color="auto" w:fill="auto"/>
            <w:vAlign w:val="center"/>
          </w:tcPr>
          <w:p w14:paraId="4EDD9EBF" w14:textId="71E08D45" w:rsidR="005E635F" w:rsidRPr="00CC7BF9" w:rsidRDefault="005E635F" w:rsidP="008176A5">
            <w:pPr>
              <w:tabs>
                <w:tab w:val="left" w:pos="2820"/>
              </w:tabs>
              <w:spacing w:after="0" w:line="240" w:lineRule="auto"/>
              <w:rPr>
                <w:rFonts w:asciiTheme="minorHAnsi" w:hAnsiTheme="minorHAnsi" w:cstheme="minorHAnsi"/>
                <w:sz w:val="20"/>
                <w:szCs w:val="20"/>
              </w:rPr>
            </w:pPr>
          </w:p>
        </w:tc>
        <w:tc>
          <w:tcPr>
            <w:tcW w:w="239" w:type="pct"/>
            <w:tcBorders>
              <w:top w:val="single" w:sz="4" w:space="0" w:color="auto"/>
              <w:bottom w:val="single" w:sz="4" w:space="0" w:color="auto"/>
            </w:tcBorders>
            <w:shd w:val="clear" w:color="auto" w:fill="auto"/>
            <w:vAlign w:val="center"/>
          </w:tcPr>
          <w:p w14:paraId="271FD38A" w14:textId="4E039A64" w:rsidR="005E635F" w:rsidRPr="00CC7BF9" w:rsidRDefault="005E635F" w:rsidP="008176A5">
            <w:pPr>
              <w:tabs>
                <w:tab w:val="left" w:pos="2820"/>
              </w:tabs>
              <w:spacing w:after="0" w:line="240" w:lineRule="auto"/>
              <w:jc w:val="center"/>
              <w:rPr>
                <w:rFonts w:asciiTheme="minorHAnsi" w:hAnsiTheme="minorHAnsi" w:cstheme="minorHAnsi"/>
                <w:sz w:val="20"/>
                <w:szCs w:val="20"/>
              </w:rPr>
            </w:pPr>
          </w:p>
        </w:tc>
        <w:tc>
          <w:tcPr>
            <w:tcW w:w="215" w:type="pct"/>
            <w:tcBorders>
              <w:top w:val="single" w:sz="4" w:space="0" w:color="auto"/>
              <w:bottom w:val="single" w:sz="4" w:space="0" w:color="auto"/>
            </w:tcBorders>
            <w:shd w:val="clear" w:color="auto" w:fill="auto"/>
            <w:vAlign w:val="center"/>
          </w:tcPr>
          <w:p w14:paraId="0B0319EC" w14:textId="25411D09" w:rsidR="005E635F" w:rsidRPr="00CC7BF9" w:rsidRDefault="005E635F" w:rsidP="008176A5">
            <w:pPr>
              <w:tabs>
                <w:tab w:val="left" w:pos="2820"/>
              </w:tabs>
              <w:spacing w:after="0" w:line="240" w:lineRule="auto"/>
              <w:jc w:val="center"/>
              <w:rPr>
                <w:rFonts w:asciiTheme="minorHAnsi" w:hAnsiTheme="minorHAnsi" w:cstheme="minorHAnsi"/>
                <w:sz w:val="20"/>
                <w:szCs w:val="20"/>
              </w:rPr>
            </w:pPr>
          </w:p>
        </w:tc>
        <w:tc>
          <w:tcPr>
            <w:tcW w:w="279" w:type="pct"/>
            <w:tcBorders>
              <w:top w:val="single" w:sz="4" w:space="0" w:color="auto"/>
              <w:bottom w:val="single" w:sz="4" w:space="0" w:color="auto"/>
            </w:tcBorders>
            <w:shd w:val="clear" w:color="auto" w:fill="auto"/>
            <w:vAlign w:val="center"/>
          </w:tcPr>
          <w:p w14:paraId="11061C79" w14:textId="501A8A86" w:rsidR="005E635F" w:rsidRPr="00CC7BF9" w:rsidRDefault="005E635F" w:rsidP="008176A5">
            <w:pPr>
              <w:tabs>
                <w:tab w:val="left" w:pos="2820"/>
              </w:tabs>
              <w:spacing w:after="0" w:line="240" w:lineRule="auto"/>
              <w:jc w:val="center"/>
              <w:rPr>
                <w:rFonts w:asciiTheme="minorHAnsi" w:hAnsiTheme="minorHAnsi" w:cstheme="minorHAnsi"/>
                <w:sz w:val="20"/>
                <w:szCs w:val="20"/>
              </w:rPr>
            </w:pPr>
          </w:p>
        </w:tc>
        <w:tc>
          <w:tcPr>
            <w:tcW w:w="434" w:type="pct"/>
            <w:gridSpan w:val="2"/>
            <w:tcBorders>
              <w:top w:val="single" w:sz="4" w:space="0" w:color="auto"/>
              <w:bottom w:val="single" w:sz="4" w:space="0" w:color="auto"/>
            </w:tcBorders>
            <w:shd w:val="clear" w:color="auto" w:fill="auto"/>
            <w:vAlign w:val="center"/>
          </w:tcPr>
          <w:p w14:paraId="327F081A" w14:textId="4D321B31"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gridSpan w:val="2"/>
            <w:tcBorders>
              <w:top w:val="single" w:sz="4" w:space="0" w:color="auto"/>
              <w:bottom w:val="single" w:sz="4" w:space="0" w:color="auto"/>
            </w:tcBorders>
            <w:shd w:val="clear" w:color="auto" w:fill="auto"/>
            <w:vAlign w:val="center"/>
          </w:tcPr>
          <w:p w14:paraId="4E66A57C" w14:textId="26420121"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14</w:t>
            </w:r>
          </w:p>
        </w:tc>
        <w:tc>
          <w:tcPr>
            <w:tcW w:w="588" w:type="pct"/>
            <w:tcBorders>
              <w:top w:val="single" w:sz="4" w:space="0" w:color="auto"/>
              <w:bottom w:val="single" w:sz="4" w:space="0" w:color="auto"/>
            </w:tcBorders>
            <w:shd w:val="clear" w:color="auto" w:fill="auto"/>
            <w:vAlign w:val="center"/>
          </w:tcPr>
          <w:p w14:paraId="52E7704B" w14:textId="2E77D73A"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obvezni</w:t>
            </w:r>
          </w:p>
        </w:tc>
      </w:tr>
      <w:tr w:rsidR="00320973" w:rsidRPr="00CC7BF9" w14:paraId="2CEBCBC9" w14:textId="77777777" w:rsidTr="00320973">
        <w:trPr>
          <w:trHeight w:val="70"/>
        </w:trPr>
        <w:tc>
          <w:tcPr>
            <w:tcW w:w="1640" w:type="pct"/>
            <w:tcBorders>
              <w:top w:val="single" w:sz="4" w:space="0" w:color="auto"/>
              <w:bottom w:val="single" w:sz="4" w:space="0" w:color="auto"/>
            </w:tcBorders>
            <w:shd w:val="clear" w:color="auto" w:fill="auto"/>
            <w:vAlign w:val="center"/>
          </w:tcPr>
          <w:p w14:paraId="59EAE243" w14:textId="13BDFECF" w:rsidR="005E635F" w:rsidRPr="00CC7BF9" w:rsidRDefault="005E635F" w:rsidP="008176A5">
            <w:pPr>
              <w:suppressAutoHyphens/>
              <w:spacing w:after="0" w:line="240" w:lineRule="auto"/>
              <w:rPr>
                <w:rFonts w:asciiTheme="minorHAnsi" w:hAnsiTheme="minorHAnsi" w:cstheme="minorHAnsi"/>
                <w:b/>
                <w:spacing w:val="-1"/>
                <w:kern w:val="1"/>
                <w:sz w:val="20"/>
                <w:szCs w:val="20"/>
              </w:rPr>
            </w:pPr>
            <w:r w:rsidRPr="00CC7BF9">
              <w:rPr>
                <w:rFonts w:asciiTheme="minorHAnsi" w:hAnsiTheme="minorHAnsi" w:cstheme="minorHAnsi"/>
                <w:b/>
                <w:spacing w:val="-1"/>
                <w:kern w:val="1"/>
                <w:sz w:val="20"/>
                <w:szCs w:val="20"/>
              </w:rPr>
              <w:t>Ukupno</w:t>
            </w:r>
          </w:p>
        </w:tc>
        <w:tc>
          <w:tcPr>
            <w:tcW w:w="1223" w:type="pct"/>
            <w:tcBorders>
              <w:top w:val="single" w:sz="4" w:space="0" w:color="auto"/>
              <w:bottom w:val="single" w:sz="4" w:space="0" w:color="auto"/>
            </w:tcBorders>
            <w:shd w:val="clear" w:color="auto" w:fill="auto"/>
            <w:vAlign w:val="center"/>
          </w:tcPr>
          <w:p w14:paraId="22F71290" w14:textId="77777777" w:rsidR="005E635F" w:rsidRPr="00CC7BF9" w:rsidRDefault="005E635F" w:rsidP="008176A5">
            <w:pPr>
              <w:suppressAutoHyphens/>
              <w:spacing w:after="0" w:line="240" w:lineRule="auto"/>
              <w:rPr>
                <w:rFonts w:asciiTheme="minorHAnsi" w:hAnsiTheme="minorHAnsi" w:cstheme="minorHAnsi"/>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7B8FD934"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215" w:type="pct"/>
            <w:tcBorders>
              <w:top w:val="single" w:sz="4" w:space="0" w:color="auto"/>
              <w:bottom w:val="single" w:sz="4" w:space="0" w:color="auto"/>
            </w:tcBorders>
            <w:shd w:val="clear" w:color="auto" w:fill="auto"/>
            <w:vAlign w:val="center"/>
          </w:tcPr>
          <w:p w14:paraId="588C9740"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279" w:type="pct"/>
            <w:tcBorders>
              <w:top w:val="single" w:sz="4" w:space="0" w:color="auto"/>
              <w:bottom w:val="single" w:sz="4" w:space="0" w:color="auto"/>
            </w:tcBorders>
            <w:shd w:val="clear" w:color="auto" w:fill="auto"/>
            <w:vAlign w:val="center"/>
          </w:tcPr>
          <w:p w14:paraId="249359BA"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434" w:type="pct"/>
            <w:gridSpan w:val="2"/>
            <w:tcBorders>
              <w:top w:val="single" w:sz="4" w:space="0" w:color="auto"/>
              <w:bottom w:val="single" w:sz="4" w:space="0" w:color="auto"/>
            </w:tcBorders>
            <w:shd w:val="clear" w:color="auto" w:fill="auto"/>
            <w:vAlign w:val="center"/>
          </w:tcPr>
          <w:p w14:paraId="43E6087D"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382" w:type="pct"/>
            <w:gridSpan w:val="2"/>
            <w:tcBorders>
              <w:top w:val="single" w:sz="4" w:space="0" w:color="auto"/>
              <w:bottom w:val="single" w:sz="4" w:space="0" w:color="auto"/>
            </w:tcBorders>
            <w:shd w:val="clear" w:color="auto" w:fill="auto"/>
            <w:vAlign w:val="center"/>
          </w:tcPr>
          <w:p w14:paraId="6AE08E08" w14:textId="0287C70E"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b/>
                <w:spacing w:val="-1"/>
                <w:kern w:val="1"/>
                <w:sz w:val="20"/>
                <w:szCs w:val="20"/>
              </w:rPr>
              <w:t>30</w:t>
            </w:r>
          </w:p>
        </w:tc>
        <w:tc>
          <w:tcPr>
            <w:tcW w:w="588" w:type="pct"/>
            <w:tcBorders>
              <w:top w:val="single" w:sz="4" w:space="0" w:color="auto"/>
              <w:bottom w:val="single" w:sz="4" w:space="0" w:color="auto"/>
            </w:tcBorders>
            <w:shd w:val="clear" w:color="auto" w:fill="auto"/>
            <w:vAlign w:val="center"/>
          </w:tcPr>
          <w:p w14:paraId="43B5B4F4"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r>
      <w:tr w:rsidR="00320973" w:rsidRPr="00CC7BF9" w14:paraId="29F3270B" w14:textId="77777777" w:rsidTr="00320973">
        <w:trPr>
          <w:trHeight w:val="70"/>
        </w:trPr>
        <w:tc>
          <w:tcPr>
            <w:tcW w:w="1640" w:type="pct"/>
            <w:tcBorders>
              <w:top w:val="single" w:sz="4" w:space="0" w:color="auto"/>
              <w:bottom w:val="single" w:sz="4" w:space="0" w:color="auto"/>
            </w:tcBorders>
            <w:shd w:val="clear" w:color="auto" w:fill="auto"/>
            <w:vAlign w:val="center"/>
          </w:tcPr>
          <w:p w14:paraId="7946FB82" w14:textId="77777777" w:rsidR="005E635F" w:rsidRPr="00CC7BF9" w:rsidRDefault="005E635F" w:rsidP="008176A5">
            <w:pPr>
              <w:suppressAutoHyphens/>
              <w:spacing w:after="0" w:line="240" w:lineRule="auto"/>
              <w:rPr>
                <w:rFonts w:asciiTheme="minorHAnsi" w:hAnsiTheme="minorHAnsi" w:cstheme="minorHAnsi"/>
                <w:b/>
                <w:spacing w:val="-1"/>
                <w:kern w:val="1"/>
                <w:sz w:val="20"/>
                <w:szCs w:val="20"/>
              </w:rPr>
            </w:pPr>
          </w:p>
        </w:tc>
        <w:tc>
          <w:tcPr>
            <w:tcW w:w="1223" w:type="pct"/>
            <w:tcBorders>
              <w:top w:val="single" w:sz="4" w:space="0" w:color="auto"/>
              <w:bottom w:val="single" w:sz="4" w:space="0" w:color="auto"/>
            </w:tcBorders>
            <w:shd w:val="clear" w:color="auto" w:fill="auto"/>
            <w:vAlign w:val="center"/>
          </w:tcPr>
          <w:p w14:paraId="332BAA21" w14:textId="77777777" w:rsidR="005E635F" w:rsidRPr="00CC7BF9" w:rsidRDefault="005E635F" w:rsidP="008176A5">
            <w:pPr>
              <w:suppressAutoHyphens/>
              <w:spacing w:after="0" w:line="240" w:lineRule="auto"/>
              <w:rPr>
                <w:rFonts w:asciiTheme="minorHAnsi" w:hAnsiTheme="minorHAnsi" w:cstheme="minorHAnsi"/>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D2A903A"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215" w:type="pct"/>
            <w:tcBorders>
              <w:top w:val="single" w:sz="4" w:space="0" w:color="auto"/>
              <w:bottom w:val="single" w:sz="4" w:space="0" w:color="auto"/>
            </w:tcBorders>
            <w:shd w:val="clear" w:color="auto" w:fill="auto"/>
            <w:vAlign w:val="center"/>
          </w:tcPr>
          <w:p w14:paraId="54EBCB8C"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279" w:type="pct"/>
            <w:tcBorders>
              <w:top w:val="single" w:sz="4" w:space="0" w:color="auto"/>
              <w:bottom w:val="single" w:sz="4" w:space="0" w:color="auto"/>
            </w:tcBorders>
            <w:shd w:val="clear" w:color="auto" w:fill="auto"/>
            <w:vAlign w:val="center"/>
          </w:tcPr>
          <w:p w14:paraId="74ECA8D3"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434" w:type="pct"/>
            <w:gridSpan w:val="2"/>
            <w:tcBorders>
              <w:top w:val="single" w:sz="4" w:space="0" w:color="auto"/>
              <w:bottom w:val="single" w:sz="4" w:space="0" w:color="auto"/>
            </w:tcBorders>
            <w:shd w:val="clear" w:color="auto" w:fill="auto"/>
            <w:vAlign w:val="center"/>
          </w:tcPr>
          <w:p w14:paraId="3615A73B"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382" w:type="pct"/>
            <w:gridSpan w:val="2"/>
            <w:tcBorders>
              <w:top w:val="single" w:sz="4" w:space="0" w:color="auto"/>
              <w:bottom w:val="single" w:sz="4" w:space="0" w:color="auto"/>
            </w:tcBorders>
            <w:shd w:val="clear" w:color="auto" w:fill="auto"/>
            <w:vAlign w:val="center"/>
          </w:tcPr>
          <w:p w14:paraId="77BD5095"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588" w:type="pct"/>
            <w:tcBorders>
              <w:top w:val="single" w:sz="4" w:space="0" w:color="auto"/>
              <w:bottom w:val="single" w:sz="4" w:space="0" w:color="auto"/>
            </w:tcBorders>
            <w:shd w:val="clear" w:color="auto" w:fill="auto"/>
            <w:vAlign w:val="center"/>
          </w:tcPr>
          <w:p w14:paraId="34C94F47"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r>
      <w:tr w:rsidR="00320973" w:rsidRPr="00CC7BF9" w14:paraId="3C21C494"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6CB7C2F3" w:rsidR="005E635F" w:rsidRPr="00CC7BF9" w:rsidRDefault="005E635F" w:rsidP="008176A5">
            <w:pPr>
              <w:tabs>
                <w:tab w:val="left" w:pos="2820"/>
              </w:tabs>
              <w:spacing w:after="0" w:line="240" w:lineRule="auto"/>
              <w:rPr>
                <w:rFonts w:asciiTheme="minorHAnsi" w:hAnsiTheme="minorHAnsi" w:cstheme="minorHAnsi"/>
                <w:b/>
                <w:spacing w:val="-1"/>
                <w:kern w:val="1"/>
                <w:sz w:val="20"/>
                <w:szCs w:val="20"/>
              </w:rPr>
            </w:pPr>
            <w:r w:rsidRPr="00CC7BF9">
              <w:rPr>
                <w:rFonts w:asciiTheme="minorHAnsi" w:hAnsiTheme="minorHAnsi" w:cstheme="minorHAnsi"/>
                <w:i/>
                <w:spacing w:val="-1"/>
                <w:kern w:val="1"/>
                <w:sz w:val="20"/>
                <w:szCs w:val="20"/>
              </w:rPr>
              <w:t xml:space="preserve">Izborni </w:t>
            </w:r>
            <w:r w:rsidR="00987B2C">
              <w:rPr>
                <w:rFonts w:asciiTheme="minorHAnsi" w:hAnsiTheme="minorHAnsi" w:cstheme="minorHAnsi"/>
                <w:i/>
                <w:spacing w:val="-1"/>
                <w:kern w:val="1"/>
                <w:sz w:val="20"/>
                <w:szCs w:val="20"/>
              </w:rPr>
              <w:t>kolegij</w:t>
            </w:r>
            <w:r w:rsidRPr="00CC7BF9">
              <w:rPr>
                <w:rFonts w:asciiTheme="minorHAnsi" w:hAnsiTheme="minorHAnsi" w:cstheme="minorHAnsi"/>
                <w:i/>
                <w:spacing w:val="-1"/>
                <w:kern w:val="1"/>
                <w:sz w:val="20"/>
                <w:szCs w:val="20"/>
              </w:rPr>
              <w:t>i 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635F" w:rsidRPr="00CC7BF9" w:rsidRDefault="005E635F" w:rsidP="008176A5">
            <w:pPr>
              <w:tabs>
                <w:tab w:val="left" w:pos="2820"/>
              </w:tabs>
              <w:spacing w:after="0" w:line="240" w:lineRule="auto"/>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r>
      <w:tr w:rsidR="00320973" w:rsidRPr="00CC7BF9" w14:paraId="0F87BA25" w14:textId="77777777" w:rsidTr="00320973">
        <w:trPr>
          <w:trHeight w:val="70"/>
        </w:trPr>
        <w:tc>
          <w:tcPr>
            <w:tcW w:w="1640" w:type="pct"/>
            <w:tcBorders>
              <w:top w:val="single" w:sz="4" w:space="0" w:color="auto"/>
              <w:bottom w:val="single" w:sz="4" w:space="0" w:color="auto"/>
            </w:tcBorders>
            <w:shd w:val="clear" w:color="auto" w:fill="auto"/>
            <w:vAlign w:val="center"/>
          </w:tcPr>
          <w:p w14:paraId="788502C7" w14:textId="77777777" w:rsidR="00320973" w:rsidRPr="00CC7BF9" w:rsidRDefault="00987B2C" w:rsidP="00320973">
            <w:pPr>
              <w:suppressAutoHyphens/>
              <w:spacing w:after="0" w:line="240" w:lineRule="auto"/>
              <w:rPr>
                <w:rFonts w:asciiTheme="minorHAnsi" w:hAnsiTheme="minorHAnsi" w:cstheme="minorHAnsi"/>
                <w:b/>
                <w:spacing w:val="-1"/>
                <w:kern w:val="1"/>
                <w:sz w:val="20"/>
                <w:szCs w:val="20"/>
              </w:rPr>
            </w:pPr>
            <w:hyperlink w:anchor="Proizvodnja_bioplina" w:history="1">
              <w:r w:rsidR="00320973" w:rsidRPr="00CC7BF9">
                <w:rPr>
                  <w:rStyle w:val="Hyperlink"/>
                  <w:rFonts w:asciiTheme="minorHAnsi" w:hAnsiTheme="minorHAnsi" w:cstheme="minorHAnsi"/>
                  <w:sz w:val="20"/>
                  <w:szCs w:val="20"/>
                  <w:lang w:val="nl-NL"/>
                </w:rPr>
                <w:t>Proizvodnja</w:t>
              </w:r>
              <w:r w:rsidR="00320973" w:rsidRPr="00CC7BF9">
                <w:rPr>
                  <w:rStyle w:val="Hyperlink"/>
                  <w:rFonts w:asciiTheme="minorHAnsi" w:hAnsiTheme="minorHAnsi" w:cstheme="minorHAnsi"/>
                  <w:sz w:val="20"/>
                  <w:szCs w:val="20"/>
                </w:rPr>
                <w:t xml:space="preserve"> bio</w:t>
              </w:r>
              <w:r w:rsidR="00320973" w:rsidRPr="00CC7BF9">
                <w:rPr>
                  <w:rStyle w:val="Hyperlink"/>
                  <w:rFonts w:asciiTheme="minorHAnsi" w:hAnsiTheme="minorHAnsi" w:cstheme="minorHAnsi"/>
                  <w:sz w:val="20"/>
                  <w:szCs w:val="20"/>
                  <w:lang w:val="nl-NL"/>
                </w:rPr>
                <w:t>plina</w:t>
              </w:r>
              <w:r w:rsidR="00320973" w:rsidRPr="00CC7BF9">
                <w:rPr>
                  <w:rStyle w:val="Hyperlink"/>
                  <w:rFonts w:asciiTheme="minorHAnsi" w:hAnsiTheme="minorHAnsi" w:cstheme="minorHAnsi"/>
                  <w:sz w:val="20"/>
                  <w:szCs w:val="20"/>
                </w:rPr>
                <w:t xml:space="preserve"> </w:t>
              </w:r>
              <w:r w:rsidR="00320973" w:rsidRPr="00CC7BF9">
                <w:rPr>
                  <w:rStyle w:val="Hyperlink"/>
                  <w:rFonts w:asciiTheme="minorHAnsi" w:hAnsiTheme="minorHAnsi" w:cstheme="minorHAnsi"/>
                  <w:sz w:val="20"/>
                  <w:szCs w:val="20"/>
                  <w:lang w:val="nl-NL"/>
                </w:rPr>
                <w:t>iz</w:t>
              </w:r>
              <w:r w:rsidR="00320973" w:rsidRPr="00CC7BF9">
                <w:rPr>
                  <w:rStyle w:val="Hyperlink"/>
                  <w:rFonts w:asciiTheme="minorHAnsi" w:hAnsiTheme="minorHAnsi" w:cstheme="minorHAnsi"/>
                  <w:sz w:val="20"/>
                  <w:szCs w:val="20"/>
                </w:rPr>
                <w:t xml:space="preserve"> </w:t>
              </w:r>
              <w:r w:rsidR="00320973" w:rsidRPr="00CC7BF9">
                <w:rPr>
                  <w:rStyle w:val="Hyperlink"/>
                  <w:rFonts w:asciiTheme="minorHAnsi" w:hAnsiTheme="minorHAnsi" w:cstheme="minorHAnsi"/>
                  <w:sz w:val="20"/>
                  <w:szCs w:val="20"/>
                  <w:lang w:val="nl-NL"/>
                </w:rPr>
                <w:t>obnovljivih</w:t>
              </w:r>
              <w:r w:rsidR="00320973" w:rsidRPr="00CC7BF9">
                <w:rPr>
                  <w:rStyle w:val="Hyperlink"/>
                  <w:rFonts w:asciiTheme="minorHAnsi" w:hAnsiTheme="minorHAnsi" w:cstheme="minorHAnsi"/>
                  <w:sz w:val="20"/>
                  <w:szCs w:val="20"/>
                </w:rPr>
                <w:t xml:space="preserve"> </w:t>
              </w:r>
              <w:r w:rsidR="00320973" w:rsidRPr="00CC7BF9">
                <w:rPr>
                  <w:rStyle w:val="Hyperlink"/>
                  <w:rFonts w:asciiTheme="minorHAnsi" w:hAnsiTheme="minorHAnsi" w:cstheme="minorHAnsi"/>
                  <w:sz w:val="20"/>
                  <w:szCs w:val="20"/>
                  <w:lang w:val="nl-NL"/>
                </w:rPr>
                <w:t>sirovina</w:t>
              </w:r>
            </w:hyperlink>
          </w:p>
        </w:tc>
        <w:tc>
          <w:tcPr>
            <w:tcW w:w="1223" w:type="pct"/>
            <w:tcBorders>
              <w:top w:val="single" w:sz="4" w:space="0" w:color="auto"/>
              <w:bottom w:val="single" w:sz="4" w:space="0" w:color="auto"/>
            </w:tcBorders>
            <w:shd w:val="clear" w:color="auto" w:fill="auto"/>
            <w:vAlign w:val="center"/>
          </w:tcPr>
          <w:p w14:paraId="21C87605" w14:textId="77777777" w:rsidR="00320973" w:rsidRPr="00CC7BF9" w:rsidRDefault="00987B2C" w:rsidP="00320973">
            <w:pPr>
              <w:suppressAutoHyphens/>
              <w:spacing w:after="0" w:line="240" w:lineRule="auto"/>
              <w:rPr>
                <w:rFonts w:asciiTheme="minorHAnsi" w:hAnsiTheme="minorHAnsi" w:cstheme="minorHAnsi"/>
                <w:b/>
                <w:spacing w:val="-1"/>
                <w:kern w:val="1"/>
                <w:sz w:val="20"/>
                <w:szCs w:val="20"/>
              </w:rPr>
            </w:pPr>
            <w:hyperlink r:id="rId13" w:history="1">
              <w:r w:rsidR="00320973" w:rsidRPr="00CC7BF9">
                <w:rPr>
                  <w:rStyle w:val="Hyperlink"/>
                  <w:rFonts w:asciiTheme="minorHAnsi" w:hAnsiTheme="minorHAnsi" w:cstheme="minorHAnsi"/>
                  <w:spacing w:val="-1"/>
                  <w:kern w:val="1"/>
                  <w:sz w:val="20"/>
                  <w:szCs w:val="20"/>
                </w:rPr>
                <w:t>Božidar Šantek</w:t>
              </w:r>
            </w:hyperlink>
          </w:p>
        </w:tc>
        <w:tc>
          <w:tcPr>
            <w:tcW w:w="239" w:type="pct"/>
            <w:tcBorders>
              <w:top w:val="single" w:sz="4" w:space="0" w:color="auto"/>
              <w:bottom w:val="single" w:sz="4" w:space="0" w:color="auto"/>
            </w:tcBorders>
            <w:shd w:val="clear" w:color="auto" w:fill="auto"/>
            <w:vAlign w:val="center"/>
          </w:tcPr>
          <w:p w14:paraId="22645CAF" w14:textId="77777777" w:rsidR="00320973" w:rsidRPr="00CC7BF9" w:rsidRDefault="00320973" w:rsidP="00320973">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20</w:t>
            </w:r>
          </w:p>
        </w:tc>
        <w:tc>
          <w:tcPr>
            <w:tcW w:w="215" w:type="pct"/>
            <w:tcBorders>
              <w:top w:val="single" w:sz="4" w:space="0" w:color="auto"/>
              <w:bottom w:val="single" w:sz="4" w:space="0" w:color="auto"/>
            </w:tcBorders>
            <w:shd w:val="clear" w:color="auto" w:fill="auto"/>
            <w:vAlign w:val="center"/>
          </w:tcPr>
          <w:p w14:paraId="7F446842" w14:textId="77777777" w:rsidR="00320973" w:rsidRPr="00CC7BF9" w:rsidRDefault="00320973" w:rsidP="00320973">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0</w:t>
            </w:r>
          </w:p>
        </w:tc>
        <w:tc>
          <w:tcPr>
            <w:tcW w:w="279" w:type="pct"/>
            <w:tcBorders>
              <w:top w:val="single" w:sz="4" w:space="0" w:color="auto"/>
              <w:bottom w:val="single" w:sz="4" w:space="0" w:color="auto"/>
            </w:tcBorders>
            <w:shd w:val="clear" w:color="auto" w:fill="auto"/>
            <w:vAlign w:val="center"/>
          </w:tcPr>
          <w:p w14:paraId="7E609F23" w14:textId="77777777" w:rsidR="00320973" w:rsidRPr="00CC7BF9" w:rsidRDefault="00320973" w:rsidP="00320973">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2"/>
                <w:sz w:val="20"/>
                <w:szCs w:val="20"/>
              </w:rPr>
              <w:t>30</w:t>
            </w:r>
          </w:p>
        </w:tc>
        <w:tc>
          <w:tcPr>
            <w:tcW w:w="434" w:type="pct"/>
            <w:gridSpan w:val="2"/>
            <w:tcBorders>
              <w:top w:val="single" w:sz="4" w:space="0" w:color="auto"/>
              <w:bottom w:val="single" w:sz="4" w:space="0" w:color="auto"/>
            </w:tcBorders>
            <w:shd w:val="clear" w:color="auto" w:fill="auto"/>
            <w:vAlign w:val="center"/>
          </w:tcPr>
          <w:p w14:paraId="5BC608F6" w14:textId="77777777" w:rsidR="00320973" w:rsidRPr="00CC7BF9" w:rsidRDefault="00320973" w:rsidP="00320973">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0</w:t>
            </w:r>
          </w:p>
        </w:tc>
        <w:tc>
          <w:tcPr>
            <w:tcW w:w="382" w:type="pct"/>
            <w:gridSpan w:val="2"/>
            <w:tcBorders>
              <w:top w:val="single" w:sz="4" w:space="0" w:color="auto"/>
              <w:bottom w:val="single" w:sz="4" w:space="0" w:color="auto"/>
            </w:tcBorders>
            <w:shd w:val="clear" w:color="auto" w:fill="auto"/>
            <w:vAlign w:val="center"/>
          </w:tcPr>
          <w:p w14:paraId="575299F6" w14:textId="77777777" w:rsidR="00320973" w:rsidRPr="00CC7BF9" w:rsidRDefault="00320973" w:rsidP="00320973">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16E94EFB" w14:textId="77777777" w:rsidR="00320973" w:rsidRPr="00CC7BF9" w:rsidRDefault="00320973" w:rsidP="00320973">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izborni</w:t>
            </w:r>
          </w:p>
        </w:tc>
      </w:tr>
      <w:tr w:rsidR="00320973" w:rsidRPr="00CC7BF9" w14:paraId="0C4D3305"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45BFDC9B" w14:textId="77777777" w:rsidR="000804EF" w:rsidRPr="00CC7BF9" w:rsidRDefault="00987B2C" w:rsidP="0072738A">
            <w:pPr>
              <w:tabs>
                <w:tab w:val="left" w:pos="2820"/>
              </w:tabs>
              <w:spacing w:after="0" w:line="240" w:lineRule="auto"/>
              <w:rPr>
                <w:rFonts w:asciiTheme="minorHAnsi" w:hAnsiTheme="minorHAnsi" w:cstheme="minorHAnsi"/>
                <w:sz w:val="20"/>
                <w:szCs w:val="20"/>
              </w:rPr>
            </w:pPr>
            <w:hyperlink w:anchor="Modeliranje_biotehnoloških_procesa" w:history="1">
              <w:r w:rsidR="000804EF" w:rsidRPr="00CC7BF9">
                <w:rPr>
                  <w:rStyle w:val="Hyperlink"/>
                  <w:rFonts w:asciiTheme="minorHAnsi" w:hAnsiTheme="minorHAnsi" w:cstheme="minorHAnsi"/>
                  <w:sz w:val="20"/>
                  <w:szCs w:val="20"/>
                </w:rPr>
                <w:t>Modeliranje biotehnoloških procesa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6C7F0551" w14:textId="77777777" w:rsidR="000804EF" w:rsidRPr="00CC7BF9" w:rsidRDefault="00987B2C" w:rsidP="0072738A">
            <w:pPr>
              <w:tabs>
                <w:tab w:val="left" w:pos="2820"/>
              </w:tabs>
              <w:spacing w:after="0" w:line="240" w:lineRule="auto"/>
              <w:rPr>
                <w:rFonts w:asciiTheme="minorHAnsi" w:hAnsiTheme="minorHAnsi" w:cstheme="minorHAnsi"/>
                <w:b/>
                <w:spacing w:val="-1"/>
                <w:kern w:val="1"/>
                <w:sz w:val="20"/>
                <w:szCs w:val="20"/>
              </w:rPr>
            </w:pPr>
            <w:hyperlink r:id="rId14" w:history="1">
              <w:r w:rsidR="000804EF" w:rsidRPr="00CC7BF9">
                <w:rPr>
                  <w:rStyle w:val="Hyperlink"/>
                  <w:rFonts w:asciiTheme="minorHAnsi" w:hAnsiTheme="minorHAnsi" w:cstheme="minorHAnsi"/>
                  <w:sz w:val="20"/>
                  <w:szCs w:val="20"/>
                </w:rPr>
                <w:t>Mirjana Čurlin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FFBDA8D"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25</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5BFC433D"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5</w:t>
            </w:r>
          </w:p>
        </w:tc>
        <w:tc>
          <w:tcPr>
            <w:tcW w:w="279" w:type="pct"/>
            <w:tcBorders>
              <w:top w:val="single" w:sz="4" w:space="0" w:color="auto"/>
              <w:left w:val="single" w:sz="4" w:space="0" w:color="auto"/>
              <w:bottom w:val="single" w:sz="4" w:space="0" w:color="auto"/>
              <w:right w:val="single" w:sz="4" w:space="0" w:color="auto"/>
            </w:tcBorders>
            <w:vAlign w:val="center"/>
          </w:tcPr>
          <w:p w14:paraId="77AC6A33"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2"/>
                <w:sz w:val="20"/>
                <w:szCs w:val="20"/>
              </w:rPr>
              <w:t>20</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732E13"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BB5901"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3526DDC"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izborni</w:t>
            </w:r>
          </w:p>
        </w:tc>
      </w:tr>
      <w:tr w:rsidR="00320973" w:rsidRPr="00CC7BF9" w14:paraId="23087631" w14:textId="77777777" w:rsidTr="00320973">
        <w:trPr>
          <w:trHeight w:val="70"/>
        </w:trPr>
        <w:tc>
          <w:tcPr>
            <w:tcW w:w="1640" w:type="pct"/>
            <w:tcBorders>
              <w:top w:val="single" w:sz="4" w:space="0" w:color="auto"/>
              <w:bottom w:val="single" w:sz="4" w:space="0" w:color="auto"/>
            </w:tcBorders>
            <w:shd w:val="clear" w:color="auto" w:fill="auto"/>
            <w:vAlign w:val="center"/>
          </w:tcPr>
          <w:p w14:paraId="188FF8DF" w14:textId="77777777" w:rsidR="00320973" w:rsidRPr="00CC7BF9" w:rsidRDefault="00987B2C" w:rsidP="00320973">
            <w:pPr>
              <w:suppressAutoHyphens/>
              <w:spacing w:after="0" w:line="240" w:lineRule="auto"/>
              <w:rPr>
                <w:rFonts w:asciiTheme="minorHAnsi" w:hAnsiTheme="minorHAnsi" w:cstheme="minorHAnsi"/>
                <w:sz w:val="20"/>
                <w:szCs w:val="20"/>
              </w:rPr>
            </w:pPr>
            <w:hyperlink w:anchor="Biotehnološka_proizvodnja_octa" w:history="1">
              <w:r w:rsidR="00320973" w:rsidRPr="00CC7BF9">
                <w:rPr>
                  <w:rStyle w:val="Hyperlink"/>
                  <w:rFonts w:asciiTheme="minorHAnsi" w:hAnsiTheme="minorHAnsi" w:cstheme="minorHAnsi"/>
                  <w:sz w:val="20"/>
                  <w:szCs w:val="20"/>
                  <w:lang w:val="nl-NL"/>
                </w:rPr>
                <w:t>Biotehnološka proizvodnja octa</w:t>
              </w:r>
            </w:hyperlink>
          </w:p>
        </w:tc>
        <w:tc>
          <w:tcPr>
            <w:tcW w:w="1223" w:type="pct"/>
            <w:tcBorders>
              <w:top w:val="single" w:sz="4" w:space="0" w:color="auto"/>
              <w:bottom w:val="single" w:sz="4" w:space="0" w:color="auto"/>
            </w:tcBorders>
            <w:shd w:val="clear" w:color="auto" w:fill="auto"/>
          </w:tcPr>
          <w:p w14:paraId="664B4DB7" w14:textId="77777777" w:rsidR="00320973" w:rsidRPr="00CC7BF9" w:rsidRDefault="00987B2C" w:rsidP="00320973">
            <w:pPr>
              <w:suppressAutoHyphens/>
              <w:spacing w:after="0" w:line="240" w:lineRule="auto"/>
              <w:rPr>
                <w:rFonts w:asciiTheme="minorHAnsi" w:hAnsiTheme="minorHAnsi" w:cstheme="minorHAnsi"/>
                <w:sz w:val="20"/>
                <w:szCs w:val="20"/>
              </w:rPr>
            </w:pPr>
            <w:hyperlink r:id="rId15" w:history="1">
              <w:r w:rsidR="00320973" w:rsidRPr="00CC7BF9">
                <w:rPr>
                  <w:rStyle w:val="Hyperlink"/>
                  <w:rFonts w:asciiTheme="minorHAnsi" w:hAnsiTheme="minorHAnsi" w:cstheme="minorHAnsi"/>
                  <w:sz w:val="20"/>
                  <w:szCs w:val="20"/>
                </w:rPr>
                <w:t>Božidar Šantek</w:t>
              </w:r>
            </w:hyperlink>
          </w:p>
        </w:tc>
        <w:tc>
          <w:tcPr>
            <w:tcW w:w="239" w:type="pct"/>
            <w:tcBorders>
              <w:top w:val="single" w:sz="4" w:space="0" w:color="auto"/>
              <w:bottom w:val="single" w:sz="4" w:space="0" w:color="auto"/>
            </w:tcBorders>
            <w:shd w:val="clear" w:color="auto" w:fill="auto"/>
            <w:vAlign w:val="center"/>
          </w:tcPr>
          <w:p w14:paraId="71F142FD" w14:textId="77777777" w:rsidR="00320973" w:rsidRPr="00CC7BF9" w:rsidRDefault="00320973" w:rsidP="00320973">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25</w:t>
            </w:r>
          </w:p>
        </w:tc>
        <w:tc>
          <w:tcPr>
            <w:tcW w:w="215" w:type="pct"/>
            <w:tcBorders>
              <w:top w:val="single" w:sz="4" w:space="0" w:color="auto"/>
              <w:bottom w:val="single" w:sz="4" w:space="0" w:color="auto"/>
            </w:tcBorders>
            <w:shd w:val="clear" w:color="auto" w:fill="auto"/>
            <w:vAlign w:val="center"/>
          </w:tcPr>
          <w:p w14:paraId="4FA3D820" w14:textId="77777777" w:rsidR="00320973" w:rsidRPr="00CC7BF9" w:rsidRDefault="00320973" w:rsidP="00320973">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0</w:t>
            </w:r>
          </w:p>
        </w:tc>
        <w:tc>
          <w:tcPr>
            <w:tcW w:w="279" w:type="pct"/>
            <w:tcBorders>
              <w:top w:val="single" w:sz="4" w:space="0" w:color="auto"/>
              <w:bottom w:val="single" w:sz="4" w:space="0" w:color="auto"/>
            </w:tcBorders>
            <w:shd w:val="clear" w:color="auto" w:fill="auto"/>
            <w:vAlign w:val="center"/>
          </w:tcPr>
          <w:p w14:paraId="5BA712F9" w14:textId="77777777" w:rsidR="00320973" w:rsidRPr="00CC7BF9" w:rsidRDefault="00320973" w:rsidP="00320973">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20</w:t>
            </w:r>
          </w:p>
        </w:tc>
        <w:tc>
          <w:tcPr>
            <w:tcW w:w="434" w:type="pct"/>
            <w:gridSpan w:val="2"/>
            <w:tcBorders>
              <w:top w:val="single" w:sz="4" w:space="0" w:color="auto"/>
              <w:bottom w:val="single" w:sz="4" w:space="0" w:color="auto"/>
            </w:tcBorders>
            <w:shd w:val="clear" w:color="auto" w:fill="auto"/>
            <w:vAlign w:val="center"/>
          </w:tcPr>
          <w:p w14:paraId="338FC202" w14:textId="77777777" w:rsidR="00320973" w:rsidRPr="00CC7BF9" w:rsidRDefault="00320973" w:rsidP="00320973">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gridSpan w:val="2"/>
            <w:tcBorders>
              <w:top w:val="single" w:sz="4" w:space="0" w:color="auto"/>
              <w:bottom w:val="single" w:sz="4" w:space="0" w:color="auto"/>
            </w:tcBorders>
            <w:shd w:val="clear" w:color="auto" w:fill="auto"/>
            <w:vAlign w:val="center"/>
          </w:tcPr>
          <w:p w14:paraId="2D12A19E" w14:textId="77777777" w:rsidR="00320973" w:rsidRPr="00CC7BF9" w:rsidRDefault="00320973" w:rsidP="00320973">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3ECEEA8A" w14:textId="77777777" w:rsidR="00320973" w:rsidRPr="00CC7BF9" w:rsidRDefault="00320973" w:rsidP="00320973">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320973" w:rsidRPr="00CC7BF9" w14:paraId="336E3BA7" w14:textId="77777777" w:rsidTr="00320973">
        <w:trPr>
          <w:trHeight w:val="70"/>
        </w:trPr>
        <w:tc>
          <w:tcPr>
            <w:tcW w:w="1640" w:type="pct"/>
            <w:tcBorders>
              <w:top w:val="single" w:sz="4" w:space="0" w:color="auto"/>
              <w:bottom w:val="single" w:sz="4" w:space="0" w:color="auto"/>
            </w:tcBorders>
            <w:shd w:val="clear" w:color="auto" w:fill="auto"/>
            <w:vAlign w:val="center"/>
          </w:tcPr>
          <w:p w14:paraId="23C586B1" w14:textId="77777777" w:rsidR="00320973" w:rsidRPr="00CC7BF9" w:rsidRDefault="00987B2C" w:rsidP="00320973">
            <w:pPr>
              <w:suppressAutoHyphens/>
              <w:spacing w:after="0" w:line="240" w:lineRule="auto"/>
              <w:rPr>
                <w:rFonts w:asciiTheme="minorHAnsi" w:hAnsiTheme="minorHAnsi" w:cstheme="minorHAnsi"/>
                <w:b/>
                <w:spacing w:val="-1"/>
                <w:kern w:val="1"/>
                <w:sz w:val="20"/>
                <w:szCs w:val="20"/>
              </w:rPr>
            </w:pPr>
            <w:hyperlink w:anchor="Osnove_tkivnog_inzenjerstva" w:history="1">
              <w:r w:rsidR="00320973" w:rsidRPr="00CC7BF9">
                <w:rPr>
                  <w:rStyle w:val="Hyperlink"/>
                  <w:rFonts w:asciiTheme="minorHAnsi" w:hAnsiTheme="minorHAnsi" w:cstheme="minorHAnsi"/>
                  <w:sz w:val="20"/>
                  <w:szCs w:val="20"/>
                  <w:lang w:val="nl-NL"/>
                </w:rPr>
                <w:t>Osnove tkivnog inženjerstva</w:t>
              </w:r>
            </w:hyperlink>
          </w:p>
        </w:tc>
        <w:tc>
          <w:tcPr>
            <w:tcW w:w="1223" w:type="pct"/>
            <w:tcBorders>
              <w:top w:val="single" w:sz="4" w:space="0" w:color="auto"/>
              <w:bottom w:val="single" w:sz="4" w:space="0" w:color="auto"/>
            </w:tcBorders>
            <w:shd w:val="clear" w:color="auto" w:fill="auto"/>
            <w:vAlign w:val="center"/>
          </w:tcPr>
          <w:p w14:paraId="6BCCF6FC" w14:textId="77777777" w:rsidR="00320973" w:rsidRPr="00CC7BF9" w:rsidRDefault="00987B2C" w:rsidP="00320973">
            <w:pPr>
              <w:suppressAutoHyphens/>
              <w:spacing w:after="0" w:line="240" w:lineRule="auto"/>
              <w:rPr>
                <w:rFonts w:asciiTheme="minorHAnsi" w:hAnsiTheme="minorHAnsi" w:cstheme="minorHAnsi"/>
                <w:b/>
                <w:spacing w:val="-1"/>
                <w:kern w:val="1"/>
                <w:sz w:val="20"/>
                <w:szCs w:val="20"/>
              </w:rPr>
            </w:pPr>
            <w:hyperlink r:id="rId16" w:history="1">
              <w:r w:rsidR="00320973" w:rsidRPr="00CC7BF9">
                <w:rPr>
                  <w:rStyle w:val="Hyperlink"/>
                  <w:rFonts w:asciiTheme="minorHAnsi" w:hAnsiTheme="minorHAnsi" w:cstheme="minorHAnsi"/>
                  <w:spacing w:val="-1"/>
                  <w:kern w:val="1"/>
                  <w:sz w:val="20"/>
                  <w:szCs w:val="20"/>
                </w:rPr>
                <w:t>Igor Slivac</w:t>
              </w:r>
            </w:hyperlink>
          </w:p>
        </w:tc>
        <w:tc>
          <w:tcPr>
            <w:tcW w:w="239" w:type="pct"/>
            <w:tcBorders>
              <w:top w:val="single" w:sz="4" w:space="0" w:color="auto"/>
              <w:bottom w:val="single" w:sz="4" w:space="0" w:color="auto"/>
            </w:tcBorders>
            <w:shd w:val="clear" w:color="auto" w:fill="auto"/>
            <w:vAlign w:val="center"/>
          </w:tcPr>
          <w:p w14:paraId="312C14B7" w14:textId="77777777" w:rsidR="00320973" w:rsidRPr="00CC7BF9" w:rsidRDefault="00320973" w:rsidP="00320973">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14</w:t>
            </w:r>
          </w:p>
        </w:tc>
        <w:tc>
          <w:tcPr>
            <w:tcW w:w="215" w:type="pct"/>
            <w:tcBorders>
              <w:top w:val="single" w:sz="4" w:space="0" w:color="auto"/>
              <w:bottom w:val="single" w:sz="4" w:space="0" w:color="auto"/>
            </w:tcBorders>
            <w:shd w:val="clear" w:color="auto" w:fill="auto"/>
            <w:vAlign w:val="center"/>
          </w:tcPr>
          <w:p w14:paraId="03236B01" w14:textId="77777777" w:rsidR="00320973" w:rsidRPr="00CC7BF9" w:rsidRDefault="00320973" w:rsidP="00320973">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10</w:t>
            </w:r>
          </w:p>
        </w:tc>
        <w:tc>
          <w:tcPr>
            <w:tcW w:w="279" w:type="pct"/>
            <w:tcBorders>
              <w:top w:val="single" w:sz="4" w:space="0" w:color="auto"/>
              <w:bottom w:val="single" w:sz="4" w:space="0" w:color="auto"/>
            </w:tcBorders>
            <w:shd w:val="clear" w:color="auto" w:fill="auto"/>
            <w:vAlign w:val="center"/>
          </w:tcPr>
          <w:p w14:paraId="00CCB386" w14:textId="77777777" w:rsidR="00320973" w:rsidRPr="00CC7BF9" w:rsidRDefault="00320973" w:rsidP="00320973">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2"/>
                <w:sz w:val="20"/>
                <w:szCs w:val="20"/>
              </w:rPr>
              <w:t>0</w:t>
            </w:r>
          </w:p>
        </w:tc>
        <w:tc>
          <w:tcPr>
            <w:tcW w:w="431" w:type="pct"/>
            <w:tcBorders>
              <w:top w:val="single" w:sz="4" w:space="0" w:color="auto"/>
              <w:bottom w:val="single" w:sz="4" w:space="0" w:color="auto"/>
            </w:tcBorders>
            <w:shd w:val="clear" w:color="auto" w:fill="auto"/>
            <w:vAlign w:val="center"/>
          </w:tcPr>
          <w:p w14:paraId="480FCAF6" w14:textId="77777777" w:rsidR="00320973" w:rsidRPr="00CC7BF9" w:rsidRDefault="00320973" w:rsidP="00320973">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0</w:t>
            </w:r>
          </w:p>
        </w:tc>
        <w:tc>
          <w:tcPr>
            <w:tcW w:w="382" w:type="pct"/>
            <w:gridSpan w:val="2"/>
            <w:tcBorders>
              <w:top w:val="single" w:sz="4" w:space="0" w:color="auto"/>
              <w:bottom w:val="single" w:sz="4" w:space="0" w:color="auto"/>
            </w:tcBorders>
            <w:shd w:val="clear" w:color="auto" w:fill="auto"/>
            <w:vAlign w:val="center"/>
          </w:tcPr>
          <w:p w14:paraId="20EA2172" w14:textId="77777777" w:rsidR="00320973" w:rsidRPr="00CC7BF9" w:rsidRDefault="00320973" w:rsidP="00320973">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2</w:t>
            </w:r>
          </w:p>
        </w:tc>
        <w:tc>
          <w:tcPr>
            <w:tcW w:w="591" w:type="pct"/>
            <w:gridSpan w:val="2"/>
            <w:tcBorders>
              <w:top w:val="single" w:sz="4" w:space="0" w:color="auto"/>
              <w:bottom w:val="single" w:sz="4" w:space="0" w:color="auto"/>
            </w:tcBorders>
            <w:shd w:val="clear" w:color="auto" w:fill="auto"/>
            <w:vAlign w:val="center"/>
          </w:tcPr>
          <w:p w14:paraId="5111D03B" w14:textId="77777777" w:rsidR="00320973" w:rsidRPr="00CC7BF9" w:rsidRDefault="00320973" w:rsidP="00320973">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izborni</w:t>
            </w:r>
          </w:p>
        </w:tc>
      </w:tr>
      <w:tr w:rsidR="00320973" w:rsidRPr="00CC7BF9" w14:paraId="0EC5F0F5"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74F271F2" w14:textId="77777777" w:rsidR="000804EF" w:rsidRPr="00CC7BF9" w:rsidRDefault="00987B2C" w:rsidP="0072738A">
            <w:pPr>
              <w:tabs>
                <w:tab w:val="left" w:pos="2820"/>
              </w:tabs>
              <w:spacing w:after="0" w:line="240" w:lineRule="auto"/>
              <w:rPr>
                <w:rFonts w:asciiTheme="minorHAnsi" w:hAnsiTheme="minorHAnsi" w:cstheme="minorHAnsi"/>
                <w:sz w:val="20"/>
                <w:szCs w:val="20"/>
              </w:rPr>
            </w:pPr>
            <w:hyperlink w:anchor="Bijela_biotehnologija" w:history="1">
              <w:r w:rsidR="000804EF" w:rsidRPr="00CC7BF9">
                <w:rPr>
                  <w:rStyle w:val="Hyperlink"/>
                  <w:rFonts w:asciiTheme="minorHAnsi" w:hAnsiTheme="minorHAnsi" w:cstheme="minorHAnsi"/>
                  <w:sz w:val="20"/>
                  <w:szCs w:val="20"/>
                </w:rPr>
                <w:t>Bijela biotehnologija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40A4548" w14:textId="77777777" w:rsidR="000804EF" w:rsidRPr="00CC7BF9" w:rsidRDefault="00987B2C" w:rsidP="0072738A">
            <w:pPr>
              <w:tabs>
                <w:tab w:val="left" w:pos="2820"/>
              </w:tabs>
              <w:spacing w:after="0" w:line="240" w:lineRule="auto"/>
              <w:rPr>
                <w:rFonts w:asciiTheme="minorHAnsi" w:hAnsiTheme="minorHAnsi" w:cstheme="minorHAnsi"/>
                <w:b/>
                <w:spacing w:val="-1"/>
                <w:kern w:val="1"/>
                <w:sz w:val="20"/>
                <w:szCs w:val="20"/>
              </w:rPr>
            </w:pPr>
            <w:hyperlink r:id="rId17" w:history="1">
              <w:r w:rsidR="000804EF" w:rsidRPr="00CC7BF9">
                <w:rPr>
                  <w:rStyle w:val="Hyperlink"/>
                  <w:rFonts w:asciiTheme="minorHAnsi" w:hAnsiTheme="minorHAnsi" w:cstheme="minorHAnsi"/>
                  <w:sz w:val="20"/>
                  <w:szCs w:val="20"/>
                </w:rPr>
                <w:t>Božidar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109214"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24</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3BC0E893"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24</w:t>
            </w:r>
          </w:p>
        </w:tc>
        <w:tc>
          <w:tcPr>
            <w:tcW w:w="279" w:type="pct"/>
            <w:tcBorders>
              <w:top w:val="single" w:sz="4" w:space="0" w:color="auto"/>
              <w:left w:val="single" w:sz="4" w:space="0" w:color="auto"/>
              <w:bottom w:val="single" w:sz="4" w:space="0" w:color="auto"/>
              <w:right w:val="single" w:sz="4" w:space="0" w:color="auto"/>
            </w:tcBorders>
            <w:vAlign w:val="center"/>
          </w:tcPr>
          <w:p w14:paraId="72A72B09"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2"/>
                <w:sz w:val="20"/>
                <w:szCs w:val="20"/>
              </w:rPr>
              <w:t>0</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2AFE18"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62A215"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60F0BE6B"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izborni</w:t>
            </w:r>
          </w:p>
        </w:tc>
      </w:tr>
      <w:tr w:rsidR="00320973" w:rsidRPr="00CC7BF9" w14:paraId="7CDA8C41"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132945E3" w:rsidR="00830B2C" w:rsidRPr="00CC7BF9" w:rsidRDefault="00987B2C" w:rsidP="00830B2C">
            <w:pPr>
              <w:tabs>
                <w:tab w:val="left" w:pos="2820"/>
              </w:tabs>
              <w:spacing w:after="0" w:line="240" w:lineRule="auto"/>
              <w:rPr>
                <w:rFonts w:asciiTheme="minorHAnsi" w:hAnsiTheme="minorHAnsi" w:cstheme="minorHAnsi"/>
                <w:i/>
                <w:spacing w:val="-1"/>
                <w:kern w:val="1"/>
                <w:sz w:val="20"/>
                <w:szCs w:val="20"/>
              </w:rPr>
            </w:pPr>
            <w:hyperlink w:anchor="Tehnologija_životinjskih_biljnih" w:history="1">
              <w:r w:rsidR="00830B2C" w:rsidRPr="00CC7BF9">
                <w:rPr>
                  <w:rStyle w:val="Hyperlink"/>
                  <w:rFonts w:asciiTheme="minorHAnsi" w:hAnsiTheme="minorHAnsi" w:cstheme="minorHAnsi"/>
                  <w:sz w:val="20"/>
                  <w:szCs w:val="20"/>
                  <w:lang w:val="pl-PL"/>
                </w:rPr>
                <w:t>Tehnologija životinjskih i biljnih stanica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3BB53B5D" w:rsidR="00830B2C" w:rsidRPr="00CC7BF9" w:rsidRDefault="00987B2C" w:rsidP="005F7E3E">
            <w:pPr>
              <w:tabs>
                <w:tab w:val="left" w:pos="2820"/>
              </w:tabs>
              <w:spacing w:after="0" w:line="240" w:lineRule="auto"/>
              <w:rPr>
                <w:rFonts w:asciiTheme="minorHAnsi" w:hAnsiTheme="minorHAnsi" w:cstheme="minorHAnsi"/>
                <w:b/>
                <w:spacing w:val="-1"/>
                <w:kern w:val="1"/>
                <w:sz w:val="20"/>
                <w:szCs w:val="20"/>
              </w:rPr>
            </w:pPr>
            <w:hyperlink r:id="rId18" w:history="1">
              <w:r w:rsidR="005F7E3E" w:rsidRPr="00CC7BF9">
                <w:rPr>
                  <w:rStyle w:val="Hyperlink"/>
                  <w:rFonts w:asciiTheme="minorHAnsi" w:hAnsiTheme="minorHAnsi" w:cstheme="minorHAnsi"/>
                  <w:sz w:val="20"/>
                  <w:szCs w:val="20"/>
                </w:rPr>
                <w:t>Igor Slivac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6A5068AD"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20</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6660D4B7"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15</w:t>
            </w:r>
          </w:p>
        </w:tc>
        <w:tc>
          <w:tcPr>
            <w:tcW w:w="279" w:type="pct"/>
            <w:tcBorders>
              <w:top w:val="single" w:sz="4" w:space="0" w:color="auto"/>
              <w:left w:val="single" w:sz="4" w:space="0" w:color="auto"/>
              <w:bottom w:val="single" w:sz="4" w:space="0" w:color="auto"/>
              <w:right w:val="single" w:sz="4" w:space="0" w:color="auto"/>
            </w:tcBorders>
            <w:vAlign w:val="center"/>
          </w:tcPr>
          <w:p w14:paraId="14A66184" w14:textId="0D01F09D"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2"/>
                <w:sz w:val="20"/>
                <w:szCs w:val="20"/>
              </w:rPr>
              <w:t>15</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50ACCC2B"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izborni</w:t>
            </w:r>
          </w:p>
        </w:tc>
      </w:tr>
      <w:tr w:rsidR="00320973" w:rsidRPr="00CC7BF9" w14:paraId="28487489"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2995DB4" w:rsidR="00830B2C" w:rsidRPr="00CC7BF9" w:rsidRDefault="00987B2C" w:rsidP="00830B2C">
            <w:pPr>
              <w:tabs>
                <w:tab w:val="left" w:pos="2820"/>
              </w:tabs>
              <w:spacing w:after="0" w:line="240" w:lineRule="auto"/>
              <w:rPr>
                <w:rFonts w:asciiTheme="minorHAnsi" w:hAnsiTheme="minorHAnsi" w:cstheme="minorHAnsi"/>
                <w:sz w:val="20"/>
                <w:szCs w:val="20"/>
              </w:rPr>
            </w:pPr>
            <w:hyperlink w:anchor="Probiotic_starter" w:history="1">
              <w:r w:rsidR="00830B2C" w:rsidRPr="00CC7BF9">
                <w:rPr>
                  <w:rStyle w:val="Hyperlink"/>
                  <w:rFonts w:asciiTheme="minorHAnsi" w:hAnsiTheme="minorHAnsi" w:cstheme="minorHAnsi"/>
                  <w:sz w:val="20"/>
                  <w:szCs w:val="20"/>
                </w:rPr>
                <w:t>Probiotici i starter kulture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770D4FE1" w:rsidR="00830B2C" w:rsidRPr="00CC7BF9" w:rsidRDefault="00987B2C" w:rsidP="00632F07">
            <w:pPr>
              <w:tabs>
                <w:tab w:val="left" w:pos="2820"/>
              </w:tabs>
              <w:spacing w:after="0" w:line="240" w:lineRule="auto"/>
              <w:rPr>
                <w:rFonts w:asciiTheme="minorHAnsi" w:hAnsiTheme="minorHAnsi" w:cstheme="minorHAnsi"/>
                <w:b/>
                <w:spacing w:val="-1"/>
                <w:kern w:val="1"/>
                <w:sz w:val="20"/>
                <w:szCs w:val="20"/>
              </w:rPr>
            </w:pPr>
            <w:hyperlink r:id="rId19" w:history="1">
              <w:r w:rsidR="00632F07" w:rsidRPr="00CC7BF9">
                <w:rPr>
                  <w:rStyle w:val="Hyperlink"/>
                  <w:rFonts w:asciiTheme="minorHAnsi" w:hAnsiTheme="minorHAnsi" w:cstheme="minorHAnsi"/>
                  <w:sz w:val="20"/>
                  <w:szCs w:val="20"/>
                </w:rPr>
                <w:t>Blaženka Kos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4A83F0B4"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16</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0368D241"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0</w:t>
            </w:r>
          </w:p>
        </w:tc>
        <w:tc>
          <w:tcPr>
            <w:tcW w:w="279" w:type="pct"/>
            <w:tcBorders>
              <w:top w:val="single" w:sz="4" w:space="0" w:color="auto"/>
              <w:left w:val="single" w:sz="4" w:space="0" w:color="auto"/>
              <w:bottom w:val="single" w:sz="4" w:space="0" w:color="auto"/>
              <w:right w:val="single" w:sz="4" w:space="0" w:color="auto"/>
            </w:tcBorders>
            <w:vAlign w:val="center"/>
          </w:tcPr>
          <w:p w14:paraId="76E07463" w14:textId="1E785E00"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2"/>
                <w:sz w:val="20"/>
                <w:szCs w:val="20"/>
              </w:rPr>
              <w:t>23</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6F56AB56"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3</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izborni</w:t>
            </w:r>
          </w:p>
        </w:tc>
      </w:tr>
    </w:tbl>
    <w:p w14:paraId="6395EBED" w14:textId="43F003C2" w:rsidR="00F52198" w:rsidRDefault="00F52198" w:rsidP="008176A5">
      <w:pPr>
        <w:spacing w:after="0" w:line="240" w:lineRule="auto"/>
        <w:rPr>
          <w:rFonts w:asciiTheme="minorHAnsi" w:hAnsiTheme="minorHAnsi" w:cstheme="minorHAnsi"/>
          <w:sz w:val="20"/>
          <w:szCs w:val="20"/>
        </w:rPr>
      </w:pPr>
    </w:p>
    <w:p w14:paraId="69CCF527" w14:textId="77777777" w:rsidR="00CC7BF9" w:rsidRPr="00CC7BF9" w:rsidRDefault="00CC7BF9" w:rsidP="008176A5">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65"/>
        <w:gridCol w:w="503"/>
        <w:gridCol w:w="501"/>
        <w:gridCol w:w="503"/>
        <w:gridCol w:w="918"/>
        <w:gridCol w:w="797"/>
        <w:gridCol w:w="1248"/>
      </w:tblGrid>
      <w:tr w:rsidR="00701B06" w:rsidRPr="00CC7BF9" w14:paraId="7E28AB07" w14:textId="77777777" w:rsidTr="00FD0202">
        <w:tc>
          <w:tcPr>
            <w:tcW w:w="5000" w:type="pct"/>
            <w:gridSpan w:val="8"/>
            <w:tcBorders>
              <w:top w:val="single" w:sz="12" w:space="0" w:color="auto"/>
            </w:tcBorders>
          </w:tcPr>
          <w:p w14:paraId="7D1733BC" w14:textId="77777777" w:rsidR="00701B06" w:rsidRPr="00CC7BF9" w:rsidRDefault="00701B06" w:rsidP="008176A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Godina studija: I  </w:t>
            </w:r>
          </w:p>
        </w:tc>
      </w:tr>
      <w:tr w:rsidR="00701B06" w:rsidRPr="00CC7BF9" w14:paraId="2FBFFE8C" w14:textId="77777777" w:rsidTr="00FD0202">
        <w:tc>
          <w:tcPr>
            <w:tcW w:w="5000" w:type="pct"/>
            <w:gridSpan w:val="8"/>
            <w:tcBorders>
              <w:bottom w:val="single" w:sz="12" w:space="0" w:color="auto"/>
            </w:tcBorders>
          </w:tcPr>
          <w:p w14:paraId="793635EF" w14:textId="1F16289A" w:rsidR="00701B06" w:rsidRPr="00CC7BF9" w:rsidRDefault="00701B06" w:rsidP="008176A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Semestar: Ljetni</w:t>
            </w:r>
          </w:p>
        </w:tc>
      </w:tr>
      <w:tr w:rsidR="00701B06" w:rsidRPr="00CC7BF9" w14:paraId="0AE57CF8" w14:textId="77777777" w:rsidTr="005E635F">
        <w:tc>
          <w:tcPr>
            <w:tcW w:w="1677" w:type="pct"/>
            <w:tcBorders>
              <w:top w:val="single" w:sz="12" w:space="0" w:color="auto"/>
              <w:bottom w:val="single" w:sz="12" w:space="0" w:color="auto"/>
            </w:tcBorders>
            <w:shd w:val="clear" w:color="auto" w:fill="00A0DC"/>
            <w:vAlign w:val="center"/>
          </w:tcPr>
          <w:p w14:paraId="739509E9" w14:textId="138454B6" w:rsidR="00701B06" w:rsidRPr="00CC7BF9" w:rsidRDefault="00987B2C" w:rsidP="008176A5">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1" w:type="pct"/>
            <w:tcBorders>
              <w:top w:val="single" w:sz="12" w:space="0" w:color="auto"/>
              <w:bottom w:val="single" w:sz="12" w:space="0" w:color="auto"/>
            </w:tcBorders>
            <w:shd w:val="clear" w:color="auto" w:fill="00A0DC"/>
            <w:vAlign w:val="center"/>
          </w:tcPr>
          <w:p w14:paraId="37AA33AB" w14:textId="1FC2B11B" w:rsidR="00701B06" w:rsidRPr="00CC7BF9" w:rsidRDefault="0096170B" w:rsidP="008176A5">
            <w:pPr>
              <w:shd w:val="clear" w:color="auto" w:fill="00A0DC"/>
              <w:spacing w:after="0" w:line="240" w:lineRule="auto"/>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178D0310"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ECTS</w:t>
            </w:r>
          </w:p>
        </w:tc>
        <w:tc>
          <w:tcPr>
            <w:tcW w:w="598" w:type="pct"/>
            <w:tcBorders>
              <w:top w:val="single" w:sz="12" w:space="0" w:color="auto"/>
              <w:bottom w:val="single" w:sz="12" w:space="0" w:color="auto"/>
            </w:tcBorders>
            <w:shd w:val="clear" w:color="auto" w:fill="00A0DC"/>
            <w:vAlign w:val="center"/>
          </w:tcPr>
          <w:p w14:paraId="3FFDE921"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Obvezni/ izborni</w:t>
            </w:r>
          </w:p>
        </w:tc>
      </w:tr>
      <w:tr w:rsidR="005E635F" w:rsidRPr="00CC7BF9" w14:paraId="1857B136" w14:textId="77777777" w:rsidTr="005E635F">
        <w:tc>
          <w:tcPr>
            <w:tcW w:w="1677" w:type="pct"/>
            <w:tcBorders>
              <w:top w:val="single" w:sz="12" w:space="0" w:color="auto"/>
              <w:bottom w:val="single" w:sz="4" w:space="0" w:color="auto"/>
            </w:tcBorders>
            <w:shd w:val="clear" w:color="auto" w:fill="auto"/>
            <w:vAlign w:val="center"/>
          </w:tcPr>
          <w:p w14:paraId="20F7F1BD" w14:textId="4E5D076E" w:rsidR="005E635F" w:rsidRPr="00CC7BF9" w:rsidRDefault="00987B2C" w:rsidP="008176A5">
            <w:pPr>
              <w:tabs>
                <w:tab w:val="left" w:pos="2820"/>
              </w:tabs>
              <w:spacing w:after="0" w:line="240" w:lineRule="auto"/>
              <w:rPr>
                <w:rFonts w:asciiTheme="minorHAnsi" w:hAnsiTheme="minorHAnsi" w:cstheme="minorHAnsi"/>
                <w:sz w:val="20"/>
                <w:szCs w:val="20"/>
              </w:rPr>
            </w:pPr>
            <w:hyperlink w:anchor="Metodika_znanstvenog" w:history="1">
              <w:r w:rsidR="005E635F" w:rsidRPr="00CC7BF9">
                <w:rPr>
                  <w:rStyle w:val="Hyperlink"/>
                  <w:rFonts w:asciiTheme="minorHAnsi" w:hAnsiTheme="minorHAnsi" w:cstheme="minorHAnsi"/>
                  <w:sz w:val="20"/>
                  <w:szCs w:val="20"/>
                  <w:lang w:val="pl-PL"/>
                </w:rPr>
                <w:t>Metodika znanstvenog rada i zaštita intelektualnog vlasništva</w:t>
              </w:r>
            </w:hyperlink>
          </w:p>
        </w:tc>
        <w:tc>
          <w:tcPr>
            <w:tcW w:w="1181" w:type="pct"/>
            <w:tcBorders>
              <w:top w:val="single" w:sz="12" w:space="0" w:color="auto"/>
              <w:bottom w:val="single" w:sz="4" w:space="0" w:color="auto"/>
            </w:tcBorders>
            <w:shd w:val="clear" w:color="auto" w:fill="auto"/>
            <w:vAlign w:val="center"/>
          </w:tcPr>
          <w:p w14:paraId="6301A99D" w14:textId="4D80ACF8" w:rsidR="005E635F" w:rsidRPr="00CC7BF9" w:rsidRDefault="00987B2C" w:rsidP="003B75DB">
            <w:pPr>
              <w:tabs>
                <w:tab w:val="left" w:pos="2820"/>
              </w:tabs>
              <w:spacing w:after="0" w:line="240" w:lineRule="auto"/>
              <w:rPr>
                <w:rFonts w:asciiTheme="minorHAnsi" w:hAnsiTheme="minorHAnsi" w:cstheme="minorHAnsi"/>
                <w:sz w:val="20"/>
                <w:szCs w:val="20"/>
              </w:rPr>
            </w:pPr>
            <w:hyperlink r:id="rId20" w:history="1">
              <w:r w:rsidR="003B75DB" w:rsidRPr="00CC7BF9">
                <w:rPr>
                  <w:rStyle w:val="Hyperlink"/>
                  <w:rFonts w:asciiTheme="minorHAnsi" w:hAnsiTheme="minorHAnsi" w:cstheme="minorHAnsi"/>
                  <w:sz w:val="20"/>
                  <w:szCs w:val="20"/>
                </w:rPr>
                <w:t xml:space="preserve">Ivana </w:t>
              </w:r>
              <w:r w:rsidR="005E635F" w:rsidRPr="00CC7BF9">
                <w:rPr>
                  <w:rStyle w:val="Hyperlink"/>
                  <w:rFonts w:asciiTheme="minorHAnsi" w:hAnsiTheme="minorHAnsi" w:cstheme="minorHAnsi"/>
                  <w:sz w:val="20"/>
                  <w:szCs w:val="20"/>
                </w:rPr>
                <w:t>Kmetič</w:t>
              </w:r>
            </w:hyperlink>
          </w:p>
        </w:tc>
        <w:tc>
          <w:tcPr>
            <w:tcW w:w="241" w:type="pct"/>
            <w:tcBorders>
              <w:top w:val="single" w:sz="12" w:space="0" w:color="auto"/>
              <w:bottom w:val="single" w:sz="4" w:space="0" w:color="auto"/>
            </w:tcBorders>
            <w:shd w:val="clear" w:color="auto" w:fill="auto"/>
            <w:vAlign w:val="center"/>
          </w:tcPr>
          <w:p w14:paraId="51D4D097" w14:textId="63683107"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6C53018D" w14:textId="08195ED6"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15</w:t>
            </w:r>
          </w:p>
        </w:tc>
        <w:tc>
          <w:tcPr>
            <w:tcW w:w="241" w:type="pct"/>
            <w:tcBorders>
              <w:top w:val="single" w:sz="12" w:space="0" w:color="auto"/>
              <w:bottom w:val="single" w:sz="4" w:space="0" w:color="auto"/>
            </w:tcBorders>
            <w:shd w:val="clear" w:color="auto" w:fill="auto"/>
            <w:vAlign w:val="center"/>
          </w:tcPr>
          <w:p w14:paraId="476F701D" w14:textId="58BF2B51"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15</w:t>
            </w:r>
          </w:p>
        </w:tc>
        <w:tc>
          <w:tcPr>
            <w:tcW w:w="440" w:type="pct"/>
            <w:tcBorders>
              <w:top w:val="single" w:sz="12" w:space="0" w:color="auto"/>
              <w:bottom w:val="single" w:sz="4" w:space="0" w:color="auto"/>
            </w:tcBorders>
            <w:shd w:val="clear" w:color="auto" w:fill="auto"/>
            <w:vAlign w:val="center"/>
          </w:tcPr>
          <w:p w14:paraId="192CE5F9" w14:textId="137021EC"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6A7F4856" w14:textId="53ED1088"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4</w:t>
            </w:r>
          </w:p>
        </w:tc>
        <w:tc>
          <w:tcPr>
            <w:tcW w:w="598" w:type="pct"/>
            <w:tcBorders>
              <w:top w:val="single" w:sz="12" w:space="0" w:color="auto"/>
              <w:bottom w:val="single" w:sz="4" w:space="0" w:color="auto"/>
            </w:tcBorders>
            <w:shd w:val="clear" w:color="auto" w:fill="auto"/>
            <w:vAlign w:val="center"/>
          </w:tcPr>
          <w:p w14:paraId="30070501" w14:textId="2E7B9189"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obvezni</w:t>
            </w:r>
          </w:p>
        </w:tc>
      </w:tr>
      <w:tr w:rsidR="005E635F" w:rsidRPr="00CC7BF9" w14:paraId="1C640F49" w14:textId="77777777" w:rsidTr="005E635F">
        <w:tc>
          <w:tcPr>
            <w:tcW w:w="1677" w:type="pct"/>
            <w:tcBorders>
              <w:top w:val="single" w:sz="4" w:space="0" w:color="auto"/>
              <w:bottom w:val="single" w:sz="4" w:space="0" w:color="auto"/>
            </w:tcBorders>
            <w:shd w:val="clear" w:color="auto" w:fill="auto"/>
            <w:vAlign w:val="center"/>
          </w:tcPr>
          <w:p w14:paraId="773620C8" w14:textId="32348D7B" w:rsidR="005E635F" w:rsidRPr="00CC7BF9" w:rsidRDefault="00987B2C" w:rsidP="008176A5">
            <w:pPr>
              <w:tabs>
                <w:tab w:val="left" w:pos="2820"/>
              </w:tabs>
              <w:spacing w:after="0" w:line="240" w:lineRule="auto"/>
              <w:rPr>
                <w:rFonts w:asciiTheme="minorHAnsi" w:hAnsiTheme="minorHAnsi" w:cstheme="minorHAnsi"/>
                <w:sz w:val="20"/>
                <w:szCs w:val="20"/>
              </w:rPr>
            </w:pPr>
            <w:hyperlink w:anchor="Biokemijsko_inženjerstvo" w:history="1">
              <w:r w:rsidR="005E635F" w:rsidRPr="00CC7BF9">
                <w:rPr>
                  <w:rStyle w:val="Hyperlink"/>
                  <w:rFonts w:asciiTheme="minorHAnsi" w:hAnsiTheme="minorHAnsi" w:cstheme="minorHAnsi"/>
                  <w:sz w:val="20"/>
                  <w:szCs w:val="20"/>
                  <w:lang w:val="pl-PL"/>
                </w:rPr>
                <w:t>Biokemijsko inženjerstvo i bioprocesna tehnika</w:t>
              </w:r>
            </w:hyperlink>
          </w:p>
        </w:tc>
        <w:tc>
          <w:tcPr>
            <w:tcW w:w="1181" w:type="pct"/>
            <w:tcBorders>
              <w:top w:val="single" w:sz="4" w:space="0" w:color="auto"/>
              <w:bottom w:val="single" w:sz="4" w:space="0" w:color="auto"/>
            </w:tcBorders>
            <w:shd w:val="clear" w:color="auto" w:fill="auto"/>
            <w:vAlign w:val="center"/>
          </w:tcPr>
          <w:p w14:paraId="72949363" w14:textId="5BC0FD26" w:rsidR="005E635F" w:rsidRPr="00CC7BF9" w:rsidRDefault="00987B2C" w:rsidP="008176A5">
            <w:pPr>
              <w:tabs>
                <w:tab w:val="left" w:pos="2820"/>
              </w:tabs>
              <w:spacing w:after="0" w:line="240" w:lineRule="auto"/>
              <w:rPr>
                <w:rFonts w:asciiTheme="minorHAnsi" w:hAnsiTheme="minorHAnsi" w:cstheme="minorHAnsi"/>
                <w:sz w:val="20"/>
                <w:szCs w:val="20"/>
              </w:rPr>
            </w:pPr>
            <w:hyperlink r:id="rId21" w:history="1">
              <w:r w:rsidR="008C2E0D" w:rsidRPr="00CC7BF9">
                <w:rPr>
                  <w:rStyle w:val="Hyperlink"/>
                  <w:rFonts w:asciiTheme="minorHAnsi" w:hAnsiTheme="minorHAnsi" w:cstheme="minorHAnsi"/>
                  <w:sz w:val="20"/>
                  <w:szCs w:val="20"/>
                </w:rPr>
                <w:t>Božidar Šantek</w:t>
              </w:r>
            </w:hyperlink>
          </w:p>
        </w:tc>
        <w:tc>
          <w:tcPr>
            <w:tcW w:w="241" w:type="pct"/>
            <w:tcBorders>
              <w:top w:val="single" w:sz="4" w:space="0" w:color="auto"/>
              <w:bottom w:val="single" w:sz="4" w:space="0" w:color="auto"/>
            </w:tcBorders>
            <w:shd w:val="clear" w:color="auto" w:fill="auto"/>
            <w:vAlign w:val="center"/>
          </w:tcPr>
          <w:p w14:paraId="48E72B2F" w14:textId="0E2C12E8"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30</w:t>
            </w:r>
          </w:p>
        </w:tc>
        <w:tc>
          <w:tcPr>
            <w:tcW w:w="240" w:type="pct"/>
            <w:tcBorders>
              <w:top w:val="single" w:sz="4" w:space="0" w:color="auto"/>
              <w:bottom w:val="single" w:sz="4" w:space="0" w:color="auto"/>
            </w:tcBorders>
            <w:shd w:val="clear" w:color="auto" w:fill="auto"/>
            <w:vAlign w:val="center"/>
          </w:tcPr>
          <w:p w14:paraId="67708B67" w14:textId="7AA746EC" w:rsidR="005E635F" w:rsidRPr="00CC7BF9" w:rsidRDefault="00830B2C"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3A0ECBF" w14:textId="1F6C780D" w:rsidR="005E635F" w:rsidRPr="00CC7BF9" w:rsidRDefault="00830B2C"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2FA73EAB" w14:textId="4FD22596"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3E1BF373" w14:textId="41FB5D9B"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8</w:t>
            </w:r>
          </w:p>
        </w:tc>
        <w:tc>
          <w:tcPr>
            <w:tcW w:w="598" w:type="pct"/>
            <w:tcBorders>
              <w:top w:val="single" w:sz="4" w:space="0" w:color="auto"/>
              <w:bottom w:val="single" w:sz="4" w:space="0" w:color="auto"/>
            </w:tcBorders>
            <w:shd w:val="clear" w:color="auto" w:fill="auto"/>
            <w:vAlign w:val="center"/>
          </w:tcPr>
          <w:p w14:paraId="515747A3" w14:textId="558AFA01"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obvezni</w:t>
            </w:r>
          </w:p>
        </w:tc>
      </w:tr>
      <w:tr w:rsidR="005E635F" w:rsidRPr="00CC7BF9" w14:paraId="360BC7DE" w14:textId="77777777" w:rsidTr="005E635F">
        <w:tc>
          <w:tcPr>
            <w:tcW w:w="1677" w:type="pct"/>
            <w:tcBorders>
              <w:top w:val="single" w:sz="4" w:space="0" w:color="auto"/>
              <w:bottom w:val="single" w:sz="4" w:space="0" w:color="auto"/>
            </w:tcBorders>
            <w:shd w:val="clear" w:color="auto" w:fill="auto"/>
            <w:vAlign w:val="center"/>
          </w:tcPr>
          <w:p w14:paraId="45AB198B" w14:textId="0EE137B9" w:rsidR="005E635F" w:rsidRPr="00CC7BF9" w:rsidRDefault="00987B2C" w:rsidP="008176A5">
            <w:pPr>
              <w:tabs>
                <w:tab w:val="left" w:pos="2820"/>
              </w:tabs>
              <w:spacing w:after="0" w:line="240" w:lineRule="auto"/>
              <w:rPr>
                <w:rFonts w:asciiTheme="minorHAnsi" w:hAnsiTheme="minorHAnsi" w:cstheme="minorHAnsi"/>
                <w:sz w:val="20"/>
                <w:szCs w:val="20"/>
              </w:rPr>
            </w:pPr>
            <w:hyperlink w:anchor="Biotehnologija_zaštiti_okoliša" w:history="1">
              <w:r w:rsidR="005E635F" w:rsidRPr="00CC7BF9">
                <w:rPr>
                  <w:rStyle w:val="Hyperlink"/>
                  <w:rFonts w:asciiTheme="minorHAnsi" w:hAnsiTheme="minorHAnsi" w:cstheme="minorHAnsi"/>
                  <w:sz w:val="20"/>
                  <w:szCs w:val="20"/>
                </w:rPr>
                <w:t>Biotehnologija u zaštiti okoliša</w:t>
              </w:r>
            </w:hyperlink>
          </w:p>
        </w:tc>
        <w:tc>
          <w:tcPr>
            <w:tcW w:w="1181" w:type="pct"/>
            <w:tcBorders>
              <w:top w:val="single" w:sz="4" w:space="0" w:color="auto"/>
              <w:bottom w:val="single" w:sz="4" w:space="0" w:color="auto"/>
            </w:tcBorders>
            <w:shd w:val="clear" w:color="auto" w:fill="auto"/>
            <w:vAlign w:val="center"/>
          </w:tcPr>
          <w:p w14:paraId="4FFFC1E9" w14:textId="600B694A" w:rsidR="005E635F" w:rsidRPr="00CC7BF9" w:rsidRDefault="00987B2C" w:rsidP="003B75DB">
            <w:pPr>
              <w:tabs>
                <w:tab w:val="left" w:pos="2820"/>
              </w:tabs>
              <w:spacing w:after="0" w:line="240" w:lineRule="auto"/>
              <w:rPr>
                <w:rFonts w:asciiTheme="minorHAnsi" w:hAnsiTheme="minorHAnsi" w:cstheme="minorHAnsi"/>
                <w:sz w:val="20"/>
                <w:szCs w:val="20"/>
              </w:rPr>
            </w:pPr>
            <w:hyperlink r:id="rId22" w:history="1">
              <w:r w:rsidR="003B75DB" w:rsidRPr="00CC7BF9">
                <w:rPr>
                  <w:rStyle w:val="Hyperlink"/>
                  <w:rFonts w:asciiTheme="minorHAnsi" w:hAnsiTheme="minorHAnsi" w:cstheme="minorHAnsi"/>
                  <w:sz w:val="20"/>
                  <w:szCs w:val="20"/>
                </w:rPr>
                <w:t xml:space="preserve">Tibela </w:t>
              </w:r>
              <w:r w:rsidR="005E635F" w:rsidRPr="00CC7BF9">
                <w:rPr>
                  <w:rStyle w:val="Hyperlink"/>
                  <w:rFonts w:asciiTheme="minorHAnsi" w:hAnsiTheme="minorHAnsi" w:cstheme="minorHAnsi"/>
                  <w:sz w:val="20"/>
                  <w:szCs w:val="20"/>
                </w:rPr>
                <w:t>Landeka Dragičević</w:t>
              </w:r>
            </w:hyperlink>
          </w:p>
        </w:tc>
        <w:tc>
          <w:tcPr>
            <w:tcW w:w="241" w:type="pct"/>
            <w:tcBorders>
              <w:top w:val="single" w:sz="4" w:space="0" w:color="auto"/>
              <w:bottom w:val="single" w:sz="4" w:space="0" w:color="auto"/>
            </w:tcBorders>
            <w:shd w:val="clear" w:color="auto" w:fill="auto"/>
            <w:vAlign w:val="center"/>
          </w:tcPr>
          <w:p w14:paraId="21BEEE60" w14:textId="1B8256AE"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16</w:t>
            </w:r>
          </w:p>
        </w:tc>
        <w:tc>
          <w:tcPr>
            <w:tcW w:w="240" w:type="pct"/>
            <w:tcBorders>
              <w:top w:val="single" w:sz="4" w:space="0" w:color="auto"/>
              <w:bottom w:val="single" w:sz="4" w:space="0" w:color="auto"/>
            </w:tcBorders>
            <w:shd w:val="clear" w:color="auto" w:fill="auto"/>
            <w:vAlign w:val="center"/>
          </w:tcPr>
          <w:p w14:paraId="34CB8D7A" w14:textId="69AF63F1" w:rsidR="005E635F" w:rsidRPr="00CC7BF9" w:rsidRDefault="00830B2C"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7FFF486C" w14:textId="56E190D9" w:rsidR="005E635F" w:rsidRPr="00CC7BF9" w:rsidRDefault="00830B2C"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B73FC65" w14:textId="17E2C434"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4</w:t>
            </w:r>
          </w:p>
        </w:tc>
        <w:tc>
          <w:tcPr>
            <w:tcW w:w="598" w:type="pct"/>
            <w:tcBorders>
              <w:top w:val="single" w:sz="4" w:space="0" w:color="auto"/>
              <w:bottom w:val="single" w:sz="4" w:space="0" w:color="auto"/>
            </w:tcBorders>
            <w:shd w:val="clear" w:color="auto" w:fill="auto"/>
            <w:vAlign w:val="center"/>
          </w:tcPr>
          <w:p w14:paraId="2BA6B8C9" w14:textId="4FA5CBE8"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obvezni</w:t>
            </w:r>
          </w:p>
        </w:tc>
      </w:tr>
      <w:tr w:rsidR="005E635F" w:rsidRPr="00CC7BF9" w14:paraId="24CD1A30" w14:textId="77777777" w:rsidTr="005E635F">
        <w:tc>
          <w:tcPr>
            <w:tcW w:w="1677" w:type="pct"/>
            <w:tcBorders>
              <w:top w:val="single" w:sz="4" w:space="0" w:color="auto"/>
              <w:bottom w:val="single" w:sz="4" w:space="0" w:color="auto"/>
            </w:tcBorders>
            <w:shd w:val="clear" w:color="auto" w:fill="auto"/>
            <w:vAlign w:val="center"/>
          </w:tcPr>
          <w:p w14:paraId="7CFF691C" w14:textId="191B9B4C" w:rsidR="005E635F" w:rsidRPr="00CC7BF9" w:rsidRDefault="005E635F" w:rsidP="008176A5">
            <w:pPr>
              <w:tabs>
                <w:tab w:val="left" w:pos="2820"/>
              </w:tabs>
              <w:spacing w:after="0" w:line="240" w:lineRule="auto"/>
              <w:rPr>
                <w:rFonts w:asciiTheme="minorHAnsi" w:hAnsiTheme="minorHAnsi" w:cstheme="minorHAnsi"/>
                <w:sz w:val="20"/>
                <w:szCs w:val="20"/>
              </w:rPr>
            </w:pPr>
            <w:r w:rsidRPr="00CC7BF9">
              <w:rPr>
                <w:rStyle w:val="StyleTimesNewRoman8pt"/>
                <w:rFonts w:asciiTheme="minorHAnsi" w:hAnsiTheme="minorHAnsi" w:cstheme="minorHAnsi"/>
                <w:i/>
                <w:sz w:val="20"/>
                <w:szCs w:val="20"/>
              </w:rPr>
              <w:t xml:space="preserve">Izborni </w:t>
            </w:r>
            <w:r w:rsidR="00987B2C">
              <w:rPr>
                <w:rStyle w:val="StyleTimesNewRoman8pt"/>
                <w:rFonts w:asciiTheme="minorHAnsi" w:hAnsiTheme="minorHAnsi" w:cstheme="minorHAnsi"/>
                <w:i/>
                <w:sz w:val="20"/>
                <w:szCs w:val="20"/>
              </w:rPr>
              <w:t>kolegij</w:t>
            </w:r>
            <w:r w:rsidRPr="00CC7BF9">
              <w:rPr>
                <w:rStyle w:val="StyleTimesNewRoman8pt"/>
                <w:rFonts w:asciiTheme="minorHAnsi" w:hAnsiTheme="minorHAnsi" w:cstheme="minorHAnsi"/>
                <w:i/>
                <w:sz w:val="20"/>
                <w:szCs w:val="20"/>
              </w:rPr>
              <w:t>i A2</w:t>
            </w:r>
          </w:p>
        </w:tc>
        <w:tc>
          <w:tcPr>
            <w:tcW w:w="1181" w:type="pct"/>
            <w:tcBorders>
              <w:top w:val="single" w:sz="4" w:space="0" w:color="auto"/>
              <w:bottom w:val="single" w:sz="4" w:space="0" w:color="auto"/>
            </w:tcBorders>
            <w:shd w:val="clear" w:color="auto" w:fill="auto"/>
            <w:vAlign w:val="center"/>
          </w:tcPr>
          <w:p w14:paraId="6D7052BA" w14:textId="46586599" w:rsidR="005E635F" w:rsidRPr="00CC7BF9" w:rsidRDefault="005E635F" w:rsidP="008176A5">
            <w:pPr>
              <w:tabs>
                <w:tab w:val="left" w:pos="2820"/>
              </w:tabs>
              <w:spacing w:after="0" w:line="240" w:lineRule="auto"/>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092297A5" w14:textId="6ED6ED3E" w:rsidR="005E635F" w:rsidRPr="00CC7BF9" w:rsidRDefault="005E635F" w:rsidP="008176A5">
            <w:pPr>
              <w:tabs>
                <w:tab w:val="left" w:pos="2820"/>
              </w:tabs>
              <w:spacing w:after="0" w:line="240" w:lineRule="auto"/>
              <w:jc w:val="center"/>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0F2041FA" w14:textId="5181779F" w:rsidR="005E635F" w:rsidRPr="00CC7BF9" w:rsidRDefault="005E635F" w:rsidP="008176A5">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638FCDAA" w14:textId="4B9C9809" w:rsidR="005E635F" w:rsidRPr="00CC7BF9" w:rsidRDefault="005E635F" w:rsidP="008176A5">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1ED1D54A" w14:textId="59EBF180" w:rsidR="005E635F" w:rsidRPr="00CC7BF9" w:rsidRDefault="005E635F" w:rsidP="008176A5">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72F04C40" w14:textId="64A74A51"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14</w:t>
            </w:r>
          </w:p>
        </w:tc>
        <w:tc>
          <w:tcPr>
            <w:tcW w:w="598" w:type="pct"/>
            <w:tcBorders>
              <w:top w:val="single" w:sz="4" w:space="0" w:color="auto"/>
              <w:bottom w:val="single" w:sz="4" w:space="0" w:color="auto"/>
            </w:tcBorders>
            <w:shd w:val="clear" w:color="auto" w:fill="auto"/>
            <w:vAlign w:val="center"/>
          </w:tcPr>
          <w:p w14:paraId="07AA2153" w14:textId="2E720D1D" w:rsidR="005E635F" w:rsidRPr="00CC7BF9" w:rsidRDefault="005E635F"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obvezni</w:t>
            </w:r>
          </w:p>
        </w:tc>
      </w:tr>
      <w:tr w:rsidR="005E635F" w:rsidRPr="00CC7BF9" w14:paraId="5AD12536" w14:textId="77777777" w:rsidTr="005E635F">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5E635F" w:rsidRPr="00CC7BF9" w:rsidRDefault="005E635F" w:rsidP="008176A5">
            <w:pPr>
              <w:tabs>
                <w:tab w:val="left" w:pos="2820"/>
              </w:tabs>
              <w:spacing w:after="0" w:line="240" w:lineRule="auto"/>
              <w:rPr>
                <w:rFonts w:asciiTheme="minorHAnsi" w:hAnsiTheme="minorHAnsi" w:cstheme="minorHAnsi"/>
                <w:b/>
                <w:spacing w:val="-1"/>
                <w:kern w:val="1"/>
                <w:sz w:val="20"/>
                <w:szCs w:val="20"/>
              </w:rPr>
            </w:pPr>
            <w:r w:rsidRPr="00CC7BF9">
              <w:rPr>
                <w:rFonts w:asciiTheme="minorHAnsi" w:hAnsiTheme="minorHAnsi" w:cstheme="minorHAnsi"/>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635F" w:rsidRPr="00CC7BF9" w:rsidRDefault="005E635F" w:rsidP="008176A5">
            <w:pPr>
              <w:tabs>
                <w:tab w:val="left" w:pos="2820"/>
              </w:tabs>
              <w:spacing w:after="0" w:line="240" w:lineRule="auto"/>
              <w:rPr>
                <w:rFonts w:asciiTheme="minorHAnsi" w:hAnsiTheme="minorHAnsi" w:cstheme="minorHAnsi"/>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635F" w:rsidRPr="00CC7BF9" w:rsidRDefault="005E635F" w:rsidP="008176A5">
            <w:pPr>
              <w:tabs>
                <w:tab w:val="left" w:pos="2820"/>
              </w:tabs>
              <w:spacing w:after="0" w:line="240" w:lineRule="auto"/>
              <w:jc w:val="center"/>
              <w:rPr>
                <w:rFonts w:asciiTheme="minorHAnsi" w:hAnsiTheme="minorHAnsi" w:cstheme="minorHAnsi"/>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635F" w:rsidRPr="00CC7BF9" w:rsidRDefault="005E635F" w:rsidP="008176A5">
            <w:pPr>
              <w:tabs>
                <w:tab w:val="left" w:pos="2820"/>
              </w:tabs>
              <w:spacing w:after="0" w:line="240" w:lineRule="auto"/>
              <w:jc w:val="center"/>
              <w:rPr>
                <w:rFonts w:asciiTheme="minorHAnsi" w:hAnsiTheme="minorHAnsi" w:cstheme="minorHAnsi"/>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635F" w:rsidRPr="00CC7BF9" w:rsidRDefault="005E635F" w:rsidP="008176A5">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5E635F" w:rsidRPr="00CC7BF9" w:rsidRDefault="005E635F" w:rsidP="008176A5">
            <w:pPr>
              <w:tabs>
                <w:tab w:val="left" w:pos="2820"/>
              </w:tab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b/>
                <w:spacing w:val="-1"/>
                <w:kern w:val="1"/>
                <w:sz w:val="20"/>
                <w:szCs w:val="20"/>
              </w:rPr>
              <w:t>30</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r>
      <w:tr w:rsidR="005E635F" w:rsidRPr="00CC7BF9" w14:paraId="103E9F95" w14:textId="77777777" w:rsidTr="005E635F">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5E635F" w:rsidRPr="00CC7BF9" w:rsidRDefault="005E635F" w:rsidP="008176A5">
            <w:pPr>
              <w:tabs>
                <w:tab w:val="left" w:pos="2820"/>
              </w:tabs>
              <w:spacing w:after="0" w:line="240" w:lineRule="auto"/>
              <w:rPr>
                <w:rFonts w:asciiTheme="minorHAnsi" w:hAnsiTheme="minorHAnsi" w:cstheme="minorHAnsi"/>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5E635F" w:rsidRPr="00CC7BF9" w:rsidRDefault="005E635F" w:rsidP="008176A5">
            <w:pPr>
              <w:tabs>
                <w:tab w:val="left" w:pos="2820"/>
              </w:tabs>
              <w:spacing w:after="0" w:line="240" w:lineRule="auto"/>
              <w:rPr>
                <w:rFonts w:asciiTheme="minorHAnsi" w:hAnsiTheme="minorHAnsi" w:cstheme="minorHAnsi"/>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5E635F" w:rsidRPr="00CC7BF9" w:rsidRDefault="005E635F" w:rsidP="008176A5">
            <w:pPr>
              <w:tabs>
                <w:tab w:val="left" w:pos="2820"/>
              </w:tabs>
              <w:spacing w:after="0" w:line="240" w:lineRule="auto"/>
              <w:jc w:val="center"/>
              <w:rPr>
                <w:rFonts w:asciiTheme="minorHAnsi" w:hAnsiTheme="minorHAnsi" w:cstheme="minorHAnsi"/>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5E635F" w:rsidRPr="00CC7BF9" w:rsidRDefault="005E635F" w:rsidP="008176A5">
            <w:pPr>
              <w:tabs>
                <w:tab w:val="left" w:pos="2820"/>
              </w:tabs>
              <w:spacing w:after="0" w:line="240" w:lineRule="auto"/>
              <w:jc w:val="center"/>
              <w:rPr>
                <w:rFonts w:asciiTheme="minorHAnsi" w:hAnsiTheme="minorHAnsi" w:cstheme="minorHAnsi"/>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5E635F" w:rsidRPr="00CC7BF9" w:rsidRDefault="005E635F" w:rsidP="008176A5">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5E635F" w:rsidRPr="00CC7BF9" w:rsidRDefault="005E635F" w:rsidP="008176A5">
            <w:pPr>
              <w:tabs>
                <w:tab w:val="left" w:pos="2820"/>
              </w:tabs>
              <w:spacing w:after="0" w:line="240" w:lineRule="auto"/>
              <w:jc w:val="center"/>
              <w:rPr>
                <w:rFonts w:asciiTheme="minorHAnsi" w:hAnsiTheme="minorHAnsi" w:cstheme="minorHAnsi"/>
                <w:b/>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r>
      <w:tr w:rsidR="005E635F" w:rsidRPr="00CC7BF9" w14:paraId="3E64D84C" w14:textId="77777777" w:rsidTr="005E635F">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464469E9" w:rsidR="005E635F" w:rsidRPr="00CC7BF9" w:rsidRDefault="005E635F"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Izborni </w:t>
            </w:r>
            <w:r w:rsidR="00987B2C">
              <w:rPr>
                <w:rFonts w:asciiTheme="minorHAnsi" w:hAnsiTheme="minorHAnsi" w:cstheme="minorHAnsi"/>
                <w:i/>
                <w:sz w:val="20"/>
                <w:szCs w:val="20"/>
              </w:rPr>
              <w:t>kolegij</w:t>
            </w:r>
            <w:r w:rsidRPr="00CC7BF9">
              <w:rPr>
                <w:rFonts w:asciiTheme="minorHAnsi" w:hAnsiTheme="minorHAnsi" w:cstheme="minorHAnsi"/>
                <w:i/>
                <w:sz w:val="20"/>
                <w:szCs w:val="20"/>
              </w:rPr>
              <w: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635F" w:rsidRPr="00CC7BF9" w:rsidRDefault="005E635F" w:rsidP="008176A5">
            <w:pPr>
              <w:tabs>
                <w:tab w:val="left" w:pos="2820"/>
              </w:tabs>
              <w:spacing w:after="0" w:line="240" w:lineRule="auto"/>
              <w:rPr>
                <w:rFonts w:asciiTheme="minorHAnsi" w:hAnsiTheme="minorHAnsi" w:cstheme="minorHAnsi"/>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r>
      <w:tr w:rsidR="000804EF" w:rsidRPr="00CC7BF9" w14:paraId="7649BEE3"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E3B0112" w14:textId="77777777" w:rsidR="000804EF" w:rsidRPr="00CC7BF9" w:rsidRDefault="00987B2C" w:rsidP="0072738A">
            <w:pPr>
              <w:tabs>
                <w:tab w:val="left" w:pos="2820"/>
              </w:tabs>
              <w:spacing w:after="0" w:line="240" w:lineRule="auto"/>
              <w:rPr>
                <w:rFonts w:asciiTheme="minorHAnsi" w:hAnsiTheme="minorHAnsi" w:cstheme="minorHAnsi"/>
                <w:sz w:val="20"/>
                <w:szCs w:val="20"/>
              </w:rPr>
            </w:pPr>
            <w:hyperlink w:anchor="Biokemijska_analitika" w:history="1">
              <w:r w:rsidR="000804EF" w:rsidRPr="00CC7BF9">
                <w:rPr>
                  <w:rStyle w:val="Hyperlink"/>
                  <w:rFonts w:asciiTheme="minorHAnsi" w:hAnsiTheme="minorHAnsi" w:cstheme="minorHAnsi"/>
                  <w:sz w:val="20"/>
                  <w:szCs w:val="20"/>
                  <w:lang w:val="nl-NL"/>
                </w:rPr>
                <w:t>Biokemijska analitika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8A4C8B6" w14:textId="431FD514" w:rsidR="000804EF" w:rsidRPr="00CC7BF9" w:rsidRDefault="00987B2C" w:rsidP="0072738A">
            <w:pPr>
              <w:tabs>
                <w:tab w:val="left" w:pos="2820"/>
              </w:tabs>
              <w:spacing w:after="0" w:line="240" w:lineRule="auto"/>
              <w:rPr>
                <w:rFonts w:asciiTheme="minorHAnsi" w:hAnsiTheme="minorHAnsi" w:cstheme="minorHAnsi"/>
                <w:b/>
                <w:spacing w:val="-1"/>
                <w:kern w:val="1"/>
                <w:sz w:val="20"/>
                <w:szCs w:val="20"/>
              </w:rPr>
            </w:pPr>
            <w:hyperlink r:id="rId23" w:history="1">
              <w:r w:rsidR="00CC7BF9" w:rsidRPr="00CC7BF9">
                <w:rPr>
                  <w:rStyle w:val="Hyperlink"/>
                  <w:rFonts w:asciiTheme="minorHAnsi" w:hAnsiTheme="minorHAnsi" w:cstheme="minorHAnsi"/>
                  <w:spacing w:val="-1"/>
                  <w:kern w:val="1"/>
                  <w:sz w:val="20"/>
                  <w:szCs w:val="20"/>
                </w:rPr>
                <w:t>B</w:t>
              </w:r>
              <w:r w:rsidR="00CC7BF9" w:rsidRPr="00CC7BF9">
                <w:rPr>
                  <w:rStyle w:val="Hyperlink"/>
                  <w:rFonts w:cstheme="minorHAnsi"/>
                  <w:spacing w:val="-1"/>
                  <w:kern w:val="1"/>
                  <w:sz w:val="20"/>
                  <w:szCs w:val="20"/>
                </w:rPr>
                <w:t>ojan</w:t>
              </w:r>
              <w:r w:rsidR="00CC7BF9" w:rsidRPr="00CC7BF9">
                <w:rPr>
                  <w:rStyle w:val="Hyperlink"/>
                  <w:rFonts w:asciiTheme="minorHAnsi" w:hAnsiTheme="minorHAnsi" w:cstheme="minorHAnsi"/>
                  <w:spacing w:val="-1"/>
                  <w:kern w:val="1"/>
                  <w:sz w:val="20"/>
                  <w:szCs w:val="20"/>
                </w:rPr>
                <w:t xml:space="preserve"> </w:t>
              </w:r>
              <w:r w:rsidR="00CC7BF9" w:rsidRPr="00CC7BF9">
                <w:rPr>
                  <w:rStyle w:val="Hyperlink"/>
                  <w:rFonts w:cstheme="minorHAnsi"/>
                  <w:spacing w:val="-1"/>
                  <w:kern w:val="1"/>
                  <w:sz w:val="20"/>
                  <w:szCs w:val="20"/>
                </w:rPr>
                <w:t>Žunar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4B4B84C"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40F0EB5"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40B3FA17"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2"/>
                <w:sz w:val="20"/>
                <w:szCs w:val="20"/>
              </w:rPr>
              <w:t>45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8E1102" w14:textId="77777777" w:rsidR="000804EF" w:rsidRPr="00CC7BF9" w:rsidRDefault="000804EF" w:rsidP="0072738A">
            <w:pPr>
              <w:tabs>
                <w:tab w:val="left" w:pos="2820"/>
              </w:tabs>
              <w:spacing w:after="0" w:line="240" w:lineRule="auto"/>
              <w:jc w:val="center"/>
              <w:rPr>
                <w:rFonts w:asciiTheme="minorHAnsi" w:hAnsiTheme="minorHAnsi" w:cstheme="minorHAnsi"/>
                <w:bCs/>
                <w:sz w:val="20"/>
                <w:szCs w:val="20"/>
              </w:rPr>
            </w:pPr>
            <w:r w:rsidRPr="00CC7BF9">
              <w:rPr>
                <w:rFonts w:asciiTheme="minorHAnsi" w:hAnsiTheme="minorHAnsi" w:cstheme="minorHAnsi"/>
                <w:bCs/>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C2F4C9A" w14:textId="77777777" w:rsidR="000804EF" w:rsidRPr="00CC7BF9" w:rsidRDefault="000804EF" w:rsidP="0072738A">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D9A5F61"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izborni</w:t>
            </w:r>
          </w:p>
        </w:tc>
      </w:tr>
      <w:tr w:rsidR="000804EF" w:rsidRPr="00CC7BF9" w14:paraId="74879FCA"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0ADB49F" w14:textId="77777777" w:rsidR="000804EF" w:rsidRPr="00CC7BF9" w:rsidRDefault="00987B2C" w:rsidP="0072738A">
            <w:pPr>
              <w:tabs>
                <w:tab w:val="left" w:pos="2820"/>
              </w:tabs>
              <w:spacing w:after="0" w:line="240" w:lineRule="auto"/>
              <w:rPr>
                <w:rFonts w:asciiTheme="minorHAnsi" w:hAnsiTheme="minorHAnsi" w:cstheme="minorHAnsi"/>
                <w:i/>
                <w:sz w:val="20"/>
                <w:szCs w:val="20"/>
              </w:rPr>
            </w:pPr>
            <w:hyperlink w:anchor="Fitoremedijacija" w:history="1">
              <w:r w:rsidR="000804EF" w:rsidRPr="00CC7BF9">
                <w:rPr>
                  <w:rStyle w:val="Hyperlink"/>
                  <w:rFonts w:asciiTheme="minorHAnsi" w:hAnsiTheme="minorHAnsi" w:cstheme="minorHAnsi"/>
                  <w:sz w:val="20"/>
                  <w:szCs w:val="20"/>
                  <w:lang w:val="nl-NL"/>
                </w:rPr>
                <w:t>Fitoremedijacija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2F73BC9" w14:textId="77777777" w:rsidR="000804EF" w:rsidRPr="00CC7BF9" w:rsidRDefault="00987B2C" w:rsidP="0072738A">
            <w:pPr>
              <w:tabs>
                <w:tab w:val="left" w:pos="2820"/>
              </w:tabs>
              <w:spacing w:after="0" w:line="240" w:lineRule="auto"/>
              <w:rPr>
                <w:rFonts w:asciiTheme="minorHAnsi" w:hAnsiTheme="minorHAnsi" w:cstheme="minorHAnsi"/>
                <w:sz w:val="20"/>
                <w:szCs w:val="20"/>
              </w:rPr>
            </w:pPr>
            <w:hyperlink r:id="rId24" w:history="1">
              <w:r w:rsidR="000804EF" w:rsidRPr="00CC7BF9">
                <w:rPr>
                  <w:rStyle w:val="Hyperlink"/>
                  <w:rFonts w:asciiTheme="minorHAnsi" w:hAnsiTheme="minorHAnsi" w:cstheme="minorHAnsi"/>
                  <w:spacing w:val="-1"/>
                  <w:kern w:val="1"/>
                  <w:sz w:val="20"/>
                  <w:szCs w:val="20"/>
                </w:rPr>
                <w:t>Ivana Radojčić Redovniković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1BD69F4" w14:textId="77777777" w:rsidR="000804EF" w:rsidRPr="00CC7BF9" w:rsidRDefault="000804EF" w:rsidP="0072738A">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A96B0FA" w14:textId="77777777" w:rsidR="000804EF" w:rsidRPr="00CC7BF9" w:rsidRDefault="000804EF" w:rsidP="0072738A">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521019B2" w14:textId="77777777" w:rsidR="000804EF" w:rsidRPr="00CC7BF9" w:rsidRDefault="000804EF" w:rsidP="0072738A">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EB6A851" w14:textId="77777777" w:rsidR="000804EF" w:rsidRPr="00CC7BF9" w:rsidRDefault="000804EF" w:rsidP="0072738A">
            <w:pPr>
              <w:tabs>
                <w:tab w:val="left" w:pos="2820"/>
              </w:tabs>
              <w:spacing w:after="0" w:line="240" w:lineRule="auto"/>
              <w:jc w:val="center"/>
              <w:rPr>
                <w:rFonts w:asciiTheme="minorHAnsi" w:hAnsiTheme="minorHAnsi" w:cstheme="minorHAnsi"/>
                <w:bCs/>
                <w:sz w:val="20"/>
                <w:szCs w:val="20"/>
              </w:rPr>
            </w:pPr>
            <w:r w:rsidRPr="00CC7BF9">
              <w:rPr>
                <w:rFonts w:asciiTheme="minorHAnsi" w:hAnsiTheme="minorHAnsi" w:cstheme="minorHAnsi"/>
                <w:bCs/>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063FF6B" w14:textId="77777777" w:rsidR="000804EF" w:rsidRPr="00CC7BF9" w:rsidRDefault="000804EF" w:rsidP="0072738A">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74A9D77" w14:textId="77777777" w:rsidR="000804EF" w:rsidRPr="00CC7BF9" w:rsidRDefault="000804EF" w:rsidP="0072738A">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830B2C" w:rsidRPr="00CC7BF9" w14:paraId="1B3A5D81"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37C1D51C" w:rsidR="00830B2C" w:rsidRPr="00CC7BF9" w:rsidRDefault="00987B2C" w:rsidP="00830B2C">
            <w:pPr>
              <w:tabs>
                <w:tab w:val="left" w:pos="2820"/>
              </w:tabs>
              <w:spacing w:after="0" w:line="240" w:lineRule="auto"/>
              <w:rPr>
                <w:rFonts w:asciiTheme="minorHAnsi" w:hAnsiTheme="minorHAnsi" w:cstheme="minorHAnsi"/>
                <w:i/>
                <w:sz w:val="20"/>
                <w:szCs w:val="20"/>
              </w:rPr>
            </w:pPr>
            <w:hyperlink w:anchor="Tehnologija_piva" w:history="1">
              <w:r w:rsidR="00830B2C" w:rsidRPr="00CC7BF9">
                <w:rPr>
                  <w:rStyle w:val="Hyperlink"/>
                  <w:rFonts w:asciiTheme="minorHAnsi" w:hAnsiTheme="minorHAnsi" w:cstheme="minorHAnsi"/>
                  <w:sz w:val="20"/>
                  <w:szCs w:val="20"/>
                  <w:lang w:val="nl-NL"/>
                </w:rPr>
                <w:t>Tehnologija piva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335150E" w:rsidR="00830B2C" w:rsidRPr="00CC7BF9" w:rsidRDefault="00987B2C" w:rsidP="00830B2C">
            <w:pPr>
              <w:tabs>
                <w:tab w:val="left" w:pos="2820"/>
              </w:tabs>
              <w:spacing w:after="0" w:line="240" w:lineRule="auto"/>
              <w:rPr>
                <w:rFonts w:asciiTheme="minorHAnsi" w:hAnsiTheme="minorHAnsi" w:cstheme="minorHAnsi"/>
                <w:b/>
                <w:spacing w:val="-1"/>
                <w:kern w:val="1"/>
                <w:sz w:val="20"/>
                <w:szCs w:val="20"/>
              </w:rPr>
            </w:pPr>
            <w:hyperlink r:id="rId25" w:history="1">
              <w:r w:rsidR="00830B2C" w:rsidRPr="00CC7BF9">
                <w:rPr>
                  <w:rStyle w:val="Hyperlink"/>
                  <w:rFonts w:asciiTheme="minorHAnsi" w:hAnsiTheme="minorHAnsi" w:cstheme="minorHAnsi"/>
                  <w:spacing w:val="-1"/>
                  <w:kern w:val="1"/>
                  <w:sz w:val="20"/>
                  <w:szCs w:val="20"/>
                </w:rPr>
                <w:t>Božidar Šantek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2F3BBE07"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E71699E"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9</w:t>
            </w:r>
          </w:p>
        </w:tc>
        <w:tc>
          <w:tcPr>
            <w:tcW w:w="241" w:type="pct"/>
            <w:tcBorders>
              <w:top w:val="single" w:sz="4" w:space="0" w:color="auto"/>
              <w:left w:val="single" w:sz="4" w:space="0" w:color="auto"/>
              <w:bottom w:val="single" w:sz="4" w:space="0" w:color="auto"/>
              <w:right w:val="single" w:sz="4" w:space="0" w:color="auto"/>
            </w:tcBorders>
            <w:vAlign w:val="center"/>
          </w:tcPr>
          <w:p w14:paraId="64B4A5F6" w14:textId="084E8EE1"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830B2C" w:rsidRPr="00CC7BF9" w:rsidRDefault="00830B2C" w:rsidP="00830B2C">
            <w:pPr>
              <w:tabs>
                <w:tab w:val="left" w:pos="2820"/>
              </w:tabs>
              <w:spacing w:after="0" w:line="240" w:lineRule="auto"/>
              <w:jc w:val="center"/>
              <w:rPr>
                <w:rFonts w:asciiTheme="minorHAnsi" w:hAnsiTheme="minorHAnsi" w:cstheme="minorHAnsi"/>
                <w:bCs/>
                <w:sz w:val="20"/>
                <w:szCs w:val="20"/>
              </w:rPr>
            </w:pPr>
            <w:r w:rsidRPr="00CC7BF9">
              <w:rPr>
                <w:rFonts w:asciiTheme="minorHAnsi" w:hAnsiTheme="minorHAnsi" w:cstheme="minorHAnsi"/>
                <w:bCs/>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1A4E10A4"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izborni</w:t>
            </w:r>
          </w:p>
        </w:tc>
      </w:tr>
      <w:tr w:rsidR="000804EF" w:rsidRPr="00CC7BF9" w14:paraId="6022C01B"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BC05607" w14:textId="77777777" w:rsidR="000804EF" w:rsidRPr="00CC7BF9" w:rsidRDefault="00987B2C" w:rsidP="0072738A">
            <w:pPr>
              <w:tabs>
                <w:tab w:val="left" w:pos="2820"/>
              </w:tabs>
              <w:spacing w:after="0" w:line="240" w:lineRule="auto"/>
              <w:rPr>
                <w:rFonts w:asciiTheme="minorHAnsi" w:hAnsiTheme="minorHAnsi" w:cstheme="minorHAnsi"/>
                <w:i/>
                <w:sz w:val="20"/>
                <w:szCs w:val="20"/>
              </w:rPr>
            </w:pPr>
            <w:hyperlink w:anchor="Tehnologija_antibiotika" w:history="1">
              <w:r w:rsidR="000804EF" w:rsidRPr="00CC7BF9">
                <w:rPr>
                  <w:rStyle w:val="Hyperlink"/>
                  <w:rFonts w:asciiTheme="minorHAnsi" w:hAnsiTheme="minorHAnsi" w:cstheme="minorHAnsi"/>
                  <w:sz w:val="20"/>
                  <w:szCs w:val="20"/>
                  <w:lang w:val="nl-NL"/>
                </w:rPr>
                <w:t>Tehnologija antibiotika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5CB1297A" w14:textId="0FE4F058" w:rsidR="000804EF" w:rsidRPr="00CC7BF9" w:rsidRDefault="00987B2C" w:rsidP="00142A94">
            <w:pPr>
              <w:tabs>
                <w:tab w:val="left" w:pos="2820"/>
              </w:tabs>
              <w:spacing w:after="0" w:line="240" w:lineRule="auto"/>
              <w:rPr>
                <w:rFonts w:asciiTheme="minorHAnsi" w:hAnsiTheme="minorHAnsi" w:cstheme="minorHAnsi"/>
                <w:sz w:val="20"/>
                <w:szCs w:val="20"/>
              </w:rPr>
            </w:pPr>
            <w:hyperlink r:id="rId26" w:history="1">
              <w:r w:rsidR="00142A94" w:rsidRPr="00CC7BF9">
                <w:rPr>
                  <w:rStyle w:val="Hyperlink"/>
                  <w:rFonts w:asciiTheme="minorHAnsi" w:hAnsiTheme="minorHAnsi" w:cstheme="minorHAnsi"/>
                  <w:sz w:val="20"/>
                  <w:szCs w:val="20"/>
                </w:rPr>
                <w:t>Blaženka Kos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3910C7B" w14:textId="77777777" w:rsidR="000804EF" w:rsidRPr="00CC7BF9" w:rsidRDefault="000804EF" w:rsidP="0072738A">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E989862" w14:textId="77777777" w:rsidR="000804EF" w:rsidRPr="00CC7BF9" w:rsidRDefault="000804EF" w:rsidP="0072738A">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7F1ACF4C" w14:textId="77777777" w:rsidR="000804EF" w:rsidRPr="00CC7BF9" w:rsidRDefault="000804EF" w:rsidP="0072738A">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19</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428FA5CC" w14:textId="77777777" w:rsidR="000804EF" w:rsidRPr="00CC7BF9" w:rsidRDefault="000804EF" w:rsidP="0072738A">
            <w:pPr>
              <w:tabs>
                <w:tab w:val="left" w:pos="2820"/>
              </w:tabs>
              <w:spacing w:after="0" w:line="240" w:lineRule="auto"/>
              <w:jc w:val="center"/>
              <w:rPr>
                <w:rFonts w:asciiTheme="minorHAnsi" w:hAnsiTheme="minorHAnsi" w:cstheme="minorHAnsi"/>
                <w:bCs/>
                <w:sz w:val="20"/>
                <w:szCs w:val="20"/>
              </w:rPr>
            </w:pPr>
            <w:r w:rsidRPr="00CC7BF9">
              <w:rPr>
                <w:rFonts w:asciiTheme="minorHAnsi" w:hAnsiTheme="minorHAnsi" w:cstheme="minorHAnsi"/>
                <w:bCs/>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BD86172" w14:textId="77777777" w:rsidR="000804EF" w:rsidRPr="00CC7BF9" w:rsidRDefault="000804EF" w:rsidP="0072738A">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71F2030" w14:textId="77777777" w:rsidR="000804EF" w:rsidRPr="00CC7BF9" w:rsidRDefault="000804EF" w:rsidP="0072738A">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0804EF" w:rsidRPr="00CC7BF9" w14:paraId="178CCAFD"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4EA4B52" w14:textId="77777777" w:rsidR="000804EF" w:rsidRPr="00CC7BF9" w:rsidRDefault="00987B2C" w:rsidP="0072738A">
            <w:pPr>
              <w:tabs>
                <w:tab w:val="left" w:pos="2820"/>
              </w:tabs>
              <w:spacing w:after="0" w:line="240" w:lineRule="auto"/>
              <w:rPr>
                <w:rFonts w:asciiTheme="minorHAnsi" w:hAnsiTheme="minorHAnsi" w:cstheme="minorHAnsi"/>
                <w:i/>
                <w:sz w:val="20"/>
                <w:szCs w:val="20"/>
              </w:rPr>
            </w:pPr>
            <w:hyperlink w:anchor="Tehnologija_alkoholakvasca" w:history="1">
              <w:r w:rsidR="000804EF" w:rsidRPr="00CC7BF9">
                <w:rPr>
                  <w:rStyle w:val="Hyperlink"/>
                  <w:rFonts w:asciiTheme="minorHAnsi" w:hAnsiTheme="minorHAnsi" w:cstheme="minorHAnsi"/>
                  <w:sz w:val="20"/>
                  <w:szCs w:val="20"/>
                  <w:lang w:val="nl-NL"/>
                </w:rPr>
                <w:t>Tehnologija alkohola i kvasca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B58421B" w14:textId="77777777" w:rsidR="000804EF" w:rsidRPr="00CC7BF9" w:rsidRDefault="00987B2C" w:rsidP="0072738A">
            <w:pPr>
              <w:tabs>
                <w:tab w:val="left" w:pos="2820"/>
              </w:tabs>
              <w:spacing w:after="0" w:line="240" w:lineRule="auto"/>
              <w:rPr>
                <w:rFonts w:asciiTheme="minorHAnsi" w:hAnsiTheme="minorHAnsi" w:cstheme="minorHAnsi"/>
                <w:sz w:val="20"/>
                <w:szCs w:val="20"/>
              </w:rPr>
            </w:pPr>
            <w:hyperlink r:id="rId27" w:history="1">
              <w:r w:rsidR="000804EF" w:rsidRPr="00CC7BF9">
                <w:rPr>
                  <w:rStyle w:val="Hyperlink"/>
                  <w:rFonts w:asciiTheme="minorHAnsi" w:hAnsiTheme="minorHAnsi" w:cstheme="minorHAnsi"/>
                  <w:spacing w:val="-1"/>
                  <w:kern w:val="1"/>
                  <w:sz w:val="20"/>
                  <w:szCs w:val="20"/>
                </w:rPr>
                <w:t>Damir Stanzer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ED044B" w14:textId="77777777" w:rsidR="000804EF" w:rsidRPr="00CC7BF9" w:rsidRDefault="000804EF" w:rsidP="0072738A">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CA55BD" w14:textId="0B0DAD36" w:rsidR="000804EF" w:rsidRPr="00CC7BF9" w:rsidRDefault="000804EF" w:rsidP="0072738A">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0B47F8BF" w14:textId="7B7205A2" w:rsidR="000804EF" w:rsidRPr="00CC7BF9" w:rsidRDefault="000804EF" w:rsidP="0072738A">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631E7CFE" w14:textId="77777777" w:rsidR="000804EF" w:rsidRPr="00CC7BF9" w:rsidRDefault="000804EF" w:rsidP="0072738A">
            <w:pPr>
              <w:tabs>
                <w:tab w:val="left" w:pos="2820"/>
              </w:tabs>
              <w:spacing w:after="0" w:line="240" w:lineRule="auto"/>
              <w:jc w:val="center"/>
              <w:rPr>
                <w:rFonts w:asciiTheme="minorHAnsi" w:hAnsiTheme="minorHAnsi" w:cstheme="minorHAnsi"/>
                <w:bCs/>
                <w:sz w:val="20"/>
                <w:szCs w:val="20"/>
              </w:rPr>
            </w:pPr>
            <w:r w:rsidRPr="00CC7BF9">
              <w:rPr>
                <w:rFonts w:asciiTheme="minorHAnsi" w:hAnsiTheme="minorHAnsi" w:cstheme="minorHAnsi"/>
                <w:bCs/>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3AE12AA" w14:textId="77777777" w:rsidR="000804EF" w:rsidRPr="00CC7BF9" w:rsidRDefault="000804EF" w:rsidP="0072738A">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80EB6EF" w14:textId="77777777" w:rsidR="000804EF" w:rsidRPr="00CC7BF9" w:rsidRDefault="000804EF" w:rsidP="0072738A">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830B2C" w:rsidRPr="00CC7BF9" w14:paraId="6EB20AD4"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15B29CA9" w:rsidR="00830B2C" w:rsidRPr="00CC7BF9" w:rsidRDefault="00987B2C" w:rsidP="00830B2C">
            <w:pPr>
              <w:tabs>
                <w:tab w:val="left" w:pos="2820"/>
              </w:tabs>
              <w:spacing w:after="0" w:line="240" w:lineRule="auto"/>
              <w:rPr>
                <w:rFonts w:asciiTheme="minorHAnsi" w:hAnsiTheme="minorHAnsi" w:cstheme="minorHAnsi"/>
                <w:i/>
                <w:sz w:val="20"/>
                <w:szCs w:val="20"/>
              </w:rPr>
            </w:pPr>
            <w:hyperlink w:anchor="Tehnologija_enzima" w:history="1">
              <w:r w:rsidR="00830B2C" w:rsidRPr="00CC7BF9">
                <w:rPr>
                  <w:rStyle w:val="Hyperlink"/>
                  <w:rFonts w:asciiTheme="minorHAnsi" w:hAnsiTheme="minorHAnsi" w:cstheme="minorHAnsi"/>
                  <w:sz w:val="20"/>
                  <w:szCs w:val="20"/>
                  <w:lang w:val="nl-NL"/>
                </w:rPr>
                <w:t>Tehnologija enzima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74E0C2E4" w14:textId="1B772D74" w:rsidR="00830B2C" w:rsidRPr="00CC7BF9" w:rsidRDefault="00987B2C" w:rsidP="00830B2C">
            <w:pPr>
              <w:tabs>
                <w:tab w:val="left" w:pos="2820"/>
              </w:tabs>
              <w:spacing w:after="0" w:line="240" w:lineRule="auto"/>
              <w:rPr>
                <w:rFonts w:asciiTheme="minorHAnsi" w:hAnsiTheme="minorHAnsi" w:cstheme="minorHAnsi"/>
                <w:sz w:val="20"/>
                <w:szCs w:val="20"/>
              </w:rPr>
            </w:pPr>
            <w:hyperlink r:id="rId28" w:history="1">
              <w:r w:rsidR="00830B2C" w:rsidRPr="00CC7BF9">
                <w:rPr>
                  <w:rStyle w:val="Hyperlink"/>
                  <w:rFonts w:asciiTheme="minorHAnsi" w:hAnsiTheme="minorHAnsi" w:cstheme="minorHAnsi"/>
                  <w:sz w:val="20"/>
                  <w:szCs w:val="20"/>
                </w:rPr>
                <w:t>Blaženka Kos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372618A9" w:rsidR="00830B2C" w:rsidRPr="00CC7BF9" w:rsidRDefault="00830B2C" w:rsidP="00830B2C">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49A26C9A" w:rsidR="00830B2C" w:rsidRPr="00CC7BF9" w:rsidRDefault="00830B2C" w:rsidP="00830B2C">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F2ECDE1" w14:textId="48CBF11B" w:rsidR="00830B2C" w:rsidRPr="00CC7BF9" w:rsidRDefault="00830B2C" w:rsidP="00830B2C">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519D0E66" w14:textId="23D70D95" w:rsidR="00830B2C" w:rsidRPr="00CC7BF9" w:rsidRDefault="00830B2C" w:rsidP="00830B2C">
            <w:pPr>
              <w:tabs>
                <w:tab w:val="left" w:pos="2820"/>
              </w:tabs>
              <w:spacing w:after="0" w:line="240" w:lineRule="auto"/>
              <w:jc w:val="center"/>
              <w:rPr>
                <w:rFonts w:asciiTheme="minorHAnsi" w:hAnsiTheme="minorHAnsi" w:cstheme="minorHAnsi"/>
                <w:bCs/>
                <w:sz w:val="20"/>
                <w:szCs w:val="20"/>
              </w:rPr>
            </w:pPr>
            <w:r w:rsidRPr="00CC7BF9">
              <w:rPr>
                <w:rFonts w:asciiTheme="minorHAnsi" w:hAnsiTheme="minorHAnsi" w:cstheme="minorHAnsi"/>
                <w:bCs/>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3CAAFE50" w:rsidR="00830B2C" w:rsidRPr="00CC7BF9" w:rsidRDefault="00830B2C" w:rsidP="00830B2C">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0469DC98" w:rsidR="00830B2C" w:rsidRPr="00CC7BF9" w:rsidRDefault="00830B2C" w:rsidP="00830B2C">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830B2C" w:rsidRPr="00CC7BF9" w14:paraId="234DEC2B"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5052A729" w:rsidR="00830B2C" w:rsidRPr="00CC7BF9" w:rsidRDefault="00987B2C" w:rsidP="00830B2C">
            <w:pPr>
              <w:tabs>
                <w:tab w:val="left" w:pos="2820"/>
              </w:tabs>
              <w:spacing w:after="0" w:line="240" w:lineRule="auto"/>
              <w:rPr>
                <w:rFonts w:asciiTheme="minorHAnsi" w:hAnsiTheme="minorHAnsi" w:cstheme="minorHAnsi"/>
                <w:i/>
                <w:sz w:val="20"/>
                <w:szCs w:val="20"/>
              </w:rPr>
            </w:pPr>
            <w:hyperlink w:anchor="Tehnologija_vitamina_hormona" w:history="1">
              <w:r w:rsidR="00830B2C" w:rsidRPr="00CC7BF9">
                <w:rPr>
                  <w:rStyle w:val="Hyperlink"/>
                  <w:rFonts w:asciiTheme="minorHAnsi" w:hAnsiTheme="minorHAnsi" w:cstheme="minorHAnsi"/>
                  <w:sz w:val="20"/>
                  <w:szCs w:val="20"/>
                  <w:lang w:val="nl-NL"/>
                </w:rPr>
                <w:t>Tehnologija vitamina i hormona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7CEA87FD" w:rsidR="00830B2C" w:rsidRPr="00CC7BF9" w:rsidRDefault="00987B2C" w:rsidP="00830B2C">
            <w:pPr>
              <w:tabs>
                <w:tab w:val="left" w:pos="2820"/>
              </w:tabs>
              <w:spacing w:after="0" w:line="240" w:lineRule="auto"/>
              <w:rPr>
                <w:rFonts w:asciiTheme="minorHAnsi" w:hAnsiTheme="minorHAnsi" w:cstheme="minorHAnsi"/>
                <w:sz w:val="20"/>
                <w:szCs w:val="20"/>
              </w:rPr>
            </w:pPr>
            <w:hyperlink r:id="rId29" w:history="1">
              <w:r w:rsidR="00830B2C" w:rsidRPr="00CC7BF9">
                <w:rPr>
                  <w:rStyle w:val="Hyperlink"/>
                  <w:rFonts w:asciiTheme="minorHAnsi" w:hAnsiTheme="minorHAnsi" w:cstheme="minorHAnsi"/>
                  <w:sz w:val="20"/>
                  <w:szCs w:val="20"/>
                </w:rPr>
                <w:t>Višnja Gaurina Srček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2C71A648" w:rsidR="00830B2C" w:rsidRPr="00CC7BF9" w:rsidRDefault="00830B2C" w:rsidP="00830B2C">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268052B3" w:rsidR="00830B2C" w:rsidRPr="00CC7BF9" w:rsidRDefault="00830B2C" w:rsidP="00830B2C">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5F709CA4" w14:textId="7CA98D56" w:rsidR="00830B2C" w:rsidRPr="00CC7BF9" w:rsidRDefault="00830B2C" w:rsidP="00830B2C">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830B2C" w:rsidRPr="00CC7BF9" w:rsidRDefault="00830B2C" w:rsidP="00830B2C">
            <w:pPr>
              <w:tabs>
                <w:tab w:val="left" w:pos="2820"/>
              </w:tabs>
              <w:spacing w:after="0" w:line="240" w:lineRule="auto"/>
              <w:jc w:val="center"/>
              <w:rPr>
                <w:rFonts w:asciiTheme="minorHAnsi" w:hAnsiTheme="minorHAnsi" w:cstheme="minorHAnsi"/>
                <w:bCs/>
                <w:sz w:val="20"/>
                <w:szCs w:val="20"/>
              </w:rPr>
            </w:pPr>
            <w:r w:rsidRPr="00CC7BF9">
              <w:rPr>
                <w:rFonts w:asciiTheme="minorHAnsi" w:hAnsiTheme="minorHAnsi" w:cstheme="minorHAnsi"/>
                <w:bCs/>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6FBD3B7" w:rsidR="00830B2C" w:rsidRPr="00CC7BF9" w:rsidRDefault="00830B2C" w:rsidP="00830B2C">
            <w:pPr>
              <w:tabs>
                <w:tab w:val="left" w:pos="2820"/>
              </w:tab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64885999" w:rsidR="00830B2C" w:rsidRPr="00CC7BF9" w:rsidRDefault="00830B2C" w:rsidP="00830B2C">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830B2C" w:rsidRPr="00CC7BF9" w14:paraId="3272B0CF"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921E32C" w14:textId="11B9C342" w:rsidR="00830B2C" w:rsidRPr="00CC7BF9" w:rsidRDefault="00987B2C" w:rsidP="00830B2C">
            <w:pPr>
              <w:tabs>
                <w:tab w:val="left" w:pos="2820"/>
              </w:tabs>
              <w:spacing w:after="0" w:line="240" w:lineRule="auto"/>
              <w:rPr>
                <w:rFonts w:asciiTheme="minorHAnsi" w:hAnsiTheme="minorHAnsi" w:cstheme="minorHAnsi"/>
                <w:sz w:val="20"/>
                <w:szCs w:val="20"/>
              </w:rPr>
            </w:pPr>
            <w:hyperlink w:anchor="Biotehnološki_aspekti_proizvodnje_vina" w:history="1">
              <w:r w:rsidR="00830B2C" w:rsidRPr="00CC7BF9">
                <w:rPr>
                  <w:rStyle w:val="Hyperlink"/>
                  <w:rFonts w:asciiTheme="minorHAnsi" w:hAnsiTheme="minorHAnsi" w:cstheme="minorHAnsi"/>
                  <w:sz w:val="20"/>
                  <w:szCs w:val="20"/>
                  <w:lang w:val="nl-NL"/>
                </w:rPr>
                <w:t>Biotehnološki aspekti proizvodnje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414E980" w14:textId="182EAC16" w:rsidR="00830B2C" w:rsidRPr="00CC7BF9" w:rsidRDefault="00987B2C" w:rsidP="00830B2C">
            <w:pPr>
              <w:tabs>
                <w:tab w:val="left" w:pos="2820"/>
              </w:tabs>
              <w:spacing w:after="0" w:line="240" w:lineRule="auto"/>
              <w:rPr>
                <w:rFonts w:asciiTheme="minorHAnsi" w:hAnsiTheme="minorHAnsi" w:cstheme="minorHAnsi"/>
                <w:b/>
                <w:spacing w:val="-1"/>
                <w:kern w:val="1"/>
                <w:sz w:val="20"/>
                <w:szCs w:val="20"/>
              </w:rPr>
            </w:pPr>
            <w:hyperlink r:id="rId30" w:history="1">
              <w:r w:rsidR="00830B2C" w:rsidRPr="00CC7BF9">
                <w:rPr>
                  <w:rStyle w:val="Hyperlink"/>
                  <w:rFonts w:asciiTheme="minorHAnsi" w:hAnsiTheme="minorHAnsi" w:cstheme="minorHAnsi"/>
                  <w:spacing w:val="-1"/>
                  <w:kern w:val="1"/>
                  <w:sz w:val="20"/>
                  <w:szCs w:val="20"/>
                </w:rPr>
                <w:t>Vesna Zechner Krpan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14E972A" w14:textId="2AF304DF"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F09DA8F" w14:textId="00C33BD3"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812718B" w14:textId="0FA027FD"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2"/>
                <w:sz w:val="20"/>
                <w:szCs w:val="20"/>
              </w:rPr>
              <w:t>24</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9AE5BE" w14:textId="77777777" w:rsidR="00830B2C" w:rsidRPr="00CC7BF9" w:rsidRDefault="00830B2C" w:rsidP="00830B2C">
            <w:pPr>
              <w:tabs>
                <w:tab w:val="left" w:pos="2820"/>
              </w:tabs>
              <w:spacing w:after="0" w:line="240" w:lineRule="auto"/>
              <w:jc w:val="center"/>
              <w:rPr>
                <w:rFonts w:asciiTheme="minorHAnsi" w:hAnsiTheme="minorHAnsi" w:cstheme="minorHAnsi"/>
                <w:bCs/>
                <w:sz w:val="20"/>
                <w:szCs w:val="20"/>
              </w:rPr>
            </w:pPr>
            <w:r w:rsidRPr="00CC7BF9">
              <w:rPr>
                <w:rFonts w:asciiTheme="minorHAnsi" w:hAnsiTheme="minorHAnsi" w:cstheme="minorHAnsi"/>
                <w:bCs/>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6C9ACB" w14:textId="6664B70C"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47B1F75" w14:textId="4B993128"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izborni</w:t>
            </w:r>
          </w:p>
        </w:tc>
      </w:tr>
    </w:tbl>
    <w:p w14:paraId="3A72C726" w14:textId="74E7E9EF" w:rsidR="00CC7BF9" w:rsidRDefault="00CC7BF9" w:rsidP="008176A5">
      <w:pPr>
        <w:spacing w:after="0" w:line="240" w:lineRule="auto"/>
        <w:rPr>
          <w:rFonts w:asciiTheme="minorHAnsi" w:hAnsiTheme="minorHAnsi" w:cstheme="minorHAnsi"/>
          <w:sz w:val="20"/>
          <w:szCs w:val="20"/>
        </w:rPr>
      </w:pPr>
    </w:p>
    <w:p w14:paraId="00067A60" w14:textId="139174CB" w:rsidR="0084698B" w:rsidRDefault="0084698B" w:rsidP="008176A5">
      <w:pPr>
        <w:spacing w:after="0" w:line="240" w:lineRule="auto"/>
        <w:rPr>
          <w:rFonts w:asciiTheme="minorHAnsi" w:hAnsiTheme="minorHAnsi" w:cstheme="minorHAnsi"/>
          <w:sz w:val="20"/>
          <w:szCs w:val="20"/>
        </w:rPr>
      </w:pPr>
    </w:p>
    <w:p w14:paraId="4E3A40E6" w14:textId="2BD8A50C" w:rsidR="0084698B" w:rsidRDefault="0084698B" w:rsidP="008176A5">
      <w:pPr>
        <w:spacing w:after="0" w:line="240" w:lineRule="auto"/>
        <w:rPr>
          <w:rFonts w:asciiTheme="minorHAnsi" w:hAnsiTheme="minorHAnsi" w:cstheme="minorHAnsi"/>
          <w:sz w:val="20"/>
          <w:szCs w:val="20"/>
        </w:rPr>
      </w:pPr>
    </w:p>
    <w:p w14:paraId="3140776E" w14:textId="11328809" w:rsidR="0084698B" w:rsidRDefault="0084698B" w:rsidP="008176A5">
      <w:pPr>
        <w:spacing w:after="0" w:line="240" w:lineRule="auto"/>
        <w:rPr>
          <w:rFonts w:asciiTheme="minorHAnsi" w:hAnsiTheme="minorHAnsi" w:cstheme="minorHAnsi"/>
          <w:sz w:val="20"/>
          <w:szCs w:val="20"/>
        </w:rPr>
      </w:pPr>
    </w:p>
    <w:p w14:paraId="5A998946" w14:textId="4F34319F" w:rsidR="0084698B" w:rsidRDefault="0084698B" w:rsidP="008176A5">
      <w:pPr>
        <w:spacing w:after="0" w:line="240" w:lineRule="auto"/>
        <w:rPr>
          <w:rFonts w:asciiTheme="minorHAnsi" w:hAnsiTheme="minorHAnsi" w:cstheme="minorHAnsi"/>
          <w:sz w:val="20"/>
          <w:szCs w:val="20"/>
        </w:rPr>
      </w:pPr>
    </w:p>
    <w:p w14:paraId="20608FE2" w14:textId="337C92E4" w:rsidR="0084698B" w:rsidRDefault="0084698B" w:rsidP="008176A5">
      <w:pPr>
        <w:spacing w:after="0" w:line="240" w:lineRule="auto"/>
        <w:rPr>
          <w:rFonts w:asciiTheme="minorHAnsi" w:hAnsiTheme="minorHAnsi" w:cstheme="minorHAnsi"/>
          <w:sz w:val="20"/>
          <w:szCs w:val="20"/>
        </w:rPr>
      </w:pPr>
    </w:p>
    <w:p w14:paraId="4D1BFABC" w14:textId="456EEA32" w:rsidR="0084698B" w:rsidRDefault="0084698B" w:rsidP="008176A5">
      <w:pPr>
        <w:spacing w:after="0" w:line="240" w:lineRule="auto"/>
        <w:rPr>
          <w:rFonts w:asciiTheme="minorHAnsi" w:hAnsiTheme="minorHAnsi" w:cstheme="minorHAnsi"/>
          <w:sz w:val="20"/>
          <w:szCs w:val="20"/>
        </w:rPr>
      </w:pPr>
    </w:p>
    <w:p w14:paraId="4B1B4938" w14:textId="70D4C700" w:rsidR="0084698B" w:rsidRDefault="0084698B" w:rsidP="008176A5">
      <w:pPr>
        <w:spacing w:after="0" w:line="240" w:lineRule="auto"/>
        <w:rPr>
          <w:rFonts w:asciiTheme="minorHAnsi" w:hAnsiTheme="minorHAnsi" w:cstheme="minorHAnsi"/>
          <w:sz w:val="20"/>
          <w:szCs w:val="20"/>
        </w:rPr>
      </w:pPr>
    </w:p>
    <w:p w14:paraId="2DE34D27" w14:textId="47998864" w:rsidR="0084698B" w:rsidRDefault="0084698B" w:rsidP="008176A5">
      <w:pPr>
        <w:spacing w:after="0" w:line="240" w:lineRule="auto"/>
        <w:rPr>
          <w:rFonts w:asciiTheme="minorHAnsi" w:hAnsiTheme="minorHAnsi" w:cstheme="minorHAnsi"/>
          <w:sz w:val="20"/>
          <w:szCs w:val="20"/>
        </w:rPr>
      </w:pPr>
    </w:p>
    <w:p w14:paraId="6812389F" w14:textId="77777777" w:rsidR="00A37598" w:rsidRDefault="00A37598" w:rsidP="008176A5">
      <w:pPr>
        <w:spacing w:after="0" w:line="240" w:lineRule="auto"/>
        <w:rPr>
          <w:rFonts w:asciiTheme="minorHAnsi" w:hAnsiTheme="minorHAnsi" w:cstheme="minorHAnsi"/>
          <w:sz w:val="20"/>
          <w:szCs w:val="20"/>
        </w:rPr>
      </w:pPr>
    </w:p>
    <w:p w14:paraId="63C5325B" w14:textId="77777777" w:rsidR="00E7664D" w:rsidRDefault="00E7664D" w:rsidP="008176A5">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23"/>
        <w:gridCol w:w="507"/>
        <w:gridCol w:w="10"/>
        <w:gridCol w:w="507"/>
        <w:gridCol w:w="564"/>
        <w:gridCol w:w="918"/>
        <w:gridCol w:w="797"/>
        <w:gridCol w:w="1238"/>
      </w:tblGrid>
      <w:tr w:rsidR="00701B06" w:rsidRPr="00CC7BF9" w14:paraId="1316A659" w14:textId="77777777" w:rsidTr="00FD0202">
        <w:tc>
          <w:tcPr>
            <w:tcW w:w="5000" w:type="pct"/>
            <w:gridSpan w:val="9"/>
            <w:tcBorders>
              <w:top w:val="single" w:sz="12" w:space="0" w:color="auto"/>
            </w:tcBorders>
          </w:tcPr>
          <w:p w14:paraId="074C3EEC" w14:textId="761B6EF0" w:rsidR="00701B06" w:rsidRPr="00CC7BF9" w:rsidRDefault="00701B06" w:rsidP="008176A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lastRenderedPageBreak/>
              <w:t xml:space="preserve">Godina studija: II  </w:t>
            </w:r>
          </w:p>
        </w:tc>
      </w:tr>
      <w:tr w:rsidR="00701B06" w:rsidRPr="00CC7BF9" w14:paraId="630DB22F" w14:textId="77777777" w:rsidTr="00FD0202">
        <w:tc>
          <w:tcPr>
            <w:tcW w:w="5000" w:type="pct"/>
            <w:gridSpan w:val="9"/>
            <w:tcBorders>
              <w:bottom w:val="single" w:sz="12" w:space="0" w:color="auto"/>
            </w:tcBorders>
          </w:tcPr>
          <w:p w14:paraId="66F86A2A" w14:textId="77777777" w:rsidR="00701B06" w:rsidRPr="00CC7BF9" w:rsidRDefault="00701B06" w:rsidP="008176A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Semestar: Zimski  </w:t>
            </w:r>
          </w:p>
        </w:tc>
      </w:tr>
      <w:tr w:rsidR="00701B06" w:rsidRPr="00CC7BF9" w14:paraId="73E4FA3E" w14:textId="77777777" w:rsidTr="003B75DB">
        <w:tc>
          <w:tcPr>
            <w:tcW w:w="1663" w:type="pct"/>
            <w:tcBorders>
              <w:top w:val="single" w:sz="12" w:space="0" w:color="auto"/>
              <w:bottom w:val="single" w:sz="12" w:space="0" w:color="auto"/>
            </w:tcBorders>
            <w:shd w:val="clear" w:color="auto" w:fill="00A0DC"/>
            <w:vAlign w:val="center"/>
          </w:tcPr>
          <w:p w14:paraId="1F79A89E" w14:textId="16852EF4" w:rsidR="00701B06" w:rsidRPr="00CC7BF9" w:rsidRDefault="00987B2C" w:rsidP="008176A5">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61" w:type="pct"/>
            <w:tcBorders>
              <w:top w:val="single" w:sz="12" w:space="0" w:color="auto"/>
              <w:bottom w:val="single" w:sz="12" w:space="0" w:color="auto"/>
            </w:tcBorders>
            <w:shd w:val="clear" w:color="auto" w:fill="00A0DC"/>
            <w:vAlign w:val="center"/>
          </w:tcPr>
          <w:p w14:paraId="19466C53" w14:textId="2AE85D79" w:rsidR="00701B06" w:rsidRPr="00CC7BF9" w:rsidRDefault="0096170B" w:rsidP="008176A5">
            <w:pPr>
              <w:shd w:val="clear" w:color="auto" w:fill="00A0DC"/>
              <w:spacing w:after="0" w:line="240" w:lineRule="auto"/>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NOSITELJ</w:t>
            </w:r>
          </w:p>
        </w:tc>
        <w:tc>
          <w:tcPr>
            <w:tcW w:w="243" w:type="pct"/>
            <w:tcBorders>
              <w:top w:val="single" w:sz="12" w:space="0" w:color="auto"/>
              <w:bottom w:val="single" w:sz="12" w:space="0" w:color="auto"/>
            </w:tcBorders>
            <w:shd w:val="clear" w:color="auto" w:fill="00A0DC"/>
            <w:vAlign w:val="center"/>
          </w:tcPr>
          <w:p w14:paraId="3DB66519"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CC7BF9" w:rsidRDefault="00701B06" w:rsidP="008176A5">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Obvezni/ izborni</w:t>
            </w:r>
          </w:p>
        </w:tc>
      </w:tr>
      <w:tr w:rsidR="003B75DB" w:rsidRPr="00CC7BF9" w14:paraId="240E04A3" w14:textId="77777777" w:rsidTr="003B75DB">
        <w:tc>
          <w:tcPr>
            <w:tcW w:w="1663" w:type="pct"/>
            <w:tcBorders>
              <w:top w:val="single" w:sz="12" w:space="0" w:color="auto"/>
              <w:bottom w:val="single" w:sz="4" w:space="0" w:color="auto"/>
            </w:tcBorders>
            <w:shd w:val="clear" w:color="auto" w:fill="auto"/>
            <w:vAlign w:val="center"/>
          </w:tcPr>
          <w:p w14:paraId="32610427" w14:textId="233D7039" w:rsidR="003B75DB" w:rsidRPr="00CC7BF9" w:rsidRDefault="00987B2C" w:rsidP="003B75DB">
            <w:pPr>
              <w:tabs>
                <w:tab w:val="left" w:pos="2820"/>
              </w:tabs>
              <w:spacing w:after="0" w:line="240" w:lineRule="auto"/>
              <w:rPr>
                <w:rFonts w:asciiTheme="minorHAnsi" w:hAnsiTheme="minorHAnsi" w:cstheme="minorHAnsi"/>
                <w:sz w:val="20"/>
                <w:szCs w:val="20"/>
              </w:rPr>
            </w:pPr>
            <w:hyperlink w:anchor="Projektiranje_biotehnoloških_procesa" w:history="1">
              <w:r w:rsidR="003B75DB" w:rsidRPr="00CC7BF9">
                <w:rPr>
                  <w:rStyle w:val="Hyperlink"/>
                  <w:rFonts w:asciiTheme="minorHAnsi" w:hAnsiTheme="minorHAnsi" w:cstheme="minorHAnsi"/>
                  <w:spacing w:val="-1"/>
                  <w:kern w:val="1"/>
                  <w:sz w:val="20"/>
                  <w:szCs w:val="20"/>
                </w:rPr>
                <w:t>Projektiranje biotehnoloških procesa</w:t>
              </w:r>
            </w:hyperlink>
          </w:p>
        </w:tc>
        <w:tc>
          <w:tcPr>
            <w:tcW w:w="1161" w:type="pct"/>
            <w:tcBorders>
              <w:top w:val="single" w:sz="12" w:space="0" w:color="auto"/>
              <w:bottom w:val="single" w:sz="4" w:space="0" w:color="auto"/>
            </w:tcBorders>
            <w:shd w:val="clear" w:color="auto" w:fill="auto"/>
            <w:vAlign w:val="center"/>
          </w:tcPr>
          <w:p w14:paraId="4EE907BC" w14:textId="4A8F428C" w:rsidR="003B75DB" w:rsidRPr="00CC7BF9" w:rsidRDefault="00987B2C" w:rsidP="003B75DB">
            <w:pPr>
              <w:tabs>
                <w:tab w:val="left" w:pos="2820"/>
              </w:tabs>
              <w:spacing w:after="0" w:line="240" w:lineRule="auto"/>
              <w:rPr>
                <w:rFonts w:asciiTheme="minorHAnsi" w:hAnsiTheme="minorHAnsi" w:cstheme="minorHAnsi"/>
                <w:sz w:val="20"/>
                <w:szCs w:val="20"/>
              </w:rPr>
            </w:pPr>
            <w:hyperlink r:id="rId31" w:history="1">
              <w:r w:rsidR="003B75DB" w:rsidRPr="00CC7BF9">
                <w:rPr>
                  <w:rStyle w:val="Hyperlink"/>
                  <w:rFonts w:asciiTheme="minorHAnsi" w:hAnsiTheme="minorHAnsi" w:cstheme="minorHAnsi"/>
                  <w:spacing w:val="-1"/>
                  <w:kern w:val="1"/>
                  <w:sz w:val="20"/>
                  <w:szCs w:val="20"/>
                </w:rPr>
                <w:t>Božidar Šantek</w:t>
              </w:r>
            </w:hyperlink>
          </w:p>
        </w:tc>
        <w:tc>
          <w:tcPr>
            <w:tcW w:w="243" w:type="pct"/>
            <w:tcBorders>
              <w:top w:val="single" w:sz="12" w:space="0" w:color="auto"/>
              <w:bottom w:val="single" w:sz="4" w:space="0" w:color="auto"/>
            </w:tcBorders>
            <w:shd w:val="clear" w:color="auto" w:fill="auto"/>
            <w:vAlign w:val="center"/>
          </w:tcPr>
          <w:p w14:paraId="5CDAA0A5" w14:textId="1F891D62" w:rsidR="003B75DB" w:rsidRPr="00CC7BF9" w:rsidRDefault="003B75DB" w:rsidP="003B75DB">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16</w:t>
            </w:r>
          </w:p>
        </w:tc>
        <w:tc>
          <w:tcPr>
            <w:tcW w:w="248" w:type="pct"/>
            <w:gridSpan w:val="2"/>
            <w:tcBorders>
              <w:top w:val="single" w:sz="12" w:space="0" w:color="auto"/>
              <w:bottom w:val="single" w:sz="4" w:space="0" w:color="auto"/>
            </w:tcBorders>
            <w:shd w:val="clear" w:color="auto" w:fill="auto"/>
            <w:vAlign w:val="center"/>
          </w:tcPr>
          <w:p w14:paraId="4A51C29E" w14:textId="04E94ADB" w:rsidR="003B75DB" w:rsidRPr="00CC7BF9" w:rsidRDefault="00830B2C" w:rsidP="003B75DB">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36</w:t>
            </w:r>
          </w:p>
        </w:tc>
        <w:tc>
          <w:tcPr>
            <w:tcW w:w="270" w:type="pct"/>
            <w:tcBorders>
              <w:top w:val="single" w:sz="12" w:space="0" w:color="auto"/>
              <w:bottom w:val="single" w:sz="4" w:space="0" w:color="auto"/>
            </w:tcBorders>
            <w:shd w:val="clear" w:color="auto" w:fill="auto"/>
            <w:vAlign w:val="center"/>
          </w:tcPr>
          <w:p w14:paraId="3DA3F7B9" w14:textId="086D7E18" w:rsidR="003B75DB" w:rsidRPr="00CC7BF9" w:rsidRDefault="00830B2C" w:rsidP="003B75DB">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3B75DB" w:rsidRPr="00CC7BF9" w:rsidRDefault="003B75DB" w:rsidP="003B75DB">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391806A8" w14:textId="5D6C0DE8" w:rsidR="003B75DB" w:rsidRPr="00CC7BF9" w:rsidRDefault="003B75DB" w:rsidP="003B75DB">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4</w:t>
            </w:r>
          </w:p>
        </w:tc>
        <w:tc>
          <w:tcPr>
            <w:tcW w:w="593" w:type="pct"/>
            <w:tcBorders>
              <w:top w:val="single" w:sz="12" w:space="0" w:color="auto"/>
              <w:bottom w:val="single" w:sz="4" w:space="0" w:color="auto"/>
            </w:tcBorders>
            <w:shd w:val="clear" w:color="auto" w:fill="auto"/>
            <w:vAlign w:val="center"/>
          </w:tcPr>
          <w:p w14:paraId="69C4200A" w14:textId="27854B96" w:rsidR="003B75DB" w:rsidRPr="00CC7BF9" w:rsidRDefault="003B75DB" w:rsidP="003B75DB">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obvezni</w:t>
            </w:r>
          </w:p>
        </w:tc>
      </w:tr>
      <w:tr w:rsidR="003B75DB" w:rsidRPr="00CC7BF9" w14:paraId="147ED387" w14:textId="77777777" w:rsidTr="003B75DB">
        <w:tc>
          <w:tcPr>
            <w:tcW w:w="1663" w:type="pct"/>
            <w:tcBorders>
              <w:top w:val="single" w:sz="4" w:space="0" w:color="auto"/>
              <w:bottom w:val="single" w:sz="4" w:space="0" w:color="auto"/>
            </w:tcBorders>
            <w:shd w:val="clear" w:color="auto" w:fill="auto"/>
            <w:vAlign w:val="center"/>
          </w:tcPr>
          <w:p w14:paraId="48D4B55C" w14:textId="2A2A0FDF" w:rsidR="003B75DB" w:rsidRPr="00CC7BF9" w:rsidRDefault="00987B2C" w:rsidP="0096170B">
            <w:pPr>
              <w:tabs>
                <w:tab w:val="left" w:pos="2820"/>
              </w:tabs>
              <w:spacing w:after="0" w:line="240" w:lineRule="auto"/>
              <w:rPr>
                <w:rFonts w:asciiTheme="minorHAnsi" w:hAnsiTheme="minorHAnsi" w:cstheme="minorHAnsi"/>
                <w:sz w:val="20"/>
                <w:szCs w:val="20"/>
              </w:rPr>
            </w:pPr>
            <w:hyperlink w:anchor="Izdvajanje_pročišćavanje" w:history="1">
              <w:r w:rsidR="003B75DB" w:rsidRPr="00CC7BF9">
                <w:rPr>
                  <w:rStyle w:val="Hyperlink"/>
                  <w:rFonts w:asciiTheme="minorHAnsi" w:hAnsiTheme="minorHAnsi" w:cstheme="minorHAnsi"/>
                  <w:spacing w:val="-1"/>
                  <w:kern w:val="1"/>
                  <w:sz w:val="20"/>
                  <w:szCs w:val="20"/>
                </w:rPr>
                <w:t>Izdvajanje i pročišćavanj</w:t>
              </w:r>
              <w:r w:rsidR="0096170B" w:rsidRPr="00CC7BF9">
                <w:rPr>
                  <w:rStyle w:val="Hyperlink"/>
                  <w:rFonts w:asciiTheme="minorHAnsi" w:hAnsiTheme="minorHAnsi" w:cstheme="minorHAnsi"/>
                  <w:spacing w:val="-1"/>
                  <w:kern w:val="1"/>
                  <w:sz w:val="20"/>
                  <w:szCs w:val="20"/>
                </w:rPr>
                <w:t>e</w:t>
              </w:r>
              <w:r w:rsidR="003B75DB" w:rsidRPr="00CC7BF9">
                <w:rPr>
                  <w:rStyle w:val="Hyperlink"/>
                  <w:rFonts w:asciiTheme="minorHAnsi" w:hAnsiTheme="minorHAnsi" w:cstheme="minorHAnsi"/>
                  <w:spacing w:val="-1"/>
                  <w:kern w:val="1"/>
                  <w:sz w:val="20"/>
                  <w:szCs w:val="20"/>
                </w:rPr>
                <w:t xml:space="preserve"> biotehnoloških proizvoda</w:t>
              </w:r>
            </w:hyperlink>
          </w:p>
        </w:tc>
        <w:tc>
          <w:tcPr>
            <w:tcW w:w="1161" w:type="pct"/>
            <w:tcBorders>
              <w:top w:val="single" w:sz="4" w:space="0" w:color="auto"/>
              <w:bottom w:val="single" w:sz="4" w:space="0" w:color="auto"/>
            </w:tcBorders>
            <w:shd w:val="clear" w:color="auto" w:fill="auto"/>
            <w:vAlign w:val="center"/>
          </w:tcPr>
          <w:p w14:paraId="233E6397" w14:textId="3A30DBA1" w:rsidR="003B75DB" w:rsidRPr="00CC7BF9" w:rsidRDefault="00987B2C" w:rsidP="003B75DB">
            <w:pPr>
              <w:tabs>
                <w:tab w:val="left" w:pos="2820"/>
              </w:tabs>
              <w:spacing w:after="0" w:line="240" w:lineRule="auto"/>
              <w:rPr>
                <w:rFonts w:asciiTheme="minorHAnsi" w:hAnsiTheme="minorHAnsi" w:cstheme="minorHAnsi"/>
                <w:sz w:val="20"/>
                <w:szCs w:val="20"/>
              </w:rPr>
            </w:pPr>
            <w:hyperlink r:id="rId32" w:history="1">
              <w:r w:rsidR="00A42271" w:rsidRPr="00CC7BF9">
                <w:rPr>
                  <w:rStyle w:val="Hyperlink"/>
                  <w:rFonts w:asciiTheme="minorHAnsi" w:hAnsiTheme="minorHAnsi" w:cstheme="minorHAnsi"/>
                  <w:sz w:val="20"/>
                  <w:szCs w:val="20"/>
                </w:rPr>
                <w:t>Mirela Ivančić Šantek</w:t>
              </w:r>
            </w:hyperlink>
          </w:p>
        </w:tc>
        <w:tc>
          <w:tcPr>
            <w:tcW w:w="243" w:type="pct"/>
            <w:tcBorders>
              <w:top w:val="single" w:sz="4" w:space="0" w:color="auto"/>
              <w:bottom w:val="single" w:sz="4" w:space="0" w:color="auto"/>
            </w:tcBorders>
            <w:shd w:val="clear" w:color="auto" w:fill="auto"/>
            <w:vAlign w:val="center"/>
          </w:tcPr>
          <w:p w14:paraId="2B7F512D" w14:textId="2421D8D0" w:rsidR="003B75DB" w:rsidRPr="00CC7BF9" w:rsidRDefault="003B75DB" w:rsidP="003B75DB">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30</w:t>
            </w:r>
          </w:p>
        </w:tc>
        <w:tc>
          <w:tcPr>
            <w:tcW w:w="248" w:type="pct"/>
            <w:gridSpan w:val="2"/>
            <w:tcBorders>
              <w:top w:val="single" w:sz="4" w:space="0" w:color="auto"/>
              <w:bottom w:val="single" w:sz="4" w:space="0" w:color="auto"/>
            </w:tcBorders>
            <w:shd w:val="clear" w:color="auto" w:fill="auto"/>
            <w:vAlign w:val="center"/>
          </w:tcPr>
          <w:p w14:paraId="4E5A0376" w14:textId="27610BE0" w:rsidR="003B75DB" w:rsidRPr="00CC7BF9" w:rsidRDefault="00830B2C" w:rsidP="003B75DB">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6E43B715" w14:textId="47D22A31" w:rsidR="003B75DB" w:rsidRPr="00CC7BF9" w:rsidRDefault="00830B2C" w:rsidP="003B75DB">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6D38C14" w14:textId="0D9A7753" w:rsidR="003B75DB" w:rsidRPr="00CC7BF9" w:rsidRDefault="003B75DB" w:rsidP="003B75DB">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CB1A105" w14:textId="64151A52" w:rsidR="003B75DB" w:rsidRPr="00CC7BF9" w:rsidRDefault="003B75DB" w:rsidP="003B75DB">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757B4123" w14:textId="3FB18133" w:rsidR="003B75DB" w:rsidRPr="00CC7BF9" w:rsidRDefault="003B75DB" w:rsidP="003B75DB">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obvezni</w:t>
            </w:r>
          </w:p>
        </w:tc>
      </w:tr>
      <w:tr w:rsidR="001D6545" w:rsidRPr="00CC7BF9" w14:paraId="08F0FF8E" w14:textId="77777777" w:rsidTr="003B75DB">
        <w:tc>
          <w:tcPr>
            <w:tcW w:w="1663" w:type="pct"/>
            <w:tcBorders>
              <w:top w:val="single" w:sz="4" w:space="0" w:color="auto"/>
              <w:bottom w:val="single" w:sz="4" w:space="0" w:color="auto"/>
            </w:tcBorders>
            <w:shd w:val="clear" w:color="auto" w:fill="auto"/>
            <w:vAlign w:val="center"/>
          </w:tcPr>
          <w:p w14:paraId="6085A69A" w14:textId="2375D5F4" w:rsidR="001D6545" w:rsidRPr="00CC7BF9" w:rsidRDefault="001D6545"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pacing w:val="-1"/>
                <w:kern w:val="1"/>
                <w:sz w:val="20"/>
                <w:szCs w:val="20"/>
              </w:rPr>
              <w:t xml:space="preserve">Izborni </w:t>
            </w:r>
            <w:r w:rsidR="00987B2C">
              <w:rPr>
                <w:rFonts w:asciiTheme="minorHAnsi" w:hAnsiTheme="minorHAnsi" w:cstheme="minorHAnsi"/>
                <w:i/>
                <w:spacing w:val="-1"/>
                <w:kern w:val="1"/>
                <w:sz w:val="20"/>
                <w:szCs w:val="20"/>
              </w:rPr>
              <w:t>kolegij</w:t>
            </w:r>
            <w:r w:rsidRPr="00CC7BF9">
              <w:rPr>
                <w:rFonts w:asciiTheme="minorHAnsi" w:hAnsiTheme="minorHAnsi" w:cstheme="minorHAnsi"/>
                <w:i/>
                <w:spacing w:val="-1"/>
                <w:kern w:val="1"/>
                <w:sz w:val="20"/>
                <w:szCs w:val="20"/>
              </w:rPr>
              <w:t>i A1/B1</w:t>
            </w:r>
          </w:p>
        </w:tc>
        <w:tc>
          <w:tcPr>
            <w:tcW w:w="1161" w:type="pct"/>
            <w:tcBorders>
              <w:top w:val="single" w:sz="4" w:space="0" w:color="auto"/>
              <w:bottom w:val="single" w:sz="4" w:space="0" w:color="auto"/>
            </w:tcBorders>
            <w:shd w:val="clear" w:color="auto" w:fill="auto"/>
            <w:vAlign w:val="center"/>
          </w:tcPr>
          <w:p w14:paraId="02554382" w14:textId="39D8C424" w:rsidR="001D6545" w:rsidRPr="00CC7BF9" w:rsidRDefault="001D6545" w:rsidP="008176A5">
            <w:pPr>
              <w:tabs>
                <w:tab w:val="left" w:pos="2820"/>
              </w:tabs>
              <w:spacing w:after="0" w:line="240" w:lineRule="auto"/>
              <w:rPr>
                <w:rFonts w:asciiTheme="minorHAnsi" w:hAnsiTheme="minorHAnsi" w:cstheme="minorHAnsi"/>
                <w:sz w:val="20"/>
                <w:szCs w:val="20"/>
              </w:rPr>
            </w:pPr>
          </w:p>
        </w:tc>
        <w:tc>
          <w:tcPr>
            <w:tcW w:w="243" w:type="pct"/>
            <w:tcBorders>
              <w:top w:val="single" w:sz="4" w:space="0" w:color="auto"/>
              <w:bottom w:val="single" w:sz="4" w:space="0" w:color="auto"/>
            </w:tcBorders>
            <w:shd w:val="clear" w:color="auto" w:fill="auto"/>
            <w:vAlign w:val="center"/>
          </w:tcPr>
          <w:p w14:paraId="1C0B7260" w14:textId="57344170" w:rsidR="001D6545" w:rsidRPr="00CC7BF9" w:rsidRDefault="001D6545" w:rsidP="008176A5">
            <w:pPr>
              <w:tabs>
                <w:tab w:val="left" w:pos="2820"/>
              </w:tabs>
              <w:spacing w:after="0" w:line="240" w:lineRule="auto"/>
              <w:jc w:val="center"/>
              <w:rPr>
                <w:rFonts w:asciiTheme="minorHAnsi" w:hAnsiTheme="minorHAnsi" w:cstheme="minorHAnsi"/>
                <w:sz w:val="20"/>
                <w:szCs w:val="20"/>
              </w:rPr>
            </w:pPr>
          </w:p>
        </w:tc>
        <w:tc>
          <w:tcPr>
            <w:tcW w:w="248" w:type="pct"/>
            <w:gridSpan w:val="2"/>
            <w:tcBorders>
              <w:top w:val="single" w:sz="4" w:space="0" w:color="auto"/>
              <w:bottom w:val="single" w:sz="4" w:space="0" w:color="auto"/>
            </w:tcBorders>
            <w:shd w:val="clear" w:color="auto" w:fill="auto"/>
            <w:vAlign w:val="center"/>
          </w:tcPr>
          <w:p w14:paraId="7E2F7D6D" w14:textId="3E29732C" w:rsidR="001D6545" w:rsidRPr="00CC7BF9" w:rsidRDefault="001D6545" w:rsidP="008176A5">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7EEBCA69" w14:textId="6224F074" w:rsidR="001D6545" w:rsidRPr="00CC7BF9" w:rsidRDefault="001D6545" w:rsidP="008176A5">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36C11C40" w14:textId="7ED23AC1" w:rsidR="001D6545" w:rsidRPr="00CC7BF9" w:rsidRDefault="001D6545" w:rsidP="008176A5">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296591B4" w14:textId="41D0DE65" w:rsidR="001D6545"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w:t>
            </w:r>
          </w:p>
        </w:tc>
        <w:tc>
          <w:tcPr>
            <w:tcW w:w="593" w:type="pct"/>
            <w:tcBorders>
              <w:top w:val="single" w:sz="4" w:space="0" w:color="auto"/>
              <w:bottom w:val="single" w:sz="4" w:space="0" w:color="auto"/>
            </w:tcBorders>
            <w:shd w:val="clear" w:color="auto" w:fill="auto"/>
            <w:vAlign w:val="center"/>
          </w:tcPr>
          <w:p w14:paraId="389360B0" w14:textId="17B654DA" w:rsidR="001D6545"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obvezni</w:t>
            </w:r>
          </w:p>
        </w:tc>
      </w:tr>
      <w:tr w:rsidR="005E635F" w:rsidRPr="00CC7BF9" w14:paraId="30DBCFA0" w14:textId="77777777" w:rsidTr="003B75DB">
        <w:trPr>
          <w:trHeight w:val="70"/>
        </w:trPr>
        <w:tc>
          <w:tcPr>
            <w:tcW w:w="1663" w:type="pct"/>
            <w:tcBorders>
              <w:top w:val="single" w:sz="4" w:space="0" w:color="auto"/>
              <w:bottom w:val="single" w:sz="4" w:space="0" w:color="auto"/>
            </w:tcBorders>
            <w:shd w:val="clear" w:color="auto" w:fill="auto"/>
            <w:vAlign w:val="center"/>
          </w:tcPr>
          <w:p w14:paraId="13FFD30F" w14:textId="77777777" w:rsidR="005E635F" w:rsidRPr="00CC7BF9" w:rsidRDefault="005E635F" w:rsidP="008176A5">
            <w:pPr>
              <w:suppressAutoHyphens/>
              <w:spacing w:after="0" w:line="240" w:lineRule="auto"/>
              <w:rPr>
                <w:rFonts w:asciiTheme="minorHAnsi" w:hAnsiTheme="minorHAnsi" w:cstheme="minorHAnsi"/>
                <w:b/>
                <w:spacing w:val="-1"/>
                <w:kern w:val="1"/>
                <w:sz w:val="20"/>
                <w:szCs w:val="20"/>
              </w:rPr>
            </w:pPr>
            <w:r w:rsidRPr="00CC7BF9">
              <w:rPr>
                <w:rFonts w:asciiTheme="minorHAnsi" w:hAnsiTheme="minorHAnsi" w:cstheme="minorHAnsi"/>
                <w:b/>
                <w:spacing w:val="-1"/>
                <w:kern w:val="1"/>
                <w:sz w:val="20"/>
                <w:szCs w:val="20"/>
              </w:rPr>
              <w:t>Ukupno</w:t>
            </w:r>
          </w:p>
        </w:tc>
        <w:tc>
          <w:tcPr>
            <w:tcW w:w="1161" w:type="pct"/>
            <w:tcBorders>
              <w:top w:val="single" w:sz="4" w:space="0" w:color="auto"/>
              <w:bottom w:val="single" w:sz="4" w:space="0" w:color="auto"/>
            </w:tcBorders>
            <w:shd w:val="clear" w:color="auto" w:fill="auto"/>
            <w:vAlign w:val="center"/>
          </w:tcPr>
          <w:p w14:paraId="5850ACA8" w14:textId="77777777" w:rsidR="005E635F" w:rsidRPr="00CC7BF9" w:rsidRDefault="005E635F" w:rsidP="008176A5">
            <w:pPr>
              <w:suppressAutoHyphens/>
              <w:spacing w:after="0" w:line="240" w:lineRule="auto"/>
              <w:rPr>
                <w:rFonts w:asciiTheme="minorHAnsi" w:hAnsiTheme="minorHAnsi" w:cstheme="minorHAnsi"/>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29FC8A71"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50F7D806" w14:textId="04F0A8AE"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4F274701"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r>
      <w:tr w:rsidR="005E635F" w:rsidRPr="00CC7BF9" w14:paraId="4CAE0F93" w14:textId="77777777" w:rsidTr="003B75DB">
        <w:trPr>
          <w:trHeight w:val="70"/>
        </w:trPr>
        <w:tc>
          <w:tcPr>
            <w:tcW w:w="1663" w:type="pct"/>
            <w:tcBorders>
              <w:top w:val="single" w:sz="4" w:space="0" w:color="auto"/>
              <w:bottom w:val="single" w:sz="4" w:space="0" w:color="auto"/>
            </w:tcBorders>
            <w:shd w:val="clear" w:color="auto" w:fill="auto"/>
            <w:vAlign w:val="center"/>
          </w:tcPr>
          <w:p w14:paraId="1D9D3E11" w14:textId="77777777" w:rsidR="005E635F" w:rsidRPr="00CC7BF9" w:rsidRDefault="005E635F" w:rsidP="008176A5">
            <w:pPr>
              <w:suppressAutoHyphens/>
              <w:spacing w:after="0" w:line="240" w:lineRule="auto"/>
              <w:rPr>
                <w:rFonts w:asciiTheme="minorHAnsi" w:hAnsiTheme="minorHAnsi" w:cstheme="minorHAnsi"/>
                <w:b/>
                <w:spacing w:val="-1"/>
                <w:kern w:val="1"/>
                <w:sz w:val="20"/>
                <w:szCs w:val="20"/>
              </w:rPr>
            </w:pPr>
          </w:p>
        </w:tc>
        <w:tc>
          <w:tcPr>
            <w:tcW w:w="1161" w:type="pct"/>
            <w:tcBorders>
              <w:top w:val="single" w:sz="4" w:space="0" w:color="auto"/>
              <w:bottom w:val="single" w:sz="4" w:space="0" w:color="auto"/>
            </w:tcBorders>
            <w:shd w:val="clear" w:color="auto" w:fill="auto"/>
            <w:vAlign w:val="center"/>
          </w:tcPr>
          <w:p w14:paraId="3462DAA2" w14:textId="77777777" w:rsidR="005E635F" w:rsidRPr="00CC7BF9" w:rsidRDefault="005E635F" w:rsidP="008176A5">
            <w:pPr>
              <w:suppressAutoHyphens/>
              <w:spacing w:after="0" w:line="240" w:lineRule="auto"/>
              <w:rPr>
                <w:rFonts w:asciiTheme="minorHAnsi" w:hAnsiTheme="minorHAnsi" w:cstheme="minorHAnsi"/>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4F6A4521"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r>
      <w:tr w:rsidR="005E635F" w:rsidRPr="00CC7BF9" w14:paraId="794ACE4C" w14:textId="77777777" w:rsidTr="003B75DB">
        <w:trPr>
          <w:trHeight w:val="70"/>
        </w:trPr>
        <w:tc>
          <w:tcPr>
            <w:tcW w:w="1663" w:type="pct"/>
            <w:tcBorders>
              <w:top w:val="single" w:sz="4" w:space="0" w:color="auto"/>
              <w:bottom w:val="single" w:sz="4" w:space="0" w:color="auto"/>
            </w:tcBorders>
            <w:shd w:val="clear" w:color="auto" w:fill="auto"/>
            <w:vAlign w:val="center"/>
          </w:tcPr>
          <w:p w14:paraId="1F376419" w14:textId="1229A425" w:rsidR="005E635F" w:rsidRPr="00CC7BF9" w:rsidRDefault="005E635F" w:rsidP="008176A5">
            <w:pPr>
              <w:suppressAutoHyphens/>
              <w:spacing w:after="0" w:line="240" w:lineRule="auto"/>
              <w:rPr>
                <w:rFonts w:asciiTheme="minorHAnsi" w:hAnsiTheme="minorHAnsi" w:cstheme="minorHAnsi"/>
                <w:b/>
                <w:spacing w:val="-1"/>
                <w:kern w:val="1"/>
                <w:sz w:val="20"/>
                <w:szCs w:val="20"/>
              </w:rPr>
            </w:pPr>
            <w:r w:rsidRPr="00CC7BF9">
              <w:rPr>
                <w:rFonts w:asciiTheme="minorHAnsi" w:hAnsiTheme="minorHAnsi" w:cstheme="minorHAnsi"/>
                <w:i/>
                <w:spacing w:val="-1"/>
                <w:kern w:val="1"/>
                <w:sz w:val="20"/>
                <w:szCs w:val="20"/>
              </w:rPr>
              <w:t xml:space="preserve">Izborni </w:t>
            </w:r>
            <w:r w:rsidR="00987B2C">
              <w:rPr>
                <w:rFonts w:asciiTheme="minorHAnsi" w:hAnsiTheme="minorHAnsi" w:cstheme="minorHAnsi"/>
                <w:i/>
                <w:spacing w:val="-1"/>
                <w:kern w:val="1"/>
                <w:sz w:val="20"/>
                <w:szCs w:val="20"/>
              </w:rPr>
              <w:t>kolegij</w:t>
            </w:r>
            <w:r w:rsidRPr="00CC7BF9">
              <w:rPr>
                <w:rFonts w:asciiTheme="minorHAnsi" w:hAnsiTheme="minorHAnsi" w:cstheme="minorHAnsi"/>
                <w:i/>
                <w:spacing w:val="-1"/>
                <w:kern w:val="1"/>
                <w:sz w:val="20"/>
                <w:szCs w:val="20"/>
              </w:rPr>
              <w:t>i A1</w:t>
            </w:r>
          </w:p>
        </w:tc>
        <w:tc>
          <w:tcPr>
            <w:tcW w:w="1161" w:type="pct"/>
            <w:tcBorders>
              <w:top w:val="single" w:sz="4" w:space="0" w:color="auto"/>
              <w:bottom w:val="single" w:sz="4" w:space="0" w:color="auto"/>
            </w:tcBorders>
            <w:shd w:val="clear" w:color="auto" w:fill="auto"/>
          </w:tcPr>
          <w:p w14:paraId="2B07E787" w14:textId="77777777" w:rsidR="005E635F" w:rsidRPr="00CC7BF9" w:rsidRDefault="005E635F" w:rsidP="008176A5">
            <w:pPr>
              <w:suppressAutoHyphens/>
              <w:spacing w:after="0" w:line="240" w:lineRule="auto"/>
              <w:rPr>
                <w:rFonts w:asciiTheme="minorHAnsi" w:hAnsiTheme="minorHAnsi" w:cstheme="minorHAnsi"/>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6949F4B7"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53E060B"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477AAD9C"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8631CCD"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1D54CA3A" w14:textId="77777777" w:rsidR="005E635F" w:rsidRPr="00CC7BF9" w:rsidRDefault="005E635F" w:rsidP="008176A5">
            <w:pPr>
              <w:suppressAutoHyphens/>
              <w:spacing w:after="0" w:line="240" w:lineRule="auto"/>
              <w:jc w:val="center"/>
              <w:rPr>
                <w:rFonts w:asciiTheme="minorHAnsi" w:hAnsiTheme="minorHAnsi" w:cstheme="minorHAnsi"/>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58DEE02C" w14:textId="77777777" w:rsidR="005E635F" w:rsidRPr="00CC7BF9" w:rsidRDefault="005E635F" w:rsidP="008176A5">
            <w:pPr>
              <w:tabs>
                <w:tab w:val="left" w:pos="2820"/>
              </w:tabs>
              <w:spacing w:after="0" w:line="240" w:lineRule="auto"/>
              <w:jc w:val="center"/>
              <w:rPr>
                <w:rFonts w:asciiTheme="minorHAnsi" w:hAnsiTheme="minorHAnsi" w:cstheme="minorHAnsi"/>
                <w:b/>
                <w:sz w:val="20"/>
                <w:szCs w:val="20"/>
              </w:rPr>
            </w:pPr>
          </w:p>
        </w:tc>
      </w:tr>
      <w:tr w:rsidR="000804EF" w:rsidRPr="00CC7BF9" w14:paraId="27A069B9" w14:textId="77777777" w:rsidTr="0072738A">
        <w:trPr>
          <w:trHeight w:val="70"/>
        </w:trPr>
        <w:tc>
          <w:tcPr>
            <w:tcW w:w="1663" w:type="pct"/>
            <w:tcBorders>
              <w:top w:val="single" w:sz="4" w:space="0" w:color="auto"/>
              <w:bottom w:val="single" w:sz="4" w:space="0" w:color="auto"/>
            </w:tcBorders>
            <w:shd w:val="clear" w:color="auto" w:fill="auto"/>
            <w:vAlign w:val="center"/>
          </w:tcPr>
          <w:p w14:paraId="2F20CCE9" w14:textId="77777777" w:rsidR="000804EF" w:rsidRPr="00CC7BF9" w:rsidRDefault="00987B2C" w:rsidP="0072738A">
            <w:pPr>
              <w:suppressAutoHyphens/>
              <w:spacing w:after="0" w:line="240" w:lineRule="auto"/>
              <w:rPr>
                <w:rFonts w:asciiTheme="minorHAnsi" w:hAnsiTheme="minorHAnsi" w:cstheme="minorHAnsi"/>
                <w:b/>
                <w:spacing w:val="-1"/>
                <w:kern w:val="1"/>
                <w:sz w:val="20"/>
                <w:szCs w:val="20"/>
              </w:rPr>
            </w:pPr>
            <w:hyperlink w:anchor="Proizvodnja_bioplina" w:history="1">
              <w:r w:rsidR="000804EF" w:rsidRPr="00CC7BF9">
                <w:rPr>
                  <w:rStyle w:val="Hyperlink"/>
                  <w:rFonts w:asciiTheme="minorHAnsi" w:hAnsiTheme="minorHAnsi" w:cstheme="minorHAnsi"/>
                  <w:sz w:val="20"/>
                  <w:szCs w:val="20"/>
                  <w:lang w:val="nl-NL"/>
                </w:rPr>
                <w:t>Proizvodnja</w:t>
              </w:r>
              <w:r w:rsidR="000804EF" w:rsidRPr="00CC7BF9">
                <w:rPr>
                  <w:rStyle w:val="Hyperlink"/>
                  <w:rFonts w:asciiTheme="minorHAnsi" w:hAnsiTheme="minorHAnsi" w:cstheme="minorHAnsi"/>
                  <w:sz w:val="20"/>
                  <w:szCs w:val="20"/>
                </w:rPr>
                <w:t xml:space="preserve"> bio</w:t>
              </w:r>
              <w:r w:rsidR="000804EF" w:rsidRPr="00CC7BF9">
                <w:rPr>
                  <w:rStyle w:val="Hyperlink"/>
                  <w:rFonts w:asciiTheme="minorHAnsi" w:hAnsiTheme="minorHAnsi" w:cstheme="minorHAnsi"/>
                  <w:sz w:val="20"/>
                  <w:szCs w:val="20"/>
                  <w:lang w:val="nl-NL"/>
                </w:rPr>
                <w:t>plina</w:t>
              </w:r>
              <w:r w:rsidR="000804EF" w:rsidRPr="00CC7BF9">
                <w:rPr>
                  <w:rStyle w:val="Hyperlink"/>
                  <w:rFonts w:asciiTheme="minorHAnsi" w:hAnsiTheme="minorHAnsi" w:cstheme="minorHAnsi"/>
                  <w:sz w:val="20"/>
                  <w:szCs w:val="20"/>
                </w:rPr>
                <w:t xml:space="preserve"> </w:t>
              </w:r>
              <w:r w:rsidR="000804EF" w:rsidRPr="00CC7BF9">
                <w:rPr>
                  <w:rStyle w:val="Hyperlink"/>
                  <w:rFonts w:asciiTheme="minorHAnsi" w:hAnsiTheme="minorHAnsi" w:cstheme="minorHAnsi"/>
                  <w:sz w:val="20"/>
                  <w:szCs w:val="20"/>
                  <w:lang w:val="nl-NL"/>
                </w:rPr>
                <w:t>iz</w:t>
              </w:r>
              <w:r w:rsidR="000804EF" w:rsidRPr="00CC7BF9">
                <w:rPr>
                  <w:rStyle w:val="Hyperlink"/>
                  <w:rFonts w:asciiTheme="minorHAnsi" w:hAnsiTheme="minorHAnsi" w:cstheme="minorHAnsi"/>
                  <w:sz w:val="20"/>
                  <w:szCs w:val="20"/>
                </w:rPr>
                <w:t xml:space="preserve"> </w:t>
              </w:r>
              <w:r w:rsidR="000804EF" w:rsidRPr="00CC7BF9">
                <w:rPr>
                  <w:rStyle w:val="Hyperlink"/>
                  <w:rFonts w:asciiTheme="minorHAnsi" w:hAnsiTheme="minorHAnsi" w:cstheme="minorHAnsi"/>
                  <w:sz w:val="20"/>
                  <w:szCs w:val="20"/>
                  <w:lang w:val="nl-NL"/>
                </w:rPr>
                <w:t>obnovljivih</w:t>
              </w:r>
              <w:r w:rsidR="000804EF" w:rsidRPr="00CC7BF9">
                <w:rPr>
                  <w:rStyle w:val="Hyperlink"/>
                  <w:rFonts w:asciiTheme="minorHAnsi" w:hAnsiTheme="minorHAnsi" w:cstheme="minorHAnsi"/>
                  <w:sz w:val="20"/>
                  <w:szCs w:val="20"/>
                </w:rPr>
                <w:t xml:space="preserve"> </w:t>
              </w:r>
              <w:r w:rsidR="000804EF" w:rsidRPr="00CC7BF9">
                <w:rPr>
                  <w:rStyle w:val="Hyperlink"/>
                  <w:rFonts w:asciiTheme="minorHAnsi" w:hAnsiTheme="minorHAnsi" w:cstheme="minorHAnsi"/>
                  <w:sz w:val="20"/>
                  <w:szCs w:val="20"/>
                  <w:lang w:val="nl-NL"/>
                </w:rPr>
                <w:t>sirovina</w:t>
              </w:r>
            </w:hyperlink>
          </w:p>
        </w:tc>
        <w:tc>
          <w:tcPr>
            <w:tcW w:w="1161" w:type="pct"/>
            <w:tcBorders>
              <w:top w:val="single" w:sz="4" w:space="0" w:color="auto"/>
              <w:bottom w:val="single" w:sz="4" w:space="0" w:color="auto"/>
            </w:tcBorders>
            <w:shd w:val="clear" w:color="auto" w:fill="auto"/>
            <w:vAlign w:val="center"/>
          </w:tcPr>
          <w:p w14:paraId="1861C609" w14:textId="77777777" w:rsidR="000804EF" w:rsidRPr="00CC7BF9" w:rsidRDefault="00987B2C" w:rsidP="0072738A">
            <w:pPr>
              <w:suppressAutoHyphens/>
              <w:spacing w:after="0" w:line="240" w:lineRule="auto"/>
              <w:rPr>
                <w:rFonts w:asciiTheme="minorHAnsi" w:hAnsiTheme="minorHAnsi" w:cstheme="minorHAnsi"/>
                <w:b/>
                <w:spacing w:val="-1"/>
                <w:kern w:val="1"/>
                <w:sz w:val="20"/>
                <w:szCs w:val="20"/>
              </w:rPr>
            </w:pPr>
            <w:hyperlink r:id="rId33" w:history="1">
              <w:r w:rsidR="000804EF" w:rsidRPr="00CC7BF9">
                <w:rPr>
                  <w:rStyle w:val="Hyperlink"/>
                  <w:rFonts w:asciiTheme="minorHAnsi" w:hAnsiTheme="minorHAnsi" w:cstheme="minorHAnsi"/>
                  <w:spacing w:val="-1"/>
                  <w:kern w:val="1"/>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79F7145E" w14:textId="77777777" w:rsidR="000804EF" w:rsidRPr="00CC7BF9" w:rsidRDefault="000804EF" w:rsidP="0072738A">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16D556D5" w14:textId="66E130BC" w:rsidR="000804EF" w:rsidRPr="00CC7BF9" w:rsidRDefault="000804EF" w:rsidP="0072738A">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1170E673" w14:textId="68178678" w:rsidR="000804EF" w:rsidRPr="00CC7BF9" w:rsidRDefault="000804EF" w:rsidP="0072738A">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33457EAE"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C1995D5" w14:textId="77777777" w:rsidR="000804EF" w:rsidRPr="00CC7BF9" w:rsidRDefault="000804EF" w:rsidP="0072738A">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4C95BDD5"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izborni</w:t>
            </w:r>
          </w:p>
        </w:tc>
      </w:tr>
      <w:tr w:rsidR="000804EF" w:rsidRPr="00CC7BF9" w14:paraId="4A02AAC9" w14:textId="77777777" w:rsidTr="0072738A">
        <w:trPr>
          <w:trHeight w:val="70"/>
        </w:trPr>
        <w:tc>
          <w:tcPr>
            <w:tcW w:w="1663" w:type="pct"/>
            <w:tcBorders>
              <w:top w:val="single" w:sz="4" w:space="0" w:color="auto"/>
              <w:bottom w:val="single" w:sz="4" w:space="0" w:color="auto"/>
            </w:tcBorders>
            <w:shd w:val="clear" w:color="auto" w:fill="auto"/>
            <w:vAlign w:val="center"/>
          </w:tcPr>
          <w:p w14:paraId="2F46CB70" w14:textId="77777777" w:rsidR="000804EF" w:rsidRPr="00CC7BF9" w:rsidRDefault="00987B2C" w:rsidP="0072738A">
            <w:pPr>
              <w:suppressAutoHyphens/>
              <w:spacing w:after="0" w:line="240" w:lineRule="auto"/>
              <w:rPr>
                <w:rFonts w:asciiTheme="minorHAnsi" w:hAnsiTheme="minorHAnsi" w:cstheme="minorHAnsi"/>
                <w:sz w:val="20"/>
                <w:szCs w:val="20"/>
              </w:rPr>
            </w:pPr>
            <w:hyperlink w:anchor="Modeliranje_biotehnoloških_procesa" w:history="1">
              <w:r w:rsidR="000804EF" w:rsidRPr="00CC7BF9">
                <w:rPr>
                  <w:rStyle w:val="Hyperlink"/>
                  <w:rFonts w:asciiTheme="minorHAnsi" w:hAnsiTheme="minorHAnsi" w:cstheme="minorHAnsi"/>
                  <w:sz w:val="20"/>
                  <w:szCs w:val="20"/>
                </w:rPr>
                <w:t>Modeliranje biotehnoloških procesa</w:t>
              </w:r>
            </w:hyperlink>
          </w:p>
        </w:tc>
        <w:tc>
          <w:tcPr>
            <w:tcW w:w="1161" w:type="pct"/>
            <w:tcBorders>
              <w:top w:val="single" w:sz="4" w:space="0" w:color="auto"/>
              <w:bottom w:val="single" w:sz="4" w:space="0" w:color="auto"/>
            </w:tcBorders>
            <w:shd w:val="clear" w:color="auto" w:fill="auto"/>
            <w:vAlign w:val="center"/>
          </w:tcPr>
          <w:p w14:paraId="49F75A68" w14:textId="77777777" w:rsidR="000804EF" w:rsidRPr="00CC7BF9" w:rsidRDefault="00987B2C" w:rsidP="0072738A">
            <w:pPr>
              <w:suppressAutoHyphens/>
              <w:spacing w:after="0" w:line="240" w:lineRule="auto"/>
              <w:rPr>
                <w:rFonts w:asciiTheme="minorHAnsi" w:hAnsiTheme="minorHAnsi" w:cstheme="minorHAnsi"/>
                <w:sz w:val="20"/>
                <w:szCs w:val="20"/>
              </w:rPr>
            </w:pPr>
            <w:hyperlink r:id="rId34" w:history="1">
              <w:r w:rsidR="000804EF" w:rsidRPr="00CC7BF9">
                <w:rPr>
                  <w:rStyle w:val="Hyperlink"/>
                  <w:rFonts w:asciiTheme="minorHAnsi" w:hAnsiTheme="minorHAnsi" w:cstheme="minorHAnsi"/>
                  <w:sz w:val="20"/>
                  <w:szCs w:val="20"/>
                </w:rPr>
                <w:t>Mirjana Čurlin</w:t>
              </w:r>
            </w:hyperlink>
          </w:p>
        </w:tc>
        <w:tc>
          <w:tcPr>
            <w:tcW w:w="248" w:type="pct"/>
            <w:gridSpan w:val="2"/>
            <w:tcBorders>
              <w:top w:val="single" w:sz="4" w:space="0" w:color="auto"/>
              <w:bottom w:val="single" w:sz="4" w:space="0" w:color="auto"/>
            </w:tcBorders>
            <w:shd w:val="clear" w:color="auto" w:fill="auto"/>
            <w:vAlign w:val="center"/>
          </w:tcPr>
          <w:p w14:paraId="31543601" w14:textId="77777777" w:rsidR="000804EF" w:rsidRPr="00CC7BF9" w:rsidRDefault="000804EF" w:rsidP="0072738A">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25</w:t>
            </w:r>
          </w:p>
        </w:tc>
        <w:tc>
          <w:tcPr>
            <w:tcW w:w="243" w:type="pct"/>
            <w:tcBorders>
              <w:top w:val="single" w:sz="4" w:space="0" w:color="auto"/>
              <w:bottom w:val="single" w:sz="4" w:space="0" w:color="auto"/>
            </w:tcBorders>
            <w:shd w:val="clear" w:color="auto" w:fill="auto"/>
            <w:vAlign w:val="center"/>
          </w:tcPr>
          <w:p w14:paraId="06A87F43" w14:textId="77777777" w:rsidR="000804EF" w:rsidRPr="00CC7BF9" w:rsidRDefault="000804EF" w:rsidP="0072738A">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5</w:t>
            </w:r>
          </w:p>
        </w:tc>
        <w:tc>
          <w:tcPr>
            <w:tcW w:w="270" w:type="pct"/>
            <w:tcBorders>
              <w:top w:val="single" w:sz="4" w:space="0" w:color="auto"/>
              <w:bottom w:val="single" w:sz="4" w:space="0" w:color="auto"/>
            </w:tcBorders>
            <w:shd w:val="clear" w:color="auto" w:fill="auto"/>
            <w:vAlign w:val="center"/>
          </w:tcPr>
          <w:p w14:paraId="0926D7FA" w14:textId="77777777" w:rsidR="000804EF" w:rsidRPr="00CC7BF9" w:rsidRDefault="000804EF" w:rsidP="0072738A">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323852DC" w14:textId="77777777" w:rsidR="000804EF" w:rsidRPr="00CC7BF9" w:rsidRDefault="000804EF" w:rsidP="0072738A">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35CF8EE0" w14:textId="77777777" w:rsidR="000804EF" w:rsidRPr="00CC7BF9" w:rsidRDefault="000804EF" w:rsidP="0072738A">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76A8EFC1" w14:textId="77777777" w:rsidR="000804EF" w:rsidRPr="00CC7BF9" w:rsidRDefault="000804EF" w:rsidP="0072738A">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0804EF" w:rsidRPr="00CC7BF9" w14:paraId="30DA92A0" w14:textId="77777777" w:rsidTr="0072738A">
        <w:trPr>
          <w:trHeight w:val="70"/>
        </w:trPr>
        <w:tc>
          <w:tcPr>
            <w:tcW w:w="1663" w:type="pct"/>
            <w:tcBorders>
              <w:top w:val="single" w:sz="4" w:space="0" w:color="auto"/>
              <w:bottom w:val="single" w:sz="4" w:space="0" w:color="auto"/>
            </w:tcBorders>
            <w:shd w:val="clear" w:color="auto" w:fill="auto"/>
            <w:vAlign w:val="center"/>
          </w:tcPr>
          <w:p w14:paraId="015C2EDB" w14:textId="77777777" w:rsidR="000804EF" w:rsidRPr="00CC7BF9" w:rsidRDefault="00987B2C" w:rsidP="0072738A">
            <w:pPr>
              <w:suppressAutoHyphens/>
              <w:spacing w:after="0" w:line="240" w:lineRule="auto"/>
              <w:rPr>
                <w:rFonts w:asciiTheme="minorHAnsi" w:hAnsiTheme="minorHAnsi" w:cstheme="minorHAnsi"/>
                <w:sz w:val="20"/>
                <w:szCs w:val="20"/>
              </w:rPr>
            </w:pPr>
            <w:hyperlink w:anchor="Biotehnološka_proizvodnja_octa" w:history="1">
              <w:r w:rsidR="000804EF" w:rsidRPr="00CC7BF9">
                <w:rPr>
                  <w:rStyle w:val="Hyperlink"/>
                  <w:rFonts w:asciiTheme="minorHAnsi" w:hAnsiTheme="minorHAnsi" w:cstheme="minorHAnsi"/>
                  <w:sz w:val="20"/>
                  <w:szCs w:val="20"/>
                  <w:lang w:val="nl-NL"/>
                </w:rPr>
                <w:t>Biotehnološka proizvodnja octa</w:t>
              </w:r>
            </w:hyperlink>
          </w:p>
        </w:tc>
        <w:tc>
          <w:tcPr>
            <w:tcW w:w="1161" w:type="pct"/>
            <w:tcBorders>
              <w:top w:val="single" w:sz="4" w:space="0" w:color="auto"/>
              <w:bottom w:val="single" w:sz="4" w:space="0" w:color="auto"/>
            </w:tcBorders>
            <w:shd w:val="clear" w:color="auto" w:fill="auto"/>
          </w:tcPr>
          <w:p w14:paraId="487E3D22" w14:textId="1BEB8D44" w:rsidR="000804EF" w:rsidRPr="00CC7BF9" w:rsidRDefault="00987B2C" w:rsidP="0072738A">
            <w:pPr>
              <w:suppressAutoHyphens/>
              <w:spacing w:after="0" w:line="240" w:lineRule="auto"/>
              <w:rPr>
                <w:rFonts w:asciiTheme="minorHAnsi" w:hAnsiTheme="minorHAnsi" w:cstheme="minorHAnsi"/>
                <w:sz w:val="20"/>
                <w:szCs w:val="20"/>
              </w:rPr>
            </w:pPr>
            <w:hyperlink r:id="rId35" w:history="1">
              <w:r w:rsidR="008C2E0D" w:rsidRPr="00CC7BF9">
                <w:rPr>
                  <w:rStyle w:val="Hyperlink"/>
                  <w:rFonts w:asciiTheme="minorHAnsi" w:hAnsiTheme="minorHAnsi" w:cstheme="minorHAnsi"/>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2DFC1653" w14:textId="77777777" w:rsidR="000804EF" w:rsidRPr="00CC7BF9" w:rsidRDefault="000804EF" w:rsidP="0072738A">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25</w:t>
            </w:r>
          </w:p>
        </w:tc>
        <w:tc>
          <w:tcPr>
            <w:tcW w:w="243" w:type="pct"/>
            <w:tcBorders>
              <w:top w:val="single" w:sz="4" w:space="0" w:color="auto"/>
              <w:bottom w:val="single" w:sz="4" w:space="0" w:color="auto"/>
            </w:tcBorders>
            <w:shd w:val="clear" w:color="auto" w:fill="auto"/>
            <w:vAlign w:val="center"/>
          </w:tcPr>
          <w:p w14:paraId="3AF12C58" w14:textId="77777777" w:rsidR="000804EF" w:rsidRPr="00CC7BF9" w:rsidRDefault="000804EF" w:rsidP="0072738A">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513EFCAA" w14:textId="77777777" w:rsidR="000804EF" w:rsidRPr="00CC7BF9" w:rsidRDefault="000804EF" w:rsidP="0072738A">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786FF7A5" w14:textId="77777777" w:rsidR="000804EF" w:rsidRPr="00CC7BF9" w:rsidRDefault="000804EF" w:rsidP="0072738A">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A7C78BD" w14:textId="77777777" w:rsidR="000804EF" w:rsidRPr="00CC7BF9" w:rsidRDefault="000804EF" w:rsidP="0072738A">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1430D7FC" w14:textId="77777777" w:rsidR="000804EF" w:rsidRPr="00CC7BF9" w:rsidRDefault="000804EF" w:rsidP="0072738A">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0804EF" w:rsidRPr="00CC7BF9" w14:paraId="07C33310" w14:textId="77777777" w:rsidTr="0072738A">
        <w:trPr>
          <w:trHeight w:val="70"/>
        </w:trPr>
        <w:tc>
          <w:tcPr>
            <w:tcW w:w="1663" w:type="pct"/>
            <w:tcBorders>
              <w:top w:val="single" w:sz="4" w:space="0" w:color="auto"/>
              <w:bottom w:val="single" w:sz="4" w:space="0" w:color="auto"/>
            </w:tcBorders>
            <w:shd w:val="clear" w:color="auto" w:fill="auto"/>
            <w:vAlign w:val="center"/>
          </w:tcPr>
          <w:p w14:paraId="23515816" w14:textId="77777777" w:rsidR="000804EF" w:rsidRPr="00CC7BF9" w:rsidRDefault="00987B2C" w:rsidP="0072738A">
            <w:pPr>
              <w:suppressAutoHyphens/>
              <w:spacing w:after="0" w:line="240" w:lineRule="auto"/>
              <w:rPr>
                <w:rFonts w:asciiTheme="minorHAnsi" w:hAnsiTheme="minorHAnsi" w:cstheme="minorHAnsi"/>
                <w:b/>
                <w:spacing w:val="-1"/>
                <w:kern w:val="1"/>
                <w:sz w:val="20"/>
                <w:szCs w:val="20"/>
              </w:rPr>
            </w:pPr>
            <w:hyperlink w:anchor="Osnove_tkivnog_inzenjerstva" w:history="1">
              <w:r w:rsidR="000804EF" w:rsidRPr="00CC7BF9">
                <w:rPr>
                  <w:rStyle w:val="Hyperlink"/>
                  <w:rFonts w:asciiTheme="minorHAnsi" w:hAnsiTheme="minorHAnsi" w:cstheme="minorHAnsi"/>
                  <w:sz w:val="20"/>
                  <w:szCs w:val="20"/>
                  <w:lang w:val="nl-NL"/>
                </w:rPr>
                <w:t>Osnove tkivnog inženjerstva</w:t>
              </w:r>
            </w:hyperlink>
          </w:p>
        </w:tc>
        <w:tc>
          <w:tcPr>
            <w:tcW w:w="1161" w:type="pct"/>
            <w:tcBorders>
              <w:top w:val="single" w:sz="4" w:space="0" w:color="auto"/>
              <w:bottom w:val="single" w:sz="4" w:space="0" w:color="auto"/>
            </w:tcBorders>
            <w:shd w:val="clear" w:color="auto" w:fill="auto"/>
            <w:vAlign w:val="center"/>
          </w:tcPr>
          <w:p w14:paraId="02AD1093" w14:textId="77777777" w:rsidR="000804EF" w:rsidRPr="00CC7BF9" w:rsidRDefault="00987B2C" w:rsidP="0072738A">
            <w:pPr>
              <w:suppressAutoHyphens/>
              <w:spacing w:after="0" w:line="240" w:lineRule="auto"/>
              <w:rPr>
                <w:rFonts w:asciiTheme="minorHAnsi" w:hAnsiTheme="minorHAnsi" w:cstheme="minorHAnsi"/>
                <w:b/>
                <w:spacing w:val="-1"/>
                <w:kern w:val="1"/>
                <w:sz w:val="20"/>
                <w:szCs w:val="20"/>
              </w:rPr>
            </w:pPr>
            <w:hyperlink r:id="rId36" w:history="1">
              <w:r w:rsidR="000804EF" w:rsidRPr="00CC7BF9">
                <w:rPr>
                  <w:rStyle w:val="Hyperlink"/>
                  <w:rFonts w:asciiTheme="minorHAnsi" w:hAnsiTheme="minorHAnsi" w:cstheme="minorHAnsi"/>
                  <w:spacing w:val="-1"/>
                  <w:kern w:val="1"/>
                  <w:sz w:val="20"/>
                  <w:szCs w:val="20"/>
                </w:rPr>
                <w:t>Igor Slivac</w:t>
              </w:r>
            </w:hyperlink>
          </w:p>
        </w:tc>
        <w:tc>
          <w:tcPr>
            <w:tcW w:w="248" w:type="pct"/>
            <w:gridSpan w:val="2"/>
            <w:tcBorders>
              <w:top w:val="single" w:sz="4" w:space="0" w:color="auto"/>
              <w:bottom w:val="single" w:sz="4" w:space="0" w:color="auto"/>
            </w:tcBorders>
            <w:shd w:val="clear" w:color="auto" w:fill="auto"/>
            <w:vAlign w:val="center"/>
          </w:tcPr>
          <w:p w14:paraId="44617CF1" w14:textId="77777777" w:rsidR="000804EF" w:rsidRPr="00CC7BF9" w:rsidRDefault="000804EF" w:rsidP="0072738A">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14</w:t>
            </w:r>
          </w:p>
        </w:tc>
        <w:tc>
          <w:tcPr>
            <w:tcW w:w="243" w:type="pct"/>
            <w:tcBorders>
              <w:top w:val="single" w:sz="4" w:space="0" w:color="auto"/>
              <w:bottom w:val="single" w:sz="4" w:space="0" w:color="auto"/>
            </w:tcBorders>
            <w:shd w:val="clear" w:color="auto" w:fill="auto"/>
            <w:vAlign w:val="center"/>
          </w:tcPr>
          <w:p w14:paraId="6B030377" w14:textId="77777777" w:rsidR="000804EF" w:rsidRPr="00CC7BF9" w:rsidRDefault="000804EF" w:rsidP="0072738A">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10</w:t>
            </w:r>
          </w:p>
        </w:tc>
        <w:tc>
          <w:tcPr>
            <w:tcW w:w="270" w:type="pct"/>
            <w:tcBorders>
              <w:top w:val="single" w:sz="4" w:space="0" w:color="auto"/>
              <w:bottom w:val="single" w:sz="4" w:space="0" w:color="auto"/>
            </w:tcBorders>
            <w:shd w:val="clear" w:color="auto" w:fill="auto"/>
            <w:vAlign w:val="center"/>
          </w:tcPr>
          <w:p w14:paraId="6DA8DBDF" w14:textId="77777777" w:rsidR="000804EF" w:rsidRPr="00CC7BF9" w:rsidRDefault="000804EF" w:rsidP="0072738A">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0207ECBB"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5117903" w14:textId="77777777" w:rsidR="000804EF" w:rsidRPr="00CC7BF9" w:rsidRDefault="000804EF" w:rsidP="0072738A">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2</w:t>
            </w:r>
          </w:p>
        </w:tc>
        <w:tc>
          <w:tcPr>
            <w:tcW w:w="593" w:type="pct"/>
            <w:tcBorders>
              <w:top w:val="single" w:sz="4" w:space="0" w:color="auto"/>
              <w:bottom w:val="single" w:sz="4" w:space="0" w:color="auto"/>
            </w:tcBorders>
            <w:shd w:val="clear" w:color="auto" w:fill="auto"/>
            <w:vAlign w:val="center"/>
          </w:tcPr>
          <w:p w14:paraId="0A5C089D" w14:textId="77777777" w:rsidR="000804EF" w:rsidRPr="00CC7BF9" w:rsidRDefault="000804EF" w:rsidP="0072738A">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izborni</w:t>
            </w:r>
          </w:p>
        </w:tc>
      </w:tr>
      <w:tr w:rsidR="000804EF" w:rsidRPr="00CC7BF9" w14:paraId="676D6041" w14:textId="77777777" w:rsidTr="0072738A">
        <w:trPr>
          <w:trHeight w:val="70"/>
        </w:trPr>
        <w:tc>
          <w:tcPr>
            <w:tcW w:w="1663" w:type="pct"/>
            <w:tcBorders>
              <w:top w:val="single" w:sz="4" w:space="0" w:color="auto"/>
              <w:bottom w:val="single" w:sz="4" w:space="0" w:color="auto"/>
            </w:tcBorders>
            <w:shd w:val="clear" w:color="auto" w:fill="auto"/>
            <w:vAlign w:val="center"/>
          </w:tcPr>
          <w:p w14:paraId="2E7E55F4" w14:textId="77777777" w:rsidR="000804EF" w:rsidRPr="00CC7BF9" w:rsidRDefault="00987B2C" w:rsidP="0072738A">
            <w:pPr>
              <w:suppressAutoHyphens/>
              <w:spacing w:after="0" w:line="240" w:lineRule="auto"/>
              <w:rPr>
                <w:rFonts w:asciiTheme="minorHAnsi" w:hAnsiTheme="minorHAnsi" w:cstheme="minorHAnsi"/>
                <w:sz w:val="20"/>
                <w:szCs w:val="20"/>
              </w:rPr>
            </w:pPr>
            <w:hyperlink w:anchor="Bijela_biotehnologija" w:history="1">
              <w:r w:rsidR="000804EF" w:rsidRPr="00CC7BF9">
                <w:rPr>
                  <w:rStyle w:val="Hyperlink"/>
                  <w:rFonts w:asciiTheme="minorHAnsi" w:hAnsiTheme="minorHAnsi" w:cstheme="minorHAnsi"/>
                  <w:sz w:val="20"/>
                  <w:szCs w:val="20"/>
                </w:rPr>
                <w:t>Bijela biotehnologija</w:t>
              </w:r>
            </w:hyperlink>
          </w:p>
        </w:tc>
        <w:tc>
          <w:tcPr>
            <w:tcW w:w="1161" w:type="pct"/>
            <w:tcBorders>
              <w:top w:val="single" w:sz="4" w:space="0" w:color="auto"/>
              <w:bottom w:val="single" w:sz="4" w:space="0" w:color="auto"/>
            </w:tcBorders>
            <w:shd w:val="clear" w:color="auto" w:fill="auto"/>
          </w:tcPr>
          <w:p w14:paraId="3FB44423" w14:textId="77777777" w:rsidR="000804EF" w:rsidRPr="00CC7BF9" w:rsidRDefault="00987B2C" w:rsidP="0072738A">
            <w:pPr>
              <w:suppressAutoHyphens/>
              <w:spacing w:after="0" w:line="240" w:lineRule="auto"/>
              <w:rPr>
                <w:rFonts w:asciiTheme="minorHAnsi" w:hAnsiTheme="minorHAnsi" w:cstheme="minorHAnsi"/>
                <w:sz w:val="20"/>
                <w:szCs w:val="20"/>
              </w:rPr>
            </w:pPr>
            <w:hyperlink r:id="rId37" w:history="1">
              <w:r w:rsidR="000804EF" w:rsidRPr="00CC7BF9">
                <w:rPr>
                  <w:rStyle w:val="Hyperlink"/>
                  <w:rFonts w:asciiTheme="minorHAnsi" w:hAnsiTheme="minorHAnsi" w:cstheme="minorHAnsi"/>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01A6CC09" w14:textId="77777777" w:rsidR="000804EF" w:rsidRPr="00CC7BF9" w:rsidRDefault="000804EF" w:rsidP="0072738A">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24</w:t>
            </w:r>
          </w:p>
        </w:tc>
        <w:tc>
          <w:tcPr>
            <w:tcW w:w="243" w:type="pct"/>
            <w:tcBorders>
              <w:top w:val="single" w:sz="4" w:space="0" w:color="auto"/>
              <w:bottom w:val="single" w:sz="4" w:space="0" w:color="auto"/>
            </w:tcBorders>
            <w:shd w:val="clear" w:color="auto" w:fill="auto"/>
            <w:vAlign w:val="center"/>
          </w:tcPr>
          <w:p w14:paraId="76EE1629" w14:textId="77777777" w:rsidR="000804EF" w:rsidRPr="00CC7BF9" w:rsidRDefault="000804EF" w:rsidP="0072738A">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6D51922" w14:textId="77777777" w:rsidR="000804EF" w:rsidRPr="00CC7BF9" w:rsidRDefault="000804EF" w:rsidP="0072738A">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5832047E" w14:textId="77777777" w:rsidR="000804EF" w:rsidRPr="00CC7BF9" w:rsidRDefault="000804EF" w:rsidP="0072738A">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1E33922" w14:textId="77777777" w:rsidR="000804EF" w:rsidRPr="00CC7BF9" w:rsidRDefault="000804EF" w:rsidP="0072738A">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55137B48" w14:textId="77777777" w:rsidR="000804EF" w:rsidRPr="00CC7BF9" w:rsidRDefault="000804EF" w:rsidP="0072738A">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830B2C" w:rsidRPr="00CC7BF9" w14:paraId="35DEC034" w14:textId="77777777" w:rsidTr="003B75DB">
        <w:trPr>
          <w:trHeight w:val="70"/>
        </w:trPr>
        <w:tc>
          <w:tcPr>
            <w:tcW w:w="1663" w:type="pct"/>
            <w:tcBorders>
              <w:top w:val="single" w:sz="4" w:space="0" w:color="auto"/>
              <w:bottom w:val="single" w:sz="4" w:space="0" w:color="auto"/>
            </w:tcBorders>
            <w:shd w:val="clear" w:color="auto" w:fill="auto"/>
            <w:vAlign w:val="center"/>
          </w:tcPr>
          <w:p w14:paraId="6AB4AB94" w14:textId="116C0D50" w:rsidR="00830B2C" w:rsidRPr="00CC7BF9" w:rsidRDefault="00987B2C" w:rsidP="00830B2C">
            <w:pPr>
              <w:suppressAutoHyphens/>
              <w:spacing w:after="0" w:line="240" w:lineRule="auto"/>
              <w:rPr>
                <w:rFonts w:asciiTheme="minorHAnsi" w:hAnsiTheme="minorHAnsi" w:cstheme="minorHAnsi"/>
                <w:b/>
                <w:spacing w:val="-1"/>
                <w:kern w:val="1"/>
                <w:sz w:val="20"/>
                <w:szCs w:val="20"/>
              </w:rPr>
            </w:pPr>
            <w:hyperlink w:anchor="Tehnologija_životinjskih_biljnih" w:history="1">
              <w:r w:rsidR="00830B2C" w:rsidRPr="00CC7BF9">
                <w:rPr>
                  <w:rStyle w:val="Hyperlink"/>
                  <w:rFonts w:asciiTheme="minorHAnsi" w:hAnsiTheme="minorHAnsi" w:cstheme="minorHAnsi"/>
                  <w:sz w:val="20"/>
                  <w:szCs w:val="20"/>
                  <w:lang w:val="pl-PL"/>
                </w:rPr>
                <w:t>Tehnologija životinjskih i biljnih stanica</w:t>
              </w:r>
            </w:hyperlink>
          </w:p>
        </w:tc>
        <w:tc>
          <w:tcPr>
            <w:tcW w:w="1161" w:type="pct"/>
            <w:tcBorders>
              <w:top w:val="single" w:sz="4" w:space="0" w:color="auto"/>
              <w:bottom w:val="single" w:sz="4" w:space="0" w:color="auto"/>
            </w:tcBorders>
            <w:shd w:val="clear" w:color="auto" w:fill="auto"/>
            <w:vAlign w:val="center"/>
          </w:tcPr>
          <w:p w14:paraId="30272E53" w14:textId="691ED9A8" w:rsidR="00830B2C" w:rsidRPr="00CC7BF9" w:rsidRDefault="00987B2C" w:rsidP="009A1C42">
            <w:pPr>
              <w:suppressAutoHyphens/>
              <w:spacing w:after="0" w:line="240" w:lineRule="auto"/>
              <w:rPr>
                <w:rFonts w:asciiTheme="minorHAnsi" w:hAnsiTheme="minorHAnsi" w:cstheme="minorHAnsi"/>
                <w:b/>
                <w:spacing w:val="-1"/>
                <w:kern w:val="1"/>
                <w:sz w:val="20"/>
                <w:szCs w:val="20"/>
              </w:rPr>
            </w:pPr>
            <w:hyperlink r:id="rId38" w:history="1">
              <w:r w:rsidR="009A1C42" w:rsidRPr="00CC7BF9">
                <w:rPr>
                  <w:rStyle w:val="Hyperlink"/>
                  <w:rFonts w:asciiTheme="minorHAnsi" w:hAnsiTheme="minorHAnsi" w:cstheme="minorHAnsi"/>
                  <w:sz w:val="20"/>
                  <w:szCs w:val="20"/>
                </w:rPr>
                <w:t>Igor Slivac</w:t>
              </w:r>
            </w:hyperlink>
          </w:p>
        </w:tc>
        <w:tc>
          <w:tcPr>
            <w:tcW w:w="248" w:type="pct"/>
            <w:gridSpan w:val="2"/>
            <w:tcBorders>
              <w:top w:val="single" w:sz="4" w:space="0" w:color="auto"/>
              <w:bottom w:val="single" w:sz="4" w:space="0" w:color="auto"/>
            </w:tcBorders>
            <w:shd w:val="clear" w:color="auto" w:fill="auto"/>
            <w:vAlign w:val="center"/>
          </w:tcPr>
          <w:p w14:paraId="6A28ECA8" w14:textId="699496D1" w:rsidR="00830B2C" w:rsidRPr="00CC7BF9" w:rsidRDefault="00830B2C" w:rsidP="00830B2C">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3F0BE650" w14:textId="0FB9BF6F" w:rsidR="00830B2C" w:rsidRPr="00CC7BF9" w:rsidRDefault="00830B2C" w:rsidP="00830B2C">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468F5983" w14:textId="49EF91CB" w:rsidR="00830B2C" w:rsidRPr="00CC7BF9" w:rsidRDefault="00830B2C" w:rsidP="00830B2C">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0469D740" w14:textId="47AB50F8"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B7371DD" w14:textId="124E2612" w:rsidR="00830B2C" w:rsidRPr="00CC7BF9" w:rsidRDefault="00830B2C" w:rsidP="00830B2C">
            <w:pPr>
              <w:suppressAutoHyphens/>
              <w:spacing w:after="0" w:line="240" w:lineRule="auto"/>
              <w:jc w:val="center"/>
              <w:rPr>
                <w:rFonts w:asciiTheme="minorHAnsi" w:hAnsiTheme="minorHAnsi" w:cstheme="minorHAnsi"/>
                <w:b/>
                <w:spacing w:val="-1"/>
                <w:kern w:val="1"/>
                <w:sz w:val="20"/>
                <w:szCs w:val="20"/>
              </w:rPr>
            </w:pPr>
            <w:r w:rsidRPr="00CC7BF9">
              <w:rPr>
                <w:rFonts w:asciiTheme="minorHAnsi" w:hAnsiTheme="minorHAnsi" w:cstheme="minorHAnsi"/>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46E40D4B" w14:textId="5B172A33" w:rsidR="00830B2C" w:rsidRPr="00CC7BF9" w:rsidRDefault="00830B2C" w:rsidP="00830B2C">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sz w:val="20"/>
                <w:szCs w:val="20"/>
              </w:rPr>
              <w:t>izborni</w:t>
            </w:r>
          </w:p>
        </w:tc>
      </w:tr>
      <w:tr w:rsidR="00830B2C" w:rsidRPr="00CC7BF9" w14:paraId="7BA79CC0" w14:textId="77777777" w:rsidTr="003B75DB">
        <w:trPr>
          <w:trHeight w:val="70"/>
        </w:trPr>
        <w:tc>
          <w:tcPr>
            <w:tcW w:w="1663" w:type="pct"/>
            <w:tcBorders>
              <w:top w:val="single" w:sz="4" w:space="0" w:color="auto"/>
              <w:bottom w:val="single" w:sz="4" w:space="0" w:color="auto"/>
            </w:tcBorders>
            <w:shd w:val="clear" w:color="auto" w:fill="auto"/>
            <w:vAlign w:val="center"/>
          </w:tcPr>
          <w:p w14:paraId="73D808AC" w14:textId="2D36994B" w:rsidR="00830B2C" w:rsidRPr="00CC7BF9" w:rsidRDefault="00987B2C" w:rsidP="00830B2C">
            <w:pPr>
              <w:suppressAutoHyphens/>
              <w:spacing w:after="0" w:line="240" w:lineRule="auto"/>
              <w:rPr>
                <w:rFonts w:asciiTheme="minorHAnsi" w:hAnsiTheme="minorHAnsi" w:cstheme="minorHAnsi"/>
                <w:sz w:val="20"/>
                <w:szCs w:val="20"/>
              </w:rPr>
            </w:pPr>
            <w:hyperlink w:anchor="Probiotic_starter" w:history="1">
              <w:r w:rsidR="00830B2C" w:rsidRPr="00CC7BF9">
                <w:rPr>
                  <w:rStyle w:val="Hyperlink"/>
                  <w:rFonts w:asciiTheme="minorHAnsi" w:hAnsiTheme="minorHAnsi" w:cstheme="minorHAnsi"/>
                  <w:sz w:val="20"/>
                  <w:szCs w:val="20"/>
                </w:rPr>
                <w:t>Probiotici i starter kulture</w:t>
              </w:r>
            </w:hyperlink>
          </w:p>
        </w:tc>
        <w:tc>
          <w:tcPr>
            <w:tcW w:w="1161" w:type="pct"/>
            <w:tcBorders>
              <w:top w:val="single" w:sz="4" w:space="0" w:color="auto"/>
              <w:bottom w:val="single" w:sz="4" w:space="0" w:color="auto"/>
            </w:tcBorders>
            <w:shd w:val="clear" w:color="auto" w:fill="auto"/>
            <w:vAlign w:val="center"/>
          </w:tcPr>
          <w:p w14:paraId="41D1A28C" w14:textId="16C2E3BF" w:rsidR="00830B2C" w:rsidRPr="00CC7BF9" w:rsidRDefault="00987B2C" w:rsidP="00830B2C">
            <w:pPr>
              <w:suppressAutoHyphens/>
              <w:spacing w:after="0" w:line="240" w:lineRule="auto"/>
              <w:rPr>
                <w:rFonts w:asciiTheme="minorHAnsi" w:hAnsiTheme="minorHAnsi" w:cstheme="minorHAnsi"/>
                <w:sz w:val="20"/>
                <w:szCs w:val="20"/>
              </w:rPr>
            </w:pPr>
            <w:hyperlink r:id="rId39" w:history="1">
              <w:r w:rsidR="00DF1466" w:rsidRPr="00DF1466">
                <w:rPr>
                  <w:rStyle w:val="Hyperlink"/>
                  <w:rFonts w:asciiTheme="minorHAnsi" w:hAnsiTheme="minorHAnsi" w:cstheme="minorHAnsi"/>
                  <w:sz w:val="20"/>
                  <w:szCs w:val="20"/>
                </w:rPr>
                <w:t>B</w:t>
              </w:r>
              <w:r w:rsidR="00DF1466" w:rsidRPr="00DF1466">
                <w:rPr>
                  <w:rStyle w:val="Hyperlink"/>
                  <w:rFonts w:cstheme="minorHAnsi"/>
                  <w:sz w:val="20"/>
                  <w:szCs w:val="20"/>
                </w:rPr>
                <w:t>laženka</w:t>
              </w:r>
              <w:r w:rsidR="00DF1466" w:rsidRPr="00DF1466">
                <w:rPr>
                  <w:rStyle w:val="Hyperlink"/>
                  <w:rFonts w:asciiTheme="minorHAnsi" w:hAnsiTheme="minorHAnsi" w:cstheme="minorHAnsi"/>
                  <w:sz w:val="20"/>
                  <w:szCs w:val="20"/>
                </w:rPr>
                <w:t xml:space="preserve"> </w:t>
              </w:r>
              <w:r w:rsidR="00DF1466" w:rsidRPr="00DF1466">
                <w:rPr>
                  <w:rStyle w:val="Hyperlink"/>
                  <w:rFonts w:cstheme="minorHAnsi"/>
                  <w:sz w:val="20"/>
                  <w:szCs w:val="20"/>
                </w:rPr>
                <w:t>Kos</w:t>
              </w:r>
            </w:hyperlink>
          </w:p>
        </w:tc>
        <w:tc>
          <w:tcPr>
            <w:tcW w:w="248" w:type="pct"/>
            <w:gridSpan w:val="2"/>
            <w:tcBorders>
              <w:top w:val="single" w:sz="4" w:space="0" w:color="auto"/>
              <w:bottom w:val="single" w:sz="4" w:space="0" w:color="auto"/>
            </w:tcBorders>
            <w:shd w:val="clear" w:color="auto" w:fill="auto"/>
            <w:vAlign w:val="center"/>
          </w:tcPr>
          <w:p w14:paraId="2255BCA3" w14:textId="002B1713" w:rsidR="00830B2C" w:rsidRPr="00CC7BF9" w:rsidRDefault="00830B2C" w:rsidP="00830B2C">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16</w:t>
            </w:r>
          </w:p>
        </w:tc>
        <w:tc>
          <w:tcPr>
            <w:tcW w:w="243" w:type="pct"/>
            <w:tcBorders>
              <w:top w:val="single" w:sz="4" w:space="0" w:color="auto"/>
              <w:bottom w:val="single" w:sz="4" w:space="0" w:color="auto"/>
            </w:tcBorders>
            <w:shd w:val="clear" w:color="auto" w:fill="auto"/>
            <w:vAlign w:val="center"/>
          </w:tcPr>
          <w:p w14:paraId="4E3282A5" w14:textId="57DAF71C" w:rsidR="00830B2C" w:rsidRPr="00CC7BF9" w:rsidRDefault="00830B2C" w:rsidP="00830B2C">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02CACE16" w14:textId="680A0CBF" w:rsidR="00830B2C" w:rsidRPr="00CC7BF9" w:rsidRDefault="00830B2C" w:rsidP="00830B2C">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23</w:t>
            </w:r>
          </w:p>
        </w:tc>
        <w:tc>
          <w:tcPr>
            <w:tcW w:w="440" w:type="pct"/>
            <w:tcBorders>
              <w:top w:val="single" w:sz="4" w:space="0" w:color="auto"/>
              <w:bottom w:val="single" w:sz="4" w:space="0" w:color="auto"/>
            </w:tcBorders>
            <w:shd w:val="clear" w:color="auto" w:fill="auto"/>
            <w:vAlign w:val="center"/>
          </w:tcPr>
          <w:p w14:paraId="3950C2D0" w14:textId="1416724C" w:rsidR="00830B2C" w:rsidRPr="00CC7BF9" w:rsidRDefault="00830B2C" w:rsidP="00830B2C">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A4E6E78" w14:textId="3C2B8103" w:rsidR="00830B2C" w:rsidRPr="00CC7BF9" w:rsidRDefault="00830B2C" w:rsidP="00830B2C">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DF0D852" w14:textId="6C011ACA" w:rsidR="00830B2C" w:rsidRPr="00CC7BF9" w:rsidRDefault="00830B2C" w:rsidP="00830B2C">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2162CE" w:rsidRPr="00CC7BF9" w14:paraId="632A7D92" w14:textId="77777777" w:rsidTr="003B75DB">
        <w:trPr>
          <w:trHeight w:val="70"/>
        </w:trPr>
        <w:tc>
          <w:tcPr>
            <w:tcW w:w="1663" w:type="pct"/>
            <w:tcBorders>
              <w:top w:val="single" w:sz="4" w:space="0" w:color="auto"/>
              <w:bottom w:val="single" w:sz="4" w:space="0" w:color="auto"/>
            </w:tcBorders>
            <w:shd w:val="clear" w:color="auto" w:fill="auto"/>
            <w:vAlign w:val="center"/>
          </w:tcPr>
          <w:p w14:paraId="7AEE1BCE" w14:textId="757C5ADA" w:rsidR="002162CE" w:rsidRPr="00CC7BF9" w:rsidRDefault="002162CE" w:rsidP="002162CE">
            <w:pPr>
              <w:suppressAutoHyphens/>
              <w:spacing w:after="0" w:line="240" w:lineRule="auto"/>
              <w:rPr>
                <w:rFonts w:asciiTheme="minorHAnsi" w:hAnsiTheme="minorHAnsi" w:cstheme="minorHAnsi"/>
                <w:b/>
                <w:spacing w:val="-1"/>
                <w:kern w:val="1"/>
                <w:sz w:val="20"/>
                <w:szCs w:val="20"/>
              </w:rPr>
            </w:pPr>
          </w:p>
        </w:tc>
        <w:tc>
          <w:tcPr>
            <w:tcW w:w="1161" w:type="pct"/>
            <w:tcBorders>
              <w:top w:val="single" w:sz="4" w:space="0" w:color="auto"/>
              <w:bottom w:val="single" w:sz="4" w:space="0" w:color="auto"/>
            </w:tcBorders>
            <w:shd w:val="clear" w:color="auto" w:fill="auto"/>
            <w:vAlign w:val="center"/>
          </w:tcPr>
          <w:p w14:paraId="1BAD9564" w14:textId="1605BEFB" w:rsidR="002162CE" w:rsidRPr="00CC7BF9" w:rsidRDefault="002162CE" w:rsidP="002162CE">
            <w:pPr>
              <w:suppressAutoHyphens/>
              <w:spacing w:after="0" w:line="240" w:lineRule="auto"/>
              <w:rPr>
                <w:rFonts w:asciiTheme="minorHAnsi" w:hAnsiTheme="minorHAnsi" w:cstheme="minorHAnsi"/>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6D48D200" w14:textId="74CDCB86" w:rsidR="002162CE" w:rsidRPr="00CC7BF9" w:rsidRDefault="002162CE" w:rsidP="002162CE">
            <w:pPr>
              <w:suppressAutoHyphens/>
              <w:spacing w:after="0" w:line="240" w:lineRule="auto"/>
              <w:jc w:val="center"/>
              <w:rPr>
                <w:rFonts w:asciiTheme="minorHAnsi" w:hAnsiTheme="minorHAnsi" w:cstheme="minorHAnsi"/>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1DAD3E71" w14:textId="18223EBE" w:rsidR="002162CE" w:rsidRPr="00CC7BF9" w:rsidRDefault="002162CE" w:rsidP="002162CE">
            <w:pPr>
              <w:suppressAutoHyphens/>
              <w:spacing w:after="0" w:line="240" w:lineRule="auto"/>
              <w:jc w:val="center"/>
              <w:rPr>
                <w:rFonts w:asciiTheme="minorHAnsi" w:hAnsiTheme="minorHAnsi" w:cstheme="minorHAnsi"/>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1A413305" w14:textId="474E0BA9" w:rsidR="002162CE" w:rsidRPr="00CC7BF9" w:rsidRDefault="002162CE" w:rsidP="002162CE">
            <w:pPr>
              <w:suppressAutoHyphen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524F029C" w14:textId="684C044E" w:rsidR="002162CE" w:rsidRPr="00CC7BF9" w:rsidRDefault="002162CE" w:rsidP="002162CE">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3C23F290" w14:textId="6BE26BBC" w:rsidR="002162CE" w:rsidRPr="00CC7BF9" w:rsidRDefault="002162CE" w:rsidP="002162CE">
            <w:pPr>
              <w:suppressAutoHyphens/>
              <w:spacing w:after="0" w:line="240" w:lineRule="auto"/>
              <w:jc w:val="center"/>
              <w:rPr>
                <w:rFonts w:asciiTheme="minorHAnsi" w:hAnsiTheme="minorHAnsi" w:cstheme="minorHAnsi"/>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4A1D5AA0" w14:textId="519F6B41" w:rsidR="002162CE" w:rsidRPr="00CC7BF9" w:rsidRDefault="002162CE" w:rsidP="002162CE">
            <w:pPr>
              <w:tabs>
                <w:tab w:val="left" w:pos="2820"/>
              </w:tabs>
              <w:spacing w:after="0" w:line="240" w:lineRule="auto"/>
              <w:jc w:val="center"/>
              <w:rPr>
                <w:rFonts w:asciiTheme="minorHAnsi" w:hAnsiTheme="minorHAnsi" w:cstheme="minorHAnsi"/>
                <w:b/>
                <w:sz w:val="20"/>
                <w:szCs w:val="20"/>
              </w:rPr>
            </w:pPr>
          </w:p>
        </w:tc>
      </w:tr>
      <w:tr w:rsidR="002162CE" w:rsidRPr="00CC7BF9" w14:paraId="77FAB543" w14:textId="77777777" w:rsidTr="003B75D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02969560" w:rsidR="002162CE" w:rsidRPr="00CC7BF9" w:rsidRDefault="002162CE" w:rsidP="002162CE">
            <w:pPr>
              <w:suppressAutoHyphens/>
              <w:spacing w:after="0" w:line="240" w:lineRule="auto"/>
              <w:rPr>
                <w:rFonts w:asciiTheme="minorHAnsi" w:hAnsiTheme="minorHAnsi" w:cstheme="minorHAnsi"/>
                <w:i/>
                <w:spacing w:val="-1"/>
                <w:kern w:val="1"/>
                <w:sz w:val="20"/>
                <w:szCs w:val="20"/>
              </w:rPr>
            </w:pPr>
            <w:r w:rsidRPr="00CC7BF9">
              <w:rPr>
                <w:rFonts w:asciiTheme="minorHAnsi" w:hAnsiTheme="minorHAnsi" w:cstheme="minorHAnsi"/>
                <w:i/>
                <w:spacing w:val="-1"/>
                <w:kern w:val="1"/>
                <w:sz w:val="20"/>
                <w:szCs w:val="20"/>
              </w:rPr>
              <w:t xml:space="preserve">Izborni </w:t>
            </w:r>
            <w:r w:rsidR="00987B2C">
              <w:rPr>
                <w:rFonts w:asciiTheme="minorHAnsi" w:hAnsiTheme="minorHAnsi" w:cstheme="minorHAnsi"/>
                <w:i/>
                <w:spacing w:val="-1"/>
                <w:kern w:val="1"/>
                <w:sz w:val="20"/>
                <w:szCs w:val="20"/>
              </w:rPr>
              <w:t>kolegij</w:t>
            </w:r>
            <w:r w:rsidRPr="00CC7BF9">
              <w:rPr>
                <w:rFonts w:asciiTheme="minorHAnsi" w:hAnsiTheme="minorHAnsi" w:cstheme="minorHAnsi"/>
                <w:i/>
                <w:spacing w:val="-1"/>
                <w:kern w:val="1"/>
                <w:sz w:val="20"/>
                <w:szCs w:val="20"/>
              </w:rPr>
              <w:t>i B1</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2162CE" w:rsidRPr="00CC7BF9" w:rsidRDefault="002162CE" w:rsidP="002162CE">
            <w:pPr>
              <w:suppressAutoHyphens/>
              <w:spacing w:after="0" w:line="240" w:lineRule="auto"/>
              <w:rPr>
                <w:rFonts w:asciiTheme="minorHAnsi" w:hAnsiTheme="minorHAnsi" w:cstheme="minorHAnsi"/>
                <w:i/>
                <w:spacing w:val="-1"/>
                <w:kern w:val="1"/>
                <w:sz w:val="20"/>
                <w:szCs w:val="20"/>
              </w:rPr>
            </w:pP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2162CE" w:rsidRPr="00CC7BF9" w:rsidRDefault="002162CE" w:rsidP="002162CE">
            <w:pPr>
              <w:suppressAutoHyphens/>
              <w:spacing w:after="0" w:line="240" w:lineRule="auto"/>
              <w:jc w:val="center"/>
              <w:rPr>
                <w:rFonts w:asciiTheme="minorHAnsi" w:hAnsiTheme="minorHAnsi" w:cstheme="minorHAnsi"/>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2162CE" w:rsidRPr="00CC7BF9" w:rsidRDefault="002162CE" w:rsidP="002162CE">
            <w:pPr>
              <w:suppressAutoHyphens/>
              <w:spacing w:after="0" w:line="240" w:lineRule="auto"/>
              <w:jc w:val="center"/>
              <w:rPr>
                <w:rFonts w:asciiTheme="minorHAnsi" w:hAnsiTheme="minorHAnsi" w:cstheme="minorHAnsi"/>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2162CE" w:rsidRPr="00CC7BF9" w:rsidRDefault="002162CE" w:rsidP="002162CE">
            <w:pPr>
              <w:suppressAutoHyphens/>
              <w:spacing w:after="0" w:line="240" w:lineRule="auto"/>
              <w:jc w:val="center"/>
              <w:rPr>
                <w:rFonts w:asciiTheme="minorHAnsi" w:hAnsiTheme="minorHAnsi" w:cstheme="minorHAnsi"/>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2162CE" w:rsidRPr="00CC7BF9" w:rsidRDefault="002162CE" w:rsidP="002162CE">
            <w:pPr>
              <w:tabs>
                <w:tab w:val="left" w:pos="2820"/>
              </w:tabs>
              <w:spacing w:after="0" w:line="240" w:lineRule="auto"/>
              <w:jc w:val="center"/>
              <w:rPr>
                <w:rFonts w:asciiTheme="minorHAnsi" w:hAnsiTheme="minorHAnsi" w:cstheme="minorHAnsi"/>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2162CE" w:rsidRPr="00CC7BF9" w:rsidRDefault="002162CE" w:rsidP="002162CE">
            <w:pPr>
              <w:suppressAutoHyphens/>
              <w:spacing w:after="0" w:line="240" w:lineRule="auto"/>
              <w:jc w:val="center"/>
              <w:rPr>
                <w:rFonts w:asciiTheme="minorHAnsi" w:hAnsiTheme="minorHAnsi" w:cstheme="minorHAnsi"/>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2162CE" w:rsidRPr="00CC7BF9" w:rsidRDefault="002162CE" w:rsidP="002162CE">
            <w:pPr>
              <w:tabs>
                <w:tab w:val="left" w:pos="2820"/>
              </w:tabs>
              <w:spacing w:after="0" w:line="240" w:lineRule="auto"/>
              <w:jc w:val="center"/>
              <w:rPr>
                <w:rFonts w:asciiTheme="minorHAnsi" w:hAnsiTheme="minorHAnsi" w:cstheme="minorHAnsi"/>
                <w:i/>
                <w:sz w:val="20"/>
                <w:szCs w:val="20"/>
              </w:rPr>
            </w:pPr>
          </w:p>
        </w:tc>
      </w:tr>
      <w:tr w:rsidR="002162CE" w:rsidRPr="00CC7BF9" w14:paraId="4163D89F"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021CCB00" w14:textId="77777777"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w:anchor="Osnove_bioorganometalne_kemije" w:history="1">
              <w:r w:rsidR="002162CE" w:rsidRPr="00CC7BF9">
                <w:rPr>
                  <w:rStyle w:val="Hyperlink"/>
                  <w:rFonts w:asciiTheme="minorHAnsi" w:hAnsiTheme="minorHAnsi" w:cstheme="minorHAnsi"/>
                  <w:spacing w:val="-1"/>
                  <w:kern w:val="1"/>
                  <w:sz w:val="20"/>
                  <w:szCs w:val="20"/>
                </w:rPr>
                <w:t>Osnove bioorganometalne kemije</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25A4812A" w14:textId="77777777"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r:id="rId40" w:history="1">
              <w:r w:rsidR="002162CE" w:rsidRPr="00CC7BF9">
                <w:rPr>
                  <w:rStyle w:val="Hyperlink"/>
                  <w:rFonts w:asciiTheme="minorHAnsi" w:hAnsiTheme="minorHAnsi" w:cstheme="minorHAnsi"/>
                  <w:spacing w:val="-1"/>
                  <w:kern w:val="1"/>
                  <w:sz w:val="20"/>
                  <w:szCs w:val="20"/>
                </w:rPr>
                <w:t>Lidija Barišić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BEAA6"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565AA3D"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vAlign w:val="center"/>
          </w:tcPr>
          <w:p w14:paraId="2840A806"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7ABB0E"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66EFDD"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60CBAB7"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2162CE" w:rsidRPr="00CC7BF9" w14:paraId="03B3CA7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6D1E5E" w14:textId="5FAD0994"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w:anchor="Priprava_kiralnih" w:history="1">
              <w:r w:rsidR="002162CE" w:rsidRPr="00CC7BF9">
                <w:rPr>
                  <w:rStyle w:val="Hyperlink"/>
                  <w:rFonts w:asciiTheme="minorHAnsi" w:hAnsiTheme="minorHAnsi" w:cstheme="minorHAnsi"/>
                  <w:spacing w:val="-1"/>
                  <w:kern w:val="1"/>
                  <w:sz w:val="20"/>
                  <w:szCs w:val="20"/>
                </w:rPr>
                <w:t>Priprava kiralnih spojeva katalizirana lipazama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1532BC5D" w14:textId="77777777"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r:id="rId41" w:history="1">
              <w:r w:rsidR="002162CE" w:rsidRPr="00CC7BF9">
                <w:rPr>
                  <w:rStyle w:val="Hyperlink"/>
                  <w:rFonts w:asciiTheme="minorHAnsi" w:hAnsiTheme="minorHAnsi" w:cstheme="minorHAnsi"/>
                  <w:spacing w:val="-1"/>
                  <w:kern w:val="1"/>
                  <w:sz w:val="20"/>
                  <w:szCs w:val="20"/>
                </w:rPr>
                <w:t>Senka Djaković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7108CF"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96BE2E9"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vAlign w:val="center"/>
          </w:tcPr>
          <w:p w14:paraId="4AECEC32"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2E150C"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8EA7A39"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65FC920"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2162CE" w:rsidRPr="00CC7BF9" w14:paraId="4EC015C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670A045" w14:textId="77777777"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w:anchor="Peptidni_mimetici" w:history="1">
              <w:r w:rsidR="002162CE" w:rsidRPr="00CC7BF9">
                <w:rPr>
                  <w:rStyle w:val="Hyperlink"/>
                  <w:rFonts w:asciiTheme="minorHAnsi" w:hAnsiTheme="minorHAnsi" w:cstheme="minorHAnsi"/>
                  <w:spacing w:val="-1"/>
                  <w:kern w:val="1"/>
                  <w:sz w:val="20"/>
                  <w:szCs w:val="20"/>
                </w:rPr>
                <w:t>Peptidni mimetici i pseudopeptidi</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9C13E05" w14:textId="77777777"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r:id="rId42" w:history="1">
              <w:r w:rsidR="002162CE" w:rsidRPr="00CC7BF9">
                <w:rPr>
                  <w:rStyle w:val="Hyperlink"/>
                  <w:rFonts w:asciiTheme="minorHAnsi" w:hAnsiTheme="minorHAnsi" w:cstheme="minorHAnsi"/>
                  <w:spacing w:val="-1"/>
                  <w:kern w:val="1"/>
                  <w:sz w:val="20"/>
                  <w:szCs w:val="20"/>
                </w:rPr>
                <w:t>Lidija Barišić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75468C"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201EBB"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vAlign w:val="center"/>
          </w:tcPr>
          <w:p w14:paraId="0E47DCC7"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ED870C"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62BF83"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B59CAA6"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2162CE" w:rsidRPr="00CC7BF9" w14:paraId="332F3317"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4F4CB192" w14:textId="77777777"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w:anchor="Biološka_razgradnja_organskih_spojeva" w:history="1">
              <w:r w:rsidR="002162CE" w:rsidRPr="00CC7BF9">
                <w:rPr>
                  <w:rStyle w:val="Hyperlink"/>
                  <w:rFonts w:asciiTheme="minorHAnsi" w:hAnsiTheme="minorHAnsi" w:cstheme="minorHAnsi"/>
                  <w:spacing w:val="-1"/>
                  <w:kern w:val="1"/>
                  <w:sz w:val="20"/>
                  <w:szCs w:val="20"/>
                </w:rPr>
                <w:t>Biološka razgradnja organskih spojeva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C44FEE3" w14:textId="77777777" w:rsidR="002162CE" w:rsidRPr="00CC7BF9" w:rsidRDefault="00987B2C" w:rsidP="002162CE">
            <w:pPr>
              <w:suppressAutoHyphens/>
              <w:spacing w:after="0" w:line="240" w:lineRule="auto"/>
              <w:rPr>
                <w:rFonts w:asciiTheme="minorHAnsi" w:hAnsiTheme="minorHAnsi" w:cstheme="minorHAnsi"/>
                <w:sz w:val="20"/>
                <w:szCs w:val="20"/>
              </w:rPr>
            </w:pPr>
            <w:hyperlink r:id="rId43" w:history="1">
              <w:r w:rsidR="002162CE" w:rsidRPr="00CC7BF9">
                <w:rPr>
                  <w:rStyle w:val="Hyperlink"/>
                  <w:rFonts w:asciiTheme="minorHAnsi" w:hAnsiTheme="minorHAnsi" w:cstheme="minorHAnsi"/>
                  <w:sz w:val="20"/>
                  <w:szCs w:val="20"/>
                </w:rPr>
                <w:t>Tibela Landeka Dragičević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F323EF"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B636A8" w14:textId="2F9AA729"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05B92AA" w14:textId="6A055CC2" w:rsidR="002162CE" w:rsidRPr="00CC7BF9" w:rsidRDefault="002162CE" w:rsidP="002162CE">
            <w:pPr>
              <w:suppressAutoHyphens/>
              <w:spacing w:after="0" w:line="240" w:lineRule="auto"/>
              <w:jc w:val="center"/>
              <w:rPr>
                <w:rFonts w:asciiTheme="minorHAnsi" w:hAnsiTheme="minorHAnsi" w:cstheme="minorHAnsi"/>
                <w:spacing w:val="-1"/>
                <w:kern w:val="2"/>
                <w:sz w:val="20"/>
                <w:szCs w:val="20"/>
              </w:rPr>
            </w:pPr>
            <w:r w:rsidRPr="00CC7BF9">
              <w:rPr>
                <w:rFonts w:asciiTheme="minorHAnsi" w:hAnsiTheme="minorHAnsi" w:cstheme="minorHAnsi"/>
                <w:spacing w:val="-1"/>
                <w:kern w:val="2"/>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6501D"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0C1F89"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7228AAE"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2162CE" w:rsidRPr="00CC7BF9" w14:paraId="3989A09E"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380CA46" w14:textId="77777777"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w:anchor="Proizvodnja_primjena_pekarskog" w:history="1">
              <w:r w:rsidR="002162CE" w:rsidRPr="00CC7BF9">
                <w:rPr>
                  <w:rStyle w:val="Hyperlink"/>
                  <w:rFonts w:asciiTheme="minorHAnsi" w:hAnsiTheme="minorHAnsi" w:cstheme="minorHAnsi"/>
                  <w:spacing w:val="-1"/>
                  <w:kern w:val="1"/>
                  <w:sz w:val="20"/>
                  <w:szCs w:val="20"/>
                </w:rPr>
                <w:t>Proizvodnja i primjena pekarskog i prehrambenog kvasca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EDCDDC2" w14:textId="77777777"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r:id="rId44" w:history="1">
              <w:r w:rsidR="002162CE" w:rsidRPr="00CC7BF9">
                <w:rPr>
                  <w:rStyle w:val="Hyperlink"/>
                  <w:rFonts w:asciiTheme="minorHAnsi" w:hAnsiTheme="minorHAnsi" w:cstheme="minorHAnsi"/>
                  <w:spacing w:val="-1"/>
                  <w:kern w:val="1"/>
                  <w:sz w:val="20"/>
                  <w:szCs w:val="20"/>
                </w:rPr>
                <w:t>Jasna Mrvčić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343EC1"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215865CE"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574654B2"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02C07BB"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316D51"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73BBB35"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2162CE" w:rsidRPr="00CC7BF9" w14:paraId="44EB7E1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3A10341B"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w:anchor="Modeliranje_kemometrija" w:history="1">
              <w:r w:rsidR="002162CE" w:rsidRPr="00CC7BF9">
                <w:rPr>
                  <w:rStyle w:val="Hyperlink"/>
                  <w:rFonts w:asciiTheme="minorHAnsi" w:hAnsiTheme="minorHAnsi" w:cstheme="minorHAnsi"/>
                  <w:spacing w:val="-1"/>
                  <w:kern w:val="1"/>
                  <w:sz w:val="20"/>
                  <w:szCs w:val="20"/>
                </w:rPr>
                <w:t>Modeliranje u prehrambenom inženjerstvu</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0E21EA3C"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r:id="rId45" w:history="1">
              <w:r w:rsidR="002162CE" w:rsidRPr="00CC7BF9">
                <w:rPr>
                  <w:rStyle w:val="Hyperlink"/>
                  <w:rFonts w:asciiTheme="minorHAnsi" w:hAnsiTheme="minorHAnsi" w:cstheme="minorHAnsi"/>
                  <w:spacing w:val="-1"/>
                  <w:kern w:val="1"/>
                  <w:sz w:val="20"/>
                  <w:szCs w:val="20"/>
                </w:rPr>
                <w:t>Jasenka Gajdoš Kljusurić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43855061"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3FA7E2B5" w14:textId="0703491A"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2162CE" w:rsidRPr="00CC7BF9" w14:paraId="1AB98E8F"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6E9923B8"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w:anchor="Zelena_kemija" w:history="1">
              <w:r w:rsidR="002162CE" w:rsidRPr="00CC7BF9">
                <w:rPr>
                  <w:rStyle w:val="Hyperlink"/>
                  <w:rFonts w:asciiTheme="minorHAnsi" w:hAnsiTheme="minorHAnsi" w:cstheme="minorHAnsi"/>
                  <w:spacing w:val="-1"/>
                  <w:kern w:val="1"/>
                  <w:sz w:val="20"/>
                  <w:szCs w:val="20"/>
                </w:rPr>
                <w:t>Zelena kemija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7A7B3D7D"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r:id="rId46" w:history="1">
              <w:r w:rsidR="002162CE" w:rsidRPr="00CC7BF9">
                <w:rPr>
                  <w:rStyle w:val="Hyperlink"/>
                  <w:rFonts w:asciiTheme="minorHAnsi" w:hAnsiTheme="minorHAnsi" w:cstheme="minorHAnsi"/>
                  <w:spacing w:val="-1"/>
                  <w:kern w:val="1"/>
                  <w:sz w:val="20"/>
                  <w:szCs w:val="20"/>
                </w:rPr>
                <w:t>Mojca Čakić Smenečić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22543041"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vAlign w:val="center"/>
          </w:tcPr>
          <w:p w14:paraId="6CDF1118" w14:textId="24180F3D"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2162CE" w:rsidRPr="00CC7BF9" w14:paraId="097699DE"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22ED7D1A" w:rsidR="002162CE" w:rsidRPr="00CC7BF9" w:rsidRDefault="00987B2C" w:rsidP="002162CE">
            <w:pPr>
              <w:suppressAutoHyphens/>
              <w:spacing w:after="0" w:line="240" w:lineRule="auto"/>
              <w:rPr>
                <w:rFonts w:asciiTheme="minorHAnsi" w:hAnsiTheme="minorHAnsi" w:cstheme="minorHAnsi"/>
                <w:spacing w:val="-1"/>
                <w:kern w:val="1"/>
                <w:sz w:val="20"/>
                <w:szCs w:val="20"/>
              </w:rPr>
            </w:pPr>
            <w:hyperlink w:anchor="Programiranje_bioinformatici" w:history="1">
              <w:r w:rsidR="002162CE" w:rsidRPr="00CC7BF9">
                <w:rPr>
                  <w:rStyle w:val="Hyperlink"/>
                  <w:rFonts w:asciiTheme="minorHAnsi" w:hAnsiTheme="minorHAnsi" w:cstheme="minorHAnsi"/>
                  <w:spacing w:val="-1"/>
                  <w:kern w:val="1"/>
                  <w:sz w:val="20"/>
                  <w:szCs w:val="20"/>
                </w:rPr>
                <w:t>Programiranje u bioinformatici</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1CB79FD5" w:rsidR="002162CE" w:rsidRPr="00CC7BF9" w:rsidRDefault="00987B2C" w:rsidP="009A1C42">
            <w:pPr>
              <w:suppressAutoHyphens/>
              <w:spacing w:after="0" w:line="240" w:lineRule="auto"/>
              <w:rPr>
                <w:rFonts w:asciiTheme="minorHAnsi" w:hAnsiTheme="minorHAnsi" w:cstheme="minorHAnsi"/>
                <w:spacing w:val="-1"/>
                <w:kern w:val="1"/>
                <w:sz w:val="20"/>
                <w:szCs w:val="20"/>
              </w:rPr>
            </w:pPr>
            <w:hyperlink r:id="rId47" w:history="1">
              <w:r w:rsidR="009A1C42" w:rsidRPr="00CC7BF9">
                <w:rPr>
                  <w:rStyle w:val="Hyperlink"/>
                  <w:rFonts w:asciiTheme="minorHAnsi" w:hAnsiTheme="minorHAnsi" w:cstheme="minorHAnsi"/>
                  <w:spacing w:val="-1"/>
                  <w:kern w:val="1"/>
                  <w:sz w:val="20"/>
                  <w:szCs w:val="20"/>
                </w:rPr>
                <w:t>Janko Diminić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5295AC84"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15A9026B" w14:textId="7C063499"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2162CE" w:rsidRPr="00CC7BF9" w:rsidRDefault="002162CE" w:rsidP="002162CE">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2162CE" w:rsidRPr="00CC7BF9" w:rsidRDefault="002162CE" w:rsidP="002162CE">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320973" w:rsidRPr="00CC7BF9" w14:paraId="675A8B6A" w14:textId="77777777" w:rsidTr="0072738A">
        <w:trPr>
          <w:trHeight w:val="70"/>
        </w:trPr>
        <w:sdt>
          <w:sdtPr>
            <w:rPr>
              <w:rFonts w:asciiTheme="minorHAnsi" w:hAnsiTheme="minorHAnsi" w:cstheme="minorHAnsi"/>
              <w:sz w:val="20"/>
              <w:szCs w:val="20"/>
            </w:rPr>
            <w:id w:val="624584143"/>
            <w:placeholder>
              <w:docPart w:val="B556E9E37DD54D31998371C7EDC03DAA"/>
            </w:placeholder>
          </w:sdtPr>
          <w:sdtEndPr/>
          <w:sdtContent>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C53AF1F" w14:textId="0ADA28EA" w:rsidR="00320973" w:rsidRPr="00CC7BF9" w:rsidRDefault="00987B2C" w:rsidP="00320973">
                <w:pPr>
                  <w:suppressAutoHyphens/>
                  <w:spacing w:after="0" w:line="240" w:lineRule="auto"/>
                  <w:rPr>
                    <w:rFonts w:asciiTheme="minorHAnsi" w:hAnsiTheme="minorHAnsi" w:cstheme="minorHAnsi"/>
                  </w:rPr>
                </w:pPr>
                <w:hyperlink w:anchor="Mikrobiološke_kemijsko_fizikalne" w:history="1">
                  <w:r w:rsidR="00320973" w:rsidRPr="00CC7BF9">
                    <w:rPr>
                      <w:rStyle w:val="Hyperlink"/>
                      <w:rFonts w:asciiTheme="minorHAnsi" w:hAnsiTheme="minorHAnsi" w:cstheme="minorHAnsi"/>
                      <w:sz w:val="20"/>
                      <w:szCs w:val="20"/>
                    </w:rPr>
                    <w:t>Mikrobiološke i kemijsko-fizikalne metode nadzora procesa proizvodnje piva</w:t>
                  </w:r>
                </w:hyperlink>
              </w:p>
            </w:tc>
          </w:sdtContent>
        </w:sdt>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1720A01" w14:textId="607FC005" w:rsidR="00320973" w:rsidRPr="00CC7BF9" w:rsidRDefault="00987B2C" w:rsidP="00320973">
            <w:pPr>
              <w:suppressAutoHyphens/>
              <w:spacing w:after="0" w:line="240" w:lineRule="auto"/>
              <w:rPr>
                <w:rFonts w:asciiTheme="minorHAnsi" w:hAnsiTheme="minorHAnsi" w:cstheme="minorHAnsi"/>
                <w:sz w:val="20"/>
                <w:szCs w:val="20"/>
              </w:rPr>
            </w:pPr>
            <w:hyperlink r:id="rId48" w:history="1">
              <w:r w:rsidR="00320973" w:rsidRPr="00CC7BF9">
                <w:rPr>
                  <w:rStyle w:val="Hyperlink"/>
                  <w:rFonts w:asciiTheme="minorHAnsi" w:hAnsiTheme="minorHAnsi" w:cstheme="minorHAnsi"/>
                  <w:sz w:val="20"/>
                  <w:szCs w:val="20"/>
                  <w:lang w:val="en-GB"/>
                </w:rPr>
                <w:t>Sunčica Beluhan</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F6CF16" w14:textId="1FF65E27" w:rsidR="00320973" w:rsidRPr="00CC7BF9" w:rsidRDefault="00320973" w:rsidP="00320973">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lang w:val="en-GB"/>
              </w:rPr>
              <w:t>16</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D734940" w14:textId="4986CBF1" w:rsidR="00320973" w:rsidRPr="00CC7BF9" w:rsidRDefault="00320973" w:rsidP="00320973">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lang w:val="en-GB"/>
              </w:rPr>
              <w:t>6</w:t>
            </w:r>
          </w:p>
        </w:tc>
        <w:tc>
          <w:tcPr>
            <w:tcW w:w="270" w:type="pct"/>
            <w:tcBorders>
              <w:top w:val="single" w:sz="4" w:space="0" w:color="auto"/>
              <w:left w:val="single" w:sz="4" w:space="0" w:color="auto"/>
              <w:bottom w:val="single" w:sz="4" w:space="0" w:color="auto"/>
              <w:right w:val="single" w:sz="4" w:space="0" w:color="auto"/>
            </w:tcBorders>
            <w:vAlign w:val="center"/>
          </w:tcPr>
          <w:p w14:paraId="6ACDCFF3" w14:textId="534ACB38" w:rsidR="00320973" w:rsidRPr="00CC7BF9" w:rsidRDefault="00320973" w:rsidP="00320973">
            <w:pPr>
              <w:suppressAutoHyphens/>
              <w:spacing w:after="0" w:line="240" w:lineRule="auto"/>
              <w:jc w:val="center"/>
              <w:rPr>
                <w:rFonts w:asciiTheme="minorHAnsi" w:hAnsiTheme="minorHAnsi" w:cstheme="minorHAnsi"/>
                <w:spacing w:val="-1"/>
                <w:kern w:val="2"/>
                <w:sz w:val="20"/>
                <w:szCs w:val="20"/>
              </w:rPr>
            </w:pPr>
            <w:r w:rsidRPr="00CC7BF9">
              <w:rPr>
                <w:rFonts w:asciiTheme="minorHAnsi" w:hAnsiTheme="minorHAnsi" w:cstheme="minorHAnsi"/>
                <w:spacing w:val="-1"/>
                <w:kern w:val="2"/>
                <w:sz w:val="20"/>
                <w:szCs w:val="20"/>
                <w:lang w:val="en-GB"/>
              </w:rPr>
              <w:t>18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AF83DA" w14:textId="7763080B" w:rsidR="00320973" w:rsidRPr="00CC7BF9" w:rsidRDefault="00320973" w:rsidP="00320973">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C6235AA" w14:textId="2D3892FF" w:rsidR="00320973" w:rsidRPr="00CC7BF9" w:rsidRDefault="00320973" w:rsidP="00320973">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lang w:val="en-GB"/>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EB16ACA" w14:textId="77E256FE" w:rsidR="00320973" w:rsidRPr="00CC7BF9" w:rsidRDefault="00320973" w:rsidP="00320973">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870920" w:rsidRPr="00CC7BF9" w14:paraId="47E733AA"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3C983D9" w14:textId="52BAE235" w:rsidR="00870920" w:rsidRPr="00CC7BF9" w:rsidRDefault="00987B2C" w:rsidP="00320973">
            <w:pPr>
              <w:suppressAutoHyphens/>
              <w:spacing w:after="0" w:line="240" w:lineRule="auto"/>
              <w:rPr>
                <w:rFonts w:asciiTheme="minorHAnsi" w:hAnsiTheme="minorHAnsi" w:cstheme="minorHAnsi"/>
                <w:sz w:val="20"/>
                <w:szCs w:val="20"/>
              </w:rPr>
            </w:pPr>
            <w:hyperlink w:anchor="Biotransformacije" w:history="1">
              <w:r w:rsidR="00870920" w:rsidRPr="00CC7BF9">
                <w:rPr>
                  <w:rStyle w:val="Hyperlink"/>
                  <w:rFonts w:asciiTheme="minorHAnsi" w:hAnsiTheme="minorHAnsi" w:cstheme="minorHAnsi"/>
                  <w:sz w:val="20"/>
                  <w:szCs w:val="20"/>
                </w:rPr>
                <w:t>Biotransformacije</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4D40C26" w14:textId="79023708" w:rsidR="00870920" w:rsidRPr="00CC7BF9" w:rsidRDefault="00987B2C" w:rsidP="00320973">
            <w:pPr>
              <w:suppressAutoHyphens/>
              <w:spacing w:after="0" w:line="240" w:lineRule="auto"/>
              <w:rPr>
                <w:rStyle w:val="Hyperlink"/>
                <w:rFonts w:asciiTheme="minorHAnsi" w:hAnsiTheme="minorHAnsi" w:cstheme="minorHAnsi"/>
                <w:sz w:val="20"/>
                <w:szCs w:val="20"/>
                <w:lang w:val="en-GB"/>
              </w:rPr>
            </w:pPr>
            <w:hyperlink r:id="rId49" w:history="1">
              <w:r w:rsidR="00870920" w:rsidRPr="00CC7BF9">
                <w:rPr>
                  <w:rStyle w:val="Hyperlink"/>
                  <w:rFonts w:asciiTheme="minorHAnsi" w:hAnsiTheme="minorHAnsi" w:cstheme="minorHAnsi"/>
                  <w:sz w:val="20"/>
                  <w:szCs w:val="20"/>
                  <w:lang w:val="en-GB"/>
                </w:rPr>
                <w:t>Marina Cvjetko Bubalo</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E2F25D" w14:textId="356C44A7" w:rsidR="00870920" w:rsidRPr="00CC7BF9" w:rsidRDefault="00870920" w:rsidP="00320973">
            <w:pPr>
              <w:suppressAutoHyphens/>
              <w:spacing w:after="0" w:line="240" w:lineRule="auto"/>
              <w:jc w:val="center"/>
              <w:rPr>
                <w:rFonts w:asciiTheme="minorHAnsi" w:hAnsiTheme="minorHAnsi" w:cstheme="minorHAnsi"/>
                <w:spacing w:val="-1"/>
                <w:kern w:val="1"/>
                <w:sz w:val="20"/>
                <w:szCs w:val="20"/>
                <w:lang w:val="en-GB"/>
              </w:rPr>
            </w:pPr>
            <w:r w:rsidRPr="00CC7BF9">
              <w:rPr>
                <w:rFonts w:asciiTheme="minorHAnsi" w:hAnsiTheme="minorHAnsi" w:cstheme="minorHAnsi"/>
                <w:spacing w:val="-1"/>
                <w:kern w:val="1"/>
                <w:sz w:val="20"/>
                <w:szCs w:val="20"/>
                <w:lang w:val="en-GB"/>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6E788444" w14:textId="1592830D" w:rsidR="00870920" w:rsidRPr="00CC7BF9" w:rsidRDefault="00870920" w:rsidP="00320973">
            <w:pPr>
              <w:suppressAutoHyphens/>
              <w:spacing w:after="0" w:line="240" w:lineRule="auto"/>
              <w:jc w:val="center"/>
              <w:rPr>
                <w:rFonts w:asciiTheme="minorHAnsi" w:hAnsiTheme="minorHAnsi" w:cstheme="minorHAnsi"/>
                <w:spacing w:val="-1"/>
                <w:kern w:val="1"/>
                <w:sz w:val="20"/>
                <w:szCs w:val="20"/>
                <w:lang w:val="en-GB"/>
              </w:rPr>
            </w:pPr>
            <w:r w:rsidRPr="00CC7BF9">
              <w:rPr>
                <w:rFonts w:asciiTheme="minorHAnsi" w:hAnsiTheme="minorHAnsi" w:cstheme="minorHAnsi"/>
                <w:spacing w:val="-1"/>
                <w:kern w:val="1"/>
                <w:sz w:val="20"/>
                <w:szCs w:val="20"/>
                <w:lang w:val="en-GB"/>
              </w:rPr>
              <w:t>0</w:t>
            </w:r>
          </w:p>
        </w:tc>
        <w:tc>
          <w:tcPr>
            <w:tcW w:w="270" w:type="pct"/>
            <w:tcBorders>
              <w:top w:val="single" w:sz="4" w:space="0" w:color="auto"/>
              <w:left w:val="single" w:sz="4" w:space="0" w:color="auto"/>
              <w:bottom w:val="single" w:sz="4" w:space="0" w:color="auto"/>
              <w:right w:val="single" w:sz="4" w:space="0" w:color="auto"/>
            </w:tcBorders>
            <w:vAlign w:val="center"/>
          </w:tcPr>
          <w:p w14:paraId="20772488" w14:textId="30BA4F08" w:rsidR="00870920" w:rsidRPr="00CC7BF9" w:rsidRDefault="00870920" w:rsidP="00320973">
            <w:pPr>
              <w:suppressAutoHyphens/>
              <w:spacing w:after="0" w:line="240" w:lineRule="auto"/>
              <w:jc w:val="center"/>
              <w:rPr>
                <w:rFonts w:asciiTheme="minorHAnsi" w:hAnsiTheme="minorHAnsi" w:cstheme="minorHAnsi"/>
                <w:spacing w:val="-1"/>
                <w:kern w:val="2"/>
                <w:sz w:val="20"/>
                <w:szCs w:val="20"/>
                <w:lang w:val="en-GB"/>
              </w:rPr>
            </w:pPr>
            <w:r w:rsidRPr="00CC7BF9">
              <w:rPr>
                <w:rFonts w:asciiTheme="minorHAnsi" w:hAnsiTheme="minorHAnsi" w:cstheme="minorHAnsi"/>
                <w:spacing w:val="-1"/>
                <w:kern w:val="2"/>
                <w:sz w:val="20"/>
                <w:szCs w:val="20"/>
                <w:lang w:val="en-GB"/>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5C14AC1" w14:textId="7676C06B" w:rsidR="00870920" w:rsidRPr="00CC7BF9" w:rsidRDefault="00870920" w:rsidP="00320973">
            <w:pPr>
              <w:tabs>
                <w:tab w:val="left" w:pos="2820"/>
              </w:tabs>
              <w:spacing w:after="0" w:line="240" w:lineRule="auto"/>
              <w:jc w:val="center"/>
              <w:rPr>
                <w:rFonts w:asciiTheme="minorHAnsi" w:hAnsiTheme="minorHAnsi" w:cstheme="minorHAnsi"/>
                <w:sz w:val="20"/>
                <w:szCs w:val="20"/>
                <w:lang w:val="en-GB"/>
              </w:rPr>
            </w:pPr>
            <w:r w:rsidRPr="00CC7BF9">
              <w:rPr>
                <w:rFonts w:asciiTheme="minorHAnsi" w:hAnsiTheme="minorHAnsi" w:cstheme="minorHAnsi"/>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5D7D52" w14:textId="44C0B2E5" w:rsidR="00870920" w:rsidRPr="00CC7BF9" w:rsidRDefault="00870920" w:rsidP="00320973">
            <w:pPr>
              <w:suppressAutoHyphens/>
              <w:spacing w:after="0" w:line="240" w:lineRule="auto"/>
              <w:jc w:val="center"/>
              <w:rPr>
                <w:rFonts w:asciiTheme="minorHAnsi" w:hAnsiTheme="minorHAnsi" w:cstheme="minorHAnsi"/>
                <w:spacing w:val="-1"/>
                <w:kern w:val="1"/>
                <w:sz w:val="20"/>
                <w:szCs w:val="20"/>
                <w:lang w:val="en-GB"/>
              </w:rPr>
            </w:pPr>
            <w:r w:rsidRPr="00CC7BF9">
              <w:rPr>
                <w:rFonts w:asciiTheme="minorHAnsi" w:hAnsiTheme="minorHAnsi" w:cstheme="minorHAnsi"/>
                <w:spacing w:val="-1"/>
                <w:kern w:val="1"/>
                <w:sz w:val="20"/>
                <w:szCs w:val="20"/>
                <w:lang w:val="en-GB"/>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49D76E7" w14:textId="6506154E" w:rsidR="00870920" w:rsidRPr="00CC7BF9" w:rsidRDefault="00870920" w:rsidP="00320973">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D22CA4" w:rsidRPr="00CC7BF9" w14:paraId="7525759B" w14:textId="77777777" w:rsidTr="00632F07">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26E5142" w14:textId="41AC42DF" w:rsidR="00D22CA4" w:rsidRPr="00CC7BF9" w:rsidRDefault="00987B2C" w:rsidP="00D22CA4">
            <w:pPr>
              <w:suppressAutoHyphens/>
              <w:spacing w:after="0" w:line="240" w:lineRule="auto"/>
              <w:rPr>
                <w:rStyle w:val="Hyperlink"/>
                <w:rFonts w:asciiTheme="minorHAnsi" w:hAnsiTheme="minorHAnsi" w:cstheme="minorHAnsi"/>
                <w:sz w:val="20"/>
                <w:szCs w:val="20"/>
              </w:rPr>
            </w:pPr>
            <w:hyperlink w:anchor="Senzorika_analitika_vina" w:history="1">
              <w:r w:rsidR="00D22CA4" w:rsidRPr="00CC7BF9">
                <w:rPr>
                  <w:rStyle w:val="Hyperlink"/>
                  <w:rFonts w:asciiTheme="minorHAnsi" w:hAnsiTheme="minorHAnsi" w:cstheme="minorHAnsi"/>
                  <w:sz w:val="20"/>
                  <w:szCs w:val="20"/>
                </w:rPr>
                <w:t>Senzorika i analitika vina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0D303FB9" w14:textId="152DAAE1" w:rsidR="00D22CA4" w:rsidRPr="00CC7BF9" w:rsidRDefault="00987B2C" w:rsidP="00D22CA4">
            <w:pPr>
              <w:suppressAutoHyphens/>
              <w:spacing w:after="0" w:line="240" w:lineRule="auto"/>
              <w:rPr>
                <w:rStyle w:val="Hyperlink"/>
                <w:rFonts w:asciiTheme="minorHAnsi" w:hAnsiTheme="minorHAnsi" w:cstheme="minorHAnsi"/>
                <w:sz w:val="20"/>
                <w:szCs w:val="20"/>
                <w:lang w:val="en-GB"/>
              </w:rPr>
            </w:pPr>
            <w:hyperlink r:id="rId50" w:history="1">
              <w:r w:rsidR="00D22CA4" w:rsidRPr="00CC7BF9">
                <w:rPr>
                  <w:rStyle w:val="Hyperlink"/>
                  <w:rFonts w:asciiTheme="minorHAnsi" w:hAnsiTheme="minorHAnsi" w:cstheme="minorHAnsi"/>
                  <w:sz w:val="20"/>
                  <w:szCs w:val="20"/>
                  <w:lang w:val="en-GB"/>
                </w:rPr>
                <w:t>Karin Kovačević Ganić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0961AB" w14:textId="49E0455B" w:rsidR="00D22CA4" w:rsidRPr="00CC7BF9" w:rsidRDefault="00D22CA4" w:rsidP="00D22CA4">
            <w:pPr>
              <w:suppressAutoHyphens/>
              <w:spacing w:after="0" w:line="240" w:lineRule="auto"/>
              <w:jc w:val="center"/>
              <w:rPr>
                <w:rFonts w:asciiTheme="minorHAnsi" w:hAnsiTheme="minorHAnsi" w:cstheme="minorHAnsi"/>
                <w:spacing w:val="-1"/>
                <w:kern w:val="1"/>
                <w:sz w:val="20"/>
                <w:szCs w:val="20"/>
                <w:lang w:val="en-GB"/>
              </w:rPr>
            </w:pPr>
            <w:r w:rsidRPr="00CC7BF9">
              <w:rPr>
                <w:rFonts w:asciiTheme="minorHAnsi" w:hAnsiTheme="minorHAnsi" w:cstheme="minorHAnsi"/>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5F49F34" w14:textId="3BD188CE" w:rsidR="00D22CA4" w:rsidRPr="00CC7BF9" w:rsidRDefault="00D22CA4" w:rsidP="00D22CA4">
            <w:pPr>
              <w:suppressAutoHyphens/>
              <w:spacing w:after="0" w:line="240" w:lineRule="auto"/>
              <w:jc w:val="center"/>
              <w:rPr>
                <w:rFonts w:asciiTheme="minorHAnsi" w:hAnsiTheme="minorHAnsi" w:cstheme="minorHAnsi"/>
                <w:spacing w:val="-1"/>
                <w:kern w:val="1"/>
                <w:sz w:val="20"/>
                <w:szCs w:val="20"/>
                <w:lang w:val="en-GB"/>
              </w:rPr>
            </w:pPr>
            <w:r w:rsidRPr="00CC7BF9">
              <w:rPr>
                <w:rFonts w:asciiTheme="minorHAnsi" w:hAnsiTheme="minorHAnsi" w:cstheme="minorHAnsi"/>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48C9609" w14:textId="707A0B05" w:rsidR="00D22CA4" w:rsidRPr="00CC7BF9" w:rsidRDefault="00D22CA4" w:rsidP="00D22CA4">
            <w:pPr>
              <w:suppressAutoHyphens/>
              <w:spacing w:after="0" w:line="240" w:lineRule="auto"/>
              <w:jc w:val="center"/>
              <w:rPr>
                <w:rFonts w:asciiTheme="minorHAnsi" w:hAnsiTheme="minorHAnsi" w:cstheme="minorHAnsi"/>
                <w:spacing w:val="-1"/>
                <w:kern w:val="2"/>
                <w:sz w:val="20"/>
                <w:szCs w:val="20"/>
                <w:lang w:val="en-GB"/>
              </w:rPr>
            </w:pPr>
            <w:r w:rsidRPr="00CC7BF9">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064B2C1" w14:textId="1505A3E6" w:rsidR="00D22CA4" w:rsidRPr="00CC7BF9" w:rsidRDefault="00D22CA4" w:rsidP="00D22CA4">
            <w:pPr>
              <w:tabs>
                <w:tab w:val="left" w:pos="2820"/>
              </w:tabs>
              <w:spacing w:after="0" w:line="240" w:lineRule="auto"/>
              <w:jc w:val="center"/>
              <w:rPr>
                <w:rFonts w:asciiTheme="minorHAnsi" w:hAnsiTheme="minorHAnsi" w:cstheme="minorHAnsi"/>
                <w:sz w:val="20"/>
                <w:szCs w:val="20"/>
                <w:lang w:val="en-GB"/>
              </w:rPr>
            </w:pPr>
            <w:r w:rsidRPr="00CC7BF9">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22A8E00" w14:textId="146D6362" w:rsidR="00D22CA4" w:rsidRPr="00CC7BF9" w:rsidRDefault="00D22CA4" w:rsidP="00D22CA4">
            <w:pPr>
              <w:suppressAutoHyphens/>
              <w:spacing w:after="0" w:line="240" w:lineRule="auto"/>
              <w:jc w:val="center"/>
              <w:rPr>
                <w:rFonts w:asciiTheme="minorHAnsi" w:hAnsiTheme="minorHAnsi" w:cstheme="minorHAnsi"/>
                <w:spacing w:val="-1"/>
                <w:kern w:val="1"/>
                <w:sz w:val="20"/>
                <w:szCs w:val="20"/>
                <w:lang w:val="en-GB"/>
              </w:rPr>
            </w:pPr>
            <w:r w:rsidRPr="00CC7BF9">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5966175" w14:textId="0F834260" w:rsidR="00D22CA4" w:rsidRPr="00CC7BF9" w:rsidRDefault="00D22CA4" w:rsidP="00D22CA4">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723CFD" w:rsidRPr="00CC7BF9" w14:paraId="681063A0" w14:textId="77777777" w:rsidTr="00632F07">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0903AD" w14:textId="62F09349" w:rsidR="00723CFD" w:rsidRPr="00CC7BF9" w:rsidRDefault="00987B2C" w:rsidP="00723CFD">
            <w:pPr>
              <w:suppressAutoHyphens/>
              <w:spacing w:after="0" w:line="240" w:lineRule="auto"/>
              <w:rPr>
                <w:rStyle w:val="Hyperlink"/>
                <w:rFonts w:asciiTheme="minorHAnsi" w:hAnsiTheme="minorHAnsi" w:cstheme="minorHAnsi"/>
                <w:sz w:val="20"/>
                <w:szCs w:val="20"/>
              </w:rPr>
            </w:pPr>
            <w:hyperlink w:anchor="Proizvodnja_predikatnih" w:history="1">
              <w:r w:rsidR="00723CFD" w:rsidRPr="00CC7BF9">
                <w:rPr>
                  <w:rStyle w:val="Hyperlink"/>
                  <w:rFonts w:asciiTheme="minorHAnsi" w:hAnsiTheme="minorHAnsi" w:cstheme="minorHAnsi"/>
                  <w:sz w:val="20"/>
                  <w:szCs w:val="20"/>
                </w:rPr>
                <w:t>Proizvodnja predikatnih, specijalnih i pjenušavih vina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24DF02EE" w14:textId="61521B88" w:rsidR="00723CFD" w:rsidRPr="00CC7BF9" w:rsidRDefault="00987B2C" w:rsidP="00723CFD">
            <w:pPr>
              <w:suppressAutoHyphens/>
              <w:spacing w:after="0" w:line="240" w:lineRule="auto"/>
              <w:rPr>
                <w:rStyle w:val="Hyperlink"/>
                <w:rFonts w:asciiTheme="minorHAnsi" w:hAnsiTheme="minorHAnsi" w:cstheme="minorHAnsi"/>
                <w:sz w:val="20"/>
                <w:szCs w:val="20"/>
                <w:lang w:val="en-GB"/>
              </w:rPr>
            </w:pPr>
            <w:hyperlink r:id="rId51" w:history="1">
              <w:r w:rsidR="00723CFD" w:rsidRPr="00CC7BF9">
                <w:rPr>
                  <w:rStyle w:val="Hyperlink"/>
                  <w:rFonts w:asciiTheme="minorHAnsi" w:hAnsiTheme="minorHAnsi" w:cstheme="minorHAnsi"/>
                  <w:sz w:val="20"/>
                  <w:szCs w:val="20"/>
                  <w:lang w:val="en-GB"/>
                </w:rPr>
                <w:t>Natka Ćurko</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801A56" w14:textId="5EC7FEE6" w:rsidR="00723CFD" w:rsidRPr="00CC7BF9" w:rsidRDefault="00723CFD" w:rsidP="00723CFD">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3F7F1FB9" w14:textId="398AB045" w:rsidR="00723CFD" w:rsidRPr="00CC7BF9" w:rsidRDefault="00723CFD" w:rsidP="00723CFD">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7</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F0C4D1" w14:textId="1899246E" w:rsidR="00723CFD" w:rsidRPr="00CC7BF9" w:rsidRDefault="00723CFD" w:rsidP="00723CFD">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BB39C7" w14:textId="46174FE0" w:rsidR="00723CFD" w:rsidRPr="00CC7BF9" w:rsidRDefault="00723CFD" w:rsidP="00723CFD">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A45572" w14:textId="07601BE5" w:rsidR="00723CFD" w:rsidRPr="00CC7BF9" w:rsidRDefault="00723CFD" w:rsidP="00723CFD">
            <w:pPr>
              <w:suppressAutoHyphens/>
              <w:spacing w:after="0" w:line="240" w:lineRule="auto"/>
              <w:jc w:val="center"/>
              <w:rPr>
                <w:rFonts w:asciiTheme="minorHAnsi" w:hAnsiTheme="minorHAnsi" w:cstheme="minorHAnsi"/>
                <w:spacing w:val="-1"/>
                <w:kern w:val="1"/>
                <w:sz w:val="20"/>
                <w:szCs w:val="20"/>
              </w:rPr>
            </w:pPr>
            <w:r w:rsidRPr="00CC7BF9">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96EBB33" w14:textId="0D1AD9AA" w:rsidR="00723CFD" w:rsidRPr="00CC7BF9" w:rsidRDefault="00723CFD" w:rsidP="00723CFD">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r w:rsidR="004A4EFF" w:rsidRPr="00CC7BF9" w14:paraId="329EA6CC" w14:textId="77777777" w:rsidTr="004A4EFF">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A7F4AFF" w14:textId="3245E430" w:rsidR="004A4EFF" w:rsidRPr="00CC7BF9" w:rsidRDefault="00987B2C" w:rsidP="004A4EFF">
            <w:pPr>
              <w:suppressAutoHyphens/>
              <w:spacing w:after="0" w:line="240" w:lineRule="auto"/>
              <w:rPr>
                <w:rStyle w:val="Hyperlink"/>
                <w:rFonts w:asciiTheme="minorHAnsi" w:hAnsiTheme="minorHAnsi" w:cstheme="minorHAnsi"/>
                <w:sz w:val="20"/>
                <w:szCs w:val="20"/>
              </w:rPr>
            </w:pPr>
            <w:hyperlink w:anchor="Engleski_IV" w:history="1">
              <w:r w:rsidR="004A4EFF" w:rsidRPr="00CC7BF9">
                <w:rPr>
                  <w:rStyle w:val="Hyperlink"/>
                  <w:rFonts w:asciiTheme="minorHAnsi" w:hAnsiTheme="minorHAnsi" w:cstheme="minorHAnsi"/>
                  <w:sz w:val="20"/>
                  <w:szCs w:val="20"/>
                </w:rPr>
                <w:t>Engleski jezik u struci 4</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06CEC42" w14:textId="7E965085" w:rsidR="004A4EFF" w:rsidRPr="00CC7BF9" w:rsidRDefault="004A4EFF" w:rsidP="004A4EFF">
            <w:pPr>
              <w:suppressAutoHyphens/>
              <w:spacing w:after="0" w:line="240" w:lineRule="auto"/>
              <w:rPr>
                <w:rStyle w:val="Hyperlink"/>
                <w:rFonts w:asciiTheme="minorHAnsi" w:hAnsiTheme="minorHAnsi" w:cstheme="minorHAnsi"/>
                <w:sz w:val="20"/>
                <w:szCs w:val="20"/>
                <w:lang w:val="en-GB"/>
              </w:rPr>
            </w:pPr>
            <w:r w:rsidRPr="00CC7BF9">
              <w:rPr>
                <w:rStyle w:val="Hyperlink"/>
                <w:rFonts w:asciiTheme="minorHAnsi" w:hAnsiTheme="minorHAnsi" w:cstheme="minorHAnsi"/>
                <w:sz w:val="20"/>
                <w:szCs w:val="20"/>
                <w:lang w:val="en-GB"/>
              </w:rPr>
              <w:t>Ana Kovačić</w:t>
            </w: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B06EBA" w14:textId="533E5C42" w:rsidR="004A4EFF" w:rsidRPr="00CC7BF9" w:rsidRDefault="004A4EFF" w:rsidP="004A4EFF">
            <w:pPr>
              <w:suppressAutoHyphens/>
              <w:spacing w:after="0" w:line="240" w:lineRule="auto"/>
              <w:jc w:val="center"/>
              <w:rPr>
                <w:rFonts w:asciiTheme="minorHAnsi" w:hAnsiTheme="minorHAnsi" w:cstheme="minorHAnsi"/>
                <w:spacing w:val="-1"/>
                <w:kern w:val="1"/>
                <w:sz w:val="20"/>
                <w:szCs w:val="20"/>
                <w:lang w:val="en-GB"/>
              </w:rPr>
            </w:pPr>
            <w:r w:rsidRPr="00CC7BF9">
              <w:rPr>
                <w:rFonts w:asciiTheme="minorHAnsi" w:hAnsiTheme="minorHAnsi" w:cstheme="minorHAnsi"/>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6494ABBC" w14:textId="1A662493" w:rsidR="004A4EFF" w:rsidRPr="00CC7BF9" w:rsidRDefault="004A4EFF" w:rsidP="004A4EFF">
            <w:pPr>
              <w:suppressAutoHyphens/>
              <w:spacing w:after="0" w:line="240" w:lineRule="auto"/>
              <w:jc w:val="center"/>
              <w:rPr>
                <w:rFonts w:asciiTheme="minorHAnsi" w:hAnsiTheme="minorHAnsi" w:cstheme="minorHAnsi"/>
                <w:spacing w:val="-1"/>
                <w:kern w:val="1"/>
                <w:sz w:val="20"/>
                <w:szCs w:val="20"/>
                <w:lang w:val="en-GB"/>
              </w:rPr>
            </w:pPr>
            <w:r w:rsidRPr="00CC7BF9">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68D4727" w14:textId="5B95D1A6" w:rsidR="004A4EFF" w:rsidRPr="00CC7BF9" w:rsidRDefault="004A4EFF" w:rsidP="004A4EFF">
            <w:pPr>
              <w:suppressAutoHyphens/>
              <w:spacing w:after="0" w:line="240" w:lineRule="auto"/>
              <w:jc w:val="center"/>
              <w:rPr>
                <w:rFonts w:asciiTheme="minorHAnsi" w:hAnsiTheme="minorHAnsi" w:cstheme="minorHAnsi"/>
                <w:spacing w:val="-1"/>
                <w:kern w:val="2"/>
                <w:sz w:val="20"/>
                <w:szCs w:val="20"/>
                <w:lang w:val="en-GB"/>
              </w:rPr>
            </w:pPr>
            <w:r w:rsidRPr="00CC7BF9">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EF86AC" w14:textId="1D98BAA1" w:rsidR="004A4EFF" w:rsidRPr="00CC7BF9" w:rsidRDefault="004A4EFF" w:rsidP="004A4EFF">
            <w:pPr>
              <w:tabs>
                <w:tab w:val="left" w:pos="2820"/>
              </w:tabs>
              <w:spacing w:after="0" w:line="240" w:lineRule="auto"/>
              <w:jc w:val="center"/>
              <w:rPr>
                <w:rFonts w:asciiTheme="minorHAnsi" w:hAnsiTheme="minorHAnsi" w:cstheme="minorHAnsi"/>
                <w:sz w:val="20"/>
                <w:szCs w:val="20"/>
                <w:lang w:val="en-GB"/>
              </w:rPr>
            </w:pPr>
            <w:r w:rsidRPr="00CC7BF9">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40E56B7" w14:textId="073C667E" w:rsidR="004A4EFF" w:rsidRPr="00CC7BF9" w:rsidRDefault="004A4EFF" w:rsidP="004A4EFF">
            <w:pPr>
              <w:suppressAutoHyphens/>
              <w:spacing w:after="0" w:line="240" w:lineRule="auto"/>
              <w:jc w:val="center"/>
              <w:rPr>
                <w:rFonts w:asciiTheme="minorHAnsi" w:hAnsiTheme="minorHAnsi" w:cstheme="minorHAnsi"/>
                <w:spacing w:val="-1"/>
                <w:kern w:val="1"/>
                <w:sz w:val="20"/>
                <w:szCs w:val="20"/>
                <w:lang w:val="en-GB"/>
              </w:rPr>
            </w:pPr>
            <w:r w:rsidRPr="00CC7BF9">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5218957" w14:textId="3334A580" w:rsidR="004A4EFF" w:rsidRPr="00CC7BF9" w:rsidRDefault="004A4EFF" w:rsidP="004A4EFF">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izborni</w:t>
            </w:r>
          </w:p>
        </w:tc>
      </w:tr>
    </w:tbl>
    <w:p w14:paraId="3D941F7A" w14:textId="38666FF0" w:rsidR="001C6CB5" w:rsidRDefault="001C6CB5" w:rsidP="008176A5">
      <w:pPr>
        <w:spacing w:after="0" w:line="240" w:lineRule="auto"/>
        <w:rPr>
          <w:rFonts w:asciiTheme="minorHAnsi" w:hAnsiTheme="minorHAnsi" w:cstheme="minorHAnsi"/>
          <w:sz w:val="20"/>
          <w:szCs w:val="20"/>
        </w:rPr>
      </w:pPr>
    </w:p>
    <w:p w14:paraId="4CE128D2" w14:textId="77777777" w:rsidR="0084698B" w:rsidRPr="00CC7BF9" w:rsidRDefault="0084698B" w:rsidP="008176A5">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04"/>
        <w:gridCol w:w="2369"/>
        <w:gridCol w:w="497"/>
        <w:gridCol w:w="635"/>
        <w:gridCol w:w="572"/>
        <w:gridCol w:w="918"/>
        <w:gridCol w:w="797"/>
        <w:gridCol w:w="1244"/>
      </w:tblGrid>
      <w:tr w:rsidR="00701B06" w:rsidRPr="00CC7BF9" w14:paraId="5CACA3E7" w14:textId="77777777" w:rsidTr="00FD0202">
        <w:tc>
          <w:tcPr>
            <w:tcW w:w="5000" w:type="pct"/>
            <w:gridSpan w:val="8"/>
            <w:tcBorders>
              <w:top w:val="single" w:sz="12" w:space="0" w:color="auto"/>
            </w:tcBorders>
          </w:tcPr>
          <w:p w14:paraId="059C6A74" w14:textId="48E38AC9" w:rsidR="00701B06" w:rsidRPr="00CC7BF9" w:rsidRDefault="00701B06" w:rsidP="008176A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Godina studija: II  </w:t>
            </w:r>
          </w:p>
        </w:tc>
      </w:tr>
      <w:tr w:rsidR="00701B06" w:rsidRPr="00CC7BF9" w14:paraId="5F4513FF" w14:textId="77777777" w:rsidTr="00FD0202">
        <w:tc>
          <w:tcPr>
            <w:tcW w:w="5000" w:type="pct"/>
            <w:gridSpan w:val="8"/>
            <w:tcBorders>
              <w:bottom w:val="single" w:sz="12" w:space="0" w:color="auto"/>
            </w:tcBorders>
          </w:tcPr>
          <w:p w14:paraId="6618C4DC" w14:textId="733B15CA" w:rsidR="00701B06" w:rsidRPr="00CC7BF9" w:rsidRDefault="00701B06" w:rsidP="008176A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Semestar: Ljetni</w:t>
            </w:r>
          </w:p>
        </w:tc>
      </w:tr>
      <w:tr w:rsidR="00701B06" w:rsidRPr="00CC7BF9" w14:paraId="53A36E50" w14:textId="77777777" w:rsidTr="006A209A">
        <w:tc>
          <w:tcPr>
            <w:tcW w:w="1631" w:type="pct"/>
            <w:tcBorders>
              <w:top w:val="single" w:sz="12" w:space="0" w:color="auto"/>
              <w:bottom w:val="single" w:sz="12" w:space="0" w:color="auto"/>
            </w:tcBorders>
            <w:shd w:val="clear" w:color="auto" w:fill="00A0DC"/>
            <w:vAlign w:val="center"/>
          </w:tcPr>
          <w:p w14:paraId="781D02F0" w14:textId="57FE4E8B" w:rsidR="00701B06" w:rsidRPr="00CC7BF9" w:rsidRDefault="00987B2C" w:rsidP="008176A5">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35" w:type="pct"/>
            <w:tcBorders>
              <w:top w:val="single" w:sz="12" w:space="0" w:color="auto"/>
              <w:bottom w:val="single" w:sz="12" w:space="0" w:color="auto"/>
            </w:tcBorders>
            <w:shd w:val="clear" w:color="auto" w:fill="00A0DC"/>
            <w:vAlign w:val="center"/>
          </w:tcPr>
          <w:p w14:paraId="0C06A135" w14:textId="2DB1C454" w:rsidR="00701B06" w:rsidRPr="00CC7BF9" w:rsidRDefault="0096170B" w:rsidP="008176A5">
            <w:pPr>
              <w:shd w:val="clear" w:color="auto" w:fill="00A0DC"/>
              <w:spacing w:after="0" w:line="240" w:lineRule="auto"/>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CC7BF9" w:rsidRDefault="00701B06" w:rsidP="006A209A">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P</w:t>
            </w:r>
          </w:p>
        </w:tc>
        <w:tc>
          <w:tcPr>
            <w:tcW w:w="304" w:type="pct"/>
            <w:tcBorders>
              <w:top w:val="single" w:sz="12" w:space="0" w:color="auto"/>
              <w:bottom w:val="single" w:sz="12" w:space="0" w:color="auto"/>
            </w:tcBorders>
            <w:shd w:val="clear" w:color="auto" w:fill="00A0DC"/>
            <w:vAlign w:val="center"/>
          </w:tcPr>
          <w:p w14:paraId="7A422FE0" w14:textId="77777777" w:rsidR="00701B06" w:rsidRPr="00CC7BF9" w:rsidRDefault="00701B06" w:rsidP="006A209A">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S</w:t>
            </w:r>
          </w:p>
        </w:tc>
        <w:tc>
          <w:tcPr>
            <w:tcW w:w="274" w:type="pct"/>
            <w:tcBorders>
              <w:top w:val="single" w:sz="12" w:space="0" w:color="auto"/>
              <w:bottom w:val="single" w:sz="12" w:space="0" w:color="auto"/>
            </w:tcBorders>
            <w:shd w:val="clear" w:color="auto" w:fill="00A0DC"/>
            <w:vAlign w:val="center"/>
          </w:tcPr>
          <w:p w14:paraId="583390CC" w14:textId="77777777" w:rsidR="00701B06" w:rsidRPr="00CC7BF9" w:rsidRDefault="00701B06" w:rsidP="006A209A">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CC7BF9" w:rsidRDefault="00701B06" w:rsidP="006A209A">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CC7BF9" w:rsidRDefault="00701B06" w:rsidP="006A209A">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0552C6DB" w14:textId="77777777" w:rsidR="00701B06" w:rsidRPr="00CC7BF9" w:rsidRDefault="00701B06" w:rsidP="006A209A">
            <w:pPr>
              <w:shd w:val="clear" w:color="auto" w:fill="00A0DC"/>
              <w:spacing w:after="0" w:line="240" w:lineRule="auto"/>
              <w:jc w:val="center"/>
              <w:rPr>
                <w:rFonts w:asciiTheme="minorHAnsi" w:hAnsiTheme="minorHAnsi" w:cstheme="minorHAnsi"/>
                <w:b/>
                <w:color w:val="FFFFFF" w:themeColor="background1"/>
                <w:sz w:val="20"/>
                <w:szCs w:val="20"/>
              </w:rPr>
            </w:pPr>
            <w:r w:rsidRPr="00CC7BF9">
              <w:rPr>
                <w:rFonts w:asciiTheme="minorHAnsi" w:hAnsiTheme="minorHAnsi" w:cstheme="minorHAnsi"/>
                <w:b/>
                <w:color w:val="FFFFFF" w:themeColor="background1"/>
                <w:sz w:val="20"/>
                <w:szCs w:val="20"/>
              </w:rPr>
              <w:t>Obvezni/ izborni</w:t>
            </w:r>
          </w:p>
        </w:tc>
      </w:tr>
      <w:tr w:rsidR="0017793B" w:rsidRPr="00CC7BF9" w14:paraId="53D359E6" w14:textId="77777777" w:rsidTr="00FF3DD1">
        <w:tc>
          <w:tcPr>
            <w:tcW w:w="1631" w:type="pct"/>
            <w:tcBorders>
              <w:top w:val="single" w:sz="12" w:space="0" w:color="auto"/>
              <w:bottom w:val="single" w:sz="4" w:space="0" w:color="auto"/>
            </w:tcBorders>
            <w:shd w:val="clear" w:color="auto" w:fill="auto"/>
            <w:vAlign w:val="center"/>
          </w:tcPr>
          <w:p w14:paraId="3FCBDA17" w14:textId="152DD38F" w:rsidR="0017793B" w:rsidRPr="00CC7BF9" w:rsidRDefault="001D6545"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rad</w:t>
            </w:r>
          </w:p>
        </w:tc>
        <w:tc>
          <w:tcPr>
            <w:tcW w:w="1135" w:type="pct"/>
            <w:tcBorders>
              <w:top w:val="single" w:sz="12" w:space="0" w:color="auto"/>
              <w:bottom w:val="single" w:sz="4" w:space="0" w:color="auto"/>
            </w:tcBorders>
            <w:shd w:val="clear" w:color="auto" w:fill="auto"/>
            <w:vAlign w:val="center"/>
          </w:tcPr>
          <w:p w14:paraId="0A7A74D5" w14:textId="0D9C0D9E" w:rsidR="0017793B" w:rsidRPr="00CC7BF9" w:rsidRDefault="0017793B" w:rsidP="008176A5">
            <w:pPr>
              <w:tabs>
                <w:tab w:val="left" w:pos="2820"/>
              </w:tabs>
              <w:spacing w:after="0" w:line="240" w:lineRule="auto"/>
              <w:rPr>
                <w:rFonts w:asciiTheme="minorHAnsi" w:hAnsiTheme="minorHAnsi" w:cstheme="minorHAnsi"/>
                <w:sz w:val="20"/>
                <w:szCs w:val="20"/>
              </w:rPr>
            </w:pPr>
          </w:p>
        </w:tc>
        <w:tc>
          <w:tcPr>
            <w:tcW w:w="238" w:type="pct"/>
            <w:tcBorders>
              <w:top w:val="single" w:sz="12" w:space="0" w:color="auto"/>
              <w:bottom w:val="single" w:sz="4" w:space="0" w:color="auto"/>
            </w:tcBorders>
            <w:shd w:val="clear" w:color="auto" w:fill="auto"/>
            <w:vAlign w:val="center"/>
          </w:tcPr>
          <w:p w14:paraId="16E0C601" w14:textId="1A19BFBC" w:rsidR="0017793B"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04" w:type="pct"/>
            <w:tcBorders>
              <w:top w:val="single" w:sz="12" w:space="0" w:color="auto"/>
              <w:bottom w:val="single" w:sz="4" w:space="0" w:color="auto"/>
            </w:tcBorders>
            <w:shd w:val="clear" w:color="auto" w:fill="auto"/>
            <w:vAlign w:val="center"/>
          </w:tcPr>
          <w:p w14:paraId="4818D7CC" w14:textId="4C85F635" w:rsidR="0017793B"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300</w:t>
            </w:r>
          </w:p>
        </w:tc>
        <w:tc>
          <w:tcPr>
            <w:tcW w:w="274" w:type="pct"/>
            <w:tcBorders>
              <w:top w:val="single" w:sz="12" w:space="0" w:color="auto"/>
              <w:bottom w:val="single" w:sz="4" w:space="0" w:color="auto"/>
            </w:tcBorders>
            <w:shd w:val="clear" w:color="auto" w:fill="auto"/>
            <w:vAlign w:val="center"/>
          </w:tcPr>
          <w:p w14:paraId="7C1B993A" w14:textId="626A18F9" w:rsidR="0017793B"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150</w:t>
            </w:r>
          </w:p>
        </w:tc>
        <w:tc>
          <w:tcPr>
            <w:tcW w:w="440" w:type="pct"/>
            <w:tcBorders>
              <w:top w:val="single" w:sz="12" w:space="0" w:color="auto"/>
              <w:bottom w:val="single" w:sz="4" w:space="0" w:color="auto"/>
            </w:tcBorders>
            <w:shd w:val="clear" w:color="auto" w:fill="auto"/>
            <w:vAlign w:val="center"/>
          </w:tcPr>
          <w:p w14:paraId="49D24A65" w14:textId="1B4CE645" w:rsidR="0017793B"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237CD624" w14:textId="2F8C42C1" w:rsidR="0017793B"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30</w:t>
            </w:r>
          </w:p>
        </w:tc>
        <w:tc>
          <w:tcPr>
            <w:tcW w:w="596" w:type="pct"/>
            <w:tcBorders>
              <w:top w:val="single" w:sz="12" w:space="0" w:color="auto"/>
              <w:bottom w:val="single" w:sz="4" w:space="0" w:color="auto"/>
            </w:tcBorders>
            <w:shd w:val="clear" w:color="auto" w:fill="auto"/>
            <w:vAlign w:val="center"/>
          </w:tcPr>
          <w:p w14:paraId="072FE791" w14:textId="47F7F90B" w:rsidR="0017793B"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obvezni</w:t>
            </w:r>
          </w:p>
        </w:tc>
      </w:tr>
      <w:tr w:rsidR="001D6545" w:rsidRPr="00CC7BF9" w14:paraId="5BD7C1A0" w14:textId="77777777" w:rsidTr="00FF3DD1">
        <w:tc>
          <w:tcPr>
            <w:tcW w:w="1631" w:type="pct"/>
            <w:tcBorders>
              <w:top w:val="single" w:sz="4" w:space="0" w:color="auto"/>
              <w:bottom w:val="single" w:sz="4" w:space="0" w:color="auto"/>
            </w:tcBorders>
            <w:shd w:val="clear" w:color="auto" w:fill="auto"/>
            <w:vAlign w:val="center"/>
          </w:tcPr>
          <w:p w14:paraId="6E2CBD8B" w14:textId="4B1D1CA3" w:rsidR="001D6545" w:rsidRPr="00CC7BF9" w:rsidRDefault="00987B2C" w:rsidP="008176A5">
            <w:pPr>
              <w:tabs>
                <w:tab w:val="left" w:pos="2820"/>
              </w:tabs>
              <w:spacing w:after="0" w:line="240" w:lineRule="auto"/>
              <w:rPr>
                <w:rFonts w:asciiTheme="minorHAnsi" w:hAnsiTheme="minorHAnsi" w:cstheme="minorHAnsi"/>
                <w:sz w:val="20"/>
                <w:szCs w:val="20"/>
              </w:rPr>
            </w:pPr>
            <w:hyperlink w:anchor="Menadžment" w:history="1">
              <w:r w:rsidR="001D6545" w:rsidRPr="007B4A3D">
                <w:rPr>
                  <w:rStyle w:val="Hyperlink"/>
                  <w:rFonts w:asciiTheme="minorHAnsi" w:hAnsiTheme="minorHAnsi" w:cstheme="minorHAnsi"/>
                  <w:spacing w:val="-1"/>
                  <w:kern w:val="1"/>
                  <w:sz w:val="20"/>
                  <w:szCs w:val="20"/>
                </w:rPr>
                <w:t>Menadžment</w:t>
              </w:r>
            </w:hyperlink>
          </w:p>
        </w:tc>
        <w:tc>
          <w:tcPr>
            <w:tcW w:w="1135" w:type="pct"/>
            <w:tcBorders>
              <w:top w:val="single" w:sz="4" w:space="0" w:color="auto"/>
              <w:bottom w:val="single" w:sz="4" w:space="0" w:color="auto"/>
            </w:tcBorders>
            <w:shd w:val="clear" w:color="auto" w:fill="auto"/>
            <w:vAlign w:val="center"/>
          </w:tcPr>
          <w:p w14:paraId="45707A67" w14:textId="55B31C69" w:rsidR="001D6545" w:rsidRPr="00CC7BF9" w:rsidRDefault="00987B2C" w:rsidP="001B062C">
            <w:pPr>
              <w:tabs>
                <w:tab w:val="left" w:pos="2820"/>
              </w:tabs>
              <w:spacing w:after="0" w:line="240" w:lineRule="auto"/>
              <w:rPr>
                <w:rFonts w:asciiTheme="minorHAnsi" w:hAnsiTheme="minorHAnsi" w:cstheme="minorHAnsi"/>
                <w:sz w:val="20"/>
                <w:szCs w:val="20"/>
              </w:rPr>
            </w:pPr>
            <w:hyperlink r:id="rId52" w:history="1">
              <w:r w:rsidR="001B062C" w:rsidRPr="00CC7BF9">
                <w:rPr>
                  <w:rStyle w:val="Hyperlink"/>
                  <w:rFonts w:asciiTheme="minorHAnsi" w:hAnsiTheme="minorHAnsi" w:cstheme="minorHAnsi"/>
                  <w:sz w:val="20"/>
                  <w:szCs w:val="20"/>
                </w:rPr>
                <w:t>Marijo Ćaćić</w:t>
              </w:r>
            </w:hyperlink>
          </w:p>
        </w:tc>
        <w:tc>
          <w:tcPr>
            <w:tcW w:w="238" w:type="pct"/>
            <w:tcBorders>
              <w:top w:val="single" w:sz="4" w:space="0" w:color="auto"/>
              <w:bottom w:val="single" w:sz="4" w:space="0" w:color="auto"/>
            </w:tcBorders>
            <w:shd w:val="clear" w:color="auto" w:fill="auto"/>
            <w:vAlign w:val="center"/>
          </w:tcPr>
          <w:p w14:paraId="07149378" w14:textId="6C7787C2" w:rsidR="001D6545"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30</w:t>
            </w:r>
          </w:p>
        </w:tc>
        <w:tc>
          <w:tcPr>
            <w:tcW w:w="304" w:type="pct"/>
            <w:tcBorders>
              <w:top w:val="single" w:sz="4" w:space="0" w:color="auto"/>
              <w:bottom w:val="single" w:sz="4" w:space="0" w:color="auto"/>
            </w:tcBorders>
            <w:shd w:val="clear" w:color="auto" w:fill="auto"/>
            <w:vAlign w:val="center"/>
          </w:tcPr>
          <w:p w14:paraId="3B6A1219" w14:textId="59A52DB3" w:rsidR="001D6545"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0</w:t>
            </w:r>
          </w:p>
        </w:tc>
        <w:tc>
          <w:tcPr>
            <w:tcW w:w="274" w:type="pct"/>
            <w:tcBorders>
              <w:top w:val="single" w:sz="4" w:space="0" w:color="auto"/>
              <w:bottom w:val="single" w:sz="4" w:space="0" w:color="auto"/>
            </w:tcBorders>
            <w:shd w:val="clear" w:color="auto" w:fill="auto"/>
            <w:vAlign w:val="center"/>
          </w:tcPr>
          <w:p w14:paraId="6F452910" w14:textId="43C6CA4B" w:rsidR="001D6545"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B453ECD" w14:textId="39149446" w:rsidR="001D6545"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3A871F35" w14:textId="566F68AE" w:rsidR="001D6545"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6CC4FAD5" w14:textId="74FAA162" w:rsidR="001D6545" w:rsidRPr="00CC7BF9" w:rsidRDefault="001D6545" w:rsidP="008176A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obvezni</w:t>
            </w:r>
          </w:p>
        </w:tc>
      </w:tr>
      <w:tr w:rsidR="001D6545" w:rsidRPr="00CC7BF9" w14:paraId="6096AE91" w14:textId="77777777" w:rsidTr="00FF3DD1">
        <w:trPr>
          <w:trHeight w:val="136"/>
        </w:trPr>
        <w:tc>
          <w:tcPr>
            <w:tcW w:w="1631"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1D6545" w:rsidRPr="00CC7BF9" w:rsidRDefault="001D6545" w:rsidP="008176A5">
            <w:pPr>
              <w:tabs>
                <w:tab w:val="left" w:pos="2820"/>
              </w:tabs>
              <w:spacing w:after="0" w:line="240" w:lineRule="auto"/>
              <w:rPr>
                <w:rFonts w:asciiTheme="minorHAnsi" w:hAnsiTheme="minorHAnsi" w:cstheme="minorHAnsi"/>
                <w:b/>
                <w:spacing w:val="-1"/>
                <w:kern w:val="1"/>
                <w:sz w:val="20"/>
                <w:szCs w:val="20"/>
              </w:rPr>
            </w:pPr>
            <w:r w:rsidRPr="00CC7BF9">
              <w:rPr>
                <w:rFonts w:asciiTheme="minorHAnsi" w:hAnsiTheme="minorHAnsi" w:cstheme="minorHAnsi"/>
                <w:b/>
                <w:spacing w:val="-1"/>
                <w:kern w:val="1"/>
                <w:sz w:val="20"/>
                <w:szCs w:val="20"/>
              </w:rPr>
              <w:t>Ukupno</w:t>
            </w:r>
          </w:p>
        </w:tc>
        <w:tc>
          <w:tcPr>
            <w:tcW w:w="1135"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D6545" w:rsidRPr="00CC7BF9" w:rsidRDefault="001D6545" w:rsidP="008176A5">
            <w:pPr>
              <w:tabs>
                <w:tab w:val="left" w:pos="2820"/>
              </w:tabs>
              <w:spacing w:after="0" w:line="240" w:lineRule="auto"/>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D6545" w:rsidRPr="00CC7BF9" w:rsidRDefault="001D6545" w:rsidP="008176A5">
            <w:pPr>
              <w:tabs>
                <w:tab w:val="left" w:pos="2820"/>
              </w:tabs>
              <w:spacing w:after="0" w:line="240" w:lineRule="auto"/>
              <w:jc w:val="center"/>
              <w:rPr>
                <w:rFonts w:asciiTheme="minorHAnsi" w:hAnsiTheme="minorHAnsi" w:cstheme="minorHAnsi"/>
                <w:b/>
                <w:sz w:val="20"/>
                <w:szCs w:val="20"/>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D6545" w:rsidRPr="00CC7BF9" w:rsidRDefault="001D6545" w:rsidP="008176A5">
            <w:pPr>
              <w:tabs>
                <w:tab w:val="left" w:pos="2820"/>
              </w:tabs>
              <w:spacing w:after="0" w:line="240" w:lineRule="auto"/>
              <w:jc w:val="center"/>
              <w:rPr>
                <w:rFonts w:asciiTheme="minorHAnsi" w:hAnsiTheme="minorHAnsi" w:cstheme="minorHAnsi"/>
                <w:b/>
                <w:sz w:val="20"/>
                <w:szCs w:val="20"/>
              </w:rPr>
            </w:pPr>
          </w:p>
        </w:tc>
        <w:tc>
          <w:tcPr>
            <w:tcW w:w="274"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D6545" w:rsidRPr="00CC7BF9" w:rsidRDefault="001D6545" w:rsidP="008176A5">
            <w:pPr>
              <w:tabs>
                <w:tab w:val="left" w:pos="2820"/>
              </w:tabs>
              <w:spacing w:after="0" w:line="240" w:lineRule="auto"/>
              <w:jc w:val="center"/>
              <w:rPr>
                <w:rFonts w:asciiTheme="minorHAnsi" w:hAnsiTheme="minorHAnsi" w:cstheme="minorHAnsi"/>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D6545" w:rsidRPr="00CC7BF9" w:rsidRDefault="001D6545" w:rsidP="008176A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7ED4A23" w:rsidR="001D6545" w:rsidRPr="00CC7BF9" w:rsidRDefault="00560042" w:rsidP="008176A5">
            <w:pPr>
              <w:tabs>
                <w:tab w:val="left" w:pos="2820"/>
              </w:tabs>
              <w:spacing w:after="0" w:line="240" w:lineRule="auto"/>
              <w:jc w:val="center"/>
              <w:rPr>
                <w:rFonts w:asciiTheme="minorHAnsi" w:hAnsiTheme="minorHAnsi" w:cstheme="minorHAnsi"/>
                <w:b/>
                <w:sz w:val="20"/>
                <w:szCs w:val="20"/>
              </w:rPr>
            </w:pPr>
            <w:r w:rsidRPr="00CC7BF9">
              <w:rPr>
                <w:rFonts w:asciiTheme="minorHAnsi" w:hAnsiTheme="minorHAnsi" w:cstheme="minorHAnsi"/>
                <w:b/>
                <w:sz w:val="20"/>
                <w:szCs w:val="20"/>
              </w:rPr>
              <w:t>35</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D6545" w:rsidRPr="00CC7BF9" w:rsidRDefault="001D6545" w:rsidP="008176A5">
            <w:pPr>
              <w:tabs>
                <w:tab w:val="left" w:pos="2820"/>
              </w:tabs>
              <w:spacing w:after="0" w:line="240" w:lineRule="auto"/>
              <w:jc w:val="center"/>
              <w:rPr>
                <w:rFonts w:asciiTheme="minorHAnsi" w:hAnsiTheme="minorHAnsi" w:cstheme="minorHAnsi"/>
                <w:b/>
                <w:sz w:val="20"/>
                <w:szCs w:val="20"/>
              </w:rPr>
            </w:pPr>
          </w:p>
        </w:tc>
      </w:tr>
    </w:tbl>
    <w:p w14:paraId="38BED464" w14:textId="77777777" w:rsidR="00D80990" w:rsidRPr="00CC7BF9" w:rsidRDefault="00D80990" w:rsidP="008176A5">
      <w:pPr>
        <w:spacing w:after="0" w:line="240" w:lineRule="auto"/>
        <w:jc w:val="both"/>
        <w:rPr>
          <w:rFonts w:asciiTheme="minorHAnsi" w:hAnsiTheme="minorHAnsi" w:cstheme="minorHAnsi"/>
          <w:sz w:val="20"/>
          <w:szCs w:val="20"/>
        </w:rPr>
      </w:pPr>
    </w:p>
    <w:p w14:paraId="51846D62" w14:textId="30E3E6BD" w:rsidR="00636A27" w:rsidRPr="00CC7BF9" w:rsidRDefault="00D80990" w:rsidP="008176A5">
      <w:pPr>
        <w:spacing w:after="0" w:line="240" w:lineRule="auto"/>
        <w:jc w:val="both"/>
        <w:rPr>
          <w:rFonts w:asciiTheme="minorHAnsi" w:hAnsiTheme="minorHAnsi" w:cstheme="minorHAnsi"/>
          <w:b/>
          <w:sz w:val="20"/>
          <w:szCs w:val="20"/>
        </w:rPr>
      </w:pPr>
      <w:r w:rsidRPr="00CC7BF9">
        <w:rPr>
          <w:rFonts w:asciiTheme="minorHAnsi" w:hAnsiTheme="minorHAnsi" w:cstheme="minorHAnsi"/>
          <w:b/>
          <w:sz w:val="20"/>
          <w:szCs w:val="20"/>
        </w:rPr>
        <w:t>Napomena: u</w:t>
      </w:r>
      <w:r w:rsidR="00636A27" w:rsidRPr="00CC7BF9">
        <w:rPr>
          <w:rFonts w:asciiTheme="minorHAnsi" w:hAnsiTheme="minorHAnsi" w:cstheme="minorHAnsi"/>
          <w:b/>
          <w:sz w:val="20"/>
          <w:szCs w:val="20"/>
        </w:rPr>
        <w:t xml:space="preserve"> izborne </w:t>
      </w:r>
      <w:r w:rsidR="00987B2C">
        <w:rPr>
          <w:rFonts w:asciiTheme="minorHAnsi" w:hAnsiTheme="minorHAnsi" w:cstheme="minorHAnsi"/>
          <w:b/>
          <w:sz w:val="20"/>
          <w:szCs w:val="20"/>
        </w:rPr>
        <w:t>kolegij</w:t>
      </w:r>
      <w:r w:rsidR="00636A27" w:rsidRPr="00CC7BF9">
        <w:rPr>
          <w:rFonts w:asciiTheme="minorHAnsi" w:hAnsiTheme="minorHAnsi" w:cstheme="minorHAnsi"/>
          <w:b/>
          <w:sz w:val="20"/>
          <w:szCs w:val="20"/>
        </w:rPr>
        <w:t xml:space="preserve">e skupine B ulaze svi obvezni </w:t>
      </w:r>
      <w:r w:rsidR="00987B2C">
        <w:rPr>
          <w:rFonts w:asciiTheme="minorHAnsi" w:hAnsiTheme="minorHAnsi" w:cstheme="minorHAnsi"/>
          <w:b/>
          <w:sz w:val="20"/>
          <w:szCs w:val="20"/>
        </w:rPr>
        <w:t>kolegij</w:t>
      </w:r>
      <w:r w:rsidR="00636A27" w:rsidRPr="00CC7BF9">
        <w:rPr>
          <w:rFonts w:asciiTheme="minorHAnsi" w:hAnsiTheme="minorHAnsi" w:cstheme="minorHAnsi"/>
          <w:b/>
          <w:sz w:val="20"/>
          <w:szCs w:val="20"/>
        </w:rPr>
        <w:t xml:space="preserve">i sa svih studija, izborni </w:t>
      </w:r>
      <w:r w:rsidR="00987B2C">
        <w:rPr>
          <w:rFonts w:asciiTheme="minorHAnsi" w:hAnsiTheme="minorHAnsi" w:cstheme="minorHAnsi"/>
          <w:b/>
          <w:sz w:val="20"/>
          <w:szCs w:val="20"/>
        </w:rPr>
        <w:t>kolegij</w:t>
      </w:r>
      <w:r w:rsidR="00636A27" w:rsidRPr="00CC7BF9">
        <w:rPr>
          <w:rFonts w:asciiTheme="minorHAnsi" w:hAnsiTheme="minorHAnsi" w:cstheme="minorHAnsi"/>
          <w:b/>
          <w:sz w:val="20"/>
          <w:szCs w:val="20"/>
        </w:rPr>
        <w:t xml:space="preserve">i iz skupine A i gore predloženi </w:t>
      </w:r>
      <w:r w:rsidR="00987B2C">
        <w:rPr>
          <w:rFonts w:asciiTheme="minorHAnsi" w:hAnsiTheme="minorHAnsi" w:cstheme="minorHAnsi"/>
          <w:b/>
          <w:sz w:val="20"/>
          <w:szCs w:val="20"/>
        </w:rPr>
        <w:t>kolegij</w:t>
      </w:r>
      <w:r w:rsidR="00636A27" w:rsidRPr="00CC7BF9">
        <w:rPr>
          <w:rFonts w:asciiTheme="minorHAnsi" w:hAnsiTheme="minorHAnsi" w:cstheme="minorHAnsi"/>
          <w:b/>
          <w:sz w:val="20"/>
          <w:szCs w:val="20"/>
        </w:rPr>
        <w:t>i skupine B.</w:t>
      </w:r>
    </w:p>
    <w:p w14:paraId="4B7B8213" w14:textId="4228F53F" w:rsidR="00B46C58" w:rsidRDefault="00B46C58">
      <w:pPr>
        <w:spacing w:after="160" w:line="259" w:lineRule="auto"/>
        <w:rPr>
          <w:rFonts w:asciiTheme="minorHAnsi" w:hAnsiTheme="minorHAnsi" w:cstheme="minorHAnsi"/>
          <w:b/>
          <w:sz w:val="20"/>
          <w:szCs w:val="20"/>
        </w:rPr>
      </w:pPr>
      <w:r>
        <w:rPr>
          <w:rFonts w:asciiTheme="minorHAnsi" w:hAnsiTheme="minorHAnsi" w:cstheme="minorHAnsi"/>
          <w:b/>
          <w:sz w:val="20"/>
          <w:szCs w:val="20"/>
        </w:rPr>
        <w:br w:type="page"/>
      </w:r>
    </w:p>
    <w:p w14:paraId="2446E145" w14:textId="4F1EE2ED" w:rsidR="00701B06" w:rsidRPr="00CC7BF9" w:rsidRDefault="00701B06" w:rsidP="008A2307">
      <w:pPr>
        <w:shd w:val="clear" w:color="auto" w:fill="00A0DC"/>
        <w:spacing w:after="0" w:line="240" w:lineRule="auto"/>
        <w:jc w:val="center"/>
        <w:rPr>
          <w:rFonts w:asciiTheme="minorHAnsi" w:hAnsiTheme="minorHAnsi" w:cstheme="minorHAnsi"/>
          <w:b/>
          <w:color w:val="FFFFFF" w:themeColor="background1"/>
          <w:sz w:val="24"/>
          <w:szCs w:val="24"/>
        </w:rPr>
      </w:pPr>
      <w:r w:rsidRPr="00CC7BF9">
        <w:rPr>
          <w:rFonts w:asciiTheme="minorHAnsi" w:hAnsiTheme="minorHAnsi" w:cstheme="minorHAnsi"/>
          <w:b/>
          <w:color w:val="FFFFFF" w:themeColor="background1"/>
          <w:sz w:val="24"/>
          <w:szCs w:val="24"/>
        </w:rPr>
        <w:lastRenderedPageBreak/>
        <w:t xml:space="preserve">OPISI </w:t>
      </w:r>
      <w:r w:rsidR="00987B2C">
        <w:rPr>
          <w:rFonts w:asciiTheme="minorHAnsi" w:hAnsiTheme="minorHAnsi" w:cstheme="minorHAnsi"/>
          <w:b/>
          <w:color w:val="FFFFFF" w:themeColor="background1"/>
          <w:sz w:val="24"/>
          <w:szCs w:val="24"/>
        </w:rPr>
        <w:t>KOLEGIJ</w:t>
      </w:r>
      <w:r w:rsidRPr="00CC7BF9">
        <w:rPr>
          <w:rFonts w:asciiTheme="minorHAnsi" w:hAnsiTheme="minorHAnsi" w:cstheme="minorHAnsi"/>
          <w:b/>
          <w:color w:val="FFFFFF" w:themeColor="background1"/>
          <w:sz w:val="24"/>
          <w:szCs w:val="24"/>
        </w:rPr>
        <w:t>A</w:t>
      </w:r>
    </w:p>
    <w:p w14:paraId="2A2F2271" w14:textId="2FC244C9" w:rsidR="002D202F" w:rsidRPr="00CC7BF9" w:rsidRDefault="002D202F" w:rsidP="008176A5">
      <w:pPr>
        <w:spacing w:after="0" w:line="240" w:lineRule="auto"/>
        <w:rPr>
          <w:rFonts w:asciiTheme="minorHAnsi" w:hAnsiTheme="minorHAnsi" w:cstheme="minorHAnsi"/>
          <w:sz w:val="20"/>
          <w:szCs w:val="20"/>
        </w:rPr>
      </w:pPr>
    </w:p>
    <w:p w14:paraId="20C50B46" w14:textId="77777777" w:rsidR="003603F2" w:rsidRPr="00CC7BF9" w:rsidRDefault="003603F2"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4"/>
        <w:gridCol w:w="1565"/>
        <w:gridCol w:w="566"/>
        <w:gridCol w:w="566"/>
        <w:gridCol w:w="432"/>
        <w:gridCol w:w="843"/>
        <w:gridCol w:w="555"/>
        <w:gridCol w:w="315"/>
        <w:gridCol w:w="263"/>
        <w:gridCol w:w="714"/>
        <w:gridCol w:w="309"/>
        <w:gridCol w:w="449"/>
        <w:gridCol w:w="676"/>
        <w:gridCol w:w="649"/>
      </w:tblGrid>
      <w:tr w:rsidR="003603F2" w:rsidRPr="00CC7BF9" w14:paraId="5C966D58"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DE19F3" w14:textId="77777777"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3603F2" w:rsidRPr="00CC7BF9" w14:paraId="4D9489FF" w14:textId="77777777" w:rsidTr="00F27716">
        <w:tc>
          <w:tcPr>
            <w:tcW w:w="1214" w:type="pct"/>
            <w:tcBorders>
              <w:top w:val="single" w:sz="12" w:space="0" w:color="auto"/>
              <w:left w:val="single" w:sz="12" w:space="0" w:color="auto"/>
            </w:tcBorders>
            <w:shd w:val="clear" w:color="auto" w:fill="00A0DC"/>
            <w:vAlign w:val="center"/>
          </w:tcPr>
          <w:p w14:paraId="11EDC2A8" w14:textId="3675C3A8" w:rsidR="003603F2" w:rsidRPr="00CC7BF9" w:rsidRDefault="00F27716" w:rsidP="00F27716">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w:t>
            </w:r>
            <w:r w:rsidR="003603F2" w:rsidRPr="00CC7BF9">
              <w:rPr>
                <w:rStyle w:val="Strong"/>
                <w:rFonts w:asciiTheme="minorHAnsi" w:hAnsiTheme="minorHAnsi" w:cstheme="minorHAnsi"/>
                <w:b w:val="0"/>
                <w:sz w:val="20"/>
                <w:szCs w:val="20"/>
              </w:rPr>
              <w:t xml:space="preserve">Nositelj(i) i suradnici </w:t>
            </w:r>
            <w:r w:rsidR="00987B2C">
              <w:rPr>
                <w:rStyle w:val="Strong"/>
                <w:rFonts w:asciiTheme="minorHAnsi" w:hAnsiTheme="minorHAnsi" w:cstheme="minorHAnsi"/>
                <w:b w:val="0"/>
                <w:sz w:val="20"/>
                <w:szCs w:val="20"/>
              </w:rPr>
              <w:t>kolegij</w:t>
            </w:r>
            <w:r w:rsidR="003603F2"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455617084"/>
            <w:placeholder>
              <w:docPart w:val="B97285E2581142E5870A0C5362097FE2"/>
            </w:placeholder>
          </w:sdtPr>
          <w:sdtEndPr/>
          <w:sdtContent>
            <w:tc>
              <w:tcPr>
                <w:tcW w:w="1499" w:type="pct"/>
                <w:gridSpan w:val="4"/>
                <w:tcBorders>
                  <w:top w:val="single" w:sz="12" w:space="0" w:color="auto"/>
                  <w:right w:val="single" w:sz="12" w:space="0" w:color="auto"/>
                </w:tcBorders>
                <w:vAlign w:val="center"/>
              </w:tcPr>
              <w:p w14:paraId="695159E8" w14:textId="3CFB0215" w:rsidR="003603F2" w:rsidRPr="00CC7BF9" w:rsidRDefault="00987B2C" w:rsidP="00F27716">
                <w:pPr>
                  <w:tabs>
                    <w:tab w:val="left" w:pos="2820"/>
                  </w:tabs>
                  <w:spacing w:after="0" w:line="240" w:lineRule="auto"/>
                  <w:rPr>
                    <w:rFonts w:asciiTheme="minorHAnsi" w:hAnsiTheme="minorHAnsi" w:cstheme="minorHAnsi"/>
                    <w:b/>
                    <w:sz w:val="20"/>
                    <w:szCs w:val="20"/>
                  </w:rPr>
                </w:pPr>
                <w:hyperlink r:id="rId53" w:history="1">
                  <w:r w:rsidR="00CD076B" w:rsidRPr="00CC7BF9">
                    <w:rPr>
                      <w:rStyle w:val="Hyperlink"/>
                      <w:rFonts w:asciiTheme="minorHAnsi" w:hAnsiTheme="minorHAnsi" w:cstheme="minorHAnsi"/>
                      <w:b/>
                      <w:sz w:val="20"/>
                      <w:szCs w:val="20"/>
                    </w:rPr>
                    <w:t>prof</w:t>
                  </w:r>
                  <w:r w:rsidR="003603F2" w:rsidRPr="00CC7BF9">
                    <w:rPr>
                      <w:rStyle w:val="Hyperlink"/>
                      <w:rFonts w:asciiTheme="minorHAnsi" w:hAnsiTheme="minorHAnsi" w:cstheme="minorHAnsi"/>
                      <w:b/>
                      <w:sz w:val="20"/>
                      <w:szCs w:val="20"/>
                    </w:rPr>
                    <w:t>. dr.</w:t>
                  </w:r>
                  <w:r w:rsidR="000F0066" w:rsidRPr="00CC7BF9">
                    <w:rPr>
                      <w:rStyle w:val="Hyperlink"/>
                      <w:rFonts w:asciiTheme="minorHAnsi" w:hAnsiTheme="minorHAnsi" w:cstheme="minorHAnsi"/>
                      <w:b/>
                      <w:sz w:val="20"/>
                      <w:szCs w:val="20"/>
                    </w:rPr>
                    <w:t xml:space="preserve"> </w:t>
                  </w:r>
                  <w:r w:rsidR="003603F2" w:rsidRPr="00CC7BF9">
                    <w:rPr>
                      <w:rStyle w:val="Hyperlink"/>
                      <w:rFonts w:asciiTheme="minorHAnsi" w:hAnsiTheme="minorHAnsi" w:cstheme="minorHAnsi"/>
                      <w:b/>
                      <w:sz w:val="20"/>
                      <w:szCs w:val="20"/>
                    </w:rPr>
                    <w:t>sc. Anita Slavica</w:t>
                  </w:r>
                </w:hyperlink>
              </w:p>
              <w:p w14:paraId="355147D2" w14:textId="012B8D31" w:rsidR="003603F2" w:rsidRPr="00CC7BF9" w:rsidRDefault="00987B2C" w:rsidP="00F27716">
                <w:pPr>
                  <w:tabs>
                    <w:tab w:val="left" w:pos="2820"/>
                  </w:tabs>
                  <w:spacing w:after="0" w:line="240" w:lineRule="auto"/>
                  <w:rPr>
                    <w:rFonts w:asciiTheme="minorHAnsi" w:hAnsiTheme="minorHAnsi" w:cstheme="minorHAnsi"/>
                    <w:sz w:val="20"/>
                    <w:szCs w:val="20"/>
                  </w:rPr>
                </w:pPr>
                <w:hyperlink r:id="rId54" w:history="1">
                  <w:r w:rsidR="00CD076B" w:rsidRPr="00CC7BF9">
                    <w:rPr>
                      <w:rStyle w:val="Hyperlink"/>
                      <w:rFonts w:asciiTheme="minorHAnsi" w:hAnsiTheme="minorHAnsi" w:cstheme="minorHAnsi"/>
                      <w:sz w:val="20"/>
                      <w:szCs w:val="20"/>
                    </w:rPr>
                    <w:t>prof</w:t>
                  </w:r>
                  <w:r w:rsidR="00A42271" w:rsidRPr="00CC7BF9">
                    <w:rPr>
                      <w:rStyle w:val="Hyperlink"/>
                      <w:rFonts w:asciiTheme="minorHAnsi" w:hAnsiTheme="minorHAnsi" w:cstheme="minorHAnsi"/>
                      <w:sz w:val="20"/>
                      <w:szCs w:val="20"/>
                    </w:rPr>
                    <w:t xml:space="preserve">. dr. sc. Vesna Zechner </w:t>
                  </w:r>
                  <w:r w:rsidR="003603F2" w:rsidRPr="00CC7BF9">
                    <w:rPr>
                      <w:rStyle w:val="Hyperlink"/>
                      <w:rFonts w:asciiTheme="minorHAnsi" w:hAnsiTheme="minorHAnsi" w:cstheme="minorHAnsi"/>
                      <w:sz w:val="20"/>
                      <w:szCs w:val="20"/>
                    </w:rPr>
                    <w:t>Krpan</w:t>
                  </w:r>
                </w:hyperlink>
              </w:p>
            </w:tc>
          </w:sdtContent>
        </w:sdt>
        <w:tc>
          <w:tcPr>
            <w:tcW w:w="1289" w:type="pct"/>
            <w:gridSpan w:val="5"/>
            <w:tcBorders>
              <w:top w:val="single" w:sz="12" w:space="0" w:color="auto"/>
              <w:right w:val="single" w:sz="12" w:space="0" w:color="auto"/>
            </w:tcBorders>
            <w:shd w:val="clear" w:color="auto" w:fill="00A0DC"/>
            <w:vAlign w:val="center"/>
          </w:tcPr>
          <w:p w14:paraId="0A3D0E98"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16306767"/>
            <w:placeholder>
              <w:docPart w:val="4631DC5199CD4B0AA31EB3607F4744E8"/>
            </w:placeholder>
            <w:dropDownList>
              <w:listItem w:value="Choose an item."/>
              <w:listItem w:displayText="zimski" w:value="zimski"/>
              <w:listItem w:displayText="ljetni" w:value="ljetni"/>
            </w:dropDownList>
          </w:sdtPr>
          <w:sdtEndPr/>
          <w:sdtContent>
            <w:tc>
              <w:tcPr>
                <w:tcW w:w="998" w:type="pct"/>
                <w:gridSpan w:val="4"/>
                <w:tcBorders>
                  <w:top w:val="single" w:sz="12" w:space="0" w:color="auto"/>
                  <w:right w:val="single" w:sz="12" w:space="0" w:color="auto"/>
                </w:tcBorders>
                <w:vAlign w:val="center"/>
              </w:tcPr>
              <w:p w14:paraId="6365A5BF"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3603F2" w:rsidRPr="00CC7BF9" w14:paraId="048FB509" w14:textId="77777777" w:rsidTr="00F27716">
        <w:tc>
          <w:tcPr>
            <w:tcW w:w="1214" w:type="pct"/>
            <w:tcBorders>
              <w:top w:val="single" w:sz="12" w:space="0" w:color="auto"/>
              <w:left w:val="single" w:sz="12" w:space="0" w:color="auto"/>
            </w:tcBorders>
            <w:shd w:val="clear" w:color="auto" w:fill="00A0DC"/>
            <w:vAlign w:val="center"/>
          </w:tcPr>
          <w:p w14:paraId="567ECDE8" w14:textId="4EB3F5A6"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w:t>
            </w:r>
            <w:r w:rsidR="003603F2" w:rsidRPr="00CC7BF9">
              <w:rPr>
                <w:rFonts w:asciiTheme="minorHAnsi" w:hAnsiTheme="minorHAnsi" w:cstheme="minorHAnsi"/>
                <w:sz w:val="20"/>
                <w:szCs w:val="20"/>
              </w:rPr>
              <w:t xml:space="preserve">Naziv </w:t>
            </w:r>
            <w:r w:rsidR="00987B2C">
              <w:rPr>
                <w:rFonts w:asciiTheme="minorHAnsi" w:hAnsiTheme="minorHAnsi" w:cstheme="minorHAnsi"/>
                <w:sz w:val="20"/>
                <w:szCs w:val="20"/>
              </w:rPr>
              <w:t>kolegij</w:t>
            </w:r>
            <w:r w:rsidR="003603F2" w:rsidRPr="00CC7BF9">
              <w:rPr>
                <w:rFonts w:asciiTheme="minorHAnsi" w:hAnsiTheme="minorHAnsi" w:cstheme="minorHAnsi"/>
                <w:sz w:val="20"/>
                <w:szCs w:val="20"/>
              </w:rPr>
              <w:t>a</w:t>
            </w:r>
          </w:p>
        </w:tc>
        <w:bookmarkStart w:id="0" w:name="Fiziologija_industrijskih_mikroorganizam" w:displacedByCustomXml="next"/>
        <w:sdt>
          <w:sdtPr>
            <w:rPr>
              <w:rFonts w:asciiTheme="minorHAnsi" w:hAnsiTheme="minorHAnsi" w:cstheme="minorHAnsi"/>
              <w:sz w:val="20"/>
              <w:szCs w:val="20"/>
            </w:rPr>
            <w:id w:val="-1928105628"/>
            <w:placeholder>
              <w:docPart w:val="824513F41C45494293D8FAA129980011"/>
            </w:placeholder>
          </w:sdtPr>
          <w:sdtEndPr/>
          <w:sdtContent>
            <w:tc>
              <w:tcPr>
                <w:tcW w:w="1499" w:type="pct"/>
                <w:gridSpan w:val="4"/>
                <w:tcBorders>
                  <w:top w:val="single" w:sz="12" w:space="0" w:color="auto"/>
                  <w:right w:val="single" w:sz="12" w:space="0" w:color="auto"/>
                </w:tcBorders>
                <w:vAlign w:val="center"/>
              </w:tcPr>
              <w:p w14:paraId="59AE280E"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Fiziologija industrijskih mikroorganizama</w:t>
                </w:r>
              </w:p>
            </w:tc>
          </w:sdtContent>
        </w:sdt>
        <w:bookmarkEnd w:id="0" w:displacedByCustomXml="prev"/>
        <w:tc>
          <w:tcPr>
            <w:tcW w:w="1289" w:type="pct"/>
            <w:gridSpan w:val="5"/>
            <w:tcBorders>
              <w:top w:val="single" w:sz="12" w:space="0" w:color="auto"/>
              <w:right w:val="single" w:sz="12" w:space="0" w:color="auto"/>
            </w:tcBorders>
            <w:shd w:val="clear" w:color="auto" w:fill="00A0DC"/>
            <w:vAlign w:val="center"/>
          </w:tcPr>
          <w:p w14:paraId="094374B6"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81520555"/>
            <w:placeholder>
              <w:docPart w:val="5CC74DA640AE4A2BAEF86B9D33FC3CAE"/>
            </w:placeholder>
          </w:sdtPr>
          <w:sdtEndPr/>
          <w:sdtContent>
            <w:tc>
              <w:tcPr>
                <w:tcW w:w="998" w:type="pct"/>
                <w:gridSpan w:val="4"/>
                <w:tcBorders>
                  <w:top w:val="single" w:sz="12" w:space="0" w:color="auto"/>
                  <w:right w:val="single" w:sz="12" w:space="0" w:color="auto"/>
                </w:tcBorders>
                <w:vAlign w:val="center"/>
              </w:tcPr>
              <w:p w14:paraId="7BE11280"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6</w:t>
                </w:r>
              </w:p>
            </w:tc>
          </w:sdtContent>
        </w:sdt>
      </w:tr>
      <w:tr w:rsidR="003603F2" w:rsidRPr="00CC7BF9" w14:paraId="121503F9" w14:textId="77777777" w:rsidTr="00F27716">
        <w:tc>
          <w:tcPr>
            <w:tcW w:w="1214" w:type="pct"/>
            <w:tcBorders>
              <w:left w:val="single" w:sz="12" w:space="0" w:color="auto"/>
              <w:bottom w:val="single" w:sz="12" w:space="0" w:color="auto"/>
            </w:tcBorders>
            <w:shd w:val="clear" w:color="auto" w:fill="00A0DC"/>
            <w:vAlign w:val="center"/>
          </w:tcPr>
          <w:p w14:paraId="1820C98D" w14:textId="01A6A21A"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w:t>
            </w:r>
            <w:r w:rsidR="003603F2" w:rsidRPr="00CC7BF9">
              <w:rPr>
                <w:rFonts w:asciiTheme="minorHAnsi" w:hAnsiTheme="minorHAnsi" w:cstheme="minorHAnsi"/>
                <w:sz w:val="20"/>
                <w:szCs w:val="20"/>
              </w:rPr>
              <w:t xml:space="preserve">Šifra </w:t>
            </w:r>
            <w:r w:rsidR="00987B2C">
              <w:rPr>
                <w:rFonts w:asciiTheme="minorHAnsi" w:hAnsiTheme="minorHAnsi" w:cstheme="minorHAnsi"/>
                <w:sz w:val="20"/>
                <w:szCs w:val="20"/>
              </w:rPr>
              <w:t>kolegij</w:t>
            </w:r>
            <w:r w:rsidR="003603F2" w:rsidRPr="00CC7BF9">
              <w:rPr>
                <w:rFonts w:asciiTheme="minorHAnsi" w:hAnsiTheme="minorHAnsi" w:cstheme="minorHAnsi"/>
                <w:sz w:val="20"/>
                <w:szCs w:val="20"/>
              </w:rPr>
              <w:t>a</w:t>
            </w:r>
          </w:p>
        </w:tc>
        <w:sdt>
          <w:sdtPr>
            <w:rPr>
              <w:rFonts w:asciiTheme="minorHAnsi" w:hAnsiTheme="minorHAnsi" w:cstheme="minorHAnsi"/>
              <w:sz w:val="20"/>
              <w:szCs w:val="20"/>
            </w:rPr>
            <w:id w:val="1814283914"/>
            <w:placeholder>
              <w:docPart w:val="FA40C1C042CA405690934EB1BD65F669"/>
            </w:placeholder>
          </w:sdtPr>
          <w:sdtEndPr/>
          <w:sdtContent>
            <w:tc>
              <w:tcPr>
                <w:tcW w:w="1499" w:type="pct"/>
                <w:gridSpan w:val="4"/>
                <w:tcBorders>
                  <w:bottom w:val="single" w:sz="12" w:space="0" w:color="auto"/>
                  <w:right w:val="single" w:sz="12" w:space="0" w:color="auto"/>
                </w:tcBorders>
                <w:vAlign w:val="center"/>
              </w:tcPr>
              <w:p w14:paraId="3CE0F14D"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53222</w:t>
                </w:r>
              </w:p>
            </w:tc>
          </w:sdtContent>
        </w:sdt>
        <w:tc>
          <w:tcPr>
            <w:tcW w:w="1289" w:type="pct"/>
            <w:gridSpan w:val="5"/>
            <w:tcBorders>
              <w:bottom w:val="single" w:sz="12" w:space="0" w:color="auto"/>
              <w:right w:val="single" w:sz="12" w:space="0" w:color="auto"/>
            </w:tcBorders>
            <w:shd w:val="clear" w:color="auto" w:fill="00A0DC"/>
            <w:vAlign w:val="center"/>
          </w:tcPr>
          <w:p w14:paraId="1C95F0F7"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95068448"/>
            <w:placeholder>
              <w:docPart w:val="8423303B3D904BC7B7D3E714D201E66D"/>
            </w:placeholder>
          </w:sdtPr>
          <w:sdtEndPr/>
          <w:sdtContent>
            <w:tc>
              <w:tcPr>
                <w:tcW w:w="998" w:type="pct"/>
                <w:gridSpan w:val="4"/>
                <w:tcBorders>
                  <w:bottom w:val="single" w:sz="12" w:space="0" w:color="auto"/>
                  <w:right w:val="single" w:sz="12" w:space="0" w:color="auto"/>
                </w:tcBorders>
                <w:vAlign w:val="center"/>
              </w:tcPr>
              <w:p w14:paraId="3F49ECFA" w14:textId="0561A0DC"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40</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30</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0</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0</w:t>
                </w:r>
              </w:p>
            </w:tc>
          </w:sdtContent>
        </w:sdt>
      </w:tr>
      <w:tr w:rsidR="002002A9" w:rsidRPr="00CC7BF9" w14:paraId="45AC7864" w14:textId="77777777" w:rsidTr="00463FA4">
        <w:tc>
          <w:tcPr>
            <w:tcW w:w="1214" w:type="pct"/>
            <w:tcBorders>
              <w:left w:val="single" w:sz="12" w:space="0" w:color="auto"/>
              <w:bottom w:val="single" w:sz="12" w:space="0" w:color="auto"/>
            </w:tcBorders>
            <w:shd w:val="clear" w:color="auto" w:fill="00A0DC"/>
            <w:vAlign w:val="center"/>
          </w:tcPr>
          <w:p w14:paraId="4B461011" w14:textId="06392C08"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59176619"/>
            <w:placeholder>
              <w:docPart w:val="E520986E835644DA801968F3AA622BE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99" w:type="pct"/>
                <w:gridSpan w:val="4"/>
                <w:tcBorders>
                  <w:bottom w:val="single" w:sz="4" w:space="0" w:color="auto"/>
                  <w:right w:val="single" w:sz="12" w:space="0" w:color="auto"/>
                </w:tcBorders>
                <w:vAlign w:val="center"/>
              </w:tcPr>
              <w:p w14:paraId="59E3473F" w14:textId="73622D27"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289" w:type="pct"/>
            <w:gridSpan w:val="5"/>
            <w:tcBorders>
              <w:bottom w:val="single" w:sz="12" w:space="0" w:color="auto"/>
              <w:right w:val="single" w:sz="12" w:space="0" w:color="auto"/>
            </w:tcBorders>
            <w:shd w:val="clear" w:color="auto" w:fill="00A0DC"/>
            <w:vAlign w:val="center"/>
          </w:tcPr>
          <w:p w14:paraId="7F312B60" w14:textId="17A688DB"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365209528"/>
            <w:placeholder>
              <w:docPart w:val="71035220BF854DA5AF07E980D25AAC64"/>
            </w:placeholder>
          </w:sdtPr>
          <w:sdtEndPr/>
          <w:sdtContent>
            <w:tc>
              <w:tcPr>
                <w:tcW w:w="998" w:type="pct"/>
                <w:gridSpan w:val="4"/>
                <w:tcBorders>
                  <w:bottom w:val="single" w:sz="12" w:space="0" w:color="auto"/>
                  <w:right w:val="single" w:sz="12" w:space="0" w:color="auto"/>
                </w:tcBorders>
                <w:vAlign w:val="center"/>
              </w:tcPr>
              <w:p w14:paraId="1C5A0CDF"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w:t>
                </w:r>
              </w:p>
            </w:tc>
          </w:sdtContent>
        </w:sdt>
      </w:tr>
      <w:tr w:rsidR="002002A9" w:rsidRPr="00CC7BF9" w14:paraId="65DC8A47" w14:textId="77777777" w:rsidTr="00A31A02">
        <w:tc>
          <w:tcPr>
            <w:tcW w:w="1214" w:type="pct"/>
            <w:tcBorders>
              <w:left w:val="single" w:sz="12" w:space="0" w:color="auto"/>
              <w:bottom w:val="single" w:sz="12" w:space="0" w:color="auto"/>
            </w:tcBorders>
            <w:shd w:val="clear" w:color="auto" w:fill="00A0DC"/>
            <w:vAlign w:val="center"/>
          </w:tcPr>
          <w:p w14:paraId="049362B5" w14:textId="3B97A03F"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92876755"/>
            <w:placeholder>
              <w:docPart w:val="AAB629B3B4D042AAA72A6B1D6E3069FE"/>
            </w:placeholder>
            <w:dropDownList>
              <w:listItem w:value="Choose an item."/>
              <w:listItem w:displayText="Obvezni" w:value="Obvezni"/>
              <w:listItem w:displayText="Izborni" w:value="Izborni"/>
            </w:dropDownList>
          </w:sdtPr>
          <w:sdtEndPr/>
          <w:sdtContent>
            <w:tc>
              <w:tcPr>
                <w:tcW w:w="1499" w:type="pct"/>
                <w:gridSpan w:val="4"/>
                <w:tcBorders>
                  <w:bottom w:val="single" w:sz="4" w:space="0" w:color="auto"/>
                  <w:right w:val="single" w:sz="12" w:space="0" w:color="auto"/>
                </w:tcBorders>
                <w:vAlign w:val="center"/>
              </w:tcPr>
              <w:p w14:paraId="253E6D15" w14:textId="58A2221A"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289" w:type="pct"/>
            <w:gridSpan w:val="5"/>
            <w:tcBorders>
              <w:bottom w:val="single" w:sz="12" w:space="0" w:color="auto"/>
              <w:right w:val="single" w:sz="12" w:space="0" w:color="auto"/>
            </w:tcBorders>
            <w:shd w:val="clear" w:color="auto" w:fill="00A0DC"/>
            <w:vAlign w:val="center"/>
          </w:tcPr>
          <w:p w14:paraId="66EB825D" w14:textId="5E641C7B"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998" w:type="pct"/>
            <w:gridSpan w:val="4"/>
            <w:tcBorders>
              <w:bottom w:val="single" w:sz="12" w:space="0" w:color="auto"/>
              <w:right w:val="single" w:sz="12" w:space="0" w:color="auto"/>
            </w:tcBorders>
            <w:vAlign w:val="center"/>
          </w:tcPr>
          <w:p w14:paraId="73F50B6A"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38312082"/>
                <w:placeholder>
                  <w:docPart w:val="C49FEF8D3C7F4538A5A94723313DE146"/>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1AC3D559" w14:textId="0D64C602"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2754477"/>
                <w:placeholder>
                  <w:docPart w:val="91A3481476F74516A6A61C4D7139A06D"/>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3603F2" w:rsidRPr="00CC7BF9" w14:paraId="78529F58" w14:textId="77777777" w:rsidTr="00F27716">
        <w:tc>
          <w:tcPr>
            <w:tcW w:w="1214" w:type="pct"/>
            <w:tcBorders>
              <w:left w:val="single" w:sz="12" w:space="0" w:color="auto"/>
              <w:bottom w:val="single" w:sz="12" w:space="0" w:color="auto"/>
            </w:tcBorders>
            <w:shd w:val="clear" w:color="auto" w:fill="00A0DC"/>
            <w:vAlign w:val="center"/>
          </w:tcPr>
          <w:p w14:paraId="58B1A28E"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047720390"/>
            <w:placeholder>
              <w:docPart w:val="CFBEC5EE09A34750AA2E282BA9DB2B05"/>
            </w:placeholder>
          </w:sdtPr>
          <w:sdtEndPr/>
          <w:sdtContent>
            <w:tc>
              <w:tcPr>
                <w:tcW w:w="1499" w:type="pct"/>
                <w:gridSpan w:val="4"/>
                <w:tcBorders>
                  <w:bottom w:val="single" w:sz="12" w:space="0" w:color="auto"/>
                  <w:right w:val="single" w:sz="12" w:space="0" w:color="auto"/>
                </w:tcBorders>
                <w:vAlign w:val="center"/>
              </w:tcPr>
              <w:p w14:paraId="31B5F67B"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Prehrambeno-biotehnološki fakultet Sveučilišta u Zagrebu</w:t>
                </w:r>
              </w:p>
            </w:tc>
          </w:sdtContent>
        </w:sdt>
        <w:tc>
          <w:tcPr>
            <w:tcW w:w="1289" w:type="pct"/>
            <w:gridSpan w:val="5"/>
            <w:tcBorders>
              <w:bottom w:val="single" w:sz="12" w:space="0" w:color="auto"/>
              <w:right w:val="single" w:sz="12" w:space="0" w:color="auto"/>
            </w:tcBorders>
            <w:shd w:val="clear" w:color="auto" w:fill="00A0DC"/>
            <w:vAlign w:val="center"/>
          </w:tcPr>
          <w:p w14:paraId="2CBD9ECE" w14:textId="77777777" w:rsidR="003603F2" w:rsidRPr="00CC7BF9" w:rsidRDefault="003603F2" w:rsidP="00F27716">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77174814"/>
            <w:placeholder>
              <w:docPart w:val="F69556F1C7AB45029E35B821D4836CF9"/>
            </w:placeholder>
          </w:sdtPr>
          <w:sdtEndPr/>
          <w:sdtContent>
            <w:tc>
              <w:tcPr>
                <w:tcW w:w="998" w:type="pct"/>
                <w:gridSpan w:val="4"/>
                <w:tcBorders>
                  <w:bottom w:val="single" w:sz="12" w:space="0" w:color="auto"/>
                  <w:right w:val="single" w:sz="12" w:space="0" w:color="auto"/>
                </w:tcBorders>
                <w:vAlign w:val="center"/>
              </w:tcPr>
              <w:p w14:paraId="018221AD" w14:textId="57A85611"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w:t>
                </w:r>
                <w:r w:rsidR="003603F2" w:rsidRPr="00CC7BF9">
                  <w:rPr>
                    <w:rFonts w:asciiTheme="minorHAnsi" w:hAnsiTheme="minorHAnsi" w:cstheme="minorHAnsi"/>
                    <w:sz w:val="20"/>
                    <w:szCs w:val="20"/>
                  </w:rPr>
                  <w:t>rvatski</w:t>
                </w:r>
              </w:p>
            </w:tc>
          </w:sdtContent>
        </w:sdt>
      </w:tr>
      <w:tr w:rsidR="003603F2" w:rsidRPr="00CC7BF9" w14:paraId="10CDEC7E" w14:textId="77777777" w:rsidTr="00F27716">
        <w:tc>
          <w:tcPr>
            <w:tcW w:w="1214" w:type="pct"/>
            <w:tcBorders>
              <w:left w:val="single" w:sz="12" w:space="0" w:color="auto"/>
              <w:bottom w:val="single" w:sz="12" w:space="0" w:color="auto"/>
            </w:tcBorders>
            <w:shd w:val="clear" w:color="auto" w:fill="00A0DC"/>
            <w:vAlign w:val="center"/>
          </w:tcPr>
          <w:p w14:paraId="14B7E756" w14:textId="03ECC4ED"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89644026"/>
            <w:placeholder>
              <w:docPart w:val="241495965A1E44C78B39B6AD36F65CBE"/>
            </w:placeholder>
            <w:dropDownList>
              <w:listItem w:value="Choose an item."/>
              <w:listItem w:displayText="prva" w:value="prva"/>
              <w:listItem w:displayText="druga" w:value="druga"/>
              <w:listItem w:displayText="treća" w:value="treća"/>
            </w:dropDownList>
          </w:sdtPr>
          <w:sdtEndPr/>
          <w:sdtContent>
            <w:tc>
              <w:tcPr>
                <w:tcW w:w="1499" w:type="pct"/>
                <w:gridSpan w:val="4"/>
                <w:tcBorders>
                  <w:bottom w:val="single" w:sz="12" w:space="0" w:color="auto"/>
                  <w:right w:val="single" w:sz="12" w:space="0" w:color="auto"/>
                </w:tcBorders>
                <w:vAlign w:val="center"/>
              </w:tcPr>
              <w:p w14:paraId="6E3290B3"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289" w:type="pct"/>
            <w:gridSpan w:val="5"/>
            <w:tcBorders>
              <w:bottom w:val="single" w:sz="12" w:space="0" w:color="auto"/>
              <w:right w:val="single" w:sz="12" w:space="0" w:color="auto"/>
            </w:tcBorders>
            <w:shd w:val="clear" w:color="auto" w:fill="00A0DC"/>
            <w:vAlign w:val="center"/>
          </w:tcPr>
          <w:p w14:paraId="24E627A7" w14:textId="77777777" w:rsidR="003603F2" w:rsidRPr="00CC7BF9" w:rsidRDefault="003603F2" w:rsidP="00F27716">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998" w:type="pct"/>
            <w:gridSpan w:val="4"/>
            <w:tcBorders>
              <w:bottom w:val="single" w:sz="12" w:space="0" w:color="auto"/>
              <w:right w:val="single" w:sz="12" w:space="0" w:color="auto"/>
            </w:tcBorders>
            <w:vAlign w:val="center"/>
          </w:tcPr>
          <w:p w14:paraId="2C8BF8A0" w14:textId="77777777" w:rsidR="003603F2" w:rsidRPr="00CC7BF9" w:rsidRDefault="00987B2C" w:rsidP="00F2771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2272079"/>
                <w:placeholder>
                  <w:docPart w:val="208F5B77B50749DBAF6D6BF1A35F5D3F"/>
                </w:placeholder>
                <w:dropDownList>
                  <w:listItem w:value="Choose an item."/>
                  <w:listItem w:displayText="DA" w:value="DA"/>
                  <w:listItem w:displayText="NE" w:value="NE"/>
                </w:dropDownList>
              </w:sdtPr>
              <w:sdtEndPr/>
              <w:sdtContent>
                <w:r w:rsidR="003603F2" w:rsidRPr="00CC7BF9">
                  <w:rPr>
                    <w:rFonts w:asciiTheme="minorHAnsi" w:hAnsiTheme="minorHAnsi" w:cstheme="minorHAnsi"/>
                    <w:sz w:val="20"/>
                    <w:szCs w:val="20"/>
                  </w:rPr>
                  <w:t>DA</w:t>
                </w:r>
              </w:sdtContent>
            </w:sdt>
          </w:p>
        </w:tc>
      </w:tr>
      <w:tr w:rsidR="003603F2" w:rsidRPr="00CC7BF9" w14:paraId="72EE120A"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F6537F" w14:textId="3E685ABC"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3603F2" w:rsidRPr="00CC7BF9" w14:paraId="38F980E4" w14:textId="77777777" w:rsidTr="00F27716">
        <w:tc>
          <w:tcPr>
            <w:tcW w:w="1214" w:type="pct"/>
            <w:tcBorders>
              <w:top w:val="single" w:sz="12" w:space="0" w:color="auto"/>
              <w:left w:val="single" w:sz="12" w:space="0" w:color="auto"/>
            </w:tcBorders>
            <w:shd w:val="clear" w:color="auto" w:fill="00A0DC"/>
            <w:vAlign w:val="center"/>
          </w:tcPr>
          <w:p w14:paraId="323700D8" w14:textId="3EF63721"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w:t>
            </w:r>
            <w:r w:rsidR="003603F2" w:rsidRPr="00CC7BF9">
              <w:rPr>
                <w:rFonts w:asciiTheme="minorHAnsi" w:hAnsiTheme="minorHAnsi" w:cstheme="minorHAnsi"/>
                <w:color w:val="000000"/>
                <w:sz w:val="20"/>
                <w:szCs w:val="20"/>
              </w:rPr>
              <w:t xml:space="preserve">Ciljevi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499844775"/>
            <w:placeholder>
              <w:docPart w:val="848CD2A2477A46EF81ACD0842B564643"/>
            </w:placeholder>
          </w:sdtPr>
          <w:sdtEndPr/>
          <w:sdtContent>
            <w:tc>
              <w:tcPr>
                <w:tcW w:w="3786" w:type="pct"/>
                <w:gridSpan w:val="13"/>
                <w:tcBorders>
                  <w:top w:val="single" w:sz="12" w:space="0" w:color="auto"/>
                  <w:right w:val="single" w:sz="12" w:space="0" w:color="auto"/>
                </w:tcBorders>
                <w:vAlign w:val="center"/>
              </w:tcPr>
              <w:p w14:paraId="03283803" w14:textId="550A752B"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a je upoznati studenta sa holističkim pristupom u primjeni, analizi i evaluaciji metoda, postupaka i bioprocesa koji se provode pomoću tradicionalnih i potencijalnih biokatalizatora te formiranjem novih ideja i rješenja.</w:t>
                </w:r>
              </w:p>
            </w:tc>
          </w:sdtContent>
        </w:sdt>
      </w:tr>
      <w:tr w:rsidR="003603F2" w:rsidRPr="00CC7BF9" w14:paraId="65212B03" w14:textId="77777777" w:rsidTr="00F27716">
        <w:tc>
          <w:tcPr>
            <w:tcW w:w="1214" w:type="pct"/>
            <w:tcBorders>
              <w:left w:val="single" w:sz="12" w:space="0" w:color="auto"/>
            </w:tcBorders>
            <w:shd w:val="clear" w:color="auto" w:fill="00A0DC"/>
            <w:vAlign w:val="center"/>
          </w:tcPr>
          <w:p w14:paraId="56D26E57" w14:textId="4C2A233E"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w:t>
            </w:r>
            <w:r w:rsidR="003603F2" w:rsidRPr="00CC7BF9">
              <w:rPr>
                <w:rFonts w:asciiTheme="minorHAnsi" w:hAnsiTheme="minorHAnsi" w:cstheme="minorHAnsi"/>
                <w:color w:val="000000"/>
                <w:sz w:val="20"/>
                <w:szCs w:val="20"/>
              </w:rPr>
              <w:t xml:space="preserve">Uvjeti za upis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69596341"/>
            <w:placeholder>
              <w:docPart w:val="074A283E88F04B068A34E869D61DEC71"/>
            </w:placeholder>
          </w:sdtPr>
          <w:sdtEndPr>
            <w:rPr>
              <w:sz w:val="22"/>
              <w:szCs w:val="22"/>
            </w:rPr>
          </w:sdtEndPr>
          <w:sdtContent>
            <w:tc>
              <w:tcPr>
                <w:tcW w:w="3786" w:type="pct"/>
                <w:gridSpan w:val="13"/>
                <w:tcBorders>
                  <w:right w:val="single" w:sz="12" w:space="0" w:color="auto"/>
                </w:tcBorders>
                <w:vAlign w:val="center"/>
              </w:tcPr>
              <w:p w14:paraId="74A1DE3C" w14:textId="3F36E9CE" w:rsidR="0072738A" w:rsidRPr="00CC7BF9" w:rsidRDefault="003603F2" w:rsidP="0072738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Poželjna su predznanja iz biotehnologije, mikrobiologije, (bio)kemije, instrumentalne analize, biokemijskog inženjerstva i genetičkog inženjerstva, koja se mogu steći i nakon upisa ovog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p w14:paraId="2745AB43" w14:textId="77777777" w:rsidR="0072738A" w:rsidRPr="00CC7BF9" w:rsidRDefault="0072738A" w:rsidP="0072738A">
                <w:pPr>
                  <w:tabs>
                    <w:tab w:val="left" w:pos="2820"/>
                  </w:tabs>
                  <w:spacing w:after="0" w:line="240" w:lineRule="auto"/>
                  <w:rPr>
                    <w:rFonts w:asciiTheme="minorHAnsi" w:hAnsiTheme="minorHAnsi" w:cstheme="minorHAnsi"/>
                    <w:sz w:val="20"/>
                    <w:szCs w:val="20"/>
                  </w:rPr>
                </w:pPr>
              </w:p>
              <w:p w14:paraId="36A62F34" w14:textId="75081C83" w:rsidR="0072738A" w:rsidRPr="00CC7BF9" w:rsidRDefault="0072738A" w:rsidP="0072738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5112EBF8" w14:textId="77777777" w:rsidR="0072738A" w:rsidRPr="00CC7BF9" w:rsidRDefault="0072738A" w:rsidP="00CE71F1">
                <w:pPr>
                  <w:pStyle w:val="ListParagraph"/>
                  <w:numPr>
                    <w:ilvl w:val="0"/>
                    <w:numId w:val="13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Biotehnologija 1*</w:t>
                </w:r>
              </w:p>
              <w:p w14:paraId="5DF36D6C" w14:textId="77777777" w:rsidR="0072738A" w:rsidRPr="00CC7BF9" w:rsidRDefault="0072738A" w:rsidP="00CE71F1">
                <w:pPr>
                  <w:pStyle w:val="ListParagraph"/>
                  <w:numPr>
                    <w:ilvl w:val="0"/>
                    <w:numId w:val="13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Mikrobiologija*</w:t>
                </w:r>
              </w:p>
              <w:p w14:paraId="5EB9AA64" w14:textId="77777777" w:rsidR="0072738A" w:rsidRPr="00CC7BF9" w:rsidRDefault="0072738A" w:rsidP="00CE71F1">
                <w:pPr>
                  <w:pStyle w:val="ListParagraph"/>
                  <w:numPr>
                    <w:ilvl w:val="0"/>
                    <w:numId w:val="13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2*</w:t>
                </w:r>
              </w:p>
              <w:p w14:paraId="3D4B9709" w14:textId="77777777" w:rsidR="0072738A" w:rsidRPr="00CC7BF9" w:rsidRDefault="0072738A" w:rsidP="00CE71F1">
                <w:pPr>
                  <w:pStyle w:val="ListParagraph"/>
                  <w:numPr>
                    <w:ilvl w:val="0"/>
                    <w:numId w:val="139"/>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Biokemijsko inženjerstvo*</w:t>
                </w:r>
              </w:p>
              <w:p w14:paraId="61DFE355" w14:textId="10C7E426" w:rsidR="003603F2" w:rsidRPr="00CC7BF9" w:rsidRDefault="0072738A" w:rsidP="0072738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r w:rsidR="00CD5844"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00CD5844" w:rsidRPr="00CC7BF9">
                  <w:rPr>
                    <w:rFonts w:asciiTheme="minorHAnsi" w:hAnsiTheme="minorHAnsi" w:cstheme="minorHAnsi"/>
                    <w:sz w:val="20"/>
                    <w:szCs w:val="20"/>
                  </w:rPr>
                  <w:t xml:space="preserve"> upisan u razlikovnoj godini (semestru)</w:t>
                </w:r>
              </w:p>
            </w:tc>
          </w:sdtContent>
        </w:sdt>
      </w:tr>
      <w:tr w:rsidR="003603F2" w:rsidRPr="00CC7BF9" w14:paraId="20572377" w14:textId="77777777" w:rsidTr="00F27716">
        <w:tc>
          <w:tcPr>
            <w:tcW w:w="1214" w:type="pct"/>
            <w:tcBorders>
              <w:left w:val="single" w:sz="12" w:space="0" w:color="auto"/>
            </w:tcBorders>
            <w:shd w:val="clear" w:color="auto" w:fill="00A0DC"/>
            <w:vAlign w:val="center"/>
          </w:tcPr>
          <w:p w14:paraId="447C0AF3" w14:textId="68804770"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w:t>
            </w:r>
            <w:r w:rsidR="003603F2" w:rsidRPr="00CC7BF9">
              <w:rPr>
                <w:rFonts w:asciiTheme="minorHAnsi" w:hAnsiTheme="minorHAnsi" w:cstheme="minorHAnsi"/>
                <w:color w:val="000000"/>
                <w:sz w:val="20"/>
                <w:szCs w:val="20"/>
              </w:rPr>
              <w:t xml:space="preserve">Ishodi učenja na razini programa </w:t>
            </w:r>
            <w:r w:rsidRPr="00CC7BF9">
              <w:rPr>
                <w:rFonts w:asciiTheme="minorHAnsi" w:hAnsiTheme="minorHAnsi" w:cstheme="minorHAnsi"/>
                <w:color w:val="000000"/>
                <w:sz w:val="20"/>
                <w:szCs w:val="20"/>
              </w:rPr>
              <w:t>k</w:t>
            </w:r>
            <w:r w:rsidR="003603F2" w:rsidRPr="00CC7BF9">
              <w:rPr>
                <w:rFonts w:asciiTheme="minorHAnsi" w:hAnsiTheme="minorHAnsi" w:cstheme="minorHAnsi"/>
                <w:color w:val="000000"/>
                <w:sz w:val="20"/>
                <w:szCs w:val="20"/>
              </w:rPr>
              <w:t xml:space="preserve">ojima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65656697"/>
            <w:placeholder>
              <w:docPart w:val="698A9A05FEFE4E3C82763BE1AF48238D"/>
            </w:placeholder>
          </w:sdtPr>
          <w:sdtEndPr/>
          <w:sdtContent>
            <w:tc>
              <w:tcPr>
                <w:tcW w:w="3786" w:type="pct"/>
                <w:gridSpan w:val="13"/>
                <w:tcBorders>
                  <w:right w:val="single" w:sz="12" w:space="0" w:color="auto"/>
                </w:tcBorders>
                <w:vAlign w:val="center"/>
              </w:tcPr>
              <w:p w14:paraId="65BCE597" w14:textId="74F5DFB3" w:rsidR="003603F2" w:rsidRPr="00CC7BF9" w:rsidRDefault="002D26CD" w:rsidP="002D26CD">
                <w:pPr>
                  <w:pStyle w:val="ListParagraph"/>
                  <w:numPr>
                    <w:ilvl w:val="0"/>
                    <w:numId w:val="7"/>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prepoznavanje proizvodnih problema, donošenje korektivnih odluka</w:t>
                </w:r>
              </w:p>
              <w:p w14:paraId="1AC0BF7A" w14:textId="1E859C10" w:rsidR="003603F2" w:rsidRPr="00CC7BF9" w:rsidRDefault="002D26CD" w:rsidP="002D26CD">
                <w:pPr>
                  <w:pStyle w:val="ListParagraph"/>
                  <w:numPr>
                    <w:ilvl w:val="0"/>
                    <w:numId w:val="7"/>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unaprjeđivanje postojećih biotehnoloških proizvodnji</w:t>
                </w:r>
              </w:p>
              <w:p w14:paraId="6F7E7B31" w14:textId="2BF8DE15" w:rsidR="003603F2" w:rsidRPr="00CC7BF9" w:rsidRDefault="002D26CD" w:rsidP="002D26CD">
                <w:pPr>
                  <w:pStyle w:val="ListParagraph"/>
                  <w:numPr>
                    <w:ilvl w:val="0"/>
                    <w:numId w:val="7"/>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razvoj novih industrijskih biotehnoloških procesa i opreme</w:t>
                </w:r>
              </w:p>
              <w:p w14:paraId="6248F8C4" w14:textId="32A1EEF3" w:rsidR="003603F2" w:rsidRPr="00CC7BF9" w:rsidRDefault="002D26CD" w:rsidP="002D26CD">
                <w:pPr>
                  <w:pStyle w:val="ListParagraph"/>
                  <w:numPr>
                    <w:ilvl w:val="0"/>
                    <w:numId w:val="7"/>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prevođenje biotehnoloških procesa u veće (industrijsko) mjerilo (scale up) i testiranje istih u manjem mjerilu (scale down)</w:t>
                </w:r>
              </w:p>
              <w:p w14:paraId="247C5BAF" w14:textId="207D8E2B" w:rsidR="003603F2" w:rsidRPr="00CC7BF9" w:rsidRDefault="002D26CD" w:rsidP="002D26CD">
                <w:pPr>
                  <w:pStyle w:val="ListParagraph"/>
                  <w:numPr>
                    <w:ilvl w:val="0"/>
                    <w:numId w:val="7"/>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tehnološki nadzor nad projektiranjem, izvedbom i testiranjem biotehnoloških postrojenja</w:t>
                </w:r>
              </w:p>
              <w:p w14:paraId="51D6124E" w14:textId="32D05718" w:rsidR="003603F2" w:rsidRPr="00CC7BF9" w:rsidRDefault="002D26CD" w:rsidP="002D26CD">
                <w:pPr>
                  <w:pStyle w:val="ListParagraph"/>
                  <w:numPr>
                    <w:ilvl w:val="0"/>
                    <w:numId w:val="7"/>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identificiranje izvora onečišćenja okoliša u proizvodnim linijama i detekcija onečišćenja u okolišu, osmišljavanje način zbrinjavanja, te vođenje pogona za biotehnološku obradu otpadnih voda i drugog otpada</w:t>
                </w:r>
              </w:p>
              <w:p w14:paraId="1C8909FD" w14:textId="7C75BF8B" w:rsidR="003603F2" w:rsidRPr="00CC7BF9" w:rsidRDefault="002D26CD" w:rsidP="002D26CD">
                <w:pPr>
                  <w:pStyle w:val="ListParagraph"/>
                  <w:numPr>
                    <w:ilvl w:val="0"/>
                    <w:numId w:val="7"/>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planiranje i izvedba eksperimenata (u malom i velikom mjerilu) u različitim područjima biotehnologije, prikaz i kritička interpretacija rezultata, donošenje meritornih zaključaka</w:t>
                </w:r>
              </w:p>
              <w:p w14:paraId="5050E59B" w14:textId="6D4795A5" w:rsidR="003603F2" w:rsidRPr="00CC7BF9" w:rsidRDefault="002D26CD" w:rsidP="002D26CD">
                <w:pPr>
                  <w:pStyle w:val="ListParagraph"/>
                  <w:numPr>
                    <w:ilvl w:val="0"/>
                    <w:numId w:val="7"/>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izvođenje stručnih poslova odgovarajućega stupnja složenosti u mikrobiološkim i biokemijskim laboratorijima.</w:t>
                </w:r>
              </w:p>
              <w:p w14:paraId="4A855C13" w14:textId="5F2B33B5" w:rsidR="003603F2" w:rsidRPr="00CC7BF9" w:rsidRDefault="002D26CD" w:rsidP="002D26CD">
                <w:pPr>
                  <w:pStyle w:val="ListParagraph"/>
                  <w:numPr>
                    <w:ilvl w:val="0"/>
                    <w:numId w:val="7"/>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interpretacija rezultata laboratorijskih analiza</w:t>
                </w:r>
              </w:p>
              <w:p w14:paraId="792A2CE6" w14:textId="12DD9122" w:rsidR="003603F2" w:rsidRPr="00CC7BF9" w:rsidRDefault="002D26CD" w:rsidP="002D26CD">
                <w:pPr>
                  <w:pStyle w:val="ListParagraph"/>
                  <w:numPr>
                    <w:ilvl w:val="0"/>
                    <w:numId w:val="7"/>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prezentacija pogonskih, istraživačkih, laboratorijskih i poslovnih rezultata usmenim i pismenim putem uz korištenje stručne terminologije</w:t>
                </w:r>
              </w:p>
              <w:p w14:paraId="62097840" w14:textId="7599501B" w:rsidR="003603F2" w:rsidRPr="00CC7BF9" w:rsidRDefault="002D26CD" w:rsidP="002D26CD">
                <w:pPr>
                  <w:pStyle w:val="ListParagraph"/>
                  <w:numPr>
                    <w:ilvl w:val="0"/>
                    <w:numId w:val="7"/>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korištenje i valorizacija znanstvene i stručne literature u svrhu cjeloživotnog učenja i unapređenja struke</w:t>
                </w:r>
              </w:p>
            </w:tc>
          </w:sdtContent>
        </w:sdt>
      </w:tr>
      <w:tr w:rsidR="003603F2" w:rsidRPr="00CC7BF9" w14:paraId="074B9942" w14:textId="77777777" w:rsidTr="00F27716">
        <w:tc>
          <w:tcPr>
            <w:tcW w:w="1214" w:type="pct"/>
            <w:tcBorders>
              <w:left w:val="single" w:sz="12" w:space="0" w:color="auto"/>
            </w:tcBorders>
            <w:shd w:val="clear" w:color="auto" w:fill="00A0DC"/>
            <w:vAlign w:val="center"/>
          </w:tcPr>
          <w:p w14:paraId="49F85B81" w14:textId="1A91467A"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w:t>
            </w:r>
            <w:r w:rsidR="003603F2" w:rsidRPr="00CC7BF9">
              <w:rPr>
                <w:rFonts w:asciiTheme="minorHAnsi" w:hAnsiTheme="minorHAnsi" w:cstheme="minorHAnsi"/>
                <w:color w:val="000000"/>
                <w:sz w:val="20"/>
                <w:szCs w:val="20"/>
              </w:rPr>
              <w:t xml:space="preserve">Očekivani ishodi učenja na razini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(3-10 ishoda </w:t>
            </w:r>
            <w:r w:rsidRPr="00CC7BF9">
              <w:rPr>
                <w:rFonts w:asciiTheme="minorHAnsi" w:hAnsiTheme="minorHAnsi" w:cstheme="minorHAnsi"/>
                <w:color w:val="000000"/>
                <w:sz w:val="20"/>
                <w:szCs w:val="20"/>
              </w:rPr>
              <w:t>u</w:t>
            </w:r>
            <w:r w:rsidR="003603F2" w:rsidRPr="00CC7BF9">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769158436"/>
            <w:placeholder>
              <w:docPart w:val="EA1DC089F97140B1BF88793951992060"/>
            </w:placeholder>
          </w:sdtPr>
          <w:sdtEndPr/>
          <w:sdtContent>
            <w:tc>
              <w:tcPr>
                <w:tcW w:w="3786" w:type="pct"/>
                <w:gridSpan w:val="13"/>
                <w:tcBorders>
                  <w:right w:val="single" w:sz="12" w:space="0" w:color="auto"/>
                </w:tcBorders>
                <w:vAlign w:val="center"/>
              </w:tcPr>
              <w:p w14:paraId="11DDA86D" w14:textId="2E947CE0" w:rsidR="003603F2" w:rsidRPr="00CC7BF9" w:rsidRDefault="002D26CD" w:rsidP="002D26CD">
                <w:pPr>
                  <w:pStyle w:val="ListParagraph"/>
                  <w:numPr>
                    <w:ilvl w:val="0"/>
                    <w:numId w:val="8"/>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s</w:t>
                </w:r>
                <w:r w:rsidR="003603F2" w:rsidRPr="00CC7BF9">
                  <w:rPr>
                    <w:rFonts w:asciiTheme="minorHAnsi" w:hAnsiTheme="minorHAnsi" w:cstheme="minorHAnsi"/>
                    <w:sz w:val="20"/>
                    <w:szCs w:val="20"/>
                  </w:rPr>
                  <w:t>amostalno interpretirati i prezentirati dostupne informacije o biokemijskim reakcijama i metaboličkim putevima te</w:t>
                </w:r>
                <w:r w:rsidRPr="00CC7BF9">
                  <w:rPr>
                    <w:rFonts w:asciiTheme="minorHAnsi" w:hAnsiTheme="minorHAnsi" w:cstheme="minorHAnsi"/>
                    <w:sz w:val="20"/>
                    <w:szCs w:val="20"/>
                  </w:rPr>
                  <w:t xml:space="preserve"> </w:t>
                </w:r>
                <w:r w:rsidR="003603F2" w:rsidRPr="00CC7BF9">
                  <w:rPr>
                    <w:rFonts w:asciiTheme="minorHAnsi" w:hAnsiTheme="minorHAnsi" w:cstheme="minorHAnsi"/>
                    <w:sz w:val="20"/>
                    <w:szCs w:val="20"/>
                  </w:rPr>
                  <w:t>uspješno komunicirati problematiku mikrobne fiziologije stručnjacima i laicima.</w:t>
                </w:r>
              </w:p>
              <w:p w14:paraId="49DA425D" w14:textId="4A3DE034" w:rsidR="003603F2" w:rsidRPr="00CC7BF9" w:rsidRDefault="002D26CD" w:rsidP="002D26CD">
                <w:pPr>
                  <w:pStyle w:val="ListParagraph"/>
                  <w:numPr>
                    <w:ilvl w:val="0"/>
                    <w:numId w:val="8"/>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o</w:t>
                </w:r>
                <w:r w:rsidR="003603F2" w:rsidRPr="00CC7BF9">
                  <w:rPr>
                    <w:rFonts w:asciiTheme="minorHAnsi" w:hAnsiTheme="minorHAnsi" w:cstheme="minorHAnsi"/>
                    <w:sz w:val="20"/>
                    <w:szCs w:val="20"/>
                  </w:rPr>
                  <w:t>bjasniti primjenu određene (makro)molekule, odjeljka stanice ili cjelovite stanice mikroorganizma u bioprocesima</w:t>
                </w:r>
                <w:r w:rsidRPr="00CC7BF9">
                  <w:rPr>
                    <w:rFonts w:asciiTheme="minorHAnsi" w:hAnsiTheme="minorHAnsi" w:cstheme="minorHAnsi"/>
                    <w:sz w:val="20"/>
                    <w:szCs w:val="20"/>
                  </w:rPr>
                  <w:t xml:space="preserve"> </w:t>
                </w:r>
                <w:r w:rsidR="003603F2" w:rsidRPr="00CC7BF9">
                  <w:rPr>
                    <w:rFonts w:asciiTheme="minorHAnsi" w:hAnsiTheme="minorHAnsi" w:cstheme="minorHAnsi"/>
                    <w:sz w:val="20"/>
                    <w:szCs w:val="20"/>
                  </w:rPr>
                  <w:t>za proizvodnju biotehnoloških proizvoda (npr. alkohola, kiselina, biomase, itd.).</w:t>
                </w:r>
              </w:p>
              <w:p w14:paraId="02BAB083" w14:textId="6FB84373" w:rsidR="003603F2" w:rsidRPr="00CC7BF9" w:rsidRDefault="002D26CD" w:rsidP="002D26CD">
                <w:pPr>
                  <w:pStyle w:val="ListParagraph"/>
                  <w:numPr>
                    <w:ilvl w:val="0"/>
                    <w:numId w:val="8"/>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lastRenderedPageBreak/>
                  <w:t>o</w:t>
                </w:r>
                <w:r w:rsidR="003603F2" w:rsidRPr="00CC7BF9">
                  <w:rPr>
                    <w:rFonts w:asciiTheme="minorHAnsi" w:hAnsiTheme="minorHAnsi" w:cstheme="minorHAnsi"/>
                    <w:sz w:val="20"/>
                    <w:szCs w:val="20"/>
                  </w:rPr>
                  <w:t>bjasniti formiranje elektrokemijskog gradijenta (kemiosmotski mehanizam) i načine pridobivanja metaboličke</w:t>
                </w:r>
                <w:r w:rsidRPr="00CC7BF9">
                  <w:rPr>
                    <w:rFonts w:asciiTheme="minorHAnsi" w:hAnsiTheme="minorHAnsi" w:cstheme="minorHAnsi"/>
                    <w:sz w:val="20"/>
                    <w:szCs w:val="20"/>
                  </w:rPr>
                  <w:t xml:space="preserve"> </w:t>
                </w:r>
                <w:r w:rsidR="003603F2" w:rsidRPr="00CC7BF9">
                  <w:rPr>
                    <w:rFonts w:asciiTheme="minorHAnsi" w:hAnsiTheme="minorHAnsi" w:cstheme="minorHAnsi"/>
                    <w:sz w:val="20"/>
                    <w:szCs w:val="20"/>
                  </w:rPr>
                  <w:t>energije kao i mehanizme regulacije transporta kroz biomembrane (kemiosmotski prijenosnici, PTS, egzo- i</w:t>
                </w:r>
                <w:r w:rsidRPr="00CC7BF9">
                  <w:rPr>
                    <w:rFonts w:asciiTheme="minorHAnsi" w:hAnsiTheme="minorHAnsi" w:cstheme="minorHAnsi"/>
                    <w:sz w:val="20"/>
                    <w:szCs w:val="20"/>
                  </w:rPr>
                  <w:t xml:space="preserve"> </w:t>
                </w:r>
                <w:r w:rsidR="003603F2" w:rsidRPr="00CC7BF9">
                  <w:rPr>
                    <w:rFonts w:asciiTheme="minorHAnsi" w:hAnsiTheme="minorHAnsi" w:cstheme="minorHAnsi"/>
                    <w:sz w:val="20"/>
                    <w:szCs w:val="20"/>
                  </w:rPr>
                  <w:t>endocitoza).</w:t>
                </w:r>
              </w:p>
              <w:p w14:paraId="6E9CD52B" w14:textId="59E38D78" w:rsidR="003603F2" w:rsidRPr="00CC7BF9" w:rsidRDefault="002D26CD" w:rsidP="002D26CD">
                <w:pPr>
                  <w:pStyle w:val="ListParagraph"/>
                  <w:numPr>
                    <w:ilvl w:val="0"/>
                    <w:numId w:val="8"/>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o</w:t>
                </w:r>
                <w:r w:rsidR="003603F2" w:rsidRPr="00CC7BF9">
                  <w:rPr>
                    <w:rFonts w:asciiTheme="minorHAnsi" w:hAnsiTheme="minorHAnsi" w:cstheme="minorHAnsi"/>
                    <w:sz w:val="20"/>
                    <w:szCs w:val="20"/>
                  </w:rPr>
                  <w:t>bjasniti evoluciju i mehanizme regulacije različitih metaboličkih (kataboličkih i anaboličkih) puteva, posebno kod</w:t>
                </w:r>
                <w:r w:rsidRPr="00CC7BF9">
                  <w:rPr>
                    <w:rFonts w:asciiTheme="minorHAnsi" w:hAnsiTheme="minorHAnsi" w:cstheme="minorHAnsi"/>
                    <w:sz w:val="20"/>
                    <w:szCs w:val="20"/>
                  </w:rPr>
                  <w:t xml:space="preserve"> </w:t>
                </w:r>
                <w:r w:rsidR="003603F2" w:rsidRPr="00CC7BF9">
                  <w:rPr>
                    <w:rFonts w:asciiTheme="minorHAnsi" w:hAnsiTheme="minorHAnsi" w:cstheme="minorHAnsi"/>
                    <w:sz w:val="20"/>
                    <w:szCs w:val="20"/>
                  </w:rPr>
                  <w:t>tradicionalnih industrijskih mikroorganizama (bakterija mliječne kiseline, bakterija octene kiseline, plijesni i kvasca</w:t>
                </w:r>
                <w:r w:rsidRPr="00CC7BF9">
                  <w:rPr>
                    <w:rFonts w:asciiTheme="minorHAnsi" w:hAnsiTheme="minorHAnsi" w:cstheme="minorHAnsi"/>
                    <w:sz w:val="20"/>
                    <w:szCs w:val="20"/>
                  </w:rPr>
                  <w:t xml:space="preserve"> </w:t>
                </w:r>
                <w:r w:rsidR="003603F2" w:rsidRPr="00CC7BF9">
                  <w:rPr>
                    <w:rFonts w:asciiTheme="minorHAnsi" w:hAnsiTheme="minorHAnsi" w:cstheme="minorHAnsi"/>
                    <w:i/>
                    <w:sz w:val="20"/>
                    <w:szCs w:val="20"/>
                  </w:rPr>
                  <w:t>Saccharomyces cerevisiae</w:t>
                </w:r>
                <w:r w:rsidR="003603F2" w:rsidRPr="00CC7BF9">
                  <w:rPr>
                    <w:rFonts w:asciiTheme="minorHAnsi" w:hAnsiTheme="minorHAnsi" w:cstheme="minorHAnsi"/>
                    <w:sz w:val="20"/>
                    <w:szCs w:val="20"/>
                  </w:rPr>
                  <w:t>).</w:t>
                </w:r>
              </w:p>
              <w:p w14:paraId="11AAB8D4" w14:textId="018C77DB" w:rsidR="003603F2" w:rsidRPr="00CC7BF9" w:rsidRDefault="002D26CD" w:rsidP="002D26CD">
                <w:pPr>
                  <w:pStyle w:val="ListParagraph"/>
                  <w:numPr>
                    <w:ilvl w:val="0"/>
                    <w:numId w:val="8"/>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o</w:t>
                </w:r>
                <w:r w:rsidR="003603F2" w:rsidRPr="00CC7BF9">
                  <w:rPr>
                    <w:rFonts w:asciiTheme="minorHAnsi" w:hAnsiTheme="minorHAnsi" w:cstheme="minorHAnsi"/>
                    <w:sz w:val="20"/>
                    <w:szCs w:val="20"/>
                  </w:rPr>
                  <w:t xml:space="preserve">bjasniti mehanizme prijenosa signala (globalne regulacijske mreže), posebno mehanizme regulacije ekspresije gena(represija glukozom, </w:t>
                </w:r>
                <w:r w:rsidR="003603F2" w:rsidRPr="00CC7BF9">
                  <w:rPr>
                    <w:rFonts w:asciiTheme="minorHAnsi" w:hAnsiTheme="minorHAnsi" w:cstheme="minorHAnsi"/>
                    <w:i/>
                    <w:sz w:val="20"/>
                    <w:szCs w:val="20"/>
                  </w:rPr>
                  <w:t>lac</w:t>
                </w:r>
                <w:r w:rsidR="003603F2" w:rsidRPr="00CC7BF9">
                  <w:rPr>
                    <w:rFonts w:asciiTheme="minorHAnsi" w:hAnsiTheme="minorHAnsi" w:cstheme="minorHAnsi"/>
                    <w:sz w:val="20"/>
                    <w:szCs w:val="20"/>
                  </w:rPr>
                  <w:t xml:space="preserve"> operon bakterije </w:t>
                </w:r>
                <w:r w:rsidR="003603F2" w:rsidRPr="00CC7BF9">
                  <w:rPr>
                    <w:rFonts w:asciiTheme="minorHAnsi" w:hAnsiTheme="minorHAnsi" w:cstheme="minorHAnsi"/>
                    <w:i/>
                    <w:sz w:val="20"/>
                    <w:szCs w:val="20"/>
                  </w:rPr>
                  <w:t>Escherichia coli</w:t>
                </w:r>
                <w:r w:rsidR="003603F2" w:rsidRPr="00CC7BF9">
                  <w:rPr>
                    <w:rFonts w:asciiTheme="minorHAnsi" w:hAnsiTheme="minorHAnsi" w:cstheme="minorHAnsi"/>
                    <w:sz w:val="20"/>
                    <w:szCs w:val="20"/>
                  </w:rPr>
                  <w:t>, sinteza alarmona i funkcioniranje relaA/spoT modulona, sporulacija bakterija).</w:t>
                </w:r>
              </w:p>
              <w:p w14:paraId="4395537B" w14:textId="23680B1F" w:rsidR="003603F2" w:rsidRPr="00CC7BF9" w:rsidRDefault="002D26CD" w:rsidP="002D26CD">
                <w:pPr>
                  <w:pStyle w:val="ListParagraph"/>
                  <w:numPr>
                    <w:ilvl w:val="0"/>
                    <w:numId w:val="8"/>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o</w:t>
                </w:r>
                <w:r w:rsidR="003603F2" w:rsidRPr="00CC7BF9">
                  <w:rPr>
                    <w:rFonts w:asciiTheme="minorHAnsi" w:hAnsiTheme="minorHAnsi" w:cstheme="minorHAnsi"/>
                    <w:sz w:val="20"/>
                    <w:szCs w:val="20"/>
                  </w:rPr>
                  <w:t>bjasniti primjenu analitičkih metoda kojima se može pratiti ciljani događaj na nivou enzima, odjeljka stanice,</w:t>
                </w:r>
                <w:r w:rsidRPr="00CC7BF9">
                  <w:rPr>
                    <w:rFonts w:asciiTheme="minorHAnsi" w:hAnsiTheme="minorHAnsi" w:cstheme="minorHAnsi"/>
                    <w:sz w:val="20"/>
                    <w:szCs w:val="20"/>
                  </w:rPr>
                  <w:t xml:space="preserve"> </w:t>
                </w:r>
                <w:r w:rsidR="003603F2" w:rsidRPr="00CC7BF9">
                  <w:rPr>
                    <w:rFonts w:asciiTheme="minorHAnsi" w:hAnsiTheme="minorHAnsi" w:cstheme="minorHAnsi"/>
                    <w:sz w:val="20"/>
                    <w:szCs w:val="20"/>
                  </w:rPr>
                  <w:t>cjelovite stanice ili biomase u bioreaktoru i primijeniti ih.</w:t>
                </w:r>
              </w:p>
              <w:p w14:paraId="672165CF" w14:textId="1E1427F6" w:rsidR="003603F2" w:rsidRPr="00CC7BF9" w:rsidRDefault="002D26CD" w:rsidP="002D26CD">
                <w:pPr>
                  <w:pStyle w:val="ListParagraph"/>
                  <w:numPr>
                    <w:ilvl w:val="0"/>
                    <w:numId w:val="8"/>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p</w:t>
                </w:r>
                <w:r w:rsidR="003603F2" w:rsidRPr="00CC7BF9">
                  <w:rPr>
                    <w:rFonts w:asciiTheme="minorHAnsi" w:hAnsiTheme="minorHAnsi" w:cstheme="minorHAnsi"/>
                    <w:sz w:val="20"/>
                    <w:szCs w:val="20"/>
                  </w:rPr>
                  <w:t>rimijeniti selektivne uvjete i regulaciju metabolizma (neoksidativni metabolizam, nepotpune bioooksidacije,</w:t>
                </w:r>
                <w:r w:rsidRPr="00CC7BF9">
                  <w:rPr>
                    <w:rFonts w:asciiTheme="minorHAnsi" w:hAnsiTheme="minorHAnsi" w:cstheme="minorHAnsi"/>
                    <w:sz w:val="20"/>
                    <w:szCs w:val="20"/>
                  </w:rPr>
                  <w:t xml:space="preserve"> </w:t>
                </w:r>
                <w:r w:rsidR="003603F2" w:rsidRPr="00CC7BF9">
                  <w:rPr>
                    <w:rFonts w:asciiTheme="minorHAnsi" w:hAnsiTheme="minorHAnsi" w:cstheme="minorHAnsi"/>
                    <w:sz w:val="20"/>
                    <w:szCs w:val="20"/>
                  </w:rPr>
                  <w:t xml:space="preserve">Pasteur-ov i Crabtree-jev učinak kod kvasca </w:t>
                </w:r>
                <w:r w:rsidR="003603F2" w:rsidRPr="00CC7BF9">
                  <w:rPr>
                    <w:rFonts w:asciiTheme="minorHAnsi" w:hAnsiTheme="minorHAnsi" w:cstheme="minorHAnsi"/>
                    <w:i/>
                    <w:sz w:val="20"/>
                    <w:szCs w:val="20"/>
                  </w:rPr>
                  <w:t>Saccharomyces cerevisiae</w:t>
                </w:r>
                <w:r w:rsidR="003603F2" w:rsidRPr="00CC7BF9">
                  <w:rPr>
                    <w:rFonts w:asciiTheme="minorHAnsi" w:hAnsiTheme="minorHAnsi" w:cstheme="minorHAnsi"/>
                    <w:sz w:val="20"/>
                    <w:szCs w:val="20"/>
                  </w:rPr>
                  <w:t>, formiranje peleta) pri uzgoju i održavanju</w:t>
                </w:r>
                <w:r w:rsidRPr="00CC7BF9">
                  <w:rPr>
                    <w:rFonts w:asciiTheme="minorHAnsi" w:hAnsiTheme="minorHAnsi" w:cstheme="minorHAnsi"/>
                    <w:sz w:val="20"/>
                    <w:szCs w:val="20"/>
                  </w:rPr>
                  <w:t xml:space="preserve"> </w:t>
                </w:r>
                <w:r w:rsidR="003603F2" w:rsidRPr="00CC7BF9">
                  <w:rPr>
                    <w:rFonts w:asciiTheme="minorHAnsi" w:hAnsiTheme="minorHAnsi" w:cstheme="minorHAnsi"/>
                    <w:sz w:val="20"/>
                    <w:szCs w:val="20"/>
                  </w:rPr>
                  <w:t>mikrooganizma kao i proizvodnji različitih proizvoda.</w:t>
                </w:r>
              </w:p>
            </w:tc>
          </w:sdtContent>
        </w:sdt>
      </w:tr>
      <w:tr w:rsidR="003603F2" w:rsidRPr="00CC7BF9" w14:paraId="48142599" w14:textId="77777777" w:rsidTr="00F27716">
        <w:tc>
          <w:tcPr>
            <w:tcW w:w="1214" w:type="pct"/>
            <w:tcBorders>
              <w:left w:val="single" w:sz="12" w:space="0" w:color="auto"/>
            </w:tcBorders>
            <w:shd w:val="clear" w:color="auto" w:fill="00A0DC"/>
            <w:vAlign w:val="center"/>
          </w:tcPr>
          <w:p w14:paraId="7A433165" w14:textId="68100A63"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2.5. </w:t>
            </w:r>
            <w:r w:rsidR="003603F2" w:rsidRPr="00CC7BF9">
              <w:rPr>
                <w:rFonts w:asciiTheme="minorHAnsi" w:hAnsiTheme="minorHAnsi" w:cstheme="minorHAnsi"/>
                <w:color w:val="000000"/>
                <w:sz w:val="20"/>
                <w:szCs w:val="20"/>
              </w:rPr>
              <w:t xml:space="preserve">Opis sadržaja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w:t>
            </w:r>
          </w:p>
          <w:p w14:paraId="7ECAE746" w14:textId="77777777" w:rsidR="003603F2" w:rsidRPr="00CC7BF9" w:rsidRDefault="003603F2" w:rsidP="00F27716">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91073041"/>
            <w:placeholder>
              <w:docPart w:val="C96AEF7102E24C14AA7B57E7D0B10A9C"/>
            </w:placeholder>
          </w:sdtPr>
          <w:sdtEndPr/>
          <w:sdtContent>
            <w:tc>
              <w:tcPr>
                <w:tcW w:w="3786" w:type="pct"/>
                <w:gridSpan w:val="13"/>
                <w:tcBorders>
                  <w:right w:val="single" w:sz="12" w:space="0" w:color="auto"/>
                </w:tcBorders>
                <w:vAlign w:val="center"/>
              </w:tcPr>
              <w:p w14:paraId="491764BC" w14:textId="77777777"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Predavanja</w:t>
                </w:r>
              </w:p>
              <w:p w14:paraId="21806753" w14:textId="77777777"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Metode u fiziologiji industrijskih mikroorganizama</w:t>
                </w:r>
              </w:p>
              <w:p w14:paraId="110E40B9" w14:textId="62024E72"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Ključne karakteristike prokariotskih i eukariotskih industrijskih mikroorganizama, primjena ovih mikroorganizama, biljnih i životinjskih stanica i viših organizama u tradicionalnim te u bioprocesima ''nove biotehnologije''. Izvori čistih kultura industrijskih mikroorganizama (divljih tipova i mutanata) i drugog biološkog materijala; metode i tehnike izolacije ovih mikroorganizama iz različitih staništa. Primjena selektivnih uvjeta uzgoja industrijskih mikroorganizama i postupaka vođenja bioprocesa u laboratorijskom, polu-industrijskom i industrijskom mjerilu. Primjena različitih jednostavnih i hibridnih metoda i tehnika (kemostat, svjetlosna i elektronska mikroskopija,</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SEM, TEM; difrakcija X-zraka; UV-Vis spektrofotometrija; 1D i 2D kromatografske i elektroforetske metode;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kapilarna elektrokromatografija; luminiscencija; protočna citometrija; ionizacija i spektrometrija masa; NMR;</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ELISA; mikrosenzori, te primjena PCR, tag-ova, mutacija i drugih tehnika genetičkog inženjerstva) za proučavanje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fiziologije industrijskih mikoorganizama. Primjena </w:t>
                </w:r>
                <w:r w:rsidRPr="00CC7BF9">
                  <w:rPr>
                    <w:rFonts w:asciiTheme="minorHAnsi" w:hAnsiTheme="minorHAnsi" w:cstheme="minorHAnsi"/>
                    <w:i/>
                    <w:sz w:val="20"/>
                    <w:szCs w:val="20"/>
                  </w:rPr>
                  <w:t>in silico</w:t>
                </w:r>
                <w:r w:rsidRPr="00CC7BF9">
                  <w:rPr>
                    <w:rFonts w:asciiTheme="minorHAnsi" w:hAnsiTheme="minorHAnsi" w:cstheme="minorHAnsi"/>
                    <w:sz w:val="20"/>
                    <w:szCs w:val="20"/>
                  </w:rPr>
                  <w:t xml:space="preserve"> analize (Metabolic Control Analysis fluksa glukoze „kroz“</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glikolizu kod kvasca </w:t>
                </w:r>
                <w:r w:rsidRPr="00CC7BF9">
                  <w:rPr>
                    <w:rFonts w:asciiTheme="minorHAnsi" w:hAnsiTheme="minorHAnsi" w:cstheme="minorHAnsi"/>
                    <w:i/>
                    <w:sz w:val="20"/>
                    <w:szCs w:val="20"/>
                  </w:rPr>
                  <w:t>Saccharomyces cerevisiae</w:t>
                </w:r>
                <w:r w:rsidRPr="00CC7BF9">
                  <w:rPr>
                    <w:rFonts w:asciiTheme="minorHAnsi" w:hAnsiTheme="minorHAnsi" w:cstheme="minorHAnsi"/>
                    <w:sz w:val="20"/>
                    <w:szCs w:val="20"/>
                  </w:rPr>
                  <w:t>, formiranje 3D modela bioloških molekula na primjeru oksidaze</w:t>
                </w:r>
              </w:p>
              <w:p w14:paraId="3552F02E" w14:textId="5CAC24F5"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D-aminokiselina). Iščitavanje fizioloških karakteristika iz podataka sekvencioniranja nukleinskih kiselina i proteina</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industrijskih mikroorganizama. Holistički i ''omički'' pristup u proučavanju fiziologije (potencijalnog) industrijskog</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mikroorganizma (primjenom genomike, transkriptomike, proteomike, lipidomike, metabolomike, fluksomike,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bibliomike).</w:t>
                </w:r>
              </w:p>
              <w:p w14:paraId="5312C536" w14:textId="77777777" w:rsidR="00A96906" w:rsidRPr="00CC7BF9" w:rsidRDefault="00A96906" w:rsidP="00F27716">
                <w:pPr>
                  <w:tabs>
                    <w:tab w:val="left" w:pos="2820"/>
                  </w:tabs>
                  <w:spacing w:after="0" w:line="240" w:lineRule="auto"/>
                  <w:rPr>
                    <w:rFonts w:asciiTheme="minorHAnsi" w:hAnsiTheme="minorHAnsi" w:cstheme="minorHAnsi"/>
                    <w:sz w:val="20"/>
                    <w:szCs w:val="20"/>
                  </w:rPr>
                </w:pPr>
              </w:p>
              <w:p w14:paraId="49D4EB67" w14:textId="77777777"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Biomembrane, transport, bioenergetika, struktura stanice industrijskog mikroorganizma</w:t>
                </w:r>
              </w:p>
              <w:p w14:paraId="557FBB4C" w14:textId="160EAE99"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Hipoteza o procesu formiranja biomembrane prokariotske i eukariotske stanice te membrana organela eukariotske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stanice. Višestruka uloga membrana pokariotskih i eukariotskih industrijskih mikroorganizama. Izvori kemijske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energije i korištenje energije svjetlosti u biomembranama (potencijalnih) industrijskih mikroorganizama.</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Kemiosmotski mehanizam i formiranje transmembranskog elektrokemijskog gradijenta te usporedba oksidativne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fosforilacije i fotofosforilacije (necikličke i cikličke). Primjeri aerobne i anaerobne respiracije kod industrijskih</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mikroorganizama. Pasivni i aktivni transport otopljenih tvari (molekula i iona) kroz fosfolipidni dvosloj kod</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prokariotskih i eukariotskih industrijskih mikroorganizama s naglaskom na fosfoenolpiruvat fosfotransferazni sustav</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(PTS) te spregu respiratornog lanca i laktoza permeaze kod bakterije </w:t>
                </w:r>
                <w:r w:rsidRPr="00CC7BF9">
                  <w:rPr>
                    <w:rFonts w:asciiTheme="minorHAnsi" w:hAnsiTheme="minorHAnsi" w:cstheme="minorHAnsi"/>
                    <w:i/>
                    <w:sz w:val="20"/>
                    <w:szCs w:val="20"/>
                  </w:rPr>
                  <w:t>Escherichia coli</w:t>
                </w:r>
                <w:r w:rsidRPr="00CC7BF9">
                  <w:rPr>
                    <w:rFonts w:asciiTheme="minorHAnsi" w:hAnsiTheme="minorHAnsi" w:cstheme="minorHAnsi"/>
                    <w:sz w:val="20"/>
                    <w:szCs w:val="20"/>
                  </w:rPr>
                  <w:t>. Endocitoza/egzocitoza kod</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viših organizama. Važnost stukture stanice mikroorganizma za njegovu industrijsku primjenu.</w:t>
                </w:r>
              </w:p>
              <w:p w14:paraId="5E142F0A" w14:textId="77777777" w:rsidR="00A96906" w:rsidRPr="00CC7BF9" w:rsidRDefault="00A96906" w:rsidP="00F27716">
                <w:pPr>
                  <w:tabs>
                    <w:tab w:val="left" w:pos="2820"/>
                  </w:tabs>
                  <w:spacing w:after="0" w:line="240" w:lineRule="auto"/>
                  <w:rPr>
                    <w:rFonts w:asciiTheme="minorHAnsi" w:hAnsiTheme="minorHAnsi" w:cstheme="minorHAnsi"/>
                    <w:b/>
                    <w:sz w:val="20"/>
                    <w:szCs w:val="20"/>
                  </w:rPr>
                </w:pPr>
              </w:p>
              <w:p w14:paraId="0055BDD0" w14:textId="02966102"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Katabolizam i anabolizam u stanicama industrijskih mikroorganizama. Sekundarni metabolizam kod nekih</w:t>
                </w:r>
                <w:r w:rsidR="00A96906" w:rsidRPr="00CC7BF9">
                  <w:rPr>
                    <w:rFonts w:asciiTheme="minorHAnsi" w:hAnsiTheme="minorHAnsi" w:cstheme="minorHAnsi"/>
                    <w:b/>
                    <w:sz w:val="20"/>
                    <w:szCs w:val="20"/>
                  </w:rPr>
                  <w:t xml:space="preserve"> </w:t>
                </w:r>
                <w:r w:rsidRPr="00CC7BF9">
                  <w:rPr>
                    <w:rFonts w:asciiTheme="minorHAnsi" w:hAnsiTheme="minorHAnsi" w:cstheme="minorHAnsi"/>
                    <w:b/>
                    <w:sz w:val="20"/>
                    <w:szCs w:val="20"/>
                  </w:rPr>
                  <w:t>industrijskih mikroorganizama</w:t>
                </w:r>
              </w:p>
              <w:p w14:paraId="759BFC37" w14:textId="1E1E8B49"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Primjena autotrofa i heterotrofa u biotehnološkoj industrijskoj proizvodnji. Korištenje različitih supstrata</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(ugljikohidrata, lipida, ugljikovodika, spojeva s dva ugljikova atoma, spojeva s jednim ugljikovim atomom, spojeva s</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dušikom, rezervnih tvari) i proizvodnja industrijskih proizvoda različitim metaboličkim putevima i specifičnim</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reakcijama (glikoliza, fosfoketolazni put kod bakterije </w:t>
                </w:r>
                <w:r w:rsidRPr="00CC7BF9">
                  <w:rPr>
                    <w:rFonts w:asciiTheme="minorHAnsi" w:hAnsiTheme="minorHAnsi" w:cstheme="minorHAnsi"/>
                    <w:i/>
                    <w:sz w:val="20"/>
                    <w:szCs w:val="20"/>
                  </w:rPr>
                  <w:t>Bifidobacterium bifidum</w:t>
                </w:r>
                <w:r w:rsidRPr="00CC7BF9">
                  <w:rPr>
                    <w:rFonts w:asciiTheme="minorHAnsi" w:hAnsiTheme="minorHAnsi" w:cstheme="minorHAnsi"/>
                    <w:sz w:val="20"/>
                    <w:szCs w:val="20"/>
                  </w:rPr>
                  <w:t>, Entner-Doudoroff-ov put, pentozafosfatni put, ciklus limunske kiseline i ciklus dikarbonskih kiselina, oksidacija ugljikovodika i beta-oksidacija,</w:t>
                </w:r>
              </w:p>
              <w:p w14:paraId="50C7AB6A" w14:textId="548CD356"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transaminacija, oksidativna i reduktivna deaminacija, nitrifikacija/denitrifikacija, anaplerotske reakcije, glioksilatni</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put, Calvin-Benson-Bassham-ov put, serinski put, alulozni put). Primjena sekundarnog metabolizma u industrijskoj</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proizvodnji (ribosomska i ne-ribosomska sinteza </w:t>
                </w:r>
                <w:r w:rsidRPr="00CC7BF9">
                  <w:rPr>
                    <w:rFonts w:asciiTheme="minorHAnsi" w:hAnsiTheme="minorHAnsi" w:cstheme="minorHAnsi"/>
                    <w:sz w:val="20"/>
                    <w:szCs w:val="20"/>
                  </w:rPr>
                  <w:lastRenderedPageBreak/>
                  <w:t>polipeptidnih antibiotika i polimerizacijske reakcije sinteze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poliketida na multienzimskom kompleksu).</w:t>
                </w:r>
              </w:p>
              <w:p w14:paraId="39947D55" w14:textId="77777777" w:rsidR="00A96906" w:rsidRPr="00CC7BF9" w:rsidRDefault="00A96906" w:rsidP="00F27716">
                <w:pPr>
                  <w:tabs>
                    <w:tab w:val="left" w:pos="2820"/>
                  </w:tabs>
                  <w:spacing w:after="0" w:line="240" w:lineRule="auto"/>
                  <w:rPr>
                    <w:rFonts w:asciiTheme="minorHAnsi" w:hAnsiTheme="minorHAnsi" w:cstheme="minorHAnsi"/>
                    <w:sz w:val="20"/>
                    <w:szCs w:val="20"/>
                  </w:rPr>
                </w:pPr>
              </w:p>
              <w:p w14:paraId="1707D14F" w14:textId="77777777"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Regulacija metabolizma u stanicama industrijskih mikroorganizama</w:t>
                </w:r>
              </w:p>
              <w:p w14:paraId="535F867D" w14:textId="1C2445CA"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Opći načini prijenosa signala/pobuda i prilagodba industrijskih mikroorganizama na pobude iz okoline (sustav:</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kemijski signal/senzor-receptor/prijenosnik signala/receptor-primatelj signala/regulator/odziv/adaptacija). Razine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regulacije metabolizma industrijskih mikroorganizama (reguliranje transkripcije, translacije, post-translacijske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kovalentne modifikacije, kompartmentacija i specifična rekombinacija). Organizacija genetičkog materijala kod</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industrijskih mikroorganizama (operon, regulon, modulon) i pripadajući regulatorni mehanizmi na razini interakcije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protein-DNA. Primjeri regulacije nekih operona kod divljih sojeva i mutanata (auksotrofnih i regulacijskih)</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industrijskih mikroorganizama. Globalne regulacijske mreže i prijenos signala - stalna i prijelazna katabolička</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represija glukozom kod Gram-pozitivnih (ccpA modulon) i Gram-negativnih bakterija (crp modulon) i diauksijski rast</w:t>
                </w:r>
              </w:p>
              <w:p w14:paraId="1B092685" w14:textId="3150D976"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(uloga cAMP). Shift-up i shift-down eksperimenti; kontrola anabolizma relA/spoT modulonom [„zakočeni“ ribosom,</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uloga acyl carrier proteina, sinteza ppGpp].</w:t>
                </w:r>
              </w:p>
              <w:p w14:paraId="05B35B8A" w14:textId="77777777" w:rsidR="00A96906" w:rsidRPr="00CC7BF9" w:rsidRDefault="00A96906" w:rsidP="00F27716">
                <w:pPr>
                  <w:tabs>
                    <w:tab w:val="left" w:pos="2820"/>
                  </w:tabs>
                  <w:spacing w:after="0" w:line="240" w:lineRule="auto"/>
                  <w:rPr>
                    <w:rFonts w:asciiTheme="minorHAnsi" w:hAnsiTheme="minorHAnsi" w:cstheme="minorHAnsi"/>
                    <w:sz w:val="20"/>
                    <w:szCs w:val="20"/>
                  </w:rPr>
                </w:pPr>
              </w:p>
              <w:p w14:paraId="25D79183" w14:textId="30E8C229"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Stanični ciklus prokariotskih i eukariotskih industrijskih mikroorganizama. Biokemijsko-morfološka</w:t>
                </w:r>
                <w:r w:rsidR="00A96906" w:rsidRPr="00CC7BF9">
                  <w:rPr>
                    <w:rFonts w:asciiTheme="minorHAnsi" w:hAnsiTheme="minorHAnsi" w:cstheme="minorHAnsi"/>
                    <w:b/>
                    <w:sz w:val="20"/>
                    <w:szCs w:val="20"/>
                  </w:rPr>
                  <w:t xml:space="preserve"> </w:t>
                </w:r>
                <w:r w:rsidRPr="00CC7BF9">
                  <w:rPr>
                    <w:rFonts w:asciiTheme="minorHAnsi" w:hAnsiTheme="minorHAnsi" w:cstheme="minorHAnsi"/>
                    <w:b/>
                    <w:sz w:val="20"/>
                    <w:szCs w:val="20"/>
                  </w:rPr>
                  <w:t xml:space="preserve">diferencijacija stanica industrijskih mikroorganizama (sporulacija </w:t>
                </w:r>
                <w:r w:rsidRPr="00CC7BF9">
                  <w:rPr>
                    <w:rFonts w:asciiTheme="minorHAnsi" w:hAnsiTheme="minorHAnsi" w:cstheme="minorHAnsi"/>
                    <w:b/>
                    <w:i/>
                    <w:sz w:val="20"/>
                    <w:szCs w:val="20"/>
                  </w:rPr>
                  <w:t xml:space="preserve">Bacillus </w:t>
                </w:r>
                <w:r w:rsidRPr="00CC7BF9">
                  <w:rPr>
                    <w:rFonts w:asciiTheme="minorHAnsi" w:hAnsiTheme="minorHAnsi" w:cstheme="minorHAnsi"/>
                    <w:b/>
                    <w:sz w:val="20"/>
                    <w:szCs w:val="20"/>
                  </w:rPr>
                  <w:t>sp.)</w:t>
                </w:r>
              </w:p>
              <w:p w14:paraId="5C99FE93" w14:textId="1DE9039A"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Ključni događaji tijekom mitoze (simetrične diobe) eukariotskih mikroorganizama te diobe bakterijskih stanica.</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Prijenos pobude („glad“, quorum sensing, sinteza DNA), prijenos signala SpoO-phospho-relay putem,</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(auto)regulacija ekspresije određenih gena (npr. gena koji kodiraju AbrB protein i σ faktore), biokemijsko-morfološka</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diferencijacija vrsta iz roda </w:t>
                </w:r>
                <w:r w:rsidRPr="00CC7BF9">
                  <w:rPr>
                    <w:rFonts w:asciiTheme="minorHAnsi" w:hAnsiTheme="minorHAnsi" w:cstheme="minorHAnsi"/>
                    <w:i/>
                    <w:sz w:val="20"/>
                    <w:szCs w:val="20"/>
                  </w:rPr>
                  <w:t>Bacillus</w:t>
                </w:r>
                <w:r w:rsidRPr="00CC7BF9">
                  <w:rPr>
                    <w:rFonts w:asciiTheme="minorHAnsi" w:hAnsiTheme="minorHAnsi" w:cstheme="minorHAnsi"/>
                    <w:sz w:val="20"/>
                    <w:szCs w:val="20"/>
                  </w:rPr>
                  <w:t xml:space="preserve"> (asimetrična dioba) i formiranje spore. Specifična rekombinacija dvaju dijelova</w:t>
                </w:r>
              </w:p>
              <w:p w14:paraId="107E6EAF" w14:textId="26B6D7D3"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gena koji kodira sigmaK faktor i njegova post-translacijska modifikacija. Aktivacija i germinacija (klijanja) spore.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Važnost poznavanja prijenosa pobude i biokemijska (sekundarni metabolizam kod nekih industrijskih mikroorganizama) i biokemijsko-morfološka (sporulacija vrsta iz roda </w:t>
                </w:r>
                <w:r w:rsidRPr="00CC7BF9">
                  <w:rPr>
                    <w:rFonts w:asciiTheme="minorHAnsi" w:hAnsiTheme="minorHAnsi" w:cstheme="minorHAnsi"/>
                    <w:i/>
                    <w:sz w:val="20"/>
                    <w:szCs w:val="20"/>
                  </w:rPr>
                  <w:t>Bacillus</w:t>
                </w:r>
                <w:r w:rsidRPr="00CC7BF9">
                  <w:rPr>
                    <w:rFonts w:asciiTheme="minorHAnsi" w:hAnsiTheme="minorHAnsi" w:cstheme="minorHAnsi"/>
                    <w:sz w:val="20"/>
                    <w:szCs w:val="20"/>
                  </w:rPr>
                  <w:t>) diferencijacija stanice.</w:t>
                </w:r>
              </w:p>
              <w:p w14:paraId="4F827B10" w14:textId="77777777" w:rsidR="00A96906" w:rsidRPr="00CC7BF9" w:rsidRDefault="00A96906" w:rsidP="00F27716">
                <w:pPr>
                  <w:tabs>
                    <w:tab w:val="left" w:pos="2820"/>
                  </w:tabs>
                  <w:spacing w:after="0" w:line="240" w:lineRule="auto"/>
                  <w:rPr>
                    <w:rFonts w:asciiTheme="minorHAnsi" w:hAnsiTheme="minorHAnsi" w:cstheme="minorHAnsi"/>
                    <w:sz w:val="20"/>
                    <w:szCs w:val="20"/>
                  </w:rPr>
                </w:pPr>
              </w:p>
              <w:p w14:paraId="1C1D586C" w14:textId="3D958873"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Fermentacije i nepotpune oksidacije izvora ugljika kod tradicionalnih industrijskih mikroorganizama:</w:t>
                </w:r>
                <w:r w:rsidR="00A96906" w:rsidRPr="00CC7BF9">
                  <w:rPr>
                    <w:rFonts w:asciiTheme="minorHAnsi" w:hAnsiTheme="minorHAnsi" w:cstheme="minorHAnsi"/>
                    <w:b/>
                    <w:sz w:val="20"/>
                    <w:szCs w:val="20"/>
                  </w:rPr>
                  <w:t xml:space="preserve"> </w:t>
                </w:r>
                <w:r w:rsidRPr="00CC7BF9">
                  <w:rPr>
                    <w:rFonts w:asciiTheme="minorHAnsi" w:hAnsiTheme="minorHAnsi" w:cstheme="minorHAnsi"/>
                    <w:b/>
                    <w:sz w:val="20"/>
                    <w:szCs w:val="20"/>
                  </w:rPr>
                  <w:t>proizvodnja mliječne kiseline, octene kiseline i limunske kiseline</w:t>
                </w:r>
              </w:p>
              <w:p w14:paraId="7F39B6E2" w14:textId="1E1D3494" w:rsidR="003603F2" w:rsidRPr="00CC7BF9" w:rsidRDefault="003603F2" w:rsidP="00F27716">
                <w:p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Potpune i nepotpune biooksidacije supstrata s pomoću industrijskih mikroorganizama i proizvodnja važnih</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industrijskih proizvoda [npr. alkohola, ketona, (amino)kiselina, antibiotika] nepotpunim biooksidacijama. Transport</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glukoze i drugih izvora ugljika i energije u stanice bakterija mliječne kiseline i regulacija njihova metabolizma</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(homolaktička fermentacija, heterolaktička fermentacija, fosfoketolazni put kod bakterije </w:t>
                </w:r>
                <w:r w:rsidRPr="00CC7BF9">
                  <w:rPr>
                    <w:rFonts w:asciiTheme="minorHAnsi" w:hAnsiTheme="minorHAnsi" w:cstheme="minorHAnsi"/>
                    <w:i/>
                    <w:sz w:val="20"/>
                    <w:szCs w:val="20"/>
                  </w:rPr>
                  <w:t>Leuconostoc</w:t>
                </w:r>
              </w:p>
              <w:p w14:paraId="5F722CF3" w14:textId="6B0294E1"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mesenteroides</w:t>
                </w:r>
                <w:r w:rsidRPr="00CC7BF9">
                  <w:rPr>
                    <w:rFonts w:asciiTheme="minorHAnsi" w:hAnsiTheme="minorHAnsi" w:cstheme="minorHAnsi"/>
                    <w:sz w:val="20"/>
                    <w:szCs w:val="20"/>
                  </w:rPr>
                  <w:t>, mixed-acid fermentacija). Raspodjela energije reakcije defosforilacije fosfoenolpiruvata između</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aktivnog transporta supstrata PTS-om i supstratne fosforilacije (pridobivanje ATP) tijekom ustaljenog stanja (obilje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šećera), zaustavljanja glikolize (gladovanje) i ponovnog pokretanja glikolize (ponovno obilje). Difuzija nedisocirane</w:t>
                </w:r>
              </w:p>
              <w:p w14:paraId="5C82C14F" w14:textId="24978975"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mliječne kiseline kroz citoplazminu membranu, proton/laktat simport i citrat/laktat antiport kod bakterija mliječne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kiseline. Mehanizmi rezistencije bakterija octene kiseline na relativno visoke koncentracije etanola i octene kiseline u okolini. Pregled fizioloških karakteristika bakterija octene kiseline u tradicionalnim i novim bioprocesima. Regulacija metabolizma acetata – ''acetatni prekidač'' (acetate switch). Proizvodnja acetata (acetogeneza) u reakcijama redukcije različitih supstrata (npr. Wood-Ljungdahl-ovim putem) s pomoću različitih industrijskih mikroorganizama (</w:t>
                </w:r>
                <w:r w:rsidRPr="00CC7BF9">
                  <w:rPr>
                    <w:rFonts w:asciiTheme="minorHAnsi" w:hAnsiTheme="minorHAnsi" w:cstheme="minorHAnsi"/>
                    <w:i/>
                    <w:sz w:val="20"/>
                    <w:szCs w:val="20"/>
                  </w:rPr>
                  <w:t>Clostridium</w:t>
                </w:r>
                <w:r w:rsidRPr="00CC7BF9">
                  <w:rPr>
                    <w:rFonts w:asciiTheme="minorHAnsi" w:hAnsiTheme="minorHAnsi" w:cstheme="minorHAnsi"/>
                    <w:sz w:val="20"/>
                    <w:szCs w:val="20"/>
                  </w:rPr>
                  <w:t xml:space="preserve"> sp., </w:t>
                </w:r>
                <w:r w:rsidRPr="00CC7BF9">
                  <w:rPr>
                    <w:rFonts w:asciiTheme="minorHAnsi" w:hAnsiTheme="minorHAnsi" w:cstheme="minorHAnsi"/>
                    <w:i/>
                    <w:sz w:val="20"/>
                    <w:szCs w:val="20"/>
                  </w:rPr>
                  <w:t>Acetobacterium</w:t>
                </w:r>
                <w:r w:rsidRPr="00CC7BF9">
                  <w:rPr>
                    <w:rFonts w:asciiTheme="minorHAnsi" w:hAnsiTheme="minorHAnsi" w:cstheme="minorHAnsi"/>
                    <w:sz w:val="20"/>
                    <w:szCs w:val="20"/>
                  </w:rPr>
                  <w:t xml:space="preserve"> sp. i dr.).</w:t>
                </w:r>
              </w:p>
              <w:p w14:paraId="64811ECD" w14:textId="77777777" w:rsidR="00A96906" w:rsidRPr="00CC7BF9" w:rsidRDefault="00A96906" w:rsidP="00F27716">
                <w:pPr>
                  <w:tabs>
                    <w:tab w:val="left" w:pos="2820"/>
                  </w:tabs>
                  <w:spacing w:after="0" w:line="240" w:lineRule="auto"/>
                  <w:rPr>
                    <w:rFonts w:asciiTheme="minorHAnsi" w:hAnsiTheme="minorHAnsi" w:cstheme="minorHAnsi"/>
                    <w:sz w:val="20"/>
                    <w:szCs w:val="20"/>
                  </w:rPr>
                </w:pPr>
              </w:p>
              <w:p w14:paraId="1F3ED987" w14:textId="77777777"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Regulacija metabolizma različitih ugljikohidrata u stanicama kvasca </w:t>
                </w:r>
                <w:r w:rsidRPr="00CC7BF9">
                  <w:rPr>
                    <w:rFonts w:asciiTheme="minorHAnsi" w:hAnsiTheme="minorHAnsi" w:cstheme="minorHAnsi"/>
                    <w:b/>
                    <w:i/>
                    <w:sz w:val="20"/>
                    <w:szCs w:val="20"/>
                  </w:rPr>
                  <w:t>Saccharomyces cerevisiae</w:t>
                </w:r>
              </w:p>
              <w:p w14:paraId="33DAFEBC" w14:textId="48FC0934"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Sustavi za transport različitih ugljikohidrata (glukoza, fruktoza, manoza, maltoza, galaktoza, saharoza) u stanice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kvasca </w:t>
                </w:r>
                <w:r w:rsidRPr="00CC7BF9">
                  <w:rPr>
                    <w:rFonts w:asciiTheme="minorHAnsi" w:hAnsiTheme="minorHAnsi" w:cstheme="minorHAnsi"/>
                    <w:i/>
                    <w:sz w:val="20"/>
                    <w:szCs w:val="20"/>
                  </w:rPr>
                  <w:t>S. cerevisiae</w:t>
                </w:r>
                <w:r w:rsidRPr="00CC7BF9">
                  <w:rPr>
                    <w:rFonts w:asciiTheme="minorHAnsi" w:hAnsiTheme="minorHAnsi" w:cstheme="minorHAnsi"/>
                    <w:sz w:val="20"/>
                    <w:szCs w:val="20"/>
                  </w:rPr>
                  <w:t xml:space="preserve">. Korištenje različitih ugljikohidrata i drugih supstrata pri aerobnim i anaerobnim uvjetima uzgoja kvasca </w:t>
                </w:r>
                <w:r w:rsidRPr="00CC7BF9">
                  <w:rPr>
                    <w:rFonts w:asciiTheme="minorHAnsi" w:hAnsiTheme="minorHAnsi" w:cstheme="minorHAnsi"/>
                    <w:i/>
                    <w:sz w:val="20"/>
                    <w:szCs w:val="20"/>
                  </w:rPr>
                  <w:t>S. cerevisiae</w:t>
                </w:r>
                <w:r w:rsidRPr="00CC7BF9">
                  <w:rPr>
                    <w:rFonts w:asciiTheme="minorHAnsi" w:hAnsiTheme="minorHAnsi" w:cstheme="minorHAnsi"/>
                    <w:sz w:val="20"/>
                    <w:szCs w:val="20"/>
                  </w:rPr>
                  <w:t xml:space="preserve">. Koordinacija glikolize i glukoneogeneze u stanicama kvasca </w:t>
                </w:r>
                <w:r w:rsidRPr="00CC7BF9">
                  <w:rPr>
                    <w:rFonts w:asciiTheme="minorHAnsi" w:hAnsiTheme="minorHAnsi" w:cstheme="minorHAnsi"/>
                    <w:i/>
                    <w:sz w:val="20"/>
                    <w:szCs w:val="20"/>
                  </w:rPr>
                  <w:t>S. cerevisiae</w:t>
                </w:r>
                <w:r w:rsidRPr="00CC7BF9">
                  <w:rPr>
                    <w:rFonts w:asciiTheme="minorHAnsi" w:hAnsiTheme="minorHAnsi" w:cstheme="minorHAnsi"/>
                    <w:sz w:val="20"/>
                    <w:szCs w:val="20"/>
                  </w:rPr>
                  <w:t xml:space="preserve"> s naglaskom na inaktivaciju fruktoza-1,6-bisfosfat 1-fosfataze nakon dodatka glukoze. Organizacija genetičkog materijala kod kvasaca [elementi UAS, OP (URS), TATA i I]. Primjena ne-represibilnih mutanata i ne-derepresibilnih mutanata kvasca </w:t>
                </w:r>
                <w:r w:rsidRPr="00CC7BF9">
                  <w:rPr>
                    <w:rFonts w:asciiTheme="minorHAnsi" w:hAnsiTheme="minorHAnsi" w:cstheme="minorHAnsi"/>
                    <w:i/>
                    <w:sz w:val="20"/>
                    <w:szCs w:val="20"/>
                  </w:rPr>
                  <w:t>S. cerevisiae</w:t>
                </w:r>
                <w:r w:rsidRPr="00CC7BF9">
                  <w:rPr>
                    <w:rFonts w:asciiTheme="minorHAnsi" w:hAnsiTheme="minorHAnsi" w:cstheme="minorHAnsi"/>
                    <w:sz w:val="20"/>
                    <w:szCs w:val="20"/>
                  </w:rPr>
                  <w:t xml:space="preserve"> u istraživanju i industrijskoj proizvodnji. Leloir-ov metabolički put i gal operon. Prijenos signala o dostupnosti glukoze fosforilacijskom kaskadom (od vanstaničnog prostora do gena koji kodiraju proteine/enzime za transport i metabolizam drugih ugljikohidrata i represija metabolizma drugih ugljikohidrata glukozom). Oksidativni i </w:t>
                </w:r>
                <w:r w:rsidRPr="00CC7BF9">
                  <w:rPr>
                    <w:rFonts w:asciiTheme="minorHAnsi" w:hAnsiTheme="minorHAnsi" w:cstheme="minorHAnsi"/>
                    <w:sz w:val="20"/>
                    <w:szCs w:val="20"/>
                  </w:rPr>
                  <w:lastRenderedPageBreak/>
                  <w:t xml:space="preserve">oksidativno-fermentativni metabolizam ugljikohidrata tijekom uzgoja kvasca </w:t>
                </w:r>
                <w:r w:rsidRPr="00CC7BF9">
                  <w:rPr>
                    <w:rFonts w:asciiTheme="minorHAnsi" w:hAnsiTheme="minorHAnsi" w:cstheme="minorHAnsi"/>
                    <w:i/>
                    <w:sz w:val="20"/>
                    <w:szCs w:val="20"/>
                  </w:rPr>
                  <w:t>S. cerevisiae</w:t>
                </w:r>
                <w:r w:rsidRPr="00CC7BF9">
                  <w:rPr>
                    <w:rFonts w:asciiTheme="minorHAnsi" w:hAnsiTheme="minorHAnsi" w:cstheme="minorHAnsi"/>
                    <w:sz w:val="20"/>
                    <w:szCs w:val="20"/>
                  </w:rPr>
                  <w:t xml:space="preserve"> šaržnim i kontinuiranim postupkom. Pasteur-ov i Crabtree-jev učinak kod Pasteur-pozitivnih kvasaca i Crabtree-pozitivnih kvasaca. Drugi poznati učinci kod kvasaca (Custer-ov i Kluyver-ov učinak). Primjena kemostata: ustaljeno stanje te tranzijentni eksperimenti pulsne i stupnjevite pobude; metode i tehnike za eksperimentalno utvrđivanje kratkotrajnog i dugotrajnog Crabtree-jevog učinka.</w:t>
                </w:r>
              </w:p>
              <w:p w14:paraId="07F9ED7B" w14:textId="77777777" w:rsidR="00A96906" w:rsidRPr="00CC7BF9" w:rsidRDefault="00A96906" w:rsidP="00F27716">
                <w:pPr>
                  <w:tabs>
                    <w:tab w:val="left" w:pos="2820"/>
                  </w:tabs>
                  <w:spacing w:after="0" w:line="240" w:lineRule="auto"/>
                  <w:rPr>
                    <w:rFonts w:asciiTheme="minorHAnsi" w:hAnsiTheme="minorHAnsi" w:cstheme="minorHAnsi"/>
                    <w:sz w:val="20"/>
                    <w:szCs w:val="20"/>
                  </w:rPr>
                </w:pPr>
              </w:p>
              <w:p w14:paraId="736B2FBC" w14:textId="77777777"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Vježbe</w:t>
                </w:r>
              </w:p>
              <w:p w14:paraId="72133D66" w14:textId="77777777"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Metode u fiziologiji industrijskih mikroorganizama</w:t>
                </w:r>
              </w:p>
              <w:p w14:paraId="261B3C7B" w14:textId="44418E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Odabir ključnih fizioloških karakteristika određenih industrijskih mikroorganizama (</w:t>
                </w:r>
                <w:r w:rsidRPr="00CC7BF9">
                  <w:rPr>
                    <w:rFonts w:asciiTheme="minorHAnsi" w:hAnsiTheme="minorHAnsi" w:cstheme="minorHAnsi"/>
                    <w:i/>
                    <w:sz w:val="20"/>
                    <w:szCs w:val="20"/>
                  </w:rPr>
                  <w:t>Lactobacillus</w:t>
                </w:r>
                <w:r w:rsidRPr="00CC7BF9">
                  <w:rPr>
                    <w:rFonts w:asciiTheme="minorHAnsi" w:hAnsiTheme="minorHAnsi" w:cstheme="minorHAnsi"/>
                    <w:sz w:val="20"/>
                    <w:szCs w:val="20"/>
                  </w:rPr>
                  <w:t xml:space="preserve"> sp., </w:t>
                </w:r>
                <w:r w:rsidRPr="00CC7BF9">
                  <w:rPr>
                    <w:rFonts w:asciiTheme="minorHAnsi" w:hAnsiTheme="minorHAnsi" w:cstheme="minorHAnsi"/>
                    <w:i/>
                    <w:sz w:val="20"/>
                    <w:szCs w:val="20"/>
                  </w:rPr>
                  <w:t>Clostridium</w:t>
                </w:r>
                <w:r w:rsidR="00A96906" w:rsidRPr="00CC7BF9">
                  <w:rPr>
                    <w:rFonts w:asciiTheme="minorHAnsi" w:hAnsiTheme="minorHAnsi" w:cstheme="minorHAnsi"/>
                    <w:i/>
                    <w:sz w:val="20"/>
                    <w:szCs w:val="20"/>
                  </w:rPr>
                  <w:t xml:space="preserve"> </w:t>
                </w:r>
                <w:r w:rsidRPr="00CC7BF9">
                  <w:rPr>
                    <w:rFonts w:asciiTheme="minorHAnsi" w:hAnsiTheme="minorHAnsi" w:cstheme="minorHAnsi"/>
                    <w:sz w:val="20"/>
                    <w:szCs w:val="20"/>
                  </w:rPr>
                  <w:t xml:space="preserve">sp., </w:t>
                </w:r>
                <w:r w:rsidRPr="00CC7BF9">
                  <w:rPr>
                    <w:rFonts w:asciiTheme="minorHAnsi" w:hAnsiTheme="minorHAnsi" w:cstheme="minorHAnsi"/>
                    <w:i/>
                    <w:sz w:val="20"/>
                    <w:szCs w:val="20"/>
                  </w:rPr>
                  <w:t>Streptomyces</w:t>
                </w:r>
                <w:r w:rsidRPr="00CC7BF9">
                  <w:rPr>
                    <w:rFonts w:asciiTheme="minorHAnsi" w:hAnsiTheme="minorHAnsi" w:cstheme="minorHAnsi"/>
                    <w:sz w:val="20"/>
                    <w:szCs w:val="20"/>
                  </w:rPr>
                  <w:t xml:space="preserve"> sp., </w:t>
                </w:r>
                <w:r w:rsidRPr="00CC7BF9">
                  <w:rPr>
                    <w:rFonts w:asciiTheme="minorHAnsi" w:hAnsiTheme="minorHAnsi" w:cstheme="minorHAnsi"/>
                    <w:i/>
                    <w:sz w:val="20"/>
                    <w:szCs w:val="20"/>
                  </w:rPr>
                  <w:t>Saccharomyces</w:t>
                </w:r>
                <w:r w:rsidRPr="00CC7BF9">
                  <w:rPr>
                    <w:rFonts w:asciiTheme="minorHAnsi" w:hAnsiTheme="minorHAnsi" w:cstheme="minorHAnsi"/>
                    <w:sz w:val="20"/>
                    <w:szCs w:val="20"/>
                  </w:rPr>
                  <w:t xml:space="preserve"> sp.) i izolacija čiste kulture ovih mikroorganizma iz njihovih staništa</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pripremom uzorka staništa, uzastopnim nacjepljivanjem na sterilne selektivne tekuće i čvrste hranjive podloge u</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odabranim selektivnim uvjetima za svaki mikroorganizam. Odabir poraslih kolonija prema karakterističnim</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morfološkim značajkama, njihovo mikroskopiranje i nacjepljivanje za uzgoj u cilju pripreme trajnih kultura i njihovo</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pohranjivanje u laboratorijskoj zbirci.</w:t>
                </w:r>
              </w:p>
              <w:p w14:paraId="22033569" w14:textId="77777777" w:rsidR="00A96906" w:rsidRPr="00CC7BF9" w:rsidRDefault="00A96906" w:rsidP="00F27716">
                <w:pPr>
                  <w:tabs>
                    <w:tab w:val="left" w:pos="2820"/>
                  </w:tabs>
                  <w:spacing w:after="0" w:line="240" w:lineRule="auto"/>
                  <w:rPr>
                    <w:rFonts w:asciiTheme="minorHAnsi" w:hAnsiTheme="minorHAnsi" w:cstheme="minorHAnsi"/>
                    <w:sz w:val="20"/>
                    <w:szCs w:val="20"/>
                  </w:rPr>
                </w:pPr>
              </w:p>
              <w:p w14:paraId="64E7A9D5" w14:textId="4F559EDC"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
                    <w:sz w:val="20"/>
                    <w:szCs w:val="20"/>
                  </w:rPr>
                  <w:t>Stanični ciklus prokariotskih i eukariotskih industrijskih mikroorganizama. Biokemijsko-morfološka</w:t>
                </w:r>
                <w:r w:rsidR="00A96906" w:rsidRPr="00CC7BF9">
                  <w:rPr>
                    <w:rFonts w:asciiTheme="minorHAnsi" w:hAnsiTheme="minorHAnsi" w:cstheme="minorHAnsi"/>
                    <w:b/>
                    <w:sz w:val="20"/>
                    <w:szCs w:val="20"/>
                  </w:rPr>
                  <w:t xml:space="preserve"> </w:t>
                </w:r>
                <w:r w:rsidRPr="00CC7BF9">
                  <w:rPr>
                    <w:rFonts w:asciiTheme="minorHAnsi" w:hAnsiTheme="minorHAnsi" w:cstheme="minorHAnsi"/>
                    <w:b/>
                    <w:sz w:val="20"/>
                    <w:szCs w:val="20"/>
                  </w:rPr>
                  <w:t xml:space="preserve">diferencijacija stanica industrijskih mikroorganizama (sporulacija </w:t>
                </w:r>
                <w:r w:rsidRPr="00CC7BF9">
                  <w:rPr>
                    <w:rFonts w:asciiTheme="minorHAnsi" w:hAnsiTheme="minorHAnsi" w:cstheme="minorHAnsi"/>
                    <w:b/>
                    <w:i/>
                    <w:sz w:val="20"/>
                    <w:szCs w:val="20"/>
                  </w:rPr>
                  <w:t>Bacillus</w:t>
                </w:r>
                <w:r w:rsidRPr="00CC7BF9">
                  <w:rPr>
                    <w:rFonts w:asciiTheme="minorHAnsi" w:hAnsiTheme="minorHAnsi" w:cstheme="minorHAnsi"/>
                    <w:b/>
                    <w:sz w:val="20"/>
                    <w:szCs w:val="20"/>
                  </w:rPr>
                  <w:t xml:space="preserve"> sp.)</w:t>
                </w:r>
              </w:p>
              <w:p w14:paraId="45232B5B" w14:textId="49B938F4"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Primjena termičkog stresa kao pobude za inicijaciju diferencijacije vegetativnih stanica vrsta iz roda </w:t>
                </w:r>
                <w:r w:rsidRPr="00CC7BF9">
                  <w:rPr>
                    <w:rFonts w:asciiTheme="minorHAnsi" w:hAnsiTheme="minorHAnsi" w:cstheme="minorHAnsi"/>
                    <w:i/>
                    <w:sz w:val="20"/>
                    <w:szCs w:val="20"/>
                  </w:rPr>
                  <w:t>Clostridium</w:t>
                </w:r>
                <w:r w:rsidRPr="00CC7BF9">
                  <w:rPr>
                    <w:rFonts w:asciiTheme="minorHAnsi" w:hAnsiTheme="minorHAnsi" w:cstheme="minorHAnsi"/>
                    <w:sz w:val="20"/>
                    <w:szCs w:val="20"/>
                  </w:rPr>
                  <w:t xml:space="preserve"> i</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uzgoj spora u hranjivoj podlozi sa škrobom. Razlikovanje vegetativnih stanica i spora vrsta iz roda </w:t>
                </w:r>
                <w:r w:rsidRPr="00CC7BF9">
                  <w:rPr>
                    <w:rFonts w:asciiTheme="minorHAnsi" w:hAnsiTheme="minorHAnsi" w:cstheme="minorHAnsi"/>
                    <w:i/>
                    <w:sz w:val="20"/>
                    <w:szCs w:val="20"/>
                  </w:rPr>
                  <w:t>Clostridium</w:t>
                </w:r>
                <w:r w:rsidRPr="00CC7BF9">
                  <w:rPr>
                    <w:rFonts w:asciiTheme="minorHAnsi" w:hAnsiTheme="minorHAnsi" w:cstheme="minorHAnsi"/>
                    <w:sz w:val="20"/>
                    <w:szCs w:val="20"/>
                  </w:rPr>
                  <w:t>.</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Prepoznavanje pupova kod </w:t>
                </w:r>
                <w:r w:rsidRPr="00CC7BF9">
                  <w:rPr>
                    <w:rFonts w:asciiTheme="minorHAnsi" w:hAnsiTheme="minorHAnsi" w:cstheme="minorHAnsi"/>
                    <w:i/>
                    <w:sz w:val="20"/>
                    <w:szCs w:val="20"/>
                  </w:rPr>
                  <w:t>Saccharomyces</w:t>
                </w:r>
                <w:r w:rsidRPr="00CC7BF9">
                  <w:rPr>
                    <w:rFonts w:asciiTheme="minorHAnsi" w:hAnsiTheme="minorHAnsi" w:cstheme="minorHAnsi"/>
                    <w:sz w:val="20"/>
                    <w:szCs w:val="20"/>
                  </w:rPr>
                  <w:t xml:space="preserve"> sp.</w:t>
                </w:r>
              </w:p>
              <w:p w14:paraId="61CAC8FF" w14:textId="77777777" w:rsidR="00A96906" w:rsidRPr="00CC7BF9" w:rsidRDefault="00A96906" w:rsidP="00F27716">
                <w:pPr>
                  <w:tabs>
                    <w:tab w:val="left" w:pos="2820"/>
                  </w:tabs>
                  <w:spacing w:after="0" w:line="240" w:lineRule="auto"/>
                  <w:rPr>
                    <w:rFonts w:asciiTheme="minorHAnsi" w:hAnsiTheme="minorHAnsi" w:cstheme="minorHAnsi"/>
                    <w:sz w:val="20"/>
                    <w:szCs w:val="20"/>
                  </w:rPr>
                </w:pPr>
              </w:p>
              <w:p w14:paraId="33C3788F" w14:textId="4A4F0AEF"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Fermentacije i nepotpune oksidacije izvora ugljika kod tradicionalnih industrijskih mikroorganizama:</w:t>
                </w:r>
                <w:r w:rsidR="00A96906" w:rsidRPr="00CC7BF9">
                  <w:rPr>
                    <w:rFonts w:asciiTheme="minorHAnsi" w:hAnsiTheme="minorHAnsi" w:cstheme="minorHAnsi"/>
                    <w:b/>
                    <w:sz w:val="20"/>
                    <w:szCs w:val="20"/>
                  </w:rPr>
                  <w:t xml:space="preserve"> </w:t>
                </w:r>
                <w:r w:rsidRPr="00CC7BF9">
                  <w:rPr>
                    <w:rFonts w:asciiTheme="minorHAnsi" w:hAnsiTheme="minorHAnsi" w:cstheme="minorHAnsi"/>
                    <w:b/>
                    <w:sz w:val="20"/>
                    <w:szCs w:val="20"/>
                  </w:rPr>
                  <w:t>proizvodnja mliječne kiseline, octene kiseline i limunske kiseline</w:t>
                </w:r>
              </w:p>
              <w:p w14:paraId="29761A11" w14:textId="4BFBF431"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Priprema hranjivih podloga, inokulacija i vođenje mikrobnih procesa: (i) proizvodnje L-mliječne kiseline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fermentacijom ugljikohidrata u melasnoj podlozi s pomoću Gram-pozitivne bakterije </w:t>
                </w:r>
                <w:r w:rsidRPr="00CC7BF9">
                  <w:rPr>
                    <w:rFonts w:asciiTheme="minorHAnsi" w:hAnsiTheme="minorHAnsi" w:cstheme="minorHAnsi"/>
                    <w:i/>
                    <w:sz w:val="20"/>
                    <w:szCs w:val="20"/>
                  </w:rPr>
                  <w:t>Lactobacillus rhamnosus</w:t>
                </w:r>
                <w:r w:rsidRPr="00CC7BF9">
                  <w:rPr>
                    <w:rFonts w:asciiTheme="minorHAnsi" w:hAnsiTheme="minorHAnsi" w:cstheme="minorHAnsi"/>
                    <w:sz w:val="20"/>
                    <w:szCs w:val="20"/>
                  </w:rPr>
                  <w:t xml:space="preserve"> DSM</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20021</w:t>
                </w:r>
                <w:r w:rsidRPr="00CC7BF9">
                  <w:rPr>
                    <w:rFonts w:asciiTheme="minorHAnsi" w:hAnsiTheme="minorHAnsi" w:cstheme="minorHAnsi"/>
                    <w:sz w:val="20"/>
                    <w:szCs w:val="20"/>
                    <w:vertAlign w:val="superscript"/>
                  </w:rPr>
                  <w:t>T</w:t>
                </w:r>
                <w:r w:rsidRPr="00CC7BF9">
                  <w:rPr>
                    <w:rFonts w:asciiTheme="minorHAnsi" w:hAnsiTheme="minorHAnsi" w:cstheme="minorHAnsi"/>
                    <w:sz w:val="20"/>
                    <w:szCs w:val="20"/>
                  </w:rPr>
                  <w:t>, (ii) proizvodnje ekvimolarnie otopine D- i L-mliječne kiseline simultanom saharifikacijom i fermentacijom</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škroba s pomoću amilolitičke Gram-pozitivne bakterije </w:t>
                </w:r>
                <w:r w:rsidRPr="00CC7BF9">
                  <w:rPr>
                    <w:rFonts w:asciiTheme="minorHAnsi" w:hAnsiTheme="minorHAnsi" w:cstheme="minorHAnsi"/>
                    <w:i/>
                    <w:sz w:val="20"/>
                    <w:szCs w:val="20"/>
                  </w:rPr>
                  <w:t>Lactobacillus amylovorus</w:t>
                </w:r>
                <w:r w:rsidRPr="00CC7BF9">
                  <w:rPr>
                    <w:rFonts w:asciiTheme="minorHAnsi" w:hAnsiTheme="minorHAnsi" w:cstheme="minorHAnsi"/>
                    <w:sz w:val="20"/>
                    <w:szCs w:val="20"/>
                  </w:rPr>
                  <w:t xml:space="preserve"> DSM 20531</w:t>
                </w:r>
                <w:r w:rsidRPr="00CC7BF9">
                  <w:rPr>
                    <w:rFonts w:asciiTheme="minorHAnsi" w:hAnsiTheme="minorHAnsi" w:cstheme="minorHAnsi"/>
                    <w:sz w:val="20"/>
                    <w:szCs w:val="20"/>
                    <w:vertAlign w:val="superscript"/>
                  </w:rPr>
                  <w:t>T</w:t>
                </w:r>
                <w:r w:rsidRPr="00CC7BF9">
                  <w:rPr>
                    <w:rFonts w:asciiTheme="minorHAnsi" w:hAnsiTheme="minorHAnsi" w:cstheme="minorHAnsi"/>
                    <w:sz w:val="20"/>
                    <w:szCs w:val="20"/>
                  </w:rPr>
                  <w:t>, (iii) proizvodnje</w:t>
                </w:r>
              </w:p>
              <w:p w14:paraId="2D39A2F3" w14:textId="41B0138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octene kiseline u hranjivoj podlozi sa etanolom i hranjivoj podlozi sa vinom s pomoću Gram-negativne bakterije</w:t>
                </w:r>
                <w:r w:rsidR="00A96906" w:rsidRPr="00CC7BF9">
                  <w:rPr>
                    <w:rFonts w:asciiTheme="minorHAnsi" w:hAnsiTheme="minorHAnsi" w:cstheme="minorHAnsi"/>
                    <w:sz w:val="20"/>
                    <w:szCs w:val="20"/>
                  </w:rPr>
                  <w:t xml:space="preserve"> </w:t>
                </w:r>
                <w:r w:rsidRPr="00CC7BF9">
                  <w:rPr>
                    <w:rFonts w:asciiTheme="minorHAnsi" w:hAnsiTheme="minorHAnsi" w:cstheme="minorHAnsi"/>
                    <w:i/>
                    <w:sz w:val="20"/>
                    <w:szCs w:val="20"/>
                  </w:rPr>
                  <w:t>Acetobacter aceti</w:t>
                </w:r>
                <w:r w:rsidRPr="00CC7BF9">
                  <w:rPr>
                    <w:rFonts w:asciiTheme="minorHAnsi" w:hAnsiTheme="minorHAnsi" w:cstheme="minorHAnsi"/>
                    <w:sz w:val="20"/>
                    <w:szCs w:val="20"/>
                  </w:rPr>
                  <w:t xml:space="preserve"> DSM 3508, (iv) proizvodnje limunske kiseline u melasnoj podlozi površinskim i submerznim</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uzgojem spora, micelija i peleta plijesni </w:t>
                </w:r>
                <w:r w:rsidRPr="00CC7BF9">
                  <w:rPr>
                    <w:rFonts w:asciiTheme="minorHAnsi" w:hAnsiTheme="minorHAnsi" w:cstheme="minorHAnsi"/>
                    <w:i/>
                    <w:sz w:val="20"/>
                    <w:szCs w:val="20"/>
                  </w:rPr>
                  <w:t>Aspergillus</w:t>
                </w:r>
                <w:r w:rsidRPr="00CC7BF9">
                  <w:rPr>
                    <w:rFonts w:asciiTheme="minorHAnsi" w:hAnsiTheme="minorHAnsi" w:cstheme="minorHAnsi"/>
                    <w:sz w:val="20"/>
                    <w:szCs w:val="20"/>
                  </w:rPr>
                  <w:t xml:space="preserve"> niger. Procjena uspješnosti primjene odabranih sojeva bakterija i plijesni, koji imaju različiti metabolički potencijal (proizvodnja octene i limunske kiseline, proizvodnju L-mliječne</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kiseline i D-/L-mliječne kiseline) na temelju eksperimentalno određenih koncentracija i izračunatih biokinetičkih</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parametara (</w:t>
                </w:r>
                <w:r w:rsidRPr="00CC7BF9">
                  <w:rPr>
                    <w:rFonts w:asciiTheme="minorHAnsi" w:hAnsiTheme="minorHAnsi" w:cstheme="minorHAnsi"/>
                    <w:i/>
                    <w:sz w:val="20"/>
                    <w:szCs w:val="20"/>
                  </w:rPr>
                  <w:t>Y</w:t>
                </w:r>
                <w:r w:rsidRPr="00CC7BF9">
                  <w:rPr>
                    <w:rFonts w:asciiTheme="minorHAnsi" w:hAnsiTheme="minorHAnsi" w:cstheme="minorHAnsi"/>
                    <w:i/>
                    <w:sz w:val="20"/>
                    <w:szCs w:val="20"/>
                    <w:vertAlign w:val="subscript"/>
                  </w:rPr>
                  <w:t>X/S</w:t>
                </w:r>
                <w:r w:rsidRPr="00CC7BF9">
                  <w:rPr>
                    <w:rFonts w:asciiTheme="minorHAnsi" w:hAnsiTheme="minorHAnsi" w:cstheme="minorHAnsi"/>
                    <w:sz w:val="20"/>
                    <w:szCs w:val="20"/>
                  </w:rPr>
                  <w:t xml:space="preserve">, </w:t>
                </w:r>
                <w:r w:rsidRPr="00CC7BF9">
                  <w:rPr>
                    <w:rFonts w:asciiTheme="minorHAnsi" w:hAnsiTheme="minorHAnsi" w:cstheme="minorHAnsi"/>
                    <w:i/>
                    <w:sz w:val="20"/>
                    <w:szCs w:val="20"/>
                  </w:rPr>
                  <w:t>Y</w:t>
                </w:r>
                <w:r w:rsidRPr="00CC7BF9">
                  <w:rPr>
                    <w:rFonts w:asciiTheme="minorHAnsi" w:hAnsiTheme="minorHAnsi" w:cstheme="minorHAnsi"/>
                    <w:i/>
                    <w:sz w:val="20"/>
                    <w:szCs w:val="20"/>
                    <w:vertAlign w:val="subscript"/>
                  </w:rPr>
                  <w:t>P/S</w:t>
                </w:r>
                <w:r w:rsidRPr="00CC7BF9">
                  <w:rPr>
                    <w:rFonts w:asciiTheme="minorHAnsi" w:hAnsiTheme="minorHAnsi" w:cstheme="minorHAnsi"/>
                    <w:sz w:val="20"/>
                    <w:szCs w:val="20"/>
                  </w:rPr>
                  <w:t xml:space="preserve">, </w:t>
                </w:r>
                <w:r w:rsidRPr="00CC7BF9">
                  <w:rPr>
                    <w:rFonts w:asciiTheme="minorHAnsi" w:hAnsiTheme="minorHAnsi" w:cstheme="minorHAnsi"/>
                    <w:i/>
                    <w:sz w:val="20"/>
                    <w:szCs w:val="20"/>
                  </w:rPr>
                  <w:t>E</w:t>
                </w:r>
                <w:r w:rsidRPr="00CC7BF9">
                  <w:rPr>
                    <w:rFonts w:asciiTheme="minorHAnsi" w:hAnsiTheme="minorHAnsi" w:cstheme="minorHAnsi"/>
                    <w:sz w:val="20"/>
                    <w:szCs w:val="20"/>
                  </w:rPr>
                  <w:t>).</w:t>
                </w:r>
              </w:p>
              <w:p w14:paraId="1AE9EA93" w14:textId="77777777" w:rsidR="00A96906" w:rsidRPr="00CC7BF9" w:rsidRDefault="00A96906" w:rsidP="00F27716">
                <w:pPr>
                  <w:tabs>
                    <w:tab w:val="left" w:pos="2820"/>
                  </w:tabs>
                  <w:spacing w:after="0" w:line="240" w:lineRule="auto"/>
                  <w:rPr>
                    <w:rFonts w:asciiTheme="minorHAnsi" w:hAnsiTheme="minorHAnsi" w:cstheme="minorHAnsi"/>
                    <w:sz w:val="20"/>
                    <w:szCs w:val="20"/>
                  </w:rPr>
                </w:pPr>
              </w:p>
              <w:p w14:paraId="47C0BCB4" w14:textId="3D8DD01D" w:rsidR="003603F2" w:rsidRPr="00CC7BF9" w:rsidRDefault="003603F2" w:rsidP="00A9690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
                    <w:sz w:val="20"/>
                    <w:szCs w:val="20"/>
                  </w:rPr>
                  <w:t xml:space="preserve">Regulacija metabolizma različitih ugljikohidrata u stanicama kvasca </w:t>
                </w:r>
                <w:r w:rsidRPr="00CC7BF9">
                  <w:rPr>
                    <w:rFonts w:asciiTheme="minorHAnsi" w:hAnsiTheme="minorHAnsi" w:cstheme="minorHAnsi"/>
                    <w:b/>
                    <w:i/>
                    <w:sz w:val="20"/>
                    <w:szCs w:val="20"/>
                  </w:rPr>
                  <w:t>Saccharomyces cerevisiae</w:t>
                </w:r>
                <w:r w:rsidR="00A96906" w:rsidRPr="00CC7BF9">
                  <w:rPr>
                    <w:rFonts w:asciiTheme="minorHAnsi" w:hAnsiTheme="minorHAnsi" w:cstheme="minorHAnsi"/>
                    <w:b/>
                    <w:i/>
                    <w:sz w:val="20"/>
                    <w:szCs w:val="20"/>
                  </w:rPr>
                  <w:t xml:space="preserve"> </w:t>
                </w:r>
                <w:r w:rsidRPr="00CC7BF9">
                  <w:rPr>
                    <w:rFonts w:asciiTheme="minorHAnsi" w:hAnsiTheme="minorHAnsi" w:cstheme="minorHAnsi"/>
                    <w:sz w:val="20"/>
                    <w:szCs w:val="20"/>
                  </w:rPr>
                  <w:t xml:space="preserve">Priprema hranjivih podloga, inokulacija i uzgoj kvasca </w:t>
                </w:r>
                <w:r w:rsidRPr="00CC7BF9">
                  <w:rPr>
                    <w:rFonts w:asciiTheme="minorHAnsi" w:hAnsiTheme="minorHAnsi" w:cstheme="minorHAnsi"/>
                    <w:i/>
                    <w:sz w:val="20"/>
                    <w:szCs w:val="20"/>
                  </w:rPr>
                  <w:t>S. cerevisiae</w:t>
                </w:r>
                <w:r w:rsidRPr="00CC7BF9">
                  <w:rPr>
                    <w:rFonts w:asciiTheme="minorHAnsi" w:hAnsiTheme="minorHAnsi" w:cstheme="minorHAnsi"/>
                    <w:sz w:val="20"/>
                    <w:szCs w:val="20"/>
                  </w:rPr>
                  <w:t xml:space="preserve"> pri aerobnim i anaerobnim uvjetima. Procjena</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 xml:space="preserve">uspješnosti primjene odabranih uvjeta uzgoja kvasca </w:t>
                </w:r>
                <w:r w:rsidRPr="00CC7BF9">
                  <w:rPr>
                    <w:rFonts w:asciiTheme="minorHAnsi" w:hAnsiTheme="minorHAnsi" w:cstheme="minorHAnsi"/>
                    <w:i/>
                    <w:sz w:val="20"/>
                    <w:szCs w:val="20"/>
                  </w:rPr>
                  <w:t>S. cerevisiae</w:t>
                </w:r>
                <w:r w:rsidRPr="00CC7BF9">
                  <w:rPr>
                    <w:rFonts w:asciiTheme="minorHAnsi" w:hAnsiTheme="minorHAnsi" w:cstheme="minorHAnsi"/>
                    <w:sz w:val="20"/>
                    <w:szCs w:val="20"/>
                  </w:rPr>
                  <w:t xml:space="preserve"> na temelju eksperimentalno određenih</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koncentracija i izračunatih biokinetičkih parametara (</w:t>
                </w:r>
                <w:r w:rsidRPr="00CC7BF9">
                  <w:rPr>
                    <w:rFonts w:asciiTheme="minorHAnsi" w:hAnsiTheme="minorHAnsi" w:cstheme="minorHAnsi"/>
                    <w:i/>
                    <w:sz w:val="20"/>
                    <w:szCs w:val="20"/>
                  </w:rPr>
                  <w:t>Y</w:t>
                </w:r>
                <w:r w:rsidRPr="00CC7BF9">
                  <w:rPr>
                    <w:rFonts w:asciiTheme="minorHAnsi" w:hAnsiTheme="minorHAnsi" w:cstheme="minorHAnsi"/>
                    <w:i/>
                    <w:sz w:val="20"/>
                    <w:szCs w:val="20"/>
                    <w:vertAlign w:val="subscript"/>
                  </w:rPr>
                  <w:t>X/S</w:t>
                </w:r>
                <w:r w:rsidRPr="00CC7BF9">
                  <w:rPr>
                    <w:rFonts w:asciiTheme="minorHAnsi" w:hAnsiTheme="minorHAnsi" w:cstheme="minorHAnsi"/>
                    <w:sz w:val="20"/>
                    <w:szCs w:val="20"/>
                  </w:rPr>
                  <w:t xml:space="preserve">, </w:t>
                </w:r>
                <w:r w:rsidRPr="00CC7BF9">
                  <w:rPr>
                    <w:rFonts w:asciiTheme="minorHAnsi" w:hAnsiTheme="minorHAnsi" w:cstheme="minorHAnsi"/>
                    <w:i/>
                    <w:sz w:val="20"/>
                    <w:szCs w:val="20"/>
                  </w:rPr>
                  <w:t>Y</w:t>
                </w:r>
                <w:r w:rsidRPr="00CC7BF9">
                  <w:rPr>
                    <w:rFonts w:asciiTheme="minorHAnsi" w:hAnsiTheme="minorHAnsi" w:cstheme="minorHAnsi"/>
                    <w:i/>
                    <w:sz w:val="20"/>
                    <w:szCs w:val="20"/>
                    <w:vertAlign w:val="subscript"/>
                  </w:rPr>
                  <w:t>P/S</w:t>
                </w:r>
                <w:r w:rsidRPr="00CC7BF9">
                  <w:rPr>
                    <w:rFonts w:asciiTheme="minorHAnsi" w:hAnsiTheme="minorHAnsi" w:cstheme="minorHAnsi"/>
                    <w:sz w:val="20"/>
                    <w:szCs w:val="20"/>
                  </w:rPr>
                  <w:t xml:space="preserve">, </w:t>
                </w:r>
                <w:r w:rsidRPr="00CC7BF9">
                  <w:rPr>
                    <w:rFonts w:asciiTheme="minorHAnsi" w:hAnsiTheme="minorHAnsi" w:cstheme="minorHAnsi"/>
                    <w:i/>
                    <w:sz w:val="20"/>
                    <w:szCs w:val="20"/>
                  </w:rPr>
                  <w:t>E</w:t>
                </w:r>
                <w:r w:rsidRPr="00CC7BF9">
                  <w:rPr>
                    <w:rFonts w:asciiTheme="minorHAnsi" w:hAnsiTheme="minorHAnsi" w:cstheme="minorHAnsi"/>
                    <w:sz w:val="20"/>
                    <w:szCs w:val="20"/>
                  </w:rPr>
                  <w:t>) te utvrđivanje Pasteur-ovog i Crabtree-jev</w:t>
                </w:r>
                <w:r w:rsidR="00A96906" w:rsidRPr="00CC7BF9">
                  <w:rPr>
                    <w:rFonts w:asciiTheme="minorHAnsi" w:hAnsiTheme="minorHAnsi" w:cstheme="minorHAnsi"/>
                    <w:sz w:val="20"/>
                    <w:szCs w:val="20"/>
                  </w:rPr>
                  <w:t xml:space="preserve"> </w:t>
                </w:r>
                <w:r w:rsidRPr="00CC7BF9">
                  <w:rPr>
                    <w:rFonts w:asciiTheme="minorHAnsi" w:hAnsiTheme="minorHAnsi" w:cstheme="minorHAnsi"/>
                    <w:sz w:val="20"/>
                    <w:szCs w:val="20"/>
                  </w:rPr>
                  <w:t>učinka.</w:t>
                </w:r>
              </w:p>
            </w:tc>
          </w:sdtContent>
        </w:sdt>
      </w:tr>
      <w:tr w:rsidR="003603F2" w:rsidRPr="00CC7BF9" w14:paraId="3D21650D" w14:textId="77777777" w:rsidTr="00A96906">
        <w:trPr>
          <w:trHeight w:val="349"/>
        </w:trPr>
        <w:tc>
          <w:tcPr>
            <w:tcW w:w="1214" w:type="pct"/>
            <w:vMerge w:val="restart"/>
            <w:tcBorders>
              <w:left w:val="single" w:sz="12" w:space="0" w:color="auto"/>
            </w:tcBorders>
            <w:shd w:val="clear" w:color="auto" w:fill="00A0DC"/>
            <w:vAlign w:val="center"/>
          </w:tcPr>
          <w:p w14:paraId="47F3411D" w14:textId="166D9C0E"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2.6. Vrste izvođenja nastave</w:t>
            </w:r>
          </w:p>
        </w:tc>
        <w:tc>
          <w:tcPr>
            <w:tcW w:w="1292" w:type="pct"/>
            <w:gridSpan w:val="3"/>
            <w:vMerge w:val="restart"/>
            <w:vAlign w:val="center"/>
          </w:tcPr>
          <w:p w14:paraId="5A15C9E7"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2938445"/>
                <w14:checkbox>
                  <w14:checked w14:val="1"/>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predavanja</w:t>
            </w:r>
          </w:p>
          <w:p w14:paraId="10EF90FE"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272081"/>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seminari i radionice  </w:t>
            </w:r>
          </w:p>
          <w:p w14:paraId="519A0D3B"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9091075"/>
                <w14:checkbox>
                  <w14:checked w14:val="1"/>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vježbe  </w:t>
            </w:r>
          </w:p>
          <w:p w14:paraId="1DFA69AD"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3968538"/>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w:t>
            </w:r>
            <w:r w:rsidR="003603F2" w:rsidRPr="00CC7BF9">
              <w:rPr>
                <w:rFonts w:asciiTheme="minorHAnsi" w:hAnsiTheme="minorHAnsi" w:cstheme="minorHAnsi"/>
                <w:b w:val="0"/>
                <w:i/>
                <w:sz w:val="20"/>
                <w:szCs w:val="20"/>
                <w:lang w:val="hr-HR"/>
              </w:rPr>
              <w:t>on line</w:t>
            </w:r>
            <w:r w:rsidR="003603F2" w:rsidRPr="00CC7BF9">
              <w:rPr>
                <w:rFonts w:asciiTheme="minorHAnsi" w:hAnsiTheme="minorHAnsi" w:cstheme="minorHAnsi"/>
                <w:b w:val="0"/>
                <w:sz w:val="20"/>
                <w:szCs w:val="20"/>
                <w:lang w:val="hr-HR"/>
              </w:rPr>
              <w:t xml:space="preserve"> u cijelosti</w:t>
            </w:r>
          </w:p>
          <w:p w14:paraId="2AB4D223"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3687457"/>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mješovito e-učenje</w:t>
            </w:r>
          </w:p>
          <w:p w14:paraId="75EE5CB5" w14:textId="77777777" w:rsidR="003603F2"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7244370"/>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sz w:val="20"/>
                    <w:szCs w:val="20"/>
                  </w:rPr>
                  <w:t>☐</w:t>
                </w:r>
              </w:sdtContent>
            </w:sdt>
            <w:r w:rsidR="003603F2" w:rsidRPr="00CC7BF9">
              <w:rPr>
                <w:rFonts w:asciiTheme="minorHAnsi" w:hAnsiTheme="minorHAnsi" w:cstheme="minorHAnsi"/>
                <w:sz w:val="20"/>
                <w:szCs w:val="20"/>
              </w:rPr>
              <w:t xml:space="preserve"> terenska nastava</w:t>
            </w:r>
          </w:p>
        </w:tc>
        <w:tc>
          <w:tcPr>
            <w:tcW w:w="1154" w:type="pct"/>
            <w:gridSpan w:val="5"/>
            <w:vMerge w:val="restart"/>
            <w:vAlign w:val="center"/>
          </w:tcPr>
          <w:p w14:paraId="54677D58"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03914605"/>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samostalni  zadaci  </w:t>
            </w:r>
          </w:p>
          <w:p w14:paraId="214080E6"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9061051"/>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multimedija i mreža  </w:t>
            </w:r>
          </w:p>
          <w:p w14:paraId="429DA88F"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4003366"/>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laboratorij</w:t>
            </w:r>
          </w:p>
          <w:p w14:paraId="355847D9"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2606338"/>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mentorski rad</w:t>
            </w:r>
          </w:p>
          <w:p w14:paraId="16C917C4" w14:textId="77777777" w:rsidR="003603F2"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23359816"/>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sz w:val="20"/>
                    <w:szCs w:val="20"/>
                  </w:rPr>
                  <w:t>☐</w:t>
                </w:r>
              </w:sdtContent>
            </w:sdt>
            <w:r w:rsidR="003603F2"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617940292"/>
                <w:placeholder>
                  <w:docPart w:val="9ABB72B4103F427498BA367168F298B5"/>
                </w:placeholder>
                <w:showingPlcHdr/>
              </w:sdtPr>
              <w:sdtEndPr/>
              <w:sdtContent>
                <w:r w:rsidR="003603F2" w:rsidRPr="00CC7BF9">
                  <w:rPr>
                    <w:rFonts w:asciiTheme="minorHAnsi" w:hAnsiTheme="minorHAnsi" w:cstheme="minorHAnsi"/>
                    <w:sz w:val="20"/>
                    <w:szCs w:val="20"/>
                  </w:rPr>
                  <w:t>(ostalo upisati)</w:t>
                </w:r>
                <w:r w:rsidR="003603F2" w:rsidRPr="00CC7BF9">
                  <w:rPr>
                    <w:rFonts w:asciiTheme="minorHAnsi" w:hAnsiTheme="minorHAnsi" w:cstheme="minorHAnsi"/>
                    <w:b/>
                    <w:sz w:val="20"/>
                    <w:szCs w:val="20"/>
                  </w:rPr>
                  <w:t xml:space="preserve"> </w:t>
                </w:r>
              </w:sdtContent>
            </w:sdt>
            <w:r w:rsidR="003603F2" w:rsidRPr="00CC7BF9">
              <w:rPr>
                <w:rFonts w:asciiTheme="minorHAnsi" w:hAnsiTheme="minorHAnsi" w:cstheme="minorHAnsi"/>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BA17C11" w14:textId="7108D61F"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2.7. </w:t>
            </w:r>
            <w:r w:rsidR="003603F2" w:rsidRPr="00CC7BF9">
              <w:rPr>
                <w:rFonts w:asciiTheme="minorHAnsi" w:hAnsiTheme="minorHAnsi" w:cstheme="minorHAnsi"/>
                <w:color w:val="000000"/>
                <w:sz w:val="20"/>
                <w:szCs w:val="20"/>
              </w:rPr>
              <w:t>Komentari:</w:t>
            </w:r>
          </w:p>
        </w:tc>
      </w:tr>
      <w:tr w:rsidR="003603F2" w:rsidRPr="00CC7BF9" w14:paraId="1AAA3BE5" w14:textId="77777777" w:rsidTr="00A96906">
        <w:trPr>
          <w:trHeight w:val="577"/>
        </w:trPr>
        <w:tc>
          <w:tcPr>
            <w:tcW w:w="1214" w:type="pct"/>
            <w:vMerge/>
            <w:tcBorders>
              <w:left w:val="single" w:sz="12" w:space="0" w:color="auto"/>
              <w:bottom w:val="single" w:sz="4" w:space="0" w:color="auto"/>
            </w:tcBorders>
            <w:shd w:val="clear" w:color="auto" w:fill="00A0DC"/>
            <w:vAlign w:val="center"/>
          </w:tcPr>
          <w:p w14:paraId="452E8B80"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p>
        </w:tc>
        <w:tc>
          <w:tcPr>
            <w:tcW w:w="1292" w:type="pct"/>
            <w:gridSpan w:val="3"/>
            <w:vMerge/>
            <w:vAlign w:val="center"/>
          </w:tcPr>
          <w:p w14:paraId="25AA76EF" w14:textId="77777777" w:rsidR="003603F2" w:rsidRPr="00CC7BF9" w:rsidRDefault="003603F2" w:rsidP="008176A5">
            <w:pPr>
              <w:pStyle w:val="FieldText"/>
              <w:rPr>
                <w:rFonts w:asciiTheme="minorHAnsi" w:hAnsiTheme="minorHAnsi" w:cstheme="minorHAnsi"/>
                <w:b w:val="0"/>
                <w:sz w:val="20"/>
                <w:szCs w:val="20"/>
                <w:lang w:val="hr-HR"/>
              </w:rPr>
            </w:pPr>
          </w:p>
        </w:tc>
        <w:tc>
          <w:tcPr>
            <w:tcW w:w="1154" w:type="pct"/>
            <w:gridSpan w:val="5"/>
            <w:vMerge/>
            <w:vAlign w:val="center"/>
          </w:tcPr>
          <w:p w14:paraId="17A1629A" w14:textId="77777777" w:rsidR="003603F2" w:rsidRPr="00CC7BF9" w:rsidRDefault="003603F2" w:rsidP="008176A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61122091"/>
            <w:placeholder>
              <w:docPart w:val="35D553D47BA74D04A95E914CBD46A47F"/>
            </w:placeholder>
            <w:showingPlcHdr/>
          </w:sdtPr>
          <w:sdtEndPr/>
          <w:sdtContent>
            <w:tc>
              <w:tcPr>
                <w:tcW w:w="1340" w:type="pct"/>
                <w:gridSpan w:val="5"/>
                <w:tcBorders>
                  <w:right w:val="single" w:sz="12" w:space="0" w:color="auto"/>
                </w:tcBorders>
              </w:tcPr>
              <w:p w14:paraId="25507521" w14:textId="77777777"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3603F2" w:rsidRPr="00CC7BF9" w14:paraId="40CC204A" w14:textId="77777777" w:rsidTr="00A96906">
        <w:trPr>
          <w:trHeight w:val="397"/>
        </w:trPr>
        <w:tc>
          <w:tcPr>
            <w:tcW w:w="1214" w:type="pct"/>
            <w:vMerge w:val="restart"/>
            <w:tcBorders>
              <w:top w:val="single" w:sz="12" w:space="0" w:color="auto"/>
              <w:left w:val="single" w:sz="12" w:space="0" w:color="auto"/>
            </w:tcBorders>
            <w:shd w:val="clear" w:color="auto" w:fill="00A0DC"/>
            <w:vAlign w:val="center"/>
          </w:tcPr>
          <w:p w14:paraId="0FC88FEB"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50" w:type="pct"/>
            <w:tcBorders>
              <w:top w:val="single" w:sz="12" w:space="0" w:color="auto"/>
            </w:tcBorders>
            <w:vAlign w:val="center"/>
          </w:tcPr>
          <w:p w14:paraId="1C45E80A"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561137704"/>
              <w:placeholder>
                <w:docPart w:val="917BF58DCAB94966853341F9A7228365"/>
              </w:placeholder>
            </w:sdtPr>
            <w:sdtEndPr/>
            <w:sdtContent>
              <w:p w14:paraId="40E38DEA"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1" w:type="pct"/>
            <w:tcBorders>
              <w:top w:val="single" w:sz="12" w:space="0" w:color="auto"/>
            </w:tcBorders>
            <w:vAlign w:val="center"/>
          </w:tcPr>
          <w:sdt>
            <w:sdtPr>
              <w:rPr>
                <w:rFonts w:asciiTheme="minorHAnsi" w:hAnsiTheme="minorHAnsi" w:cstheme="minorHAnsi"/>
                <w:b w:val="0"/>
                <w:color w:val="000000"/>
                <w:sz w:val="20"/>
                <w:szCs w:val="20"/>
              </w:rPr>
              <w:id w:val="-739167638"/>
              <w:placeholder>
                <w:docPart w:val="D76B254FB5124117A1CEEF0D3F5D62B4"/>
              </w:placeholder>
              <w:showingPlcHdr/>
            </w:sdtPr>
            <w:sdtEndPr/>
            <w:sdtContent>
              <w:p w14:paraId="74C83261"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11" w:type="pct"/>
            <w:gridSpan w:val="2"/>
            <w:tcBorders>
              <w:top w:val="single" w:sz="12" w:space="0" w:color="auto"/>
            </w:tcBorders>
            <w:vAlign w:val="center"/>
          </w:tcPr>
          <w:p w14:paraId="3F41B46A"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66" w:type="pct"/>
            <w:tcBorders>
              <w:top w:val="single" w:sz="12" w:space="0" w:color="auto"/>
            </w:tcBorders>
            <w:vAlign w:val="center"/>
          </w:tcPr>
          <w:sdt>
            <w:sdtPr>
              <w:rPr>
                <w:rFonts w:asciiTheme="minorHAnsi" w:hAnsiTheme="minorHAnsi" w:cstheme="minorHAnsi"/>
                <w:b w:val="0"/>
                <w:color w:val="000000"/>
                <w:sz w:val="20"/>
                <w:szCs w:val="20"/>
              </w:rPr>
              <w:id w:val="1653013426"/>
              <w:placeholder>
                <w:docPart w:val="0CCEBAC065ED49CA9DB0EB487A6A0324"/>
              </w:placeholder>
              <w:showingPlcHdr/>
            </w:sdtPr>
            <w:sdtEndPr/>
            <w:sdtContent>
              <w:p w14:paraId="56B3260A"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7" w:type="pct"/>
            <w:gridSpan w:val="2"/>
            <w:tcBorders>
              <w:top w:val="single" w:sz="12" w:space="0" w:color="auto"/>
            </w:tcBorders>
            <w:vAlign w:val="center"/>
          </w:tcPr>
          <w:sdt>
            <w:sdtPr>
              <w:rPr>
                <w:rFonts w:asciiTheme="minorHAnsi" w:hAnsiTheme="minorHAnsi" w:cstheme="minorHAnsi"/>
                <w:b w:val="0"/>
                <w:color w:val="000000"/>
                <w:sz w:val="20"/>
                <w:szCs w:val="20"/>
              </w:rPr>
              <w:id w:val="963694251"/>
              <w:placeholder>
                <w:docPart w:val="DE6375B410FF43B3B1FAAC86F9550BB8"/>
              </w:placeholder>
            </w:sdtPr>
            <w:sdtEndPr/>
            <w:sdtContent>
              <w:p w14:paraId="31C73E2D" w14:textId="77D361B3" w:rsidR="003603F2" w:rsidRPr="00CC7BF9" w:rsidRDefault="00F27716"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05" w:type="pct"/>
            <w:gridSpan w:val="3"/>
            <w:tcBorders>
              <w:top w:val="single" w:sz="12" w:space="0" w:color="auto"/>
              <w:right w:val="single" w:sz="4" w:space="0" w:color="auto"/>
            </w:tcBorders>
            <w:vAlign w:val="center"/>
          </w:tcPr>
          <w:p w14:paraId="43A91771" w14:textId="77777777" w:rsidR="003603F2" w:rsidRPr="00CC7BF9" w:rsidRDefault="003603F2" w:rsidP="008176A5">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48935995"/>
              <w:placeholder>
                <w:docPart w:val="BDF3D18C59D148628E57265537E7E559"/>
              </w:placeholder>
            </w:sdtPr>
            <w:sdtEndPr/>
            <w:sdtContent>
              <w:p w14:paraId="48F534C0"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86167361"/>
              <w:placeholder>
                <w:docPart w:val="B85575D5606F43A2B97924D9CA8DD0B2"/>
              </w:placeholder>
              <w:showingPlcHdr/>
            </w:sdtPr>
            <w:sdtEndPr/>
            <w:sdtContent>
              <w:p w14:paraId="01F57668"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6F21ADF2" w14:textId="77777777" w:rsidTr="00A96906">
        <w:trPr>
          <w:trHeight w:val="397"/>
        </w:trPr>
        <w:tc>
          <w:tcPr>
            <w:tcW w:w="1214" w:type="pct"/>
            <w:vMerge/>
            <w:tcBorders>
              <w:left w:val="single" w:sz="12" w:space="0" w:color="auto"/>
            </w:tcBorders>
            <w:shd w:val="clear" w:color="auto" w:fill="00A0DC"/>
            <w:vAlign w:val="center"/>
          </w:tcPr>
          <w:p w14:paraId="71FF8CAD"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50" w:type="pct"/>
            <w:shd w:val="clear" w:color="auto" w:fill="auto"/>
            <w:vAlign w:val="center"/>
          </w:tcPr>
          <w:p w14:paraId="73C4B8DD"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704748837"/>
              <w:placeholder>
                <w:docPart w:val="DB25142FA6534365972A2E43D02FFF7F"/>
              </w:placeholder>
            </w:sdtPr>
            <w:sdtEndPr/>
            <w:sdtContent>
              <w:p w14:paraId="5CF4E567"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1" w:type="pct"/>
            <w:shd w:val="clear" w:color="auto" w:fill="auto"/>
            <w:vAlign w:val="center"/>
          </w:tcPr>
          <w:sdt>
            <w:sdtPr>
              <w:rPr>
                <w:rFonts w:asciiTheme="minorHAnsi" w:hAnsiTheme="minorHAnsi" w:cstheme="minorHAnsi"/>
                <w:b w:val="0"/>
                <w:color w:val="000000"/>
                <w:sz w:val="20"/>
                <w:szCs w:val="20"/>
              </w:rPr>
              <w:id w:val="1324153728"/>
              <w:placeholder>
                <w:docPart w:val="64E4C70462654722835E41C3042B3188"/>
              </w:placeholder>
              <w:showingPlcHdr/>
            </w:sdtPr>
            <w:sdtEndPr/>
            <w:sdtContent>
              <w:p w14:paraId="3A1188A5"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11" w:type="pct"/>
            <w:gridSpan w:val="2"/>
            <w:shd w:val="clear" w:color="auto" w:fill="auto"/>
            <w:vAlign w:val="center"/>
          </w:tcPr>
          <w:p w14:paraId="4DB3EED1"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66" w:type="pct"/>
            <w:shd w:val="clear" w:color="auto" w:fill="auto"/>
            <w:vAlign w:val="center"/>
          </w:tcPr>
          <w:sdt>
            <w:sdtPr>
              <w:rPr>
                <w:rFonts w:asciiTheme="minorHAnsi" w:hAnsiTheme="minorHAnsi" w:cstheme="minorHAnsi"/>
                <w:b w:val="0"/>
                <w:color w:val="000000"/>
                <w:sz w:val="20"/>
                <w:szCs w:val="20"/>
              </w:rPr>
              <w:id w:val="-309874915"/>
              <w:placeholder>
                <w:docPart w:val="9201FA4BAB3349D8BA09188E5487405D"/>
              </w:placeholder>
              <w:showingPlcHdr/>
            </w:sdtPr>
            <w:sdtEndPr/>
            <w:sdtContent>
              <w:p w14:paraId="0ADDAFB4"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7" w:type="pct"/>
            <w:gridSpan w:val="2"/>
            <w:shd w:val="clear" w:color="auto" w:fill="auto"/>
            <w:vAlign w:val="center"/>
          </w:tcPr>
          <w:sdt>
            <w:sdtPr>
              <w:rPr>
                <w:rFonts w:asciiTheme="minorHAnsi" w:hAnsiTheme="minorHAnsi" w:cstheme="minorHAnsi"/>
                <w:b w:val="0"/>
                <w:color w:val="000000"/>
                <w:sz w:val="20"/>
                <w:szCs w:val="20"/>
              </w:rPr>
              <w:id w:val="1126039184"/>
              <w:placeholder>
                <w:docPart w:val="BB25F0ECD4C94ED2B63D8C4B358AB271"/>
              </w:placeholder>
            </w:sdtPr>
            <w:sdtEndPr/>
            <w:sdtContent>
              <w:p w14:paraId="75AA55D1" w14:textId="1B3B368F" w:rsidR="003603F2" w:rsidRPr="00CC7BF9" w:rsidRDefault="00F27716"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05" w:type="pct"/>
            <w:gridSpan w:val="3"/>
            <w:tcBorders>
              <w:right w:val="single" w:sz="4" w:space="0" w:color="auto"/>
            </w:tcBorders>
            <w:shd w:val="clear" w:color="auto" w:fill="auto"/>
            <w:vAlign w:val="center"/>
          </w:tcPr>
          <w:p w14:paraId="22AB336E" w14:textId="77777777" w:rsidR="003603F2"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58625595"/>
                <w:placeholder>
                  <w:docPart w:val="A3F415B65F494EDBBF20E17509BD7B40"/>
                </w:placeholder>
                <w:showingPlcHdr/>
              </w:sdtPr>
              <w:sdtEndPr/>
              <w:sdtContent>
                <w:r w:rsidR="003603F2" w:rsidRPr="00CC7BF9">
                  <w:rPr>
                    <w:rFonts w:asciiTheme="minorHAnsi" w:hAnsiTheme="minorHAnsi" w:cstheme="minorHAnsi"/>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63356438"/>
              <w:placeholder>
                <w:docPart w:val="A4611C1CF6A341A2B0113C6054B7BB47"/>
              </w:placeholder>
              <w:showingPlcHdr/>
            </w:sdtPr>
            <w:sdtEndPr/>
            <w:sdtContent>
              <w:p w14:paraId="1CE0CA38"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71227163"/>
              <w:placeholder>
                <w:docPart w:val="571C0DB90B2544AA99D275CDA49A2523"/>
              </w:placeholder>
              <w:showingPlcHdr/>
            </w:sdtPr>
            <w:sdtEndPr/>
            <w:sdtContent>
              <w:p w14:paraId="76BA9637"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49477111" w14:textId="77777777" w:rsidTr="00A96906">
        <w:trPr>
          <w:trHeight w:val="397"/>
        </w:trPr>
        <w:tc>
          <w:tcPr>
            <w:tcW w:w="1214" w:type="pct"/>
            <w:vMerge/>
            <w:tcBorders>
              <w:left w:val="single" w:sz="12" w:space="0" w:color="auto"/>
            </w:tcBorders>
            <w:shd w:val="clear" w:color="auto" w:fill="00A0DC"/>
            <w:vAlign w:val="center"/>
          </w:tcPr>
          <w:p w14:paraId="7A1B0164"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50" w:type="pct"/>
            <w:shd w:val="clear" w:color="auto" w:fill="auto"/>
            <w:vAlign w:val="center"/>
          </w:tcPr>
          <w:p w14:paraId="7911497E"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887954868"/>
              <w:placeholder>
                <w:docPart w:val="1ED4A5D98387483A9BBBC4237C01FD68"/>
              </w:placeholder>
              <w:showingPlcHdr/>
            </w:sdtPr>
            <w:sdtEndPr/>
            <w:sdtContent>
              <w:p w14:paraId="273D63D5"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1" w:type="pct"/>
            <w:shd w:val="clear" w:color="auto" w:fill="auto"/>
            <w:vAlign w:val="center"/>
          </w:tcPr>
          <w:sdt>
            <w:sdtPr>
              <w:rPr>
                <w:rFonts w:asciiTheme="minorHAnsi" w:hAnsiTheme="minorHAnsi" w:cstheme="minorHAnsi"/>
                <w:b w:val="0"/>
                <w:color w:val="000000"/>
                <w:sz w:val="20"/>
                <w:szCs w:val="20"/>
              </w:rPr>
              <w:id w:val="-344333317"/>
              <w:placeholder>
                <w:docPart w:val="20842C38C1AA4D96A0B349FFDE0458F6"/>
              </w:placeholder>
            </w:sdtPr>
            <w:sdtEndPr/>
            <w:sdtContent>
              <w:p w14:paraId="792B9BFF" w14:textId="01AA6EFC" w:rsidR="003603F2" w:rsidRPr="00CC7BF9" w:rsidRDefault="00F27716"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11" w:type="pct"/>
            <w:gridSpan w:val="2"/>
            <w:shd w:val="clear" w:color="auto" w:fill="auto"/>
            <w:vAlign w:val="center"/>
          </w:tcPr>
          <w:p w14:paraId="190C79A1"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66" w:type="pct"/>
            <w:shd w:val="clear" w:color="auto" w:fill="auto"/>
            <w:vAlign w:val="center"/>
          </w:tcPr>
          <w:sdt>
            <w:sdtPr>
              <w:rPr>
                <w:rFonts w:asciiTheme="minorHAnsi" w:hAnsiTheme="minorHAnsi" w:cstheme="minorHAnsi"/>
                <w:b w:val="0"/>
                <w:color w:val="000000"/>
                <w:sz w:val="20"/>
                <w:szCs w:val="20"/>
              </w:rPr>
              <w:id w:val="1127735970"/>
              <w:placeholder>
                <w:docPart w:val="04447CC49561445DA835CD412A0EE5AE"/>
              </w:placeholder>
              <w:showingPlcHdr/>
            </w:sdtPr>
            <w:sdtEndPr/>
            <w:sdtContent>
              <w:p w14:paraId="0EA2CFDC"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7" w:type="pct"/>
            <w:gridSpan w:val="2"/>
            <w:shd w:val="clear" w:color="auto" w:fill="auto"/>
            <w:vAlign w:val="center"/>
          </w:tcPr>
          <w:sdt>
            <w:sdtPr>
              <w:rPr>
                <w:rFonts w:asciiTheme="minorHAnsi" w:hAnsiTheme="minorHAnsi" w:cstheme="minorHAnsi"/>
                <w:b w:val="0"/>
                <w:color w:val="000000"/>
                <w:sz w:val="20"/>
                <w:szCs w:val="20"/>
              </w:rPr>
              <w:id w:val="-1056011496"/>
              <w:placeholder>
                <w:docPart w:val="188359C4A7C84FD68FFFC02CBD407EFD"/>
              </w:placeholder>
            </w:sdtPr>
            <w:sdtEndPr/>
            <w:sdtContent>
              <w:p w14:paraId="170CF182" w14:textId="6459CE2E" w:rsidR="003603F2" w:rsidRPr="00CC7BF9" w:rsidRDefault="00F27716"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05" w:type="pct"/>
            <w:gridSpan w:val="3"/>
            <w:tcBorders>
              <w:right w:val="single" w:sz="4" w:space="0" w:color="auto"/>
            </w:tcBorders>
            <w:shd w:val="clear" w:color="auto" w:fill="auto"/>
            <w:vAlign w:val="center"/>
          </w:tcPr>
          <w:p w14:paraId="6699BFBF" w14:textId="77777777" w:rsidR="003603F2"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91222543"/>
                <w:placeholder>
                  <w:docPart w:val="F6AB4CF1E75144C3B6E59C8E1C221922"/>
                </w:placeholder>
                <w:showingPlcHdr/>
              </w:sdtPr>
              <w:sdtEndPr/>
              <w:sdtContent>
                <w:r w:rsidR="003603F2" w:rsidRPr="00CC7BF9">
                  <w:rPr>
                    <w:rFonts w:asciiTheme="minorHAnsi" w:hAnsiTheme="minorHAnsi" w:cstheme="minorHAnsi"/>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39559758"/>
              <w:placeholder>
                <w:docPart w:val="499F0890EA7D4C7B9DE022AC7538D711"/>
              </w:placeholder>
              <w:showingPlcHdr/>
            </w:sdtPr>
            <w:sdtEndPr/>
            <w:sdtContent>
              <w:p w14:paraId="335DF314"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14205403"/>
              <w:placeholder>
                <w:docPart w:val="AADB9A5BA17A47F59A1B89B26BE36E92"/>
              </w:placeholder>
              <w:showingPlcHdr/>
            </w:sdtPr>
            <w:sdtEndPr/>
            <w:sdtContent>
              <w:p w14:paraId="3643274C"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16876C55" w14:textId="77777777" w:rsidTr="00A96906">
        <w:trPr>
          <w:trHeight w:val="397"/>
        </w:trPr>
        <w:tc>
          <w:tcPr>
            <w:tcW w:w="1214" w:type="pct"/>
            <w:vMerge/>
            <w:tcBorders>
              <w:left w:val="single" w:sz="12" w:space="0" w:color="auto"/>
            </w:tcBorders>
            <w:shd w:val="clear" w:color="auto" w:fill="00A0DC"/>
            <w:vAlign w:val="center"/>
          </w:tcPr>
          <w:p w14:paraId="54C96693"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50" w:type="pct"/>
            <w:tcBorders>
              <w:bottom w:val="single" w:sz="4" w:space="0" w:color="auto"/>
            </w:tcBorders>
            <w:vAlign w:val="center"/>
          </w:tcPr>
          <w:p w14:paraId="4D710798"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843543845"/>
              <w:placeholder>
                <w:docPart w:val="CAE59EE0F5D34401A0D029A8765D1E50"/>
              </w:placeholder>
              <w:showingPlcHdr/>
            </w:sdtPr>
            <w:sdtEndPr/>
            <w:sdtContent>
              <w:p w14:paraId="043D252B"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1" w:type="pct"/>
            <w:tcBorders>
              <w:bottom w:val="single" w:sz="4" w:space="0" w:color="auto"/>
            </w:tcBorders>
            <w:vAlign w:val="center"/>
          </w:tcPr>
          <w:sdt>
            <w:sdtPr>
              <w:rPr>
                <w:rFonts w:asciiTheme="minorHAnsi" w:hAnsiTheme="minorHAnsi" w:cstheme="minorHAnsi"/>
                <w:b w:val="0"/>
                <w:color w:val="000000"/>
                <w:sz w:val="20"/>
                <w:szCs w:val="20"/>
              </w:rPr>
              <w:id w:val="-420798274"/>
              <w:placeholder>
                <w:docPart w:val="50612D1E6A854C44A22FDEE0736FF7EA"/>
              </w:placeholder>
            </w:sdtPr>
            <w:sdtEndPr/>
            <w:sdtContent>
              <w:p w14:paraId="38C79905" w14:textId="4B6E8450" w:rsidR="003603F2" w:rsidRPr="00CC7BF9" w:rsidRDefault="00F27716"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11" w:type="pct"/>
            <w:gridSpan w:val="2"/>
            <w:tcBorders>
              <w:bottom w:val="single" w:sz="4" w:space="0" w:color="auto"/>
            </w:tcBorders>
            <w:shd w:val="clear" w:color="auto" w:fill="auto"/>
            <w:vAlign w:val="center"/>
          </w:tcPr>
          <w:p w14:paraId="5C4629B5"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66"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25392540"/>
              <w:placeholder>
                <w:docPart w:val="A68950A5A4C74BECBE0A0B2A3A119C92"/>
              </w:placeholder>
              <w:showingPlcHdr/>
            </w:sdtPr>
            <w:sdtEndPr/>
            <w:sdtContent>
              <w:p w14:paraId="0ABAFD3E" w14:textId="77777777" w:rsidR="003603F2" w:rsidRPr="00CC7BF9" w:rsidRDefault="003603F2" w:rsidP="00F27716">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77"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33794298"/>
              <w:placeholder>
                <w:docPart w:val="A96057B6D5834C18AD6DF8F2EA49BA3C"/>
              </w:placeholder>
            </w:sdtPr>
            <w:sdtEndPr/>
            <w:sdtContent>
              <w:p w14:paraId="4291E9FF" w14:textId="1688B08C" w:rsidR="003603F2" w:rsidRPr="00CC7BF9" w:rsidRDefault="00F27716" w:rsidP="00F27716">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05" w:type="pct"/>
            <w:gridSpan w:val="3"/>
            <w:tcBorders>
              <w:bottom w:val="single" w:sz="4" w:space="0" w:color="auto"/>
              <w:right w:val="single" w:sz="4" w:space="0" w:color="auto"/>
            </w:tcBorders>
            <w:shd w:val="clear" w:color="auto" w:fill="auto"/>
            <w:vAlign w:val="center"/>
          </w:tcPr>
          <w:p w14:paraId="72CAB77F" w14:textId="77777777" w:rsidR="003603F2" w:rsidRPr="00CC7BF9" w:rsidRDefault="00987B2C" w:rsidP="008176A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73178566"/>
                <w:placeholder>
                  <w:docPart w:val="DF3F49C5230243749C58419D9F5BA35F"/>
                </w:placeholder>
                <w:showingPlcHdr/>
              </w:sdtPr>
              <w:sdtEndPr/>
              <w:sdtContent>
                <w:r w:rsidR="003603F2" w:rsidRPr="00CC7BF9">
                  <w:rPr>
                    <w:rFonts w:asciiTheme="minorHAnsi" w:hAnsiTheme="minorHAnsi" w:cstheme="minorHAnsi"/>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7147241"/>
              <w:placeholder>
                <w:docPart w:val="AAEA32380D084BD09A156CF09948CBC5"/>
              </w:placeholder>
              <w:showingPlcHdr/>
            </w:sdtPr>
            <w:sdtEndPr/>
            <w:sdtContent>
              <w:p w14:paraId="65EE7780"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3995217"/>
              <w:placeholder>
                <w:docPart w:val="2CE05A3A98774BC6BA0D1171F12D22EC"/>
              </w:placeholder>
              <w:showingPlcHdr/>
            </w:sdtPr>
            <w:sdtEndPr/>
            <w:sdtContent>
              <w:p w14:paraId="086B46CA"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3603F2" w:rsidRPr="00CC7BF9" w14:paraId="202870AD" w14:textId="77777777" w:rsidTr="00A96906">
        <w:trPr>
          <w:trHeight w:val="397"/>
        </w:trPr>
        <w:tc>
          <w:tcPr>
            <w:tcW w:w="1214" w:type="pct"/>
            <w:vMerge/>
            <w:tcBorders>
              <w:left w:val="single" w:sz="12" w:space="0" w:color="auto"/>
              <w:bottom w:val="single" w:sz="12" w:space="0" w:color="auto"/>
            </w:tcBorders>
            <w:shd w:val="clear" w:color="auto" w:fill="00A0DC"/>
            <w:vAlign w:val="center"/>
          </w:tcPr>
          <w:p w14:paraId="6453AE27"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50" w:type="pct"/>
            <w:tcBorders>
              <w:bottom w:val="single" w:sz="12" w:space="0" w:color="auto"/>
              <w:right w:val="single" w:sz="8" w:space="0" w:color="auto"/>
            </w:tcBorders>
            <w:vAlign w:val="center"/>
          </w:tcPr>
          <w:p w14:paraId="794CEDA0"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74860599"/>
              <w:placeholder>
                <w:docPart w:val="58F6AD1D06E045CFBA9008C9416826C3"/>
              </w:placeholder>
              <w:showingPlcHdr/>
            </w:sdtPr>
            <w:sdtEndPr/>
            <w:sdtContent>
              <w:p w14:paraId="1744FCB4"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3267425"/>
              <w:placeholder>
                <w:docPart w:val="EAA9D2DCEBFA4F9390FDAF2C41615589"/>
              </w:placeholder>
            </w:sdtPr>
            <w:sdtEndPr/>
            <w:sdtContent>
              <w:p w14:paraId="4C9F3652" w14:textId="3BFAC537" w:rsidR="003603F2"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12F3B2B8"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6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0098549"/>
              <w:placeholder>
                <w:docPart w:val="E825433649294551986F65A046A6C87A"/>
              </w:placeholder>
            </w:sdtPr>
            <w:sdtEndPr/>
            <w:sdtContent>
              <w:p w14:paraId="2A1C08E6"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77"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5461674"/>
              <w:placeholder>
                <w:docPart w:val="B855B5401AE346AEA1AFFE33DA4F3418"/>
              </w:placeholder>
              <w:showingPlcHdr/>
            </w:sdtPr>
            <w:sdtEndPr/>
            <w:sdtContent>
              <w:p w14:paraId="108E210C"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05" w:type="pct"/>
            <w:gridSpan w:val="3"/>
            <w:tcBorders>
              <w:left w:val="single" w:sz="8" w:space="0" w:color="auto"/>
              <w:bottom w:val="single" w:sz="12" w:space="0" w:color="auto"/>
              <w:right w:val="single" w:sz="8" w:space="0" w:color="auto"/>
            </w:tcBorders>
            <w:vAlign w:val="center"/>
          </w:tcPr>
          <w:p w14:paraId="37967365"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9202709"/>
              <w:placeholder>
                <w:docPart w:val="34E98C7DF9424980A31833B6F267F8D5"/>
              </w:placeholder>
            </w:sdtPr>
            <w:sdtEndPr/>
            <w:sdtContent>
              <w:p w14:paraId="21D5BFB6"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6</w:t>
                </w:r>
              </w:p>
            </w:sdtContent>
          </w:sdt>
        </w:tc>
      </w:tr>
      <w:tr w:rsidR="003603F2" w:rsidRPr="00CC7BF9" w14:paraId="6479C0E9" w14:textId="77777777" w:rsidTr="00F27716">
        <w:trPr>
          <w:trHeight w:val="397"/>
        </w:trPr>
        <w:tc>
          <w:tcPr>
            <w:tcW w:w="1214" w:type="pct"/>
            <w:tcBorders>
              <w:left w:val="single" w:sz="12" w:space="0" w:color="auto"/>
              <w:bottom w:val="single" w:sz="12" w:space="0" w:color="auto"/>
            </w:tcBorders>
            <w:shd w:val="clear" w:color="auto" w:fill="00A0DC"/>
            <w:vAlign w:val="center"/>
          </w:tcPr>
          <w:p w14:paraId="4A77623B"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2.9. Metode i kriteriji vrednovanja</w:t>
            </w:r>
          </w:p>
        </w:tc>
        <w:tc>
          <w:tcPr>
            <w:tcW w:w="3786"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07912286"/>
              <w:placeholder>
                <w:docPart w:val="48033B10E32443CEA1D53C049E96A1F3"/>
              </w:placeholder>
            </w:sdtPr>
            <w:sdtEndPr/>
            <w:sdtContent>
              <w:p w14:paraId="610052EA" w14:textId="16754C3D" w:rsidR="003603F2" w:rsidRPr="00CC7BF9" w:rsidDel="00B558AD"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Načini provjere znanja su pismeni [parcijalni pismeni ispiti (2) ili pismeni ispit ukupnog gradiva] i usmeni (usmeni ispit ukupnog gradiva). Kriteriji vrednovanja znanja u skladu su sa ciljevima i ishodima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 Fiziologija industrijskih mikroorganizama. Pohađanje nastave (predavanja i vježbe) ne sudjeluje u konačnoj ocjeni, ali je osnovni i jedini preduvjet za dodjelu potpisa studentu. Prolazna ocjena na (parcijalnom) pismenom ispitu postiže se kod 60</w:t>
                </w:r>
                <w:r w:rsidR="002D26CD" w:rsidRPr="00CC7BF9">
                  <w:rPr>
                    <w:rFonts w:asciiTheme="minorHAnsi" w:hAnsiTheme="minorHAnsi" w:cstheme="minorHAnsi"/>
                    <w:color w:val="000000"/>
                    <w:sz w:val="20"/>
                    <w:szCs w:val="20"/>
                  </w:rPr>
                  <w:t xml:space="preserve"> </w:t>
                </w:r>
                <w:r w:rsidRPr="00CC7BF9">
                  <w:rPr>
                    <w:rFonts w:asciiTheme="minorHAnsi" w:hAnsiTheme="minorHAnsi" w:cstheme="minorHAnsi"/>
                    <w:color w:val="000000"/>
                    <w:sz w:val="20"/>
                    <w:szCs w:val="20"/>
                  </w:rPr>
                  <w:t>% postignutih bodova, dok je na usmenom ispitu potrebno pokazati znanje iz dva eliminacijska pitanja i postići 60</w:t>
                </w:r>
                <w:r w:rsidR="002D26CD" w:rsidRPr="00CC7BF9">
                  <w:rPr>
                    <w:rFonts w:asciiTheme="minorHAnsi" w:hAnsiTheme="minorHAnsi" w:cstheme="minorHAnsi"/>
                    <w:color w:val="000000"/>
                    <w:sz w:val="20"/>
                    <w:szCs w:val="20"/>
                  </w:rPr>
                  <w:t xml:space="preserve"> </w:t>
                </w:r>
                <w:r w:rsidRPr="00CC7BF9">
                  <w:rPr>
                    <w:rFonts w:asciiTheme="minorHAnsi" w:hAnsiTheme="minorHAnsi" w:cstheme="minorHAnsi"/>
                    <w:color w:val="000000"/>
                    <w:sz w:val="20"/>
                    <w:szCs w:val="20"/>
                  </w:rPr>
                  <w:t xml:space="preserve">% bodova iz svakog od naredna tri pitanja.    </w:t>
                </w:r>
              </w:p>
            </w:sdtContent>
          </w:sdt>
        </w:tc>
      </w:tr>
      <w:tr w:rsidR="003603F2" w:rsidRPr="00CC7BF9" w14:paraId="2A3BB545" w14:textId="77777777" w:rsidTr="00F27716">
        <w:tc>
          <w:tcPr>
            <w:tcW w:w="1214" w:type="pct"/>
            <w:tcBorders>
              <w:left w:val="single" w:sz="12" w:space="0" w:color="auto"/>
              <w:bottom w:val="single" w:sz="12" w:space="0" w:color="auto"/>
            </w:tcBorders>
            <w:shd w:val="clear" w:color="auto" w:fill="00A0DC"/>
            <w:vAlign w:val="center"/>
          </w:tcPr>
          <w:p w14:paraId="2DEA85AF"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86" w:type="pct"/>
            <w:gridSpan w:val="13"/>
            <w:tcBorders>
              <w:bottom w:val="single" w:sz="12" w:space="0" w:color="auto"/>
              <w:right w:val="single" w:sz="12" w:space="0" w:color="auto"/>
            </w:tcBorders>
            <w:vAlign w:val="center"/>
          </w:tcPr>
          <w:p w14:paraId="191758A7" w14:textId="2E50D102"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rPr>
              <w:id w:val="-1157381016"/>
              <w:placeholder>
                <w:docPart w:val="3B7CE26BCFD540D69C1FE6D5133766FF"/>
              </w:placeholder>
            </w:sdtPr>
            <w:sdtEndPr/>
            <w:sdtContent>
              <w:p w14:paraId="3AC51E36" w14:textId="77777777" w:rsidR="002C3F20" w:rsidRPr="00CC7BF9" w:rsidRDefault="003603F2" w:rsidP="006673BE">
                <w:pPr>
                  <w:pStyle w:val="ListParagraph"/>
                  <w:numPr>
                    <w:ilvl w:val="0"/>
                    <w:numId w:val="3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uredno pohađati nastavu i aktivno sudjelovati u nastavi (P+V) </w:t>
                </w:r>
              </w:p>
              <w:p w14:paraId="2FB0BC7C" w14:textId="6AA443AC" w:rsidR="003603F2" w:rsidRPr="00CC7BF9" w:rsidRDefault="003603F2" w:rsidP="006673BE">
                <w:pPr>
                  <w:pStyle w:val="ListParagraph"/>
                  <w:numPr>
                    <w:ilvl w:val="0"/>
                    <w:numId w:val="3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položiti pismeni i usmeni ispit. </w:t>
                </w:r>
              </w:p>
            </w:sdtContent>
          </w:sdt>
        </w:tc>
      </w:tr>
      <w:tr w:rsidR="003603F2" w:rsidRPr="00CC7BF9" w14:paraId="473B132C" w14:textId="77777777" w:rsidTr="00F27716">
        <w:tc>
          <w:tcPr>
            <w:tcW w:w="1214" w:type="pct"/>
            <w:vMerge w:val="restart"/>
            <w:tcBorders>
              <w:top w:val="single" w:sz="12" w:space="0" w:color="auto"/>
              <w:left w:val="single" w:sz="12" w:space="0" w:color="auto"/>
            </w:tcBorders>
            <w:shd w:val="clear" w:color="auto" w:fill="00A0DC"/>
            <w:vAlign w:val="center"/>
          </w:tcPr>
          <w:p w14:paraId="4FA5D1D6" w14:textId="77777777" w:rsidR="003603F2" w:rsidRPr="00CC7BF9" w:rsidRDefault="003603F2" w:rsidP="008176A5">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320" w:type="pct"/>
            <w:gridSpan w:val="7"/>
            <w:tcBorders>
              <w:top w:val="single" w:sz="12" w:space="0" w:color="auto"/>
              <w:right w:val="single" w:sz="8" w:space="0" w:color="auto"/>
            </w:tcBorders>
            <w:shd w:val="clear" w:color="auto" w:fill="00A0DC"/>
            <w:vAlign w:val="center"/>
          </w:tcPr>
          <w:p w14:paraId="276FDA4E"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916BAD4"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85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0A1E59"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3603F2" w:rsidRPr="00CC7BF9" w14:paraId="55334DD5" w14:textId="77777777" w:rsidTr="00F27716">
        <w:trPr>
          <w:trHeight w:val="75"/>
        </w:trPr>
        <w:tc>
          <w:tcPr>
            <w:tcW w:w="1214" w:type="pct"/>
            <w:vMerge/>
            <w:tcBorders>
              <w:left w:val="single" w:sz="12" w:space="0" w:color="auto"/>
            </w:tcBorders>
            <w:shd w:val="clear" w:color="auto" w:fill="00A0DC"/>
            <w:vAlign w:val="center"/>
          </w:tcPr>
          <w:p w14:paraId="405B6CD4"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320"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66679352"/>
              <w:placeholder>
                <w:docPart w:val="EE63F681A09A474A9B65010654EFCF1F"/>
              </w:placeholder>
            </w:sdtPr>
            <w:sdtEndPr>
              <w:rPr>
                <w:color w:val="auto"/>
              </w:rPr>
            </w:sdtEndPr>
            <w:sdtContent>
              <w:p w14:paraId="7FDB75DB" w14:textId="70482435" w:rsidR="003603F2" w:rsidRPr="00CC7BF9" w:rsidRDefault="003603F2" w:rsidP="00F27716">
                <w:pPr>
                  <w:autoSpaceDE w:val="0"/>
                  <w:autoSpaceDN w:val="0"/>
                  <w:adjustRightInd w:val="0"/>
                  <w:spacing w:after="0" w:line="240" w:lineRule="auto"/>
                  <w:rPr>
                    <w:rFonts w:asciiTheme="minorHAnsi" w:eastAsiaTheme="minorHAnsi" w:hAnsiTheme="minorHAnsi" w:cstheme="minorHAnsi"/>
                    <w:sz w:val="20"/>
                    <w:szCs w:val="20"/>
                  </w:rPr>
                </w:pPr>
                <w:r w:rsidRPr="00CC7BF9">
                  <w:rPr>
                    <w:rFonts w:asciiTheme="minorHAnsi" w:eastAsiaTheme="minorHAnsi" w:hAnsiTheme="minorHAnsi" w:cstheme="minorHAnsi"/>
                    <w:sz w:val="20"/>
                    <w:szCs w:val="20"/>
                  </w:rPr>
                  <w:t>Cooper, G. M., Hausmann, R. E., Stanica: molekularni pristup, 2010,</w:t>
                </w:r>
                <w:r w:rsidR="00F27716" w:rsidRPr="00CC7BF9">
                  <w:rPr>
                    <w:rFonts w:asciiTheme="minorHAnsi" w:eastAsiaTheme="minorHAnsi" w:hAnsiTheme="minorHAnsi" w:cstheme="minorHAnsi"/>
                    <w:sz w:val="20"/>
                    <w:szCs w:val="20"/>
                  </w:rPr>
                  <w:t xml:space="preserve"> </w:t>
                </w:r>
                <w:r w:rsidRPr="00CC7BF9">
                  <w:rPr>
                    <w:rFonts w:asciiTheme="minorHAnsi" w:eastAsiaTheme="minorHAnsi" w:hAnsiTheme="minorHAnsi" w:cstheme="minorHAnsi"/>
                    <w:sz w:val="20"/>
                    <w:szCs w:val="20"/>
                  </w:rPr>
                  <w:t>copublished by ASM Press and Sinauer Associates, Inc., Sunderland,</w:t>
                </w:r>
                <w:r w:rsidR="00F27716" w:rsidRPr="00CC7BF9">
                  <w:rPr>
                    <w:rFonts w:asciiTheme="minorHAnsi" w:eastAsiaTheme="minorHAnsi" w:hAnsiTheme="minorHAnsi" w:cstheme="minorHAnsi"/>
                    <w:sz w:val="20"/>
                    <w:szCs w:val="20"/>
                  </w:rPr>
                  <w:t xml:space="preserve"> </w:t>
                </w:r>
                <w:r w:rsidRPr="00CC7BF9">
                  <w:rPr>
                    <w:rFonts w:asciiTheme="minorHAnsi" w:eastAsiaTheme="minorHAnsi" w:hAnsiTheme="minorHAnsi" w:cstheme="minorHAnsi"/>
                    <w:sz w:val="20"/>
                    <w:szCs w:val="20"/>
                  </w:rPr>
                  <w:t>MA, USA, (G. Lauc, ur.), Medicinska naklada d.o.o., Zagreb.</w:t>
                </w:r>
              </w:p>
            </w:sdtContent>
          </w:sdt>
        </w:tc>
        <w:tc>
          <w:tcPr>
            <w:tcW w:w="616"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6448018"/>
              <w:placeholder>
                <w:docPart w:val="CD7241ABFE98441A99CCBDB029B03B98"/>
              </w:placeholder>
            </w:sdtPr>
            <w:sdtEndPr/>
            <w:sdtContent>
              <w:p w14:paraId="2145577C" w14:textId="11FEC3C7" w:rsidR="003603F2"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850"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7046543"/>
              <w:placeholder>
                <w:docPart w:val="2FD1A3993E7646CBB547A7A4FFD85886"/>
              </w:placeholder>
            </w:sdtPr>
            <w:sdtEndPr/>
            <w:sdtContent>
              <w:p w14:paraId="7C39EC83" w14:textId="4E7A419B" w:rsidR="003603F2"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r w:rsidR="003603F2" w:rsidRPr="00CC7BF9">
                  <w:rPr>
                    <w:rFonts w:asciiTheme="minorHAnsi" w:hAnsiTheme="minorHAnsi" w:cstheme="minorHAnsi"/>
                    <w:color w:val="000000"/>
                    <w:sz w:val="20"/>
                    <w:szCs w:val="20"/>
                  </w:rPr>
                  <w:t>, kod nastavnika</w:t>
                </w:r>
              </w:p>
            </w:sdtContent>
          </w:sdt>
        </w:tc>
      </w:tr>
      <w:tr w:rsidR="00F27716" w:rsidRPr="00CC7BF9" w14:paraId="610BC5FB" w14:textId="77777777" w:rsidTr="00F27716">
        <w:trPr>
          <w:trHeight w:val="75"/>
        </w:trPr>
        <w:tc>
          <w:tcPr>
            <w:tcW w:w="1214" w:type="pct"/>
            <w:vMerge/>
            <w:tcBorders>
              <w:left w:val="single" w:sz="12" w:space="0" w:color="auto"/>
            </w:tcBorders>
            <w:shd w:val="clear" w:color="auto" w:fill="00A0DC"/>
            <w:vAlign w:val="center"/>
          </w:tcPr>
          <w:p w14:paraId="2C3DC21E" w14:textId="77777777" w:rsidR="00F27716" w:rsidRPr="00CC7BF9" w:rsidRDefault="00F27716"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320"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28455381"/>
              <w:placeholder>
                <w:docPart w:val="9D07BA97D80643D18897A4C5EE1E1D8F"/>
              </w:placeholder>
            </w:sdtPr>
            <w:sdtEndPr/>
            <w:sdtContent>
              <w:p w14:paraId="11D3C129" w14:textId="5379FD92" w:rsidR="00F27716" w:rsidRPr="00CC7BF9" w:rsidRDefault="00F27716" w:rsidP="00F27716">
                <w:pPr>
                  <w:autoSpaceDE w:val="0"/>
                  <w:autoSpaceDN w:val="0"/>
                  <w:adjustRightInd w:val="0"/>
                  <w:spacing w:after="0" w:line="240" w:lineRule="auto"/>
                  <w:rPr>
                    <w:rFonts w:asciiTheme="minorHAnsi" w:hAnsiTheme="minorHAnsi" w:cstheme="minorHAnsi"/>
                    <w:color w:val="000000"/>
                    <w:sz w:val="20"/>
                    <w:szCs w:val="20"/>
                  </w:rPr>
                </w:pPr>
                <w:r w:rsidRPr="00CC7BF9">
                  <w:rPr>
                    <w:rFonts w:asciiTheme="minorHAnsi" w:eastAsiaTheme="minorHAnsi" w:hAnsiTheme="minorHAnsi" w:cstheme="minorHAnsi"/>
                    <w:sz w:val="20"/>
                    <w:szCs w:val="20"/>
                  </w:rPr>
                  <w:t>Alberts, B. i sur., The Cell, 1983, Garland Publishing, Inc., New York &amp; London.</w:t>
                </w:r>
              </w:p>
            </w:sdtContent>
          </w:sdt>
        </w:tc>
        <w:tc>
          <w:tcPr>
            <w:tcW w:w="616"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51070641"/>
              <w:placeholder>
                <w:docPart w:val="F635CC102D11441186506B29BFF41D21"/>
              </w:placeholder>
            </w:sdtPr>
            <w:sdtEndPr/>
            <w:sdtContent>
              <w:p w14:paraId="03A5FD3E" w14:textId="41355AF4" w:rsidR="00F27716"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59686431"/>
              <w:placeholder>
                <w:docPart w:val="016CDEF665394C0FB00DA7EB0AB74DBE"/>
              </w:placeholder>
            </w:sdtPr>
            <w:sdtEndPr/>
            <w:sdtContent>
              <w:p w14:paraId="11F0E19C" w14:textId="1AC3EFDF" w:rsidR="00F27716"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kod nastavnika</w:t>
                </w:r>
              </w:p>
            </w:sdtContent>
          </w:sdt>
        </w:tc>
      </w:tr>
      <w:tr w:rsidR="00F27716" w:rsidRPr="00CC7BF9" w14:paraId="0D937DF2" w14:textId="77777777" w:rsidTr="00F27716">
        <w:trPr>
          <w:trHeight w:val="75"/>
        </w:trPr>
        <w:tc>
          <w:tcPr>
            <w:tcW w:w="1214" w:type="pct"/>
            <w:vMerge/>
            <w:tcBorders>
              <w:left w:val="single" w:sz="12" w:space="0" w:color="auto"/>
            </w:tcBorders>
            <w:shd w:val="clear" w:color="auto" w:fill="00A0DC"/>
            <w:vAlign w:val="center"/>
          </w:tcPr>
          <w:p w14:paraId="1BB723C0" w14:textId="77777777" w:rsidR="00F27716" w:rsidRPr="00CC7BF9" w:rsidRDefault="00F27716"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320"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80088736"/>
              <w:placeholder>
                <w:docPart w:val="C630E390382D460CAF03ADC593491070"/>
              </w:placeholder>
            </w:sdtPr>
            <w:sdtEndPr/>
            <w:sdtContent>
              <w:p w14:paraId="35B55322" w14:textId="303D9DE2" w:rsidR="00F27716" w:rsidRPr="00CC7BF9" w:rsidRDefault="00F27716" w:rsidP="00F27716">
                <w:pPr>
                  <w:autoSpaceDE w:val="0"/>
                  <w:autoSpaceDN w:val="0"/>
                  <w:adjustRightInd w:val="0"/>
                  <w:spacing w:after="0" w:line="240" w:lineRule="auto"/>
                  <w:rPr>
                    <w:rFonts w:asciiTheme="minorHAnsi" w:hAnsiTheme="minorHAnsi" w:cstheme="minorHAnsi"/>
                    <w:color w:val="000000"/>
                    <w:sz w:val="20"/>
                    <w:szCs w:val="20"/>
                  </w:rPr>
                </w:pPr>
                <w:r w:rsidRPr="00CC7BF9">
                  <w:rPr>
                    <w:rFonts w:asciiTheme="minorHAnsi" w:eastAsiaTheme="minorHAnsi" w:hAnsiTheme="minorHAnsi" w:cstheme="minorHAnsi"/>
                    <w:sz w:val="20"/>
                    <w:szCs w:val="20"/>
                  </w:rPr>
                  <w:t>Lengeler, J.W., Drews, G., Schlegel, H.G., Biology of the Prokaryotes, 1999, Georg Thieme Verlag, Stuttgart,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35604983"/>
              <w:placeholder>
                <w:docPart w:val="1BD72A4C687B498EB58B1DBB08E28642"/>
              </w:placeholder>
            </w:sdtPr>
            <w:sdtEndPr/>
            <w:sdtContent>
              <w:p w14:paraId="0842FEBF" w14:textId="19EC20DA" w:rsidR="00F27716"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653608572"/>
              <w:placeholder>
                <w:docPart w:val="0FE35217BE4446F3B25EAD4712ADE0AC"/>
              </w:placeholder>
            </w:sdtPr>
            <w:sdtEndPr/>
            <w:sdtContent>
              <w:p w14:paraId="0D338C21" w14:textId="3533FB99" w:rsidR="00F27716"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kod nastavnika</w:t>
                </w:r>
              </w:p>
            </w:sdtContent>
          </w:sdt>
        </w:tc>
      </w:tr>
      <w:tr w:rsidR="00F27716" w:rsidRPr="00CC7BF9" w14:paraId="5D07B603" w14:textId="77777777" w:rsidTr="00F27716">
        <w:trPr>
          <w:trHeight w:val="75"/>
        </w:trPr>
        <w:tc>
          <w:tcPr>
            <w:tcW w:w="1214" w:type="pct"/>
            <w:vMerge/>
            <w:tcBorders>
              <w:left w:val="single" w:sz="12" w:space="0" w:color="auto"/>
            </w:tcBorders>
            <w:shd w:val="clear" w:color="auto" w:fill="00A0DC"/>
            <w:vAlign w:val="center"/>
          </w:tcPr>
          <w:p w14:paraId="6E5369FA" w14:textId="77777777" w:rsidR="00F27716" w:rsidRPr="00CC7BF9" w:rsidRDefault="00F27716"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320"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457995100"/>
              <w:placeholder>
                <w:docPart w:val="2F67BFA5E0F1425B99D2B7ADE1260137"/>
              </w:placeholder>
            </w:sdtPr>
            <w:sdtEndPr/>
            <w:sdtContent>
              <w:p w14:paraId="0546018C" w14:textId="12C01A3E" w:rsidR="00F27716" w:rsidRPr="00CC7BF9" w:rsidRDefault="00F27716" w:rsidP="00F27716">
                <w:pPr>
                  <w:autoSpaceDE w:val="0"/>
                  <w:autoSpaceDN w:val="0"/>
                  <w:adjustRightInd w:val="0"/>
                  <w:spacing w:after="0" w:line="240" w:lineRule="auto"/>
                  <w:rPr>
                    <w:rFonts w:asciiTheme="minorHAnsi" w:hAnsiTheme="minorHAnsi" w:cstheme="minorHAnsi"/>
                    <w:color w:val="000000"/>
                    <w:sz w:val="20"/>
                    <w:szCs w:val="20"/>
                  </w:rPr>
                </w:pPr>
                <w:r w:rsidRPr="00CC7BF9">
                  <w:rPr>
                    <w:rFonts w:asciiTheme="minorHAnsi" w:eastAsiaTheme="minorHAnsi" w:hAnsiTheme="minorHAnsi" w:cstheme="minorHAnsi"/>
                    <w:sz w:val="20"/>
                    <w:szCs w:val="20"/>
                  </w:rPr>
                  <w:t>Moat, A.G., Microbial Physiology, 1979, John Wiley &amp; Sons,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69839678"/>
              <w:placeholder>
                <w:docPart w:val="3E6A3EB31C9142CE9312D6A32A0B3272"/>
              </w:placeholder>
            </w:sdtPr>
            <w:sdtEndPr/>
            <w:sdtContent>
              <w:p w14:paraId="69B6173F" w14:textId="3E51A06E" w:rsidR="00F27716"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111578851"/>
              <w:placeholder>
                <w:docPart w:val="CD37546FE80843F3915C324076C1A330"/>
              </w:placeholder>
            </w:sdtPr>
            <w:sdtEndPr/>
            <w:sdtContent>
              <w:p w14:paraId="09A6BF5B" w14:textId="04C1BE20" w:rsidR="00F27716"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kod nastavnika</w:t>
                </w:r>
              </w:p>
            </w:sdtContent>
          </w:sdt>
        </w:tc>
      </w:tr>
      <w:tr w:rsidR="00F27716" w:rsidRPr="00CC7BF9" w14:paraId="6DFA7920" w14:textId="77777777" w:rsidTr="00F27716">
        <w:trPr>
          <w:trHeight w:val="175"/>
        </w:trPr>
        <w:tc>
          <w:tcPr>
            <w:tcW w:w="1214" w:type="pct"/>
            <w:vMerge/>
            <w:tcBorders>
              <w:left w:val="single" w:sz="12" w:space="0" w:color="auto"/>
            </w:tcBorders>
            <w:shd w:val="clear" w:color="auto" w:fill="00A0DC"/>
            <w:vAlign w:val="center"/>
          </w:tcPr>
          <w:p w14:paraId="0BDE7486" w14:textId="77777777" w:rsidR="00F27716" w:rsidRPr="00CC7BF9" w:rsidRDefault="00F27716"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320"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72037429"/>
              <w:placeholder>
                <w:docPart w:val="901BAC724BC6498CBD0CFBF633636B86"/>
              </w:placeholder>
            </w:sdtPr>
            <w:sdtEndPr/>
            <w:sdtContent>
              <w:p w14:paraId="6D2F29BE" w14:textId="364B07B5" w:rsidR="00F27716" w:rsidRPr="00CC7BF9" w:rsidRDefault="00F27716" w:rsidP="00F27716">
                <w:pPr>
                  <w:autoSpaceDE w:val="0"/>
                  <w:autoSpaceDN w:val="0"/>
                  <w:adjustRightInd w:val="0"/>
                  <w:spacing w:after="0" w:line="240" w:lineRule="auto"/>
                  <w:rPr>
                    <w:rFonts w:asciiTheme="minorHAnsi" w:hAnsiTheme="minorHAnsi" w:cstheme="minorHAnsi"/>
                    <w:color w:val="000000"/>
                    <w:sz w:val="20"/>
                    <w:szCs w:val="20"/>
                  </w:rPr>
                </w:pPr>
                <w:r w:rsidRPr="00CC7BF9">
                  <w:rPr>
                    <w:rFonts w:asciiTheme="minorHAnsi" w:eastAsiaTheme="minorHAnsi" w:hAnsiTheme="minorHAnsi" w:cstheme="minorHAnsi"/>
                    <w:sz w:val="20"/>
                    <w:szCs w:val="20"/>
                  </w:rPr>
                  <w:t>Industrial Microbiology and Biotechnology, 1999 (A.L. Demain, J.E. Davies, ur.) ASM Press, Washington.</w:t>
                </w:r>
              </w:p>
            </w:sdtContent>
          </w:sdt>
        </w:tc>
        <w:tc>
          <w:tcPr>
            <w:tcW w:w="616"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95379926"/>
              <w:placeholder>
                <w:docPart w:val="227CC077ACDE495BBC30EA1802B6A35D"/>
              </w:placeholder>
            </w:sdtPr>
            <w:sdtEndPr/>
            <w:sdtContent>
              <w:p w14:paraId="45615C47" w14:textId="57EBF480" w:rsidR="00F27716"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319429988"/>
              <w:placeholder>
                <w:docPart w:val="3B5ECDDACF36456AACEF089C96FF74FE"/>
              </w:placeholder>
            </w:sdtPr>
            <w:sdtEndPr/>
            <w:sdtContent>
              <w:p w14:paraId="431DEC2E" w14:textId="6D16FE44" w:rsidR="00F27716"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kod nastavnika</w:t>
                </w:r>
              </w:p>
            </w:sdtContent>
          </w:sdt>
        </w:tc>
      </w:tr>
      <w:tr w:rsidR="00F27716" w:rsidRPr="00CC7BF9" w14:paraId="58332473" w14:textId="77777777" w:rsidTr="00F27716">
        <w:trPr>
          <w:trHeight w:val="175"/>
        </w:trPr>
        <w:tc>
          <w:tcPr>
            <w:tcW w:w="1214" w:type="pct"/>
            <w:vMerge/>
            <w:tcBorders>
              <w:left w:val="single" w:sz="12" w:space="0" w:color="auto"/>
            </w:tcBorders>
            <w:shd w:val="clear" w:color="auto" w:fill="00A0DC"/>
            <w:vAlign w:val="center"/>
          </w:tcPr>
          <w:p w14:paraId="3D05A75A" w14:textId="77777777" w:rsidR="00F27716" w:rsidRPr="00CC7BF9" w:rsidRDefault="00F27716"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320"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441223703"/>
              <w:placeholder>
                <w:docPart w:val="EA159D5E198749FBAD631CD48DDBADD6"/>
              </w:placeholder>
            </w:sdtPr>
            <w:sdtEndPr/>
            <w:sdtContent>
              <w:p w14:paraId="0B5FB460" w14:textId="64FCEA80" w:rsidR="00F27716" w:rsidRPr="00CC7BF9" w:rsidRDefault="00F27716" w:rsidP="00F27716">
                <w:pPr>
                  <w:autoSpaceDE w:val="0"/>
                  <w:autoSpaceDN w:val="0"/>
                  <w:adjustRightInd w:val="0"/>
                  <w:spacing w:after="0" w:line="240" w:lineRule="auto"/>
                  <w:rPr>
                    <w:rFonts w:asciiTheme="minorHAnsi" w:hAnsiTheme="minorHAnsi" w:cstheme="minorHAnsi"/>
                    <w:sz w:val="20"/>
                    <w:szCs w:val="20"/>
                  </w:rPr>
                </w:pPr>
                <w:r w:rsidRPr="00CC7BF9">
                  <w:rPr>
                    <w:rFonts w:asciiTheme="minorHAnsi" w:eastAsiaTheme="minorHAnsi" w:hAnsiTheme="minorHAnsi" w:cstheme="minorHAnsi"/>
                    <w:sz w:val="20"/>
                    <w:szCs w:val="20"/>
                  </w:rPr>
                  <w:t>Lakowicz, J.R., Pinciples of Fluorescence Spectroscopy, 1999, 2nd edition, Kluwer Academic/Plenum Publishers,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60229997"/>
              <w:placeholder>
                <w:docPart w:val="13E96C4D97324B58BB7756E9683FAFFF"/>
              </w:placeholder>
            </w:sdtPr>
            <w:sdtEndPr/>
            <w:sdtContent>
              <w:p w14:paraId="719784B0" w14:textId="36737153" w:rsidR="00F27716" w:rsidRPr="00CC7BF9" w:rsidRDefault="00F27716" w:rsidP="00F27716">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392318105"/>
              <w:placeholder>
                <w:docPart w:val="EAAB3A52FD9A46C7901449BBF966A09C"/>
              </w:placeholder>
            </w:sdtPr>
            <w:sdtEndPr/>
            <w:sdtContent>
              <w:p w14:paraId="5CCA4E85" w14:textId="66485EC9" w:rsidR="00F27716"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kod nastavnika</w:t>
                </w:r>
              </w:p>
            </w:sdtContent>
          </w:sdt>
        </w:tc>
      </w:tr>
      <w:tr w:rsidR="003603F2" w:rsidRPr="00CC7BF9" w14:paraId="0390D552" w14:textId="77777777" w:rsidTr="00F27716">
        <w:tc>
          <w:tcPr>
            <w:tcW w:w="1214" w:type="pct"/>
            <w:tcBorders>
              <w:top w:val="single" w:sz="12" w:space="0" w:color="auto"/>
              <w:left w:val="single" w:sz="12" w:space="0" w:color="auto"/>
            </w:tcBorders>
            <w:shd w:val="clear" w:color="auto" w:fill="00A0DC"/>
            <w:vAlign w:val="center"/>
          </w:tcPr>
          <w:p w14:paraId="715C232D" w14:textId="77777777"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35960058"/>
            <w:placeholder>
              <w:docPart w:val="AD5852E15FCF4C92A9B5DF10881EF42C"/>
            </w:placeholder>
          </w:sdtPr>
          <w:sdtEndPr/>
          <w:sdtContent>
            <w:tc>
              <w:tcPr>
                <w:tcW w:w="3786" w:type="pct"/>
                <w:gridSpan w:val="13"/>
                <w:tcBorders>
                  <w:top w:val="single" w:sz="12" w:space="0" w:color="auto"/>
                  <w:right w:val="single" w:sz="12" w:space="0" w:color="auto"/>
                </w:tcBorders>
              </w:tcPr>
              <w:p w14:paraId="76BE74B9" w14:textId="77777777"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Svi znanstveni radovi (lista znanstvenih i preglednih radova, čiji popis se obnavlja svake ak. god) koji se navode u nastavnim materijalima (P i V) dostupni su kod nastavnika.</w:t>
                </w:r>
              </w:p>
            </w:tc>
          </w:sdtContent>
        </w:sdt>
      </w:tr>
      <w:tr w:rsidR="003603F2" w:rsidRPr="00CC7BF9" w14:paraId="089B2AA6" w14:textId="77777777" w:rsidTr="00F27716">
        <w:tc>
          <w:tcPr>
            <w:tcW w:w="1214" w:type="pct"/>
            <w:tcBorders>
              <w:top w:val="single" w:sz="12" w:space="0" w:color="auto"/>
              <w:left w:val="single" w:sz="12" w:space="0" w:color="auto"/>
            </w:tcBorders>
            <w:shd w:val="clear" w:color="auto" w:fill="00A0DC"/>
            <w:vAlign w:val="center"/>
          </w:tcPr>
          <w:p w14:paraId="665464DB" w14:textId="77777777"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86" w:type="pct"/>
            <w:gridSpan w:val="13"/>
            <w:tcBorders>
              <w:top w:val="single" w:sz="12" w:space="0" w:color="auto"/>
              <w:right w:val="single" w:sz="12" w:space="0" w:color="auto"/>
            </w:tcBorders>
          </w:tcPr>
          <w:p w14:paraId="4EAE1CFE" w14:textId="77777777"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55" w:history="1">
              <w:r w:rsidRPr="00CC7BF9">
                <w:rPr>
                  <w:rStyle w:val="Hyperlink"/>
                  <w:rFonts w:asciiTheme="minorHAnsi" w:hAnsiTheme="minorHAnsi" w:cstheme="minorHAnsi"/>
                  <w:i/>
                  <w:sz w:val="20"/>
                  <w:szCs w:val="20"/>
                </w:rPr>
                <w:t>http://www.pbf.unizg.hr/studiji/ispitni_rokovi</w:t>
              </w:r>
            </w:hyperlink>
          </w:p>
        </w:tc>
      </w:tr>
      <w:tr w:rsidR="003603F2" w:rsidRPr="00CC7BF9" w14:paraId="2F1D8A7B" w14:textId="77777777" w:rsidTr="00F27716">
        <w:tc>
          <w:tcPr>
            <w:tcW w:w="1214" w:type="pct"/>
            <w:tcBorders>
              <w:left w:val="single" w:sz="12" w:space="0" w:color="auto"/>
              <w:bottom w:val="single" w:sz="12" w:space="0" w:color="auto"/>
            </w:tcBorders>
            <w:shd w:val="clear" w:color="auto" w:fill="00A0DC"/>
            <w:vAlign w:val="center"/>
          </w:tcPr>
          <w:p w14:paraId="2EECA8B0" w14:textId="15420ECB"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51001908"/>
            <w:placeholder>
              <w:docPart w:val="486E101F8877456F99D7C9936C1D6FB0"/>
            </w:placeholder>
          </w:sdtPr>
          <w:sdtEndPr/>
          <w:sdtContent>
            <w:tc>
              <w:tcPr>
                <w:tcW w:w="3786" w:type="pct"/>
                <w:gridSpan w:val="13"/>
                <w:tcBorders>
                  <w:bottom w:val="single" w:sz="12" w:space="0" w:color="auto"/>
                  <w:right w:val="single" w:sz="12" w:space="0" w:color="auto"/>
                </w:tcBorders>
              </w:tcPr>
              <w:p w14:paraId="481029B9" w14:textId="1CA754A0" w:rsidR="003603F2" w:rsidRPr="00CC7BF9" w:rsidRDefault="00AE4CD0"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1B565638" w14:textId="310A034E" w:rsidR="003603F2" w:rsidRPr="00CC7BF9" w:rsidRDefault="003603F2" w:rsidP="008176A5">
      <w:pPr>
        <w:spacing w:after="0" w:line="240" w:lineRule="auto"/>
        <w:rPr>
          <w:rFonts w:asciiTheme="minorHAnsi" w:hAnsiTheme="minorHAnsi" w:cstheme="minorHAnsi"/>
          <w:sz w:val="20"/>
          <w:szCs w:val="20"/>
        </w:rPr>
      </w:pPr>
    </w:p>
    <w:p w14:paraId="78BF1944" w14:textId="1D4A7577" w:rsidR="003603F2" w:rsidRPr="00CC7BF9" w:rsidRDefault="003603F2"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524"/>
        <w:gridCol w:w="188"/>
        <w:gridCol w:w="710"/>
        <w:gridCol w:w="361"/>
        <w:gridCol w:w="336"/>
        <w:gridCol w:w="511"/>
        <w:gridCol w:w="497"/>
      </w:tblGrid>
      <w:tr w:rsidR="003603F2" w:rsidRPr="00CC7BF9" w14:paraId="6B6D075B"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39332C" w14:textId="77777777"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3603F2" w:rsidRPr="00CC7BF9" w14:paraId="67A91EF1" w14:textId="77777777" w:rsidTr="00F27716">
        <w:tc>
          <w:tcPr>
            <w:tcW w:w="1256" w:type="pct"/>
            <w:tcBorders>
              <w:top w:val="single" w:sz="12" w:space="0" w:color="auto"/>
              <w:left w:val="single" w:sz="12" w:space="0" w:color="auto"/>
            </w:tcBorders>
            <w:shd w:val="clear" w:color="auto" w:fill="00A0DC"/>
            <w:vAlign w:val="center"/>
          </w:tcPr>
          <w:p w14:paraId="50C02F3C" w14:textId="5793C743" w:rsidR="003603F2" w:rsidRPr="00CC7BF9" w:rsidRDefault="00F27716" w:rsidP="00F27716">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w:t>
            </w:r>
            <w:r w:rsidR="003603F2" w:rsidRPr="00CC7BF9">
              <w:rPr>
                <w:rStyle w:val="Strong"/>
                <w:rFonts w:asciiTheme="minorHAnsi" w:hAnsiTheme="minorHAnsi" w:cstheme="minorHAnsi"/>
                <w:b w:val="0"/>
                <w:sz w:val="20"/>
                <w:szCs w:val="20"/>
              </w:rPr>
              <w:t xml:space="preserve">Nositelj(i) i suradnici </w:t>
            </w:r>
            <w:r w:rsidR="00987B2C">
              <w:rPr>
                <w:rStyle w:val="Strong"/>
                <w:rFonts w:asciiTheme="minorHAnsi" w:hAnsiTheme="minorHAnsi" w:cstheme="minorHAnsi"/>
                <w:b w:val="0"/>
                <w:sz w:val="20"/>
                <w:szCs w:val="20"/>
              </w:rPr>
              <w:t>kolegij</w:t>
            </w:r>
            <w:r w:rsidR="003603F2" w:rsidRPr="00CC7BF9">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558173392"/>
            <w:placeholder>
              <w:docPart w:val="E13AA99FC16940E8AA36D41845BEF917"/>
            </w:placeholder>
          </w:sdtPr>
          <w:sdtEndPr/>
          <w:sdtContent>
            <w:tc>
              <w:tcPr>
                <w:tcW w:w="1590" w:type="pct"/>
                <w:gridSpan w:val="4"/>
                <w:tcBorders>
                  <w:top w:val="single" w:sz="12" w:space="0" w:color="auto"/>
                  <w:right w:val="single" w:sz="12" w:space="0" w:color="auto"/>
                </w:tcBorders>
                <w:vAlign w:val="center"/>
              </w:tcPr>
              <w:p w14:paraId="77E0F054" w14:textId="5154EECD" w:rsidR="003603F2" w:rsidRPr="00CC7BF9" w:rsidRDefault="00987B2C" w:rsidP="00F27716">
                <w:pPr>
                  <w:tabs>
                    <w:tab w:val="left" w:pos="2820"/>
                  </w:tabs>
                  <w:spacing w:after="0" w:line="240" w:lineRule="auto"/>
                  <w:rPr>
                    <w:rFonts w:asciiTheme="minorHAnsi" w:hAnsiTheme="minorHAnsi" w:cstheme="minorHAnsi"/>
                    <w:b/>
                    <w:sz w:val="20"/>
                    <w:szCs w:val="20"/>
                  </w:rPr>
                </w:pPr>
                <w:hyperlink r:id="rId56" w:history="1">
                  <w:r w:rsidR="00CD076B" w:rsidRPr="00CC7BF9">
                    <w:rPr>
                      <w:rStyle w:val="Hyperlink"/>
                      <w:rFonts w:asciiTheme="minorHAnsi" w:hAnsiTheme="minorHAnsi" w:cstheme="minorHAnsi"/>
                      <w:b/>
                      <w:bCs/>
                      <w:sz w:val="20"/>
                      <w:szCs w:val="20"/>
                    </w:rPr>
                    <w:t xml:space="preserve">izv. </w:t>
                  </w:r>
                  <w:r w:rsidR="003603F2" w:rsidRPr="00CC7BF9">
                    <w:rPr>
                      <w:rStyle w:val="Hyperlink"/>
                      <w:rFonts w:asciiTheme="minorHAnsi" w:hAnsiTheme="minorHAnsi" w:cstheme="minorHAnsi"/>
                      <w:b/>
                      <w:bCs/>
                      <w:sz w:val="20"/>
                      <w:szCs w:val="20"/>
                    </w:rPr>
                    <w:t xml:space="preserve">prof. dr. sc. </w:t>
                  </w:r>
                  <w:r w:rsidR="00EB7CC4" w:rsidRPr="00CC7BF9">
                    <w:rPr>
                      <w:rStyle w:val="Hyperlink"/>
                      <w:rFonts w:asciiTheme="minorHAnsi" w:hAnsiTheme="minorHAnsi" w:cstheme="minorHAnsi"/>
                      <w:b/>
                      <w:sz w:val="20"/>
                      <w:szCs w:val="20"/>
                    </w:rPr>
                    <w:t>Mirela Ivančić Šantek</w:t>
                  </w:r>
                </w:hyperlink>
              </w:p>
              <w:p w14:paraId="7E2B8DB1" w14:textId="15D21626" w:rsidR="003603F2" w:rsidRPr="00CC7BF9" w:rsidRDefault="00987B2C" w:rsidP="006A3A91">
                <w:pPr>
                  <w:spacing w:after="0" w:line="240" w:lineRule="auto"/>
                  <w:rPr>
                    <w:rFonts w:asciiTheme="minorHAnsi" w:hAnsiTheme="minorHAnsi" w:cstheme="minorHAnsi"/>
                    <w:sz w:val="20"/>
                    <w:szCs w:val="20"/>
                  </w:rPr>
                </w:pPr>
                <w:hyperlink r:id="rId57" w:history="1">
                  <w:r w:rsidR="00CD076B" w:rsidRPr="00CC7BF9">
                    <w:rPr>
                      <w:rStyle w:val="Hyperlink"/>
                      <w:rFonts w:asciiTheme="minorHAnsi" w:hAnsiTheme="minorHAnsi" w:cstheme="minorHAnsi"/>
                      <w:sz w:val="20"/>
                      <w:szCs w:val="20"/>
                    </w:rPr>
                    <w:t>doc</w:t>
                  </w:r>
                  <w:r w:rsidR="006A3A91" w:rsidRPr="00CC7BF9">
                    <w:rPr>
                      <w:rStyle w:val="Hyperlink"/>
                      <w:rFonts w:asciiTheme="minorHAnsi" w:hAnsiTheme="minorHAnsi" w:cstheme="minorHAnsi"/>
                      <w:sz w:val="20"/>
                      <w:szCs w:val="20"/>
                    </w:rPr>
                    <w:t xml:space="preserve">. </w:t>
                  </w:r>
                  <w:r w:rsidR="006A3A91" w:rsidRPr="00CC7BF9">
                    <w:rPr>
                      <w:rStyle w:val="Hyperlink"/>
                      <w:rFonts w:asciiTheme="minorHAnsi" w:eastAsia="Times New Roman" w:hAnsiTheme="minorHAnsi" w:cstheme="minorHAnsi"/>
                      <w:sz w:val="20"/>
                      <w:szCs w:val="20"/>
                      <w:lang w:eastAsia="hr-HR"/>
                    </w:rPr>
                    <w:t xml:space="preserve">dr. sc. Mladen Pavlečić </w:t>
                  </w:r>
                </w:hyperlink>
              </w:p>
            </w:tc>
          </w:sdtContent>
        </w:sdt>
        <w:tc>
          <w:tcPr>
            <w:tcW w:w="1337" w:type="pct"/>
            <w:gridSpan w:val="5"/>
            <w:tcBorders>
              <w:top w:val="single" w:sz="12" w:space="0" w:color="auto"/>
              <w:right w:val="single" w:sz="12" w:space="0" w:color="auto"/>
            </w:tcBorders>
            <w:shd w:val="clear" w:color="auto" w:fill="00A0DC"/>
            <w:vAlign w:val="center"/>
          </w:tcPr>
          <w:p w14:paraId="67E7B7EF"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4911395"/>
            <w:placeholder>
              <w:docPart w:val="DE46B51EC61841A48DE2ECC8BA39DD8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F8836BF"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3603F2" w:rsidRPr="00CC7BF9" w14:paraId="2685F911" w14:textId="77777777" w:rsidTr="00F27716">
        <w:tc>
          <w:tcPr>
            <w:tcW w:w="1256" w:type="pct"/>
            <w:tcBorders>
              <w:top w:val="single" w:sz="12" w:space="0" w:color="auto"/>
              <w:left w:val="single" w:sz="12" w:space="0" w:color="auto"/>
            </w:tcBorders>
            <w:shd w:val="clear" w:color="auto" w:fill="00A0DC"/>
            <w:vAlign w:val="center"/>
          </w:tcPr>
          <w:p w14:paraId="5E14F06C" w14:textId="313CA635"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w:t>
            </w:r>
            <w:r w:rsidR="003603F2" w:rsidRPr="00CC7BF9">
              <w:rPr>
                <w:rFonts w:asciiTheme="minorHAnsi" w:hAnsiTheme="minorHAnsi" w:cstheme="minorHAnsi"/>
                <w:sz w:val="20"/>
                <w:szCs w:val="20"/>
              </w:rPr>
              <w:t xml:space="preserve">Naziv </w:t>
            </w:r>
            <w:r w:rsidR="00987B2C">
              <w:rPr>
                <w:rFonts w:asciiTheme="minorHAnsi" w:hAnsiTheme="minorHAnsi" w:cstheme="minorHAnsi"/>
                <w:sz w:val="20"/>
                <w:szCs w:val="20"/>
              </w:rPr>
              <w:t>kolegij</w:t>
            </w:r>
            <w:r w:rsidR="003603F2" w:rsidRPr="00CC7BF9">
              <w:rPr>
                <w:rFonts w:asciiTheme="minorHAnsi" w:hAnsiTheme="minorHAnsi" w:cstheme="minorHAnsi"/>
                <w:sz w:val="20"/>
                <w:szCs w:val="20"/>
              </w:rPr>
              <w:t>a</w:t>
            </w:r>
          </w:p>
        </w:tc>
        <w:bookmarkStart w:id="1" w:name="Kinetika_biotehnoloških_procesa" w:displacedByCustomXml="next"/>
        <w:sdt>
          <w:sdtPr>
            <w:rPr>
              <w:rFonts w:asciiTheme="minorHAnsi" w:hAnsiTheme="minorHAnsi" w:cstheme="minorHAnsi"/>
              <w:sz w:val="20"/>
              <w:szCs w:val="20"/>
            </w:rPr>
            <w:id w:val="1035384637"/>
            <w:placeholder>
              <w:docPart w:val="CAD4996878C5486DAD446F6FD9B1F90A"/>
            </w:placeholder>
          </w:sdtPr>
          <w:sdtEndPr/>
          <w:sdtContent>
            <w:tc>
              <w:tcPr>
                <w:tcW w:w="1590" w:type="pct"/>
                <w:gridSpan w:val="4"/>
                <w:tcBorders>
                  <w:top w:val="single" w:sz="12" w:space="0" w:color="auto"/>
                  <w:right w:val="single" w:sz="12" w:space="0" w:color="auto"/>
                </w:tcBorders>
                <w:vAlign w:val="center"/>
              </w:tcPr>
              <w:p w14:paraId="64583626"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Kinetika biotehnoloških procesa</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2722449F"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0928948"/>
            <w:placeholder>
              <w:docPart w:val="D78B8B2E432C4C13A1227807ED990B38"/>
            </w:placeholder>
          </w:sdtPr>
          <w:sdtEndPr/>
          <w:sdtContent>
            <w:tc>
              <w:tcPr>
                <w:tcW w:w="817" w:type="pct"/>
                <w:gridSpan w:val="4"/>
                <w:tcBorders>
                  <w:top w:val="single" w:sz="12" w:space="0" w:color="auto"/>
                  <w:right w:val="single" w:sz="12" w:space="0" w:color="auto"/>
                </w:tcBorders>
                <w:vAlign w:val="center"/>
              </w:tcPr>
              <w:p w14:paraId="68AF420E"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6</w:t>
                </w:r>
              </w:p>
            </w:tc>
          </w:sdtContent>
        </w:sdt>
      </w:tr>
      <w:tr w:rsidR="003603F2" w:rsidRPr="00CC7BF9" w14:paraId="56691926" w14:textId="77777777" w:rsidTr="00F27716">
        <w:tc>
          <w:tcPr>
            <w:tcW w:w="1256" w:type="pct"/>
            <w:tcBorders>
              <w:left w:val="single" w:sz="12" w:space="0" w:color="auto"/>
              <w:bottom w:val="single" w:sz="12" w:space="0" w:color="auto"/>
            </w:tcBorders>
            <w:shd w:val="clear" w:color="auto" w:fill="00A0DC"/>
            <w:vAlign w:val="center"/>
          </w:tcPr>
          <w:p w14:paraId="7CB0BCD1" w14:textId="4F994EA7"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w:t>
            </w:r>
            <w:r w:rsidR="003603F2" w:rsidRPr="00CC7BF9">
              <w:rPr>
                <w:rFonts w:asciiTheme="minorHAnsi" w:hAnsiTheme="minorHAnsi" w:cstheme="minorHAnsi"/>
                <w:sz w:val="20"/>
                <w:szCs w:val="20"/>
              </w:rPr>
              <w:t xml:space="preserve">Šifra </w:t>
            </w:r>
            <w:r w:rsidR="00987B2C">
              <w:rPr>
                <w:rFonts w:asciiTheme="minorHAnsi" w:hAnsiTheme="minorHAnsi" w:cstheme="minorHAnsi"/>
                <w:sz w:val="20"/>
                <w:szCs w:val="20"/>
              </w:rPr>
              <w:t>kolegij</w:t>
            </w:r>
            <w:r w:rsidR="003603F2" w:rsidRPr="00CC7BF9">
              <w:rPr>
                <w:rFonts w:asciiTheme="minorHAnsi" w:hAnsiTheme="minorHAnsi" w:cstheme="minorHAnsi"/>
                <w:sz w:val="20"/>
                <w:szCs w:val="20"/>
              </w:rPr>
              <w:t>a</w:t>
            </w:r>
          </w:p>
        </w:tc>
        <w:sdt>
          <w:sdtPr>
            <w:rPr>
              <w:rFonts w:asciiTheme="minorHAnsi" w:hAnsiTheme="minorHAnsi" w:cstheme="minorHAnsi"/>
              <w:sz w:val="20"/>
              <w:szCs w:val="20"/>
            </w:rPr>
            <w:id w:val="2048332834"/>
            <w:placeholder>
              <w:docPart w:val="FE7E9ADF978F4F4BB4B89FCEA56923B0"/>
            </w:placeholder>
          </w:sdtPr>
          <w:sdtEndPr/>
          <w:sdtContent>
            <w:tc>
              <w:tcPr>
                <w:tcW w:w="1590" w:type="pct"/>
                <w:gridSpan w:val="4"/>
                <w:tcBorders>
                  <w:bottom w:val="single" w:sz="12" w:space="0" w:color="auto"/>
                  <w:right w:val="single" w:sz="12" w:space="0" w:color="auto"/>
                </w:tcBorders>
                <w:vAlign w:val="center"/>
              </w:tcPr>
              <w:p w14:paraId="23488E3F"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53223</w:t>
                </w:r>
              </w:p>
            </w:tc>
          </w:sdtContent>
        </w:sdt>
        <w:tc>
          <w:tcPr>
            <w:tcW w:w="1337" w:type="pct"/>
            <w:gridSpan w:val="5"/>
            <w:tcBorders>
              <w:bottom w:val="single" w:sz="12" w:space="0" w:color="auto"/>
              <w:right w:val="single" w:sz="12" w:space="0" w:color="auto"/>
            </w:tcBorders>
            <w:shd w:val="clear" w:color="auto" w:fill="00A0DC"/>
            <w:vAlign w:val="center"/>
          </w:tcPr>
          <w:p w14:paraId="3185C527"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90753188"/>
            <w:placeholder>
              <w:docPart w:val="F4389A09A0394C25B0D387BC3FD0D596"/>
            </w:placeholder>
          </w:sdtPr>
          <w:sdtEndPr/>
          <w:sdtContent>
            <w:tc>
              <w:tcPr>
                <w:tcW w:w="817" w:type="pct"/>
                <w:gridSpan w:val="4"/>
                <w:tcBorders>
                  <w:bottom w:val="single" w:sz="12" w:space="0" w:color="auto"/>
                  <w:right w:val="single" w:sz="12" w:space="0" w:color="auto"/>
                </w:tcBorders>
                <w:vAlign w:val="center"/>
              </w:tcPr>
              <w:p w14:paraId="73E940D5" w14:textId="36F95FE2"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30</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0</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45</w:t>
                </w:r>
                <w:r w:rsidR="00F27716" w:rsidRPr="00CC7BF9">
                  <w:rPr>
                    <w:rFonts w:asciiTheme="minorHAnsi" w:hAnsiTheme="minorHAnsi" w:cstheme="minorHAnsi"/>
                    <w:sz w:val="20"/>
                    <w:szCs w:val="20"/>
                  </w:rPr>
                  <w:t xml:space="preserve"> + 0</w:t>
                </w:r>
              </w:p>
            </w:tc>
          </w:sdtContent>
        </w:sdt>
      </w:tr>
      <w:tr w:rsidR="002002A9" w:rsidRPr="00CC7BF9" w14:paraId="015D4656" w14:textId="77777777" w:rsidTr="00FB0DC1">
        <w:tc>
          <w:tcPr>
            <w:tcW w:w="1256" w:type="pct"/>
            <w:tcBorders>
              <w:left w:val="single" w:sz="12" w:space="0" w:color="auto"/>
              <w:bottom w:val="single" w:sz="12" w:space="0" w:color="auto"/>
            </w:tcBorders>
            <w:shd w:val="clear" w:color="auto" w:fill="00A0DC"/>
            <w:vAlign w:val="center"/>
          </w:tcPr>
          <w:p w14:paraId="18F6A4B1" w14:textId="28BD27F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848045546"/>
            <w:placeholder>
              <w:docPart w:val="403732ECD3E04C49963987109883D27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0" w:type="pct"/>
                <w:gridSpan w:val="4"/>
                <w:tcBorders>
                  <w:bottom w:val="single" w:sz="4" w:space="0" w:color="auto"/>
                  <w:right w:val="single" w:sz="12" w:space="0" w:color="auto"/>
                </w:tcBorders>
                <w:vAlign w:val="center"/>
              </w:tcPr>
              <w:p w14:paraId="4918E4A1" w14:textId="7F939A1A"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5B07D585" w14:textId="75288124"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157120980"/>
            <w:placeholder>
              <w:docPart w:val="34ED428E349A498EAB43D07D6BA5172C"/>
            </w:placeholder>
          </w:sdtPr>
          <w:sdtEndPr/>
          <w:sdtContent>
            <w:tc>
              <w:tcPr>
                <w:tcW w:w="817" w:type="pct"/>
                <w:gridSpan w:val="4"/>
                <w:tcBorders>
                  <w:bottom w:val="single" w:sz="12" w:space="0" w:color="auto"/>
                  <w:right w:val="single" w:sz="12" w:space="0" w:color="auto"/>
                </w:tcBorders>
                <w:vAlign w:val="center"/>
              </w:tcPr>
              <w:p w14:paraId="569731C5"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20-30</w:t>
                </w:r>
              </w:p>
            </w:tc>
          </w:sdtContent>
        </w:sdt>
      </w:tr>
      <w:tr w:rsidR="002002A9" w:rsidRPr="00CC7BF9" w14:paraId="4D492346" w14:textId="77777777" w:rsidTr="003D2DAB">
        <w:tc>
          <w:tcPr>
            <w:tcW w:w="1256" w:type="pct"/>
            <w:tcBorders>
              <w:left w:val="single" w:sz="12" w:space="0" w:color="auto"/>
              <w:bottom w:val="single" w:sz="12" w:space="0" w:color="auto"/>
            </w:tcBorders>
            <w:shd w:val="clear" w:color="auto" w:fill="00A0DC"/>
            <w:vAlign w:val="center"/>
          </w:tcPr>
          <w:p w14:paraId="725FF6B4" w14:textId="4BBAF95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46728340"/>
            <w:placeholder>
              <w:docPart w:val="BC9D497F0AEE47F6844E1FF64FD3D6A6"/>
            </w:placeholder>
            <w:dropDownList>
              <w:listItem w:value="Choose an item."/>
              <w:listItem w:displayText="Obvezni" w:value="Obvezni"/>
              <w:listItem w:displayText="Izborni" w:value="Izborni"/>
            </w:dropDownList>
          </w:sdtPr>
          <w:sdtEndPr/>
          <w:sdtContent>
            <w:tc>
              <w:tcPr>
                <w:tcW w:w="1590" w:type="pct"/>
                <w:gridSpan w:val="4"/>
                <w:tcBorders>
                  <w:bottom w:val="single" w:sz="4" w:space="0" w:color="auto"/>
                  <w:right w:val="single" w:sz="12" w:space="0" w:color="auto"/>
                </w:tcBorders>
                <w:vAlign w:val="center"/>
              </w:tcPr>
              <w:p w14:paraId="668850B3" w14:textId="2E98D87B"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37" w:type="pct"/>
            <w:gridSpan w:val="5"/>
            <w:tcBorders>
              <w:bottom w:val="single" w:sz="12" w:space="0" w:color="auto"/>
              <w:right w:val="single" w:sz="12" w:space="0" w:color="auto"/>
            </w:tcBorders>
            <w:shd w:val="clear" w:color="auto" w:fill="00A0DC"/>
            <w:vAlign w:val="center"/>
          </w:tcPr>
          <w:p w14:paraId="168CCB68" w14:textId="0F925958"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264093B"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8453073"/>
                <w:placeholder>
                  <w:docPart w:val="3FAAB87C735941B9BD4774E81FF00671"/>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42C2FBF8" w14:textId="17E02870"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09707822"/>
                <w:placeholder>
                  <w:docPart w:val="FFE61875D29D4D249E4E6C35BB5001D8"/>
                </w:placeholder>
              </w:sdtPr>
              <w:sdtEndPr/>
              <w:sdtContent>
                <w:r w:rsidR="002002A9" w:rsidRPr="00CC7BF9">
                  <w:rPr>
                    <w:rFonts w:asciiTheme="minorHAnsi" w:hAnsiTheme="minorHAnsi" w:cstheme="minorHAnsi"/>
                    <w:sz w:val="20"/>
                    <w:szCs w:val="20"/>
                  </w:rPr>
                  <w:t xml:space="preserve">1 </w:t>
                </w:r>
              </w:sdtContent>
            </w:sdt>
            <w:r w:rsidR="002002A9" w:rsidRPr="00CC7BF9">
              <w:rPr>
                <w:rFonts w:asciiTheme="minorHAnsi" w:hAnsiTheme="minorHAnsi" w:cstheme="minorHAnsi"/>
                <w:sz w:val="20"/>
                <w:szCs w:val="20"/>
              </w:rPr>
              <w:t>%</w:t>
            </w:r>
          </w:p>
        </w:tc>
      </w:tr>
      <w:tr w:rsidR="003603F2" w:rsidRPr="00CC7BF9" w14:paraId="5D7D00D2" w14:textId="77777777" w:rsidTr="00F27716">
        <w:tc>
          <w:tcPr>
            <w:tcW w:w="1256" w:type="pct"/>
            <w:tcBorders>
              <w:left w:val="single" w:sz="12" w:space="0" w:color="auto"/>
              <w:bottom w:val="single" w:sz="12" w:space="0" w:color="auto"/>
            </w:tcBorders>
            <w:shd w:val="clear" w:color="auto" w:fill="00A0DC"/>
            <w:vAlign w:val="center"/>
          </w:tcPr>
          <w:p w14:paraId="09DB0787"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923212923"/>
            <w:placeholder>
              <w:docPart w:val="9B0E1122365E45DABD778DB2E51E7A27"/>
            </w:placeholder>
          </w:sdtPr>
          <w:sdtEndPr/>
          <w:sdtContent>
            <w:tc>
              <w:tcPr>
                <w:tcW w:w="1590" w:type="pct"/>
                <w:gridSpan w:val="4"/>
                <w:tcBorders>
                  <w:bottom w:val="single" w:sz="12" w:space="0" w:color="auto"/>
                  <w:right w:val="single" w:sz="12" w:space="0" w:color="auto"/>
                </w:tcBorders>
                <w:vAlign w:val="center"/>
              </w:tcPr>
              <w:p w14:paraId="32BC8A61"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061577E5" w14:textId="77777777" w:rsidR="003603F2" w:rsidRPr="00CC7BF9" w:rsidRDefault="003603F2" w:rsidP="00F27716">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27356257"/>
            <w:placeholder>
              <w:docPart w:val="CCB2A91F3432488B9F09E5AFF788F72F"/>
            </w:placeholder>
          </w:sdtPr>
          <w:sdtEndPr/>
          <w:sdtContent>
            <w:tc>
              <w:tcPr>
                <w:tcW w:w="817" w:type="pct"/>
                <w:gridSpan w:val="4"/>
                <w:tcBorders>
                  <w:bottom w:val="single" w:sz="12" w:space="0" w:color="auto"/>
                  <w:right w:val="single" w:sz="12" w:space="0" w:color="auto"/>
                </w:tcBorders>
                <w:vAlign w:val="center"/>
              </w:tcPr>
              <w:p w14:paraId="00A538B4" w14:textId="095EF43B"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w:t>
                </w:r>
                <w:r w:rsidR="003603F2" w:rsidRPr="00CC7BF9">
                  <w:rPr>
                    <w:rFonts w:asciiTheme="minorHAnsi" w:hAnsiTheme="minorHAnsi" w:cstheme="minorHAnsi"/>
                    <w:sz w:val="20"/>
                    <w:szCs w:val="20"/>
                  </w:rPr>
                  <w:t>rvatski</w:t>
                </w:r>
              </w:p>
            </w:tc>
          </w:sdtContent>
        </w:sdt>
      </w:tr>
      <w:tr w:rsidR="003603F2" w:rsidRPr="00CC7BF9" w14:paraId="199A509B" w14:textId="77777777" w:rsidTr="00F27716">
        <w:tc>
          <w:tcPr>
            <w:tcW w:w="1256" w:type="pct"/>
            <w:tcBorders>
              <w:left w:val="single" w:sz="12" w:space="0" w:color="auto"/>
              <w:bottom w:val="single" w:sz="12" w:space="0" w:color="auto"/>
            </w:tcBorders>
            <w:shd w:val="clear" w:color="auto" w:fill="00A0DC"/>
            <w:vAlign w:val="center"/>
          </w:tcPr>
          <w:p w14:paraId="1F95514F" w14:textId="76A66CAA"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2479806"/>
            <w:placeholder>
              <w:docPart w:val="0D07260451C4492FAE33C31565287E98"/>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3E5CFA8C"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1004A534" w14:textId="77777777" w:rsidR="003603F2" w:rsidRPr="00CC7BF9" w:rsidRDefault="003603F2" w:rsidP="00F27716">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D42754A" w14:textId="77777777" w:rsidR="003603F2" w:rsidRPr="00CC7BF9" w:rsidRDefault="00987B2C" w:rsidP="00F2771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30386528"/>
                <w:placeholder>
                  <w:docPart w:val="3D35B99B6DF64661B9B52E84B8A93B06"/>
                </w:placeholder>
                <w:dropDownList>
                  <w:listItem w:value="Choose an item."/>
                  <w:listItem w:displayText="DA" w:value="DA"/>
                  <w:listItem w:displayText="NE" w:value="NE"/>
                </w:dropDownList>
              </w:sdtPr>
              <w:sdtEndPr/>
              <w:sdtContent>
                <w:r w:rsidR="003603F2" w:rsidRPr="00CC7BF9">
                  <w:rPr>
                    <w:rFonts w:asciiTheme="minorHAnsi" w:hAnsiTheme="minorHAnsi" w:cstheme="minorHAnsi"/>
                    <w:sz w:val="20"/>
                    <w:szCs w:val="20"/>
                  </w:rPr>
                  <w:t>DA</w:t>
                </w:r>
              </w:sdtContent>
            </w:sdt>
          </w:p>
        </w:tc>
      </w:tr>
      <w:tr w:rsidR="003603F2" w:rsidRPr="00CC7BF9" w14:paraId="06819875"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13110A" w14:textId="4455607B"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3603F2" w:rsidRPr="00CC7BF9" w14:paraId="410994A1" w14:textId="77777777" w:rsidTr="00F27716">
        <w:tc>
          <w:tcPr>
            <w:tcW w:w="1256" w:type="pct"/>
            <w:tcBorders>
              <w:top w:val="single" w:sz="12" w:space="0" w:color="auto"/>
              <w:left w:val="single" w:sz="12" w:space="0" w:color="auto"/>
            </w:tcBorders>
            <w:shd w:val="clear" w:color="auto" w:fill="00A0DC"/>
            <w:vAlign w:val="center"/>
          </w:tcPr>
          <w:p w14:paraId="34C28297" w14:textId="6B133775"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w:t>
            </w:r>
            <w:r w:rsidR="003603F2" w:rsidRPr="00CC7BF9">
              <w:rPr>
                <w:rFonts w:asciiTheme="minorHAnsi" w:hAnsiTheme="minorHAnsi" w:cstheme="minorHAnsi"/>
                <w:color w:val="000000"/>
                <w:sz w:val="20"/>
                <w:szCs w:val="20"/>
              </w:rPr>
              <w:t xml:space="preserve">Ciljevi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820586971"/>
            <w:placeholder>
              <w:docPart w:val="C4DF438C34374356917F65BE5E60B9DE"/>
            </w:placeholder>
          </w:sdtPr>
          <w:sdtEndPr/>
          <w:sdtContent>
            <w:tc>
              <w:tcPr>
                <w:tcW w:w="3744" w:type="pct"/>
                <w:gridSpan w:val="13"/>
                <w:tcBorders>
                  <w:top w:val="single" w:sz="12" w:space="0" w:color="auto"/>
                  <w:right w:val="single" w:sz="12" w:space="0" w:color="auto"/>
                </w:tcBorders>
                <w:vAlign w:val="center"/>
              </w:tcPr>
              <w:p w14:paraId="2518BCA4" w14:textId="47FB2A42"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Glavni cilj </w:t>
                </w:r>
                <w:r w:rsidR="00987B2C">
                  <w:rPr>
                    <w:rFonts w:asciiTheme="minorHAnsi" w:hAnsiTheme="minorHAnsi" w:cstheme="minorHAnsi"/>
                    <w:sz w:val="20"/>
                    <w:szCs w:val="20"/>
                  </w:rPr>
                  <w:t>kolegij</w:t>
                </w:r>
                <w:r w:rsidRPr="00CC7BF9">
                  <w:rPr>
                    <w:rFonts w:asciiTheme="minorHAnsi" w:hAnsiTheme="minorHAnsi" w:cstheme="minorHAnsi"/>
                    <w:sz w:val="20"/>
                    <w:szCs w:val="20"/>
                  </w:rPr>
                  <w:t>a je steći znanja i vještine za određivanje kinetike različitih biotehnoloških procesa.</w:t>
                </w:r>
              </w:p>
            </w:tc>
          </w:sdtContent>
        </w:sdt>
      </w:tr>
      <w:tr w:rsidR="003603F2" w:rsidRPr="00CC7BF9" w14:paraId="380C9F22" w14:textId="77777777" w:rsidTr="00F27716">
        <w:tc>
          <w:tcPr>
            <w:tcW w:w="1256" w:type="pct"/>
            <w:tcBorders>
              <w:left w:val="single" w:sz="12" w:space="0" w:color="auto"/>
            </w:tcBorders>
            <w:shd w:val="clear" w:color="auto" w:fill="00A0DC"/>
            <w:vAlign w:val="center"/>
          </w:tcPr>
          <w:p w14:paraId="2797AF0B" w14:textId="70608578"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w:t>
            </w:r>
            <w:r w:rsidR="003603F2" w:rsidRPr="00CC7BF9">
              <w:rPr>
                <w:rFonts w:asciiTheme="minorHAnsi" w:hAnsiTheme="minorHAnsi" w:cstheme="minorHAnsi"/>
                <w:color w:val="000000"/>
                <w:sz w:val="20"/>
                <w:szCs w:val="20"/>
              </w:rPr>
              <w:t xml:space="preserve">Uvjeti za upis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i / ili ulazne kompetencije potrebne </w:t>
            </w:r>
            <w:r w:rsidRPr="00CC7BF9">
              <w:rPr>
                <w:rFonts w:asciiTheme="minorHAnsi" w:hAnsiTheme="minorHAnsi" w:cstheme="minorHAnsi"/>
                <w:color w:val="000000"/>
                <w:sz w:val="20"/>
                <w:szCs w:val="20"/>
              </w:rPr>
              <w:t>z</w:t>
            </w:r>
            <w:r w:rsidR="003603F2" w:rsidRPr="00CC7BF9">
              <w:rPr>
                <w:rFonts w:asciiTheme="minorHAnsi" w:hAnsiTheme="minorHAnsi" w:cstheme="minorHAnsi"/>
                <w:color w:val="000000"/>
                <w:sz w:val="20"/>
                <w:szCs w:val="20"/>
              </w:rPr>
              <w:t xml:space="preserve">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62511540"/>
            <w:placeholder>
              <w:docPart w:val="86C5E61D3A1845ACAE6B52D986B6AF27"/>
            </w:placeholder>
          </w:sdtPr>
          <w:sdtEndPr/>
          <w:sdtContent>
            <w:tc>
              <w:tcPr>
                <w:tcW w:w="3744" w:type="pct"/>
                <w:gridSpan w:val="13"/>
                <w:tcBorders>
                  <w:right w:val="single" w:sz="12" w:space="0" w:color="auto"/>
                </w:tcBorders>
                <w:vAlign w:val="center"/>
              </w:tcPr>
              <w:p w14:paraId="751C861A" w14:textId="4AA7D969" w:rsidR="0072738A" w:rsidRPr="00CC7BF9" w:rsidRDefault="0072738A" w:rsidP="0072738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1C585A3E" w14:textId="77777777" w:rsidR="0072738A" w:rsidRPr="00CC7BF9" w:rsidRDefault="0072738A" w:rsidP="00CE71F1">
                <w:pPr>
                  <w:pStyle w:val="ListParagraph"/>
                  <w:numPr>
                    <w:ilvl w:val="0"/>
                    <w:numId w:val="140"/>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1*</w:t>
                </w:r>
              </w:p>
              <w:p w14:paraId="69DE83C3" w14:textId="77777777" w:rsidR="0072738A" w:rsidRPr="00CC7BF9" w:rsidRDefault="0072738A" w:rsidP="00CE71F1">
                <w:pPr>
                  <w:pStyle w:val="ListParagraph"/>
                  <w:numPr>
                    <w:ilvl w:val="0"/>
                    <w:numId w:val="140"/>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Mikrobiologija* </w:t>
                </w:r>
              </w:p>
              <w:p w14:paraId="01230893" w14:textId="248E41C1" w:rsidR="003603F2" w:rsidRPr="00CC7BF9" w:rsidRDefault="0072738A" w:rsidP="0072738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r w:rsidR="00CD5844"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00CD5844" w:rsidRPr="00CC7BF9">
                  <w:rPr>
                    <w:rFonts w:asciiTheme="minorHAnsi" w:hAnsiTheme="minorHAnsi" w:cstheme="minorHAnsi"/>
                    <w:sz w:val="20"/>
                    <w:szCs w:val="20"/>
                  </w:rPr>
                  <w:t xml:space="preserve"> upisan u razlikovnoj godini (semestru)</w:t>
                </w:r>
              </w:p>
            </w:tc>
          </w:sdtContent>
        </w:sdt>
      </w:tr>
      <w:tr w:rsidR="003603F2" w:rsidRPr="00CC7BF9" w14:paraId="59A6AEB3" w14:textId="77777777" w:rsidTr="00F27716">
        <w:tc>
          <w:tcPr>
            <w:tcW w:w="1256" w:type="pct"/>
            <w:tcBorders>
              <w:left w:val="single" w:sz="12" w:space="0" w:color="auto"/>
            </w:tcBorders>
            <w:shd w:val="clear" w:color="auto" w:fill="00A0DC"/>
            <w:vAlign w:val="center"/>
          </w:tcPr>
          <w:p w14:paraId="5741A9E0" w14:textId="57782295"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2.3. </w:t>
            </w:r>
            <w:r w:rsidR="003603F2" w:rsidRPr="00CC7BF9">
              <w:rPr>
                <w:rFonts w:asciiTheme="minorHAnsi" w:hAnsiTheme="minorHAnsi" w:cstheme="minorHAnsi"/>
                <w:color w:val="000000"/>
                <w:sz w:val="20"/>
                <w:szCs w:val="20"/>
              </w:rPr>
              <w:t xml:space="preserve">Ishodi učenja na razini programa </w:t>
            </w:r>
            <w:r w:rsidRPr="00CC7BF9">
              <w:rPr>
                <w:rFonts w:asciiTheme="minorHAnsi" w:hAnsiTheme="minorHAnsi" w:cstheme="minorHAnsi"/>
                <w:color w:val="000000"/>
                <w:sz w:val="20"/>
                <w:szCs w:val="20"/>
              </w:rPr>
              <w:t>k</w:t>
            </w:r>
            <w:r w:rsidR="003603F2" w:rsidRPr="00CC7BF9">
              <w:rPr>
                <w:rFonts w:asciiTheme="minorHAnsi" w:hAnsiTheme="minorHAnsi" w:cstheme="minorHAnsi"/>
                <w:color w:val="000000"/>
                <w:sz w:val="20"/>
                <w:szCs w:val="20"/>
              </w:rPr>
              <w:t xml:space="preserve">ojima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 pridonosi</w:t>
            </w:r>
          </w:p>
        </w:tc>
        <w:sdt>
          <w:sdtPr>
            <w:rPr>
              <w:rFonts w:asciiTheme="minorHAnsi" w:eastAsia="Calibri" w:hAnsiTheme="minorHAnsi" w:cstheme="minorHAnsi"/>
              <w:color w:val="auto"/>
              <w:sz w:val="20"/>
              <w:szCs w:val="20"/>
              <w:lang w:val="hr-HR"/>
            </w:rPr>
            <w:id w:val="-208260084"/>
            <w:placeholder>
              <w:docPart w:val="BE7815B0B52E46C09949CBA8A7318691"/>
            </w:placeholder>
          </w:sdtPr>
          <w:sdtEndPr>
            <w:rPr>
              <w:rFonts w:eastAsiaTheme="minorHAnsi"/>
              <w:color w:val="000000"/>
              <w:lang w:val="en-US"/>
            </w:rPr>
          </w:sdtEndPr>
          <w:sdtContent>
            <w:tc>
              <w:tcPr>
                <w:tcW w:w="3744" w:type="pct"/>
                <w:gridSpan w:val="13"/>
                <w:tcBorders>
                  <w:right w:val="single" w:sz="12" w:space="0" w:color="auto"/>
                </w:tcBorders>
                <w:vAlign w:val="center"/>
              </w:tcPr>
              <w:p w14:paraId="0D1EE978" w14:textId="723CA40B" w:rsidR="003603F2" w:rsidRPr="00CC7BF9" w:rsidRDefault="002D26CD" w:rsidP="002D26CD">
                <w:pPr>
                  <w:pStyle w:val="Default"/>
                  <w:numPr>
                    <w:ilvl w:val="0"/>
                    <w:numId w:val="9"/>
                  </w:numPr>
                  <w:ind w:left="375"/>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tehnološko vođenje industrijskih biotehnoloških proizvodnih sustav </w:t>
                </w:r>
              </w:p>
              <w:p w14:paraId="75EF5411" w14:textId="6F11C464" w:rsidR="003603F2" w:rsidRPr="00CC7BF9" w:rsidRDefault="002D26CD" w:rsidP="002D26CD">
                <w:pPr>
                  <w:pStyle w:val="Default"/>
                  <w:numPr>
                    <w:ilvl w:val="0"/>
                    <w:numId w:val="9"/>
                  </w:numPr>
                  <w:ind w:left="375"/>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prepoznavanje proizvodnih problema, donošenje korektivnih odluka </w:t>
                </w:r>
              </w:p>
              <w:p w14:paraId="79790835" w14:textId="2A0D0692" w:rsidR="003603F2" w:rsidRPr="00CC7BF9" w:rsidRDefault="002D26CD" w:rsidP="002D26CD">
                <w:pPr>
                  <w:pStyle w:val="Default"/>
                  <w:numPr>
                    <w:ilvl w:val="0"/>
                    <w:numId w:val="9"/>
                  </w:numPr>
                  <w:ind w:left="375"/>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unaprjeđivanje postojećih biotehnoloških proizvodnji </w:t>
                </w:r>
              </w:p>
              <w:p w14:paraId="333CD928" w14:textId="295BB470" w:rsidR="003603F2" w:rsidRPr="00CC7BF9" w:rsidRDefault="002D26CD" w:rsidP="002D26CD">
                <w:pPr>
                  <w:pStyle w:val="Default"/>
                  <w:numPr>
                    <w:ilvl w:val="0"/>
                    <w:numId w:val="9"/>
                  </w:numPr>
                  <w:ind w:left="375"/>
                  <w:rPr>
                    <w:rFonts w:asciiTheme="minorHAnsi" w:hAnsiTheme="minorHAnsi" w:cstheme="minorHAnsi"/>
                    <w:sz w:val="20"/>
                    <w:szCs w:val="20"/>
                    <w:lang w:val="hr-HR"/>
                  </w:rPr>
                </w:pPr>
                <w:r w:rsidRPr="00CC7BF9">
                  <w:rPr>
                    <w:rFonts w:asciiTheme="minorHAnsi" w:hAnsiTheme="minorHAnsi" w:cstheme="minorHAnsi"/>
                    <w:sz w:val="20"/>
                    <w:szCs w:val="20"/>
                    <w:lang w:val="hr-HR"/>
                  </w:rPr>
                  <w:t>razvoj novih industrijskih biotehnoloških procesa i opreme</w:t>
                </w:r>
              </w:p>
              <w:p w14:paraId="4063AFC5" w14:textId="5311C382" w:rsidR="003603F2" w:rsidRPr="00CC7BF9" w:rsidRDefault="002D26CD" w:rsidP="002D26CD">
                <w:pPr>
                  <w:pStyle w:val="Default"/>
                  <w:numPr>
                    <w:ilvl w:val="0"/>
                    <w:numId w:val="9"/>
                  </w:numPr>
                  <w:ind w:left="375"/>
                  <w:rPr>
                    <w:rFonts w:asciiTheme="minorHAnsi" w:hAnsiTheme="minorHAnsi" w:cstheme="minorHAnsi"/>
                    <w:sz w:val="20"/>
                    <w:szCs w:val="20"/>
                  </w:rPr>
                </w:pPr>
                <w:r w:rsidRPr="00CC7BF9">
                  <w:rPr>
                    <w:rFonts w:asciiTheme="minorHAnsi" w:hAnsiTheme="minorHAnsi" w:cstheme="minorHAnsi"/>
                    <w:sz w:val="20"/>
                    <w:szCs w:val="20"/>
                  </w:rPr>
                  <w:t>prevođenje biotehnoloških procesa u veće (industrijsko) mjerilo (scale up) i testiranje istih u manjem mjerilu (scale down)</w:t>
                </w:r>
              </w:p>
              <w:p w14:paraId="4B5AE30B" w14:textId="17048674" w:rsidR="003603F2" w:rsidRPr="00CC7BF9" w:rsidRDefault="002D26CD" w:rsidP="002D26CD">
                <w:pPr>
                  <w:pStyle w:val="Default"/>
                  <w:numPr>
                    <w:ilvl w:val="0"/>
                    <w:numId w:val="9"/>
                  </w:numPr>
                  <w:ind w:left="375"/>
                  <w:rPr>
                    <w:rFonts w:asciiTheme="minorHAnsi" w:hAnsiTheme="minorHAnsi" w:cstheme="minorHAnsi"/>
                    <w:color w:val="auto"/>
                    <w:sz w:val="20"/>
                    <w:szCs w:val="20"/>
                    <w:lang w:val="hr-HR"/>
                  </w:rPr>
                </w:pPr>
                <w:r w:rsidRPr="00CC7BF9">
                  <w:rPr>
                    <w:rFonts w:asciiTheme="minorHAnsi" w:hAnsiTheme="minorHAnsi" w:cstheme="minorHAnsi"/>
                    <w:sz w:val="20"/>
                    <w:szCs w:val="20"/>
                    <w:lang w:val="hr-HR"/>
                  </w:rPr>
                  <w:t xml:space="preserve">tehnološko projektiranje biotehnoloških postrojenja </w:t>
                </w:r>
              </w:p>
              <w:p w14:paraId="78C50BF6" w14:textId="216870B6" w:rsidR="003603F2" w:rsidRPr="00CC7BF9" w:rsidRDefault="002D26CD" w:rsidP="002D26CD">
                <w:pPr>
                  <w:pStyle w:val="Default"/>
                  <w:numPr>
                    <w:ilvl w:val="0"/>
                    <w:numId w:val="9"/>
                  </w:numPr>
                  <w:ind w:left="375"/>
                  <w:rPr>
                    <w:rFonts w:asciiTheme="minorHAnsi" w:hAnsiTheme="minorHAnsi" w:cstheme="minorHAnsi"/>
                    <w:sz w:val="20"/>
                    <w:szCs w:val="20"/>
                    <w:lang w:val="hr-HR"/>
                  </w:rPr>
                </w:pPr>
                <w:r w:rsidRPr="00CC7BF9">
                  <w:rPr>
                    <w:rFonts w:asciiTheme="minorHAnsi" w:hAnsiTheme="minorHAnsi" w:cstheme="minorHAnsi"/>
                    <w:sz w:val="20"/>
                    <w:szCs w:val="20"/>
                    <w:lang w:val="hr-HR"/>
                  </w:rPr>
                  <w:t>tehnološki nadzor nad projektiranjem, izvedbom i testiranjem biotehnoloških postrojenja</w:t>
                </w:r>
              </w:p>
              <w:p w14:paraId="3A68DCF2" w14:textId="503A5C44" w:rsidR="003603F2" w:rsidRPr="00CC7BF9" w:rsidRDefault="002D26CD" w:rsidP="002D26CD">
                <w:pPr>
                  <w:pStyle w:val="Default"/>
                  <w:numPr>
                    <w:ilvl w:val="0"/>
                    <w:numId w:val="9"/>
                  </w:numPr>
                  <w:ind w:left="375"/>
                  <w:rPr>
                    <w:rFonts w:asciiTheme="minorHAnsi" w:hAnsiTheme="minorHAnsi" w:cstheme="minorHAnsi"/>
                    <w:sz w:val="20"/>
                    <w:szCs w:val="20"/>
                    <w:lang w:val="hr-HR"/>
                  </w:rPr>
                </w:pPr>
                <w:r w:rsidRPr="00CC7BF9">
                  <w:rPr>
                    <w:rFonts w:asciiTheme="minorHAnsi" w:hAnsiTheme="minorHAnsi" w:cstheme="minorHAnsi"/>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63F0FE10" w14:textId="70088A65" w:rsidR="003603F2" w:rsidRPr="00CC7BF9" w:rsidRDefault="002D26CD" w:rsidP="002D26CD">
                <w:pPr>
                  <w:pStyle w:val="Default"/>
                  <w:numPr>
                    <w:ilvl w:val="0"/>
                    <w:numId w:val="9"/>
                  </w:numPr>
                  <w:ind w:left="375"/>
                  <w:rPr>
                    <w:rFonts w:asciiTheme="minorHAnsi" w:hAnsiTheme="minorHAnsi" w:cstheme="minorHAnsi"/>
                    <w:color w:val="auto"/>
                    <w:sz w:val="20"/>
                    <w:szCs w:val="20"/>
                    <w:lang w:val="hr-HR"/>
                  </w:rPr>
                </w:pPr>
                <w:r w:rsidRPr="00CC7BF9">
                  <w:rPr>
                    <w:rFonts w:asciiTheme="minorHAnsi" w:hAnsiTheme="minorHAnsi" w:cstheme="minorHAnsi"/>
                    <w:sz w:val="20"/>
                    <w:szCs w:val="20"/>
                    <w:lang w:val="hr-HR"/>
                  </w:rPr>
                  <w:t>planiranje i izvedba eksperimenata (u malom i velikom mjerilu) u različitim područjima biotehnologije, prikaz i kritička interpretacija rezultata, donošenje meritornih zaključaka</w:t>
                </w:r>
              </w:p>
              <w:p w14:paraId="2F4F96F6" w14:textId="20057965" w:rsidR="003603F2" w:rsidRPr="00CC7BF9" w:rsidRDefault="002D26CD" w:rsidP="002D26CD">
                <w:pPr>
                  <w:pStyle w:val="Default"/>
                  <w:numPr>
                    <w:ilvl w:val="0"/>
                    <w:numId w:val="9"/>
                  </w:numPr>
                  <w:ind w:left="375"/>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izvođenje stručnih poslova odgovarajućega stupnja složenosti u mikrobiološkim i biokemijskim laboratorijima interpretacija rezultata laboratorijskih analiza </w:t>
                </w:r>
              </w:p>
              <w:p w14:paraId="1B5F2B78" w14:textId="0D808C2E" w:rsidR="003603F2" w:rsidRPr="00CC7BF9" w:rsidRDefault="002D26CD" w:rsidP="002D26CD">
                <w:pPr>
                  <w:pStyle w:val="Default"/>
                  <w:numPr>
                    <w:ilvl w:val="0"/>
                    <w:numId w:val="9"/>
                  </w:numPr>
                  <w:ind w:left="375"/>
                  <w:rPr>
                    <w:rFonts w:asciiTheme="minorHAnsi" w:hAnsiTheme="minorHAnsi" w:cstheme="minorHAnsi"/>
                    <w:sz w:val="20"/>
                    <w:szCs w:val="20"/>
                    <w:lang w:val="hr-HR"/>
                  </w:rPr>
                </w:pPr>
                <w:r w:rsidRPr="00CC7BF9">
                  <w:rPr>
                    <w:rFonts w:asciiTheme="minorHAnsi" w:hAnsiTheme="minorHAnsi" w:cstheme="minorHAnsi"/>
                    <w:sz w:val="20"/>
                    <w:szCs w:val="20"/>
                    <w:lang w:val="hr-HR"/>
                  </w:rPr>
                  <w:t>prezentacija pogonskih, istraživačkih, laboratorijskih i poslovnih rezultata usmenim i pismenim putem uz korištenje stručne terminologije</w:t>
                </w:r>
              </w:p>
              <w:p w14:paraId="2D1354BD" w14:textId="2FCA50D1" w:rsidR="003603F2" w:rsidRPr="00CC7BF9" w:rsidRDefault="002D26CD" w:rsidP="002D26CD">
                <w:pPr>
                  <w:pStyle w:val="Default"/>
                  <w:numPr>
                    <w:ilvl w:val="0"/>
                    <w:numId w:val="9"/>
                  </w:numPr>
                  <w:ind w:left="375"/>
                  <w:rPr>
                    <w:rFonts w:asciiTheme="minorHAnsi" w:hAnsiTheme="minorHAnsi" w:cstheme="minorHAnsi"/>
                    <w:sz w:val="20"/>
                    <w:szCs w:val="20"/>
                    <w:lang w:val="hr-HR"/>
                  </w:rPr>
                </w:pPr>
                <w:r w:rsidRPr="00CC7BF9">
                  <w:rPr>
                    <w:rFonts w:asciiTheme="minorHAnsi" w:hAnsiTheme="minorHAnsi" w:cstheme="minorHAnsi"/>
                    <w:sz w:val="20"/>
                    <w:szCs w:val="20"/>
                    <w:lang w:val="hr-HR"/>
                  </w:rPr>
                  <w:t>primjena etičkih načela, zakonske regulative i normi vezanih uz specifične zahtjeve struke</w:t>
                </w:r>
              </w:p>
            </w:tc>
          </w:sdtContent>
        </w:sdt>
      </w:tr>
      <w:tr w:rsidR="003603F2" w:rsidRPr="00CC7BF9" w14:paraId="7FAFBAA7" w14:textId="77777777" w:rsidTr="00F27716">
        <w:tc>
          <w:tcPr>
            <w:tcW w:w="1256" w:type="pct"/>
            <w:tcBorders>
              <w:left w:val="single" w:sz="12" w:space="0" w:color="auto"/>
            </w:tcBorders>
            <w:shd w:val="clear" w:color="auto" w:fill="00A0DC"/>
            <w:vAlign w:val="center"/>
          </w:tcPr>
          <w:p w14:paraId="6A88F346" w14:textId="6F6F8018"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w:t>
            </w:r>
            <w:r w:rsidR="003603F2" w:rsidRPr="00CC7BF9">
              <w:rPr>
                <w:rFonts w:asciiTheme="minorHAnsi" w:hAnsiTheme="minorHAnsi" w:cstheme="minorHAnsi"/>
                <w:color w:val="000000"/>
                <w:sz w:val="20"/>
                <w:szCs w:val="20"/>
              </w:rPr>
              <w:t xml:space="preserve">Očekivani ishodi učenja na razini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(3-10 ishoda </w:t>
            </w:r>
            <w:r w:rsidRPr="00CC7BF9">
              <w:rPr>
                <w:rFonts w:asciiTheme="minorHAnsi" w:hAnsiTheme="minorHAnsi" w:cstheme="minorHAnsi"/>
                <w:color w:val="000000"/>
                <w:sz w:val="20"/>
                <w:szCs w:val="20"/>
              </w:rPr>
              <w:t>u</w:t>
            </w:r>
            <w:r w:rsidR="003603F2" w:rsidRPr="00CC7BF9">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96776295"/>
            <w:placeholder>
              <w:docPart w:val="CE34199A3EB64BDFBDB6392434065ABF"/>
            </w:placeholder>
          </w:sdtPr>
          <w:sdtEndPr/>
          <w:sdtContent>
            <w:tc>
              <w:tcPr>
                <w:tcW w:w="3744" w:type="pct"/>
                <w:gridSpan w:val="13"/>
                <w:tcBorders>
                  <w:right w:val="single" w:sz="12" w:space="0" w:color="auto"/>
                </w:tcBorders>
                <w:vAlign w:val="center"/>
              </w:tcPr>
              <w:p w14:paraId="22E9B400" w14:textId="02A76939" w:rsidR="003603F2" w:rsidRPr="00CC7BF9" w:rsidRDefault="002D26CD" w:rsidP="002D26CD">
                <w:pPr>
                  <w:pStyle w:val="ListParagraph"/>
                  <w:numPr>
                    <w:ilvl w:val="0"/>
                    <w:numId w:val="10"/>
                  </w:numPr>
                  <w:tabs>
                    <w:tab w:val="left" w:pos="2820"/>
                  </w:tabs>
                  <w:spacing w:after="0" w:line="240" w:lineRule="auto"/>
                  <w:ind w:left="375"/>
                  <w:rPr>
                    <w:rFonts w:asciiTheme="minorHAnsi" w:hAnsiTheme="minorHAnsi" w:cstheme="minorHAnsi"/>
                    <w:sz w:val="20"/>
                    <w:szCs w:val="20"/>
                  </w:rPr>
                </w:pPr>
                <w:r w:rsidRPr="00CC7BF9">
                  <w:rPr>
                    <w:rFonts w:asciiTheme="minorHAnsi" w:eastAsia="Times New Roman" w:hAnsiTheme="minorHAnsi" w:cstheme="minorHAnsi"/>
                    <w:sz w:val="20"/>
                    <w:szCs w:val="20"/>
                  </w:rPr>
                  <w:t>definirati i odrediti parametre nekataliziranih i kataliziranih kemijskih reakcija</w:t>
                </w:r>
              </w:p>
              <w:p w14:paraId="7AAB293B" w14:textId="38BA06B6" w:rsidR="003603F2" w:rsidRPr="00CC7BF9" w:rsidRDefault="002D26CD" w:rsidP="002D26CD">
                <w:pPr>
                  <w:pStyle w:val="ListParagraph"/>
                  <w:numPr>
                    <w:ilvl w:val="0"/>
                    <w:numId w:val="10"/>
                  </w:numPr>
                  <w:tabs>
                    <w:tab w:val="left" w:pos="2820"/>
                  </w:tabs>
                  <w:spacing w:after="0" w:line="240" w:lineRule="auto"/>
                  <w:ind w:left="375"/>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definirati i odrediti parametre jednostavnih i kompleksnih enzimskih reakcija</w:t>
                </w:r>
              </w:p>
              <w:p w14:paraId="1359B658" w14:textId="56AD709C" w:rsidR="003603F2" w:rsidRPr="00CC7BF9" w:rsidRDefault="002D26CD" w:rsidP="002D26CD">
                <w:pPr>
                  <w:pStyle w:val="ListParagraph"/>
                  <w:numPr>
                    <w:ilvl w:val="0"/>
                    <w:numId w:val="10"/>
                  </w:numPr>
                  <w:tabs>
                    <w:tab w:val="left" w:pos="2820"/>
                  </w:tabs>
                  <w:spacing w:after="0" w:line="240" w:lineRule="auto"/>
                  <w:ind w:left="375"/>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rPr>
                  <w:t>d</w:t>
                </w:r>
                <w:r w:rsidRPr="00CC7BF9">
                  <w:rPr>
                    <w:rFonts w:asciiTheme="minorHAnsi" w:eastAsia="Times New Roman" w:hAnsiTheme="minorHAnsi" w:cstheme="minorHAnsi"/>
                    <w:sz w:val="20"/>
                    <w:szCs w:val="20"/>
                    <w:lang w:val="en-US"/>
                  </w:rPr>
                  <w:t>efinirati i odrediti parametre enzimskih reakcija s pojavom različitih vrsta inhibicija</w:t>
                </w:r>
              </w:p>
              <w:p w14:paraId="73B515D2" w14:textId="03B0DF06" w:rsidR="003603F2" w:rsidRPr="00CC7BF9" w:rsidRDefault="002D26CD" w:rsidP="002D26CD">
                <w:pPr>
                  <w:pStyle w:val="ListParagraph"/>
                  <w:numPr>
                    <w:ilvl w:val="0"/>
                    <w:numId w:val="10"/>
                  </w:numPr>
                  <w:tabs>
                    <w:tab w:val="left" w:pos="2820"/>
                  </w:tabs>
                  <w:spacing w:after="0" w:line="240" w:lineRule="auto"/>
                  <w:ind w:left="375"/>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definirati i odrediti parametre kinetike mikrobnih procesa sa i bez pojave inhibicije</w:t>
                </w:r>
              </w:p>
              <w:p w14:paraId="051320EA" w14:textId="578D3830" w:rsidR="003603F2" w:rsidRPr="00CC7BF9" w:rsidRDefault="002D26CD" w:rsidP="002D26CD">
                <w:pPr>
                  <w:pStyle w:val="ListParagraph"/>
                  <w:numPr>
                    <w:ilvl w:val="0"/>
                    <w:numId w:val="10"/>
                  </w:numPr>
                  <w:tabs>
                    <w:tab w:val="left" w:pos="2820"/>
                  </w:tabs>
                  <w:spacing w:after="0" w:line="240" w:lineRule="auto"/>
                  <w:ind w:left="375"/>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definirati i odrediti parametre kinetike rasta mikroorganizama na više supstrata</w:t>
                </w:r>
              </w:p>
              <w:p w14:paraId="49E25BCB" w14:textId="369305ED" w:rsidR="003603F2" w:rsidRPr="00CC7BF9" w:rsidRDefault="002D26CD" w:rsidP="002D26CD">
                <w:pPr>
                  <w:pStyle w:val="ListParagraph"/>
                  <w:numPr>
                    <w:ilvl w:val="0"/>
                    <w:numId w:val="10"/>
                  </w:numPr>
                  <w:tabs>
                    <w:tab w:val="left" w:pos="2820"/>
                  </w:tabs>
                  <w:spacing w:after="0" w:line="240" w:lineRule="auto"/>
                  <w:ind w:left="375"/>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definirati i odrediti parametre kinetike sinteze različitih proizvoda mikrobnog metabolizama</w:t>
                </w:r>
              </w:p>
              <w:p w14:paraId="0BE849B9" w14:textId="488E0069" w:rsidR="003603F2" w:rsidRPr="00CC7BF9" w:rsidRDefault="002D26CD" w:rsidP="002D26CD">
                <w:pPr>
                  <w:pStyle w:val="ListParagraph"/>
                  <w:numPr>
                    <w:ilvl w:val="0"/>
                    <w:numId w:val="10"/>
                  </w:numPr>
                  <w:tabs>
                    <w:tab w:val="left" w:pos="2820"/>
                  </w:tabs>
                  <w:spacing w:after="0" w:line="240" w:lineRule="auto"/>
                  <w:ind w:left="375"/>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definirati i opisati parametre kinetike rasta mješovitih mikrobnih populacija</w:t>
                </w:r>
              </w:p>
              <w:p w14:paraId="696102EA" w14:textId="53DF8651" w:rsidR="003603F2" w:rsidRPr="00CC7BF9" w:rsidRDefault="002D26CD" w:rsidP="002D26CD">
                <w:pPr>
                  <w:pStyle w:val="ListParagraph"/>
                  <w:numPr>
                    <w:ilvl w:val="0"/>
                    <w:numId w:val="10"/>
                  </w:numPr>
                  <w:tabs>
                    <w:tab w:val="left" w:pos="2820"/>
                  </w:tabs>
                  <w:spacing w:after="0" w:line="240" w:lineRule="auto"/>
                  <w:ind w:left="375"/>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definirati i odrediti parametre kinetike miceljskog i peletnog rasta kao i rasta mikroorganizama u obliku biofilma</w:t>
                </w:r>
              </w:p>
              <w:p w14:paraId="49B9BA80" w14:textId="04497451" w:rsidR="003603F2" w:rsidRPr="00CC7BF9" w:rsidRDefault="002D26CD" w:rsidP="002D26CD">
                <w:pPr>
                  <w:pStyle w:val="ListParagraph"/>
                  <w:numPr>
                    <w:ilvl w:val="0"/>
                    <w:numId w:val="10"/>
                  </w:numPr>
                  <w:tabs>
                    <w:tab w:val="left" w:pos="2820"/>
                  </w:tabs>
                  <w:spacing w:after="0" w:line="240" w:lineRule="auto"/>
                  <w:ind w:left="375"/>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opisati i odrediti parametre kinetike heterogenih mikrobnih sustava</w:t>
                </w:r>
              </w:p>
              <w:p w14:paraId="7534A520" w14:textId="48155868" w:rsidR="003603F2" w:rsidRPr="00CC7BF9" w:rsidRDefault="002D26CD" w:rsidP="002D26CD">
                <w:pPr>
                  <w:pStyle w:val="ListParagraph"/>
                  <w:numPr>
                    <w:ilvl w:val="0"/>
                    <w:numId w:val="10"/>
                  </w:numPr>
                  <w:tabs>
                    <w:tab w:val="left" w:pos="2820"/>
                  </w:tabs>
                  <w:spacing w:after="0" w:line="240" w:lineRule="auto"/>
                  <w:ind w:left="375"/>
                  <w:rPr>
                    <w:rFonts w:asciiTheme="minorHAnsi" w:hAnsiTheme="minorHAnsi" w:cstheme="minorHAnsi"/>
                    <w:sz w:val="20"/>
                    <w:szCs w:val="20"/>
                  </w:rPr>
                </w:pPr>
                <w:r w:rsidRPr="00CC7BF9">
                  <w:rPr>
                    <w:rFonts w:asciiTheme="minorHAnsi" w:eastAsia="Times New Roman" w:hAnsiTheme="minorHAnsi" w:cstheme="minorHAnsi"/>
                    <w:sz w:val="20"/>
                    <w:szCs w:val="20"/>
                    <w:lang w:val="en-US"/>
                  </w:rPr>
                  <w:t>odrediti parametre formalnih i strukturiranih kinetičkih modela mikrobnih procesa</w:t>
                </w:r>
              </w:p>
            </w:tc>
          </w:sdtContent>
        </w:sdt>
      </w:tr>
      <w:tr w:rsidR="003603F2" w:rsidRPr="00CC7BF9" w14:paraId="5D8464C7" w14:textId="77777777" w:rsidTr="00F27716">
        <w:tc>
          <w:tcPr>
            <w:tcW w:w="1256" w:type="pct"/>
            <w:tcBorders>
              <w:left w:val="single" w:sz="12" w:space="0" w:color="auto"/>
            </w:tcBorders>
            <w:shd w:val="clear" w:color="auto" w:fill="00A0DC"/>
            <w:vAlign w:val="center"/>
          </w:tcPr>
          <w:p w14:paraId="13988697" w14:textId="36125012"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w:t>
            </w:r>
            <w:r w:rsidR="003603F2" w:rsidRPr="00CC7BF9">
              <w:rPr>
                <w:rFonts w:asciiTheme="minorHAnsi" w:hAnsiTheme="minorHAnsi" w:cstheme="minorHAnsi"/>
                <w:color w:val="000000"/>
                <w:sz w:val="20"/>
                <w:szCs w:val="20"/>
              </w:rPr>
              <w:t xml:space="preserve">Opis sadržaja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w:t>
            </w:r>
          </w:p>
          <w:p w14:paraId="5D701450" w14:textId="77777777" w:rsidR="003603F2" w:rsidRPr="00CC7BF9" w:rsidRDefault="003603F2" w:rsidP="00F27716">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rPr>
            <w:id w:val="796732051"/>
            <w:placeholder>
              <w:docPart w:val="67F825922B714DA7A011EDA70D857785"/>
            </w:placeholder>
          </w:sdtPr>
          <w:sdtEndPr/>
          <w:sdtContent>
            <w:sdt>
              <w:sdtPr>
                <w:rPr>
                  <w:rFonts w:asciiTheme="minorHAnsi" w:hAnsiTheme="minorHAnsi" w:cstheme="minorHAnsi"/>
                </w:rPr>
                <w:id w:val="-2003028742"/>
                <w:placeholder>
                  <w:docPart w:val="EDE685A65A6D4CCD97CE6968BE996C6D"/>
                </w:placeholder>
              </w:sdtPr>
              <w:sdtEndPr/>
              <w:sdtContent>
                <w:tc>
                  <w:tcPr>
                    <w:tcW w:w="3744" w:type="pct"/>
                    <w:gridSpan w:val="13"/>
                    <w:tcBorders>
                      <w:right w:val="single" w:sz="12" w:space="0" w:color="auto"/>
                    </w:tcBorders>
                    <w:vAlign w:val="center"/>
                  </w:tcPr>
                  <w:p w14:paraId="2FC82984" w14:textId="4FB8EDA9" w:rsidR="003603F2" w:rsidRPr="00CC7BF9" w:rsidRDefault="003603F2" w:rsidP="00CE71F1">
                    <w:pPr>
                      <w:pStyle w:val="ListParagraph"/>
                      <w:numPr>
                        <w:ilvl w:val="0"/>
                        <w:numId w:val="81"/>
                      </w:numPr>
                      <w:tabs>
                        <w:tab w:val="left" w:pos="2820"/>
                      </w:tabs>
                      <w:spacing w:after="0" w:line="240" w:lineRule="auto"/>
                      <w:ind w:left="375"/>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lang w:val="de-DE"/>
                      </w:rPr>
                      <w:t>Kinetika nekataliziranih i kataliziranih kemijskih reakcija</w:t>
                    </w:r>
                    <w:r w:rsidRPr="00CC7BF9">
                      <w:rPr>
                        <w:rFonts w:asciiTheme="minorHAnsi" w:eastAsia="Times New Roman" w:hAnsiTheme="minorHAnsi" w:cstheme="minorHAnsi"/>
                        <w:sz w:val="20"/>
                        <w:szCs w:val="20"/>
                      </w:rPr>
                      <w:t xml:space="preserve"> </w:t>
                    </w:r>
                  </w:p>
                  <w:p w14:paraId="2CED685F" w14:textId="0652899D" w:rsidR="003603F2" w:rsidRPr="00CC7BF9" w:rsidRDefault="003603F2" w:rsidP="00CE71F1">
                    <w:pPr>
                      <w:pStyle w:val="ListParagraph"/>
                      <w:numPr>
                        <w:ilvl w:val="0"/>
                        <w:numId w:val="81"/>
                      </w:numPr>
                      <w:tabs>
                        <w:tab w:val="left" w:pos="2820"/>
                      </w:tabs>
                      <w:spacing w:after="0" w:line="240" w:lineRule="auto"/>
                      <w:ind w:left="375"/>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Jednostavna, kompleksna i višesupstratna enzimska kinetika</w:t>
                    </w:r>
                  </w:p>
                  <w:p w14:paraId="2AC9DFED" w14:textId="0FA443CB" w:rsidR="003603F2" w:rsidRPr="00CC7BF9" w:rsidRDefault="003603F2" w:rsidP="00CE71F1">
                    <w:pPr>
                      <w:pStyle w:val="ListParagraph"/>
                      <w:numPr>
                        <w:ilvl w:val="0"/>
                        <w:numId w:val="81"/>
                      </w:numPr>
                      <w:tabs>
                        <w:tab w:val="left" w:pos="2820"/>
                      </w:tabs>
                      <w:spacing w:after="0" w:line="240" w:lineRule="auto"/>
                      <w:ind w:left="375"/>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Utjecaj pH i temperature na kinetiku enzimske reakcije</w:t>
                    </w:r>
                  </w:p>
                  <w:p w14:paraId="1DA051A7" w14:textId="283A181F" w:rsidR="003603F2" w:rsidRPr="00CC7BF9" w:rsidRDefault="003603F2" w:rsidP="00CE71F1">
                    <w:pPr>
                      <w:pStyle w:val="ListParagraph"/>
                      <w:numPr>
                        <w:ilvl w:val="0"/>
                        <w:numId w:val="81"/>
                      </w:numPr>
                      <w:tabs>
                        <w:tab w:val="left" w:pos="2820"/>
                      </w:tabs>
                      <w:spacing w:after="0" w:line="240" w:lineRule="auto"/>
                      <w:ind w:left="375"/>
                      <w:rPr>
                        <w:rFonts w:asciiTheme="minorHAnsi" w:eastAsia="Times New Roman" w:hAnsiTheme="minorHAnsi" w:cstheme="minorHAnsi"/>
                        <w:sz w:val="20"/>
                        <w:szCs w:val="20"/>
                        <w:lang w:val="de-DE"/>
                      </w:rPr>
                    </w:pPr>
                    <w:r w:rsidRPr="00CC7BF9">
                      <w:rPr>
                        <w:rFonts w:asciiTheme="minorHAnsi" w:eastAsia="Times New Roman" w:hAnsiTheme="minorHAnsi" w:cstheme="minorHAnsi"/>
                        <w:sz w:val="20"/>
                        <w:szCs w:val="20"/>
                        <w:lang w:val="de-DE"/>
                      </w:rPr>
                      <w:t>Osnovne (makroskopske) veličine u biotehnološkim procesima Jednostavan rast mikroorganizama i kinetika potrošnje supstrata u homogenoj okolini</w:t>
                    </w:r>
                  </w:p>
                  <w:p w14:paraId="2A69433E" w14:textId="23AC8DD0" w:rsidR="003603F2" w:rsidRPr="00CC7BF9" w:rsidRDefault="003603F2" w:rsidP="00CE71F1">
                    <w:pPr>
                      <w:pStyle w:val="ListParagraph"/>
                      <w:numPr>
                        <w:ilvl w:val="0"/>
                        <w:numId w:val="81"/>
                      </w:numPr>
                      <w:tabs>
                        <w:tab w:val="left" w:pos="2820"/>
                      </w:tabs>
                      <w:spacing w:after="0" w:line="240" w:lineRule="auto"/>
                      <w:ind w:left="375"/>
                      <w:rPr>
                        <w:rFonts w:asciiTheme="minorHAnsi" w:eastAsia="Times New Roman" w:hAnsiTheme="minorHAnsi" w:cstheme="minorHAnsi"/>
                        <w:sz w:val="20"/>
                        <w:szCs w:val="20"/>
                        <w:lang w:val="de-DE"/>
                      </w:rPr>
                    </w:pPr>
                    <w:r w:rsidRPr="00CC7BF9">
                      <w:rPr>
                        <w:rFonts w:asciiTheme="minorHAnsi" w:eastAsia="Times New Roman" w:hAnsiTheme="minorHAnsi" w:cstheme="minorHAnsi"/>
                        <w:sz w:val="20"/>
                        <w:szCs w:val="20"/>
                        <w:lang w:val="de-DE"/>
                      </w:rPr>
                      <w:t>Kinetika supstrat-neovisnog rasta mikroorganizama i kinetika endogenog metabolizma i odumiranja</w:t>
                    </w:r>
                  </w:p>
                  <w:p w14:paraId="2345779E" w14:textId="68172803" w:rsidR="003603F2" w:rsidRPr="00CC7BF9" w:rsidRDefault="003603F2" w:rsidP="00CE71F1">
                    <w:pPr>
                      <w:pStyle w:val="ListParagraph"/>
                      <w:numPr>
                        <w:ilvl w:val="0"/>
                        <w:numId w:val="81"/>
                      </w:numPr>
                      <w:tabs>
                        <w:tab w:val="left" w:pos="2820"/>
                      </w:tabs>
                      <w:spacing w:after="0" w:line="240" w:lineRule="auto"/>
                      <w:ind w:left="375"/>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Kinetika rasta mikroorganizama uz inhibiciju supstratom i proizvodom metabolizma</w:t>
                    </w:r>
                  </w:p>
                  <w:p w14:paraId="3B0AB6ED" w14:textId="4CDDD162" w:rsidR="003603F2" w:rsidRPr="00CC7BF9" w:rsidRDefault="003603F2" w:rsidP="00CE71F1">
                    <w:pPr>
                      <w:pStyle w:val="ListParagraph"/>
                      <w:numPr>
                        <w:ilvl w:val="0"/>
                        <w:numId w:val="81"/>
                      </w:numPr>
                      <w:tabs>
                        <w:tab w:val="left" w:pos="2820"/>
                      </w:tabs>
                      <w:spacing w:after="0" w:line="240" w:lineRule="auto"/>
                      <w:ind w:left="375"/>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Kinetika rasta mikroorganizama na više supstrata</w:t>
                    </w:r>
                  </w:p>
                  <w:p w14:paraId="2518635D" w14:textId="182EE0FC" w:rsidR="003603F2" w:rsidRPr="00CC7BF9" w:rsidRDefault="003603F2" w:rsidP="00CE71F1">
                    <w:pPr>
                      <w:pStyle w:val="ListParagraph"/>
                      <w:numPr>
                        <w:ilvl w:val="0"/>
                        <w:numId w:val="81"/>
                      </w:numPr>
                      <w:tabs>
                        <w:tab w:val="left" w:pos="2820"/>
                      </w:tabs>
                      <w:spacing w:after="0" w:line="240" w:lineRule="auto"/>
                      <w:ind w:left="375"/>
                      <w:rPr>
                        <w:rFonts w:asciiTheme="minorHAnsi" w:eastAsia="Times New Roman" w:hAnsiTheme="minorHAnsi" w:cstheme="minorHAnsi"/>
                        <w:sz w:val="20"/>
                        <w:szCs w:val="20"/>
                        <w:lang w:val="de-DE"/>
                      </w:rPr>
                    </w:pPr>
                    <w:r w:rsidRPr="00CC7BF9">
                      <w:rPr>
                        <w:rFonts w:asciiTheme="minorHAnsi" w:eastAsia="Times New Roman" w:hAnsiTheme="minorHAnsi" w:cstheme="minorHAnsi"/>
                        <w:sz w:val="20"/>
                        <w:szCs w:val="20"/>
                        <w:lang w:val="de-DE"/>
                      </w:rPr>
                      <w:t>Kinetika sinteze mikrobnih metabolite</w:t>
                    </w:r>
                  </w:p>
                  <w:p w14:paraId="16C6A03E" w14:textId="77777777" w:rsidR="002D26CD" w:rsidRPr="00CC7BF9" w:rsidRDefault="003603F2" w:rsidP="00CE71F1">
                    <w:pPr>
                      <w:pStyle w:val="ListParagraph"/>
                      <w:numPr>
                        <w:ilvl w:val="0"/>
                        <w:numId w:val="81"/>
                      </w:numPr>
                      <w:tabs>
                        <w:tab w:val="left" w:pos="2820"/>
                      </w:tabs>
                      <w:spacing w:after="0" w:line="240" w:lineRule="auto"/>
                      <w:ind w:left="375"/>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Kinetika rasta mješovitih kultura, bioadsorpcija, kinetika rasta i potrošnja supstrata u heterogenim sustavima</w:t>
                    </w:r>
                  </w:p>
                  <w:p w14:paraId="6766602C" w14:textId="1D58D4D9" w:rsidR="003603F2" w:rsidRPr="00CC7BF9" w:rsidRDefault="003603F2" w:rsidP="00CE71F1">
                    <w:pPr>
                      <w:pStyle w:val="ListParagraph"/>
                      <w:numPr>
                        <w:ilvl w:val="0"/>
                        <w:numId w:val="81"/>
                      </w:numPr>
                      <w:tabs>
                        <w:tab w:val="left" w:pos="2820"/>
                      </w:tabs>
                      <w:spacing w:after="0" w:line="240" w:lineRule="auto"/>
                      <w:ind w:left="375"/>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Formalno-kinetički i strukturirani kinetički modeli rasta mikroorganizama i sinteza proizvoda metabolizma</w:t>
                    </w:r>
                  </w:p>
                </w:tc>
              </w:sdtContent>
            </w:sdt>
          </w:sdtContent>
        </w:sdt>
      </w:tr>
      <w:tr w:rsidR="003603F2" w:rsidRPr="00CC7BF9" w14:paraId="474CCE2D" w14:textId="77777777" w:rsidTr="00F27716">
        <w:trPr>
          <w:trHeight w:val="349"/>
        </w:trPr>
        <w:tc>
          <w:tcPr>
            <w:tcW w:w="1256" w:type="pct"/>
            <w:vMerge w:val="restart"/>
            <w:tcBorders>
              <w:left w:val="single" w:sz="12" w:space="0" w:color="auto"/>
            </w:tcBorders>
            <w:shd w:val="clear" w:color="auto" w:fill="00A0DC"/>
            <w:vAlign w:val="center"/>
          </w:tcPr>
          <w:p w14:paraId="3B1B1C9B" w14:textId="78A6FA6E"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318" w:type="pct"/>
            <w:gridSpan w:val="3"/>
            <w:vMerge w:val="restart"/>
            <w:vAlign w:val="center"/>
          </w:tcPr>
          <w:p w14:paraId="1A2538E2"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7579892"/>
              </w:sdtPr>
              <w:sdtEndPr/>
              <w:sdtContent>
                <w:r w:rsidR="003603F2" w:rsidRPr="00CC7BF9">
                  <w:rPr>
                    <w:rFonts w:ascii="Segoe UI Symbol" w:eastAsia="Meiryo"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predavanja</w:t>
            </w:r>
          </w:p>
          <w:p w14:paraId="2103F006"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8489295"/>
              </w:sdtPr>
              <w:sdtEndPr/>
              <w:sdtContent>
                <w:r w:rsidR="003603F2" w:rsidRPr="00CC7BF9">
                  <w:rPr>
                    <w:rFonts w:ascii="Segoe UI Symbol" w:eastAsia="Meiryo"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seminari i radionice  </w:t>
            </w:r>
          </w:p>
          <w:p w14:paraId="2F1BD951"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2642833"/>
              </w:sdtPr>
              <w:sdtEndPr/>
              <w:sdtContent>
                <w:r w:rsidR="003603F2" w:rsidRPr="00CC7BF9">
                  <w:rPr>
                    <w:rFonts w:ascii="Segoe UI Symbol" w:eastAsia="Meiryo"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vježbe  </w:t>
            </w:r>
          </w:p>
          <w:p w14:paraId="5A6CC8AC"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7866674"/>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w:t>
            </w:r>
            <w:r w:rsidR="003603F2" w:rsidRPr="00CC7BF9">
              <w:rPr>
                <w:rFonts w:asciiTheme="minorHAnsi" w:hAnsiTheme="minorHAnsi" w:cstheme="minorHAnsi"/>
                <w:b w:val="0"/>
                <w:i/>
                <w:sz w:val="20"/>
                <w:szCs w:val="20"/>
                <w:lang w:val="hr-HR"/>
              </w:rPr>
              <w:t>on line</w:t>
            </w:r>
            <w:r w:rsidR="003603F2" w:rsidRPr="00CC7BF9">
              <w:rPr>
                <w:rFonts w:asciiTheme="minorHAnsi" w:hAnsiTheme="minorHAnsi" w:cstheme="minorHAnsi"/>
                <w:b w:val="0"/>
                <w:sz w:val="20"/>
                <w:szCs w:val="20"/>
                <w:lang w:val="hr-HR"/>
              </w:rPr>
              <w:t xml:space="preserve"> u cijelosti</w:t>
            </w:r>
          </w:p>
          <w:p w14:paraId="1A5B5CEE"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012442"/>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mješovito e-učenje</w:t>
            </w:r>
          </w:p>
          <w:p w14:paraId="3E08E643" w14:textId="77777777" w:rsidR="003603F2"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5678250"/>
              </w:sdtPr>
              <w:sdtEndPr/>
              <w:sdtContent>
                <w:r w:rsidR="003603F2" w:rsidRPr="00CC7BF9">
                  <w:rPr>
                    <w:rFonts w:ascii="Segoe UI Symbol" w:eastAsia="MS Gothic" w:hAnsi="Segoe UI Symbol" w:cs="Segoe UI Symbol"/>
                    <w:sz w:val="20"/>
                    <w:szCs w:val="20"/>
                  </w:rPr>
                  <w:t>☐</w:t>
                </w:r>
              </w:sdtContent>
            </w:sdt>
            <w:r w:rsidR="003603F2" w:rsidRPr="00CC7BF9">
              <w:rPr>
                <w:rFonts w:asciiTheme="minorHAnsi" w:hAnsiTheme="minorHAnsi" w:cstheme="minorHAnsi"/>
                <w:sz w:val="20"/>
                <w:szCs w:val="20"/>
              </w:rPr>
              <w:t xml:space="preserve"> terenska nastava</w:t>
            </w:r>
          </w:p>
        </w:tc>
        <w:tc>
          <w:tcPr>
            <w:tcW w:w="1179" w:type="pct"/>
            <w:gridSpan w:val="4"/>
            <w:vMerge w:val="restart"/>
            <w:vAlign w:val="center"/>
          </w:tcPr>
          <w:p w14:paraId="76765CF9"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69312600"/>
              </w:sdtPr>
              <w:sdtEndPr/>
              <w:sdtContent>
                <w:r w:rsidR="003603F2" w:rsidRPr="00CC7BF9">
                  <w:rPr>
                    <w:rFonts w:ascii="Segoe UI Symbol" w:eastAsia="Meiryo"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samostalni  zadaci  </w:t>
            </w:r>
          </w:p>
          <w:p w14:paraId="35D9A4FC"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3202679"/>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multimedija i mreža  </w:t>
            </w:r>
          </w:p>
          <w:p w14:paraId="799B1A01"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35937474"/>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laboratorij</w:t>
            </w:r>
          </w:p>
          <w:p w14:paraId="4E419CFC"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2097004"/>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mentorski rad</w:t>
            </w:r>
          </w:p>
          <w:p w14:paraId="46305CDE" w14:textId="77777777" w:rsidR="003603F2"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30820721"/>
              </w:sdtPr>
              <w:sdtEndPr/>
              <w:sdtContent>
                <w:r w:rsidR="003603F2" w:rsidRPr="00CC7BF9">
                  <w:rPr>
                    <w:rFonts w:ascii="Segoe UI Symbol" w:eastAsia="MS Gothic" w:hAnsi="Segoe UI Symbol" w:cs="Segoe UI Symbol"/>
                    <w:sz w:val="20"/>
                    <w:szCs w:val="20"/>
                  </w:rPr>
                  <w:t>☐</w:t>
                </w:r>
              </w:sdtContent>
            </w:sdt>
            <w:r w:rsidR="003603F2"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220414456"/>
                <w:showingPlcHdr/>
              </w:sdtPr>
              <w:sdtEndPr/>
              <w:sdtContent>
                <w:r w:rsidR="003603F2" w:rsidRPr="00CC7BF9">
                  <w:rPr>
                    <w:rFonts w:asciiTheme="minorHAnsi" w:hAnsiTheme="minorHAnsi" w:cstheme="minorHAnsi"/>
                    <w:sz w:val="20"/>
                    <w:szCs w:val="20"/>
                  </w:rPr>
                  <w:t>(ostalo upisati)</w:t>
                </w:r>
                <w:r w:rsidR="003603F2" w:rsidRPr="00CC7BF9">
                  <w:rPr>
                    <w:rFonts w:asciiTheme="minorHAnsi" w:hAnsiTheme="minorHAnsi" w:cstheme="minorHAnsi"/>
                    <w:b/>
                    <w:sz w:val="20"/>
                    <w:szCs w:val="20"/>
                  </w:rPr>
                  <w:t xml:space="preserve"> </w:t>
                </w:r>
              </w:sdtContent>
            </w:sdt>
            <w:r w:rsidR="003603F2" w:rsidRPr="00CC7BF9">
              <w:rPr>
                <w:rFonts w:asciiTheme="minorHAnsi" w:hAnsiTheme="minorHAnsi" w:cstheme="minorHAnsi"/>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48678B03" w14:textId="31417AB8"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2.7. </w:t>
            </w:r>
            <w:r w:rsidR="003603F2" w:rsidRPr="00CC7BF9">
              <w:rPr>
                <w:rFonts w:asciiTheme="minorHAnsi" w:hAnsiTheme="minorHAnsi" w:cstheme="minorHAnsi"/>
                <w:color w:val="000000"/>
                <w:sz w:val="20"/>
                <w:szCs w:val="20"/>
              </w:rPr>
              <w:t>Komentari:</w:t>
            </w:r>
          </w:p>
        </w:tc>
      </w:tr>
      <w:tr w:rsidR="003603F2" w:rsidRPr="00CC7BF9" w14:paraId="4AF75F89" w14:textId="77777777" w:rsidTr="00F27716">
        <w:trPr>
          <w:trHeight w:val="577"/>
        </w:trPr>
        <w:tc>
          <w:tcPr>
            <w:tcW w:w="1256" w:type="pct"/>
            <w:vMerge/>
            <w:tcBorders>
              <w:left w:val="single" w:sz="12" w:space="0" w:color="auto"/>
              <w:bottom w:val="single" w:sz="4" w:space="0" w:color="auto"/>
            </w:tcBorders>
            <w:shd w:val="clear" w:color="auto" w:fill="00A0DC"/>
            <w:vAlign w:val="center"/>
          </w:tcPr>
          <w:p w14:paraId="688E7740"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3C81C976" w14:textId="77777777" w:rsidR="003603F2" w:rsidRPr="00CC7BF9" w:rsidRDefault="003603F2" w:rsidP="008176A5">
            <w:pPr>
              <w:pStyle w:val="FieldText"/>
              <w:rPr>
                <w:rFonts w:asciiTheme="minorHAnsi" w:hAnsiTheme="minorHAnsi" w:cstheme="minorHAnsi"/>
                <w:b w:val="0"/>
                <w:sz w:val="20"/>
                <w:szCs w:val="20"/>
                <w:lang w:val="hr-HR"/>
              </w:rPr>
            </w:pPr>
          </w:p>
        </w:tc>
        <w:tc>
          <w:tcPr>
            <w:tcW w:w="1179" w:type="pct"/>
            <w:gridSpan w:val="4"/>
            <w:vMerge/>
            <w:vAlign w:val="center"/>
          </w:tcPr>
          <w:p w14:paraId="5A1A8D55" w14:textId="77777777" w:rsidR="003603F2" w:rsidRPr="00CC7BF9" w:rsidRDefault="003603F2" w:rsidP="008176A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76777253"/>
            <w:showingPlcHdr/>
          </w:sdtPr>
          <w:sdtEndPr/>
          <w:sdtContent>
            <w:tc>
              <w:tcPr>
                <w:tcW w:w="1247" w:type="pct"/>
                <w:gridSpan w:val="6"/>
                <w:tcBorders>
                  <w:right w:val="single" w:sz="12" w:space="0" w:color="auto"/>
                </w:tcBorders>
              </w:tcPr>
              <w:p w14:paraId="47ACCB12" w14:textId="77777777"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3603F2" w:rsidRPr="00CC7BF9" w14:paraId="27C4D0A0"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0F18D720"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7019D9F"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53622035"/>
            </w:sdtPr>
            <w:sdtEndPr/>
            <w:sdtContent>
              <w:p w14:paraId="2408C30A"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554077618"/>
              <w:showingPlcHdr/>
            </w:sdtPr>
            <w:sdtEndPr/>
            <w:sdtContent>
              <w:p w14:paraId="7F2F2E25"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00A47A3"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2041625085"/>
              <w:showingPlcHdr/>
            </w:sdtPr>
            <w:sdtEndPr/>
            <w:sdtContent>
              <w:p w14:paraId="356B1E58"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2135984477"/>
            </w:sdtPr>
            <w:sdtEndPr/>
            <w:sdtContent>
              <w:p w14:paraId="6977DF8C"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4"/>
            <w:tcBorders>
              <w:top w:val="single" w:sz="12" w:space="0" w:color="auto"/>
              <w:right w:val="single" w:sz="4" w:space="0" w:color="auto"/>
            </w:tcBorders>
            <w:vAlign w:val="center"/>
          </w:tcPr>
          <w:p w14:paraId="36C7E5F0" w14:textId="77777777" w:rsidR="003603F2" w:rsidRPr="00CC7BF9" w:rsidRDefault="003603F2" w:rsidP="008176A5">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65877602"/>
            </w:sdtPr>
            <w:sdtEndPr/>
            <w:sdtContent>
              <w:p w14:paraId="2DCCE721"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9842531"/>
              <w:showingPlcHdr/>
            </w:sdtPr>
            <w:sdtEndPr/>
            <w:sdtContent>
              <w:p w14:paraId="28CBA6A5"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220D8EB9" w14:textId="77777777" w:rsidTr="00F27716">
        <w:trPr>
          <w:trHeight w:val="397"/>
        </w:trPr>
        <w:tc>
          <w:tcPr>
            <w:tcW w:w="1256" w:type="pct"/>
            <w:vMerge/>
            <w:tcBorders>
              <w:left w:val="single" w:sz="12" w:space="0" w:color="auto"/>
            </w:tcBorders>
            <w:shd w:val="clear" w:color="auto" w:fill="00A0DC"/>
            <w:vAlign w:val="center"/>
          </w:tcPr>
          <w:p w14:paraId="448444F2"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155C1F2"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379992694"/>
              <w:showingPlcHdr/>
            </w:sdtPr>
            <w:sdtEndPr/>
            <w:sdtContent>
              <w:p w14:paraId="71FE2612"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325247446"/>
            </w:sdtPr>
            <w:sdtEndPr/>
            <w:sdtContent>
              <w:p w14:paraId="3E07737B"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EE601BC"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650799283"/>
              <w:showingPlcHdr/>
            </w:sdtPr>
            <w:sdtEndPr/>
            <w:sdtContent>
              <w:p w14:paraId="18DD7126"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92622522"/>
            </w:sdtPr>
            <w:sdtEndPr/>
            <w:sdtContent>
              <w:p w14:paraId="024A8F35"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4"/>
            <w:tcBorders>
              <w:right w:val="single" w:sz="4" w:space="0" w:color="auto"/>
            </w:tcBorders>
            <w:shd w:val="clear" w:color="auto" w:fill="auto"/>
            <w:vAlign w:val="center"/>
          </w:tcPr>
          <w:p w14:paraId="016493EA" w14:textId="77777777" w:rsidR="003603F2"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129306025"/>
                <w:showingPlcHdr/>
              </w:sdtPr>
              <w:sdtEndPr/>
              <w:sdtContent>
                <w:r w:rsidR="003603F2"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44481669"/>
              <w:showingPlcHdr/>
            </w:sdtPr>
            <w:sdtEndPr/>
            <w:sdtContent>
              <w:p w14:paraId="0A8B1935"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74340753"/>
              <w:showingPlcHdr/>
            </w:sdtPr>
            <w:sdtEndPr/>
            <w:sdtContent>
              <w:p w14:paraId="1552BC46"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7D4E26FA" w14:textId="77777777" w:rsidTr="00F27716">
        <w:trPr>
          <w:trHeight w:val="397"/>
        </w:trPr>
        <w:tc>
          <w:tcPr>
            <w:tcW w:w="1256" w:type="pct"/>
            <w:vMerge/>
            <w:tcBorders>
              <w:left w:val="single" w:sz="12" w:space="0" w:color="auto"/>
            </w:tcBorders>
            <w:shd w:val="clear" w:color="auto" w:fill="00A0DC"/>
            <w:vAlign w:val="center"/>
          </w:tcPr>
          <w:p w14:paraId="7D290B34"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A9FBE8E"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24839451"/>
              <w:showingPlcHdr/>
            </w:sdtPr>
            <w:sdtEndPr/>
            <w:sdtContent>
              <w:p w14:paraId="4D5E2062"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532163267"/>
            </w:sdtPr>
            <w:sdtEndPr/>
            <w:sdtContent>
              <w:p w14:paraId="2F0D1E6D"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55518BC"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753356893"/>
            </w:sdtPr>
            <w:sdtEndPr/>
            <w:sdtContent>
              <w:p w14:paraId="4CA2B5AB"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shd w:val="clear" w:color="auto" w:fill="auto"/>
            <w:vAlign w:val="center"/>
          </w:tcPr>
          <w:sdt>
            <w:sdtPr>
              <w:rPr>
                <w:rFonts w:asciiTheme="minorHAnsi" w:hAnsiTheme="minorHAnsi" w:cstheme="minorHAnsi"/>
                <w:b w:val="0"/>
                <w:color w:val="000000"/>
                <w:sz w:val="20"/>
                <w:szCs w:val="20"/>
              </w:rPr>
              <w:id w:val="1633665319"/>
              <w:showingPlcHdr/>
            </w:sdtPr>
            <w:sdtEndPr/>
            <w:sdtContent>
              <w:p w14:paraId="19204501"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0603EFB7" w14:textId="77777777" w:rsidR="003603F2"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19087295"/>
                <w:showingPlcHdr/>
              </w:sdtPr>
              <w:sdtEndPr/>
              <w:sdtContent>
                <w:r w:rsidR="003603F2"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98980551"/>
              <w:showingPlcHdr/>
            </w:sdtPr>
            <w:sdtEndPr/>
            <w:sdtContent>
              <w:p w14:paraId="600FE35F"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44055663"/>
              <w:showingPlcHdr/>
            </w:sdtPr>
            <w:sdtEndPr/>
            <w:sdtContent>
              <w:p w14:paraId="5C928D93"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2451D840" w14:textId="77777777" w:rsidTr="00F27716">
        <w:trPr>
          <w:trHeight w:val="397"/>
        </w:trPr>
        <w:tc>
          <w:tcPr>
            <w:tcW w:w="1256" w:type="pct"/>
            <w:vMerge/>
            <w:tcBorders>
              <w:left w:val="single" w:sz="12" w:space="0" w:color="auto"/>
            </w:tcBorders>
            <w:shd w:val="clear" w:color="auto" w:fill="00A0DC"/>
            <w:vAlign w:val="center"/>
          </w:tcPr>
          <w:p w14:paraId="3A3A3836"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68B3EF7"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936944110"/>
              <w:showingPlcHdr/>
            </w:sdtPr>
            <w:sdtEndPr/>
            <w:sdtContent>
              <w:p w14:paraId="06FB7149"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2116321559"/>
            </w:sdtPr>
            <w:sdtEndPr/>
            <w:sdtContent>
              <w:p w14:paraId="7735B20B"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61FC367F"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97637816"/>
              <w:showingPlcHdr/>
            </w:sdtPr>
            <w:sdtEndPr/>
            <w:sdtContent>
              <w:p w14:paraId="23C3928F" w14:textId="77777777" w:rsidR="003603F2" w:rsidRPr="00CC7BF9" w:rsidRDefault="003603F2" w:rsidP="00F27716">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57450034"/>
            </w:sdtPr>
            <w:sdtEndPr/>
            <w:sdtContent>
              <w:p w14:paraId="20DA4B6C" w14:textId="77777777" w:rsidR="003603F2" w:rsidRPr="00CC7BF9" w:rsidRDefault="003603F2" w:rsidP="00F27716">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4"/>
            <w:tcBorders>
              <w:bottom w:val="single" w:sz="4" w:space="0" w:color="auto"/>
              <w:right w:val="single" w:sz="4" w:space="0" w:color="auto"/>
            </w:tcBorders>
            <w:shd w:val="clear" w:color="auto" w:fill="auto"/>
            <w:vAlign w:val="center"/>
          </w:tcPr>
          <w:p w14:paraId="718C2F0B" w14:textId="77777777" w:rsidR="003603F2" w:rsidRPr="00CC7BF9" w:rsidRDefault="00987B2C" w:rsidP="008176A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46387814"/>
                <w:showingPlcHdr/>
              </w:sdtPr>
              <w:sdtEndPr/>
              <w:sdtContent>
                <w:r w:rsidR="003603F2"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602226957"/>
              <w:showingPlcHdr/>
            </w:sdtPr>
            <w:sdtEndPr/>
            <w:sdtContent>
              <w:p w14:paraId="29F5BDC5"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66878703"/>
              <w:showingPlcHdr/>
            </w:sdtPr>
            <w:sdtEndPr/>
            <w:sdtContent>
              <w:p w14:paraId="537E034F"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3603F2" w:rsidRPr="00CC7BF9" w14:paraId="2840A8CF"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2E1CDF6"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BA757D8"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00826414"/>
              <w:showingPlcHdr/>
            </w:sdtPr>
            <w:sdtEndPr/>
            <w:sdtContent>
              <w:p w14:paraId="3DE1CE83"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9406551"/>
            </w:sdtPr>
            <w:sdtEndPr/>
            <w:sdtContent>
              <w:p w14:paraId="1ABC57A7"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7B4FE6"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11519884"/>
            </w:sdtPr>
            <w:sdtEndPr/>
            <w:sdtContent>
              <w:p w14:paraId="03B5072C"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01134800"/>
              <w:showingPlcHdr/>
            </w:sdtPr>
            <w:sdtEndPr/>
            <w:sdtContent>
              <w:p w14:paraId="52E0C394"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3BBDF22"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84603165"/>
            </w:sdtPr>
            <w:sdtEndPr/>
            <w:sdtContent>
              <w:p w14:paraId="296BD114"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6</w:t>
                </w:r>
              </w:p>
            </w:sdtContent>
          </w:sdt>
        </w:tc>
      </w:tr>
      <w:tr w:rsidR="003603F2" w:rsidRPr="00CC7BF9" w14:paraId="3CE8B2D9"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398DE0C"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924449003"/>
            </w:sdtPr>
            <w:sdtEndPr/>
            <w:sdtContent>
              <w:p w14:paraId="2A8B4BD3" w14:textId="10AEF27E" w:rsidR="003603F2" w:rsidRPr="00CC7BF9" w:rsidDel="00B558AD" w:rsidRDefault="00F27716" w:rsidP="008176A5">
                <w:pPr>
                  <w:autoSpaceDE w:val="0"/>
                  <w:autoSpaceDN w:val="0"/>
                  <w:adjustRightInd w:val="0"/>
                  <w:spacing w:after="0" w:line="240" w:lineRule="auto"/>
                  <w:jc w:val="both"/>
                  <w:rPr>
                    <w:rFonts w:asciiTheme="minorHAnsi" w:hAnsiTheme="minorHAnsi" w:cstheme="minorHAnsi"/>
                    <w:color w:val="000000"/>
                    <w:sz w:val="20"/>
                    <w:szCs w:val="20"/>
                  </w:rPr>
                </w:pPr>
                <w:r w:rsidRPr="00CC7BF9">
                  <w:rPr>
                    <w:rFonts w:asciiTheme="minorHAnsi" w:hAnsiTheme="minorHAnsi" w:cstheme="minorHAnsi"/>
                    <w:color w:val="000000"/>
                    <w:sz w:val="20"/>
                    <w:szCs w:val="20"/>
                  </w:rPr>
                  <w:t>-</w:t>
                </w:r>
              </w:p>
            </w:sdtContent>
          </w:sdt>
        </w:tc>
      </w:tr>
      <w:tr w:rsidR="003603F2" w:rsidRPr="00CC7BF9" w14:paraId="5FF1A5B0" w14:textId="77777777" w:rsidTr="00F27716">
        <w:tc>
          <w:tcPr>
            <w:tcW w:w="1256" w:type="pct"/>
            <w:tcBorders>
              <w:left w:val="single" w:sz="12" w:space="0" w:color="auto"/>
              <w:bottom w:val="single" w:sz="12" w:space="0" w:color="auto"/>
            </w:tcBorders>
            <w:shd w:val="clear" w:color="auto" w:fill="00A0DC"/>
            <w:vAlign w:val="center"/>
          </w:tcPr>
          <w:p w14:paraId="4621F677"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FF8FF96" w14:textId="690B1A9F"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205941453"/>
            </w:sdtPr>
            <w:sdtEndPr/>
            <w:sdtContent>
              <w:p w14:paraId="2E71D47E" w14:textId="77777777" w:rsidR="003603F2" w:rsidRPr="00CC7BF9" w:rsidRDefault="00987B2C" w:rsidP="008176A5">
                <w:pPr>
                  <w:pStyle w:val="ListParagraph"/>
                  <w:numPr>
                    <w:ilvl w:val="0"/>
                    <w:numId w:val="11"/>
                  </w:num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color w:val="000000"/>
                      <w:sz w:val="20"/>
                      <w:szCs w:val="20"/>
                    </w:rPr>
                    <w:id w:val="-853498963"/>
                  </w:sdtPr>
                  <w:sdtEndPr/>
                  <w:sdtContent>
                    <w:r w:rsidR="003603F2" w:rsidRPr="00CC7BF9">
                      <w:rPr>
                        <w:rFonts w:asciiTheme="minorHAnsi" w:hAnsiTheme="minorHAnsi" w:cstheme="minorHAnsi"/>
                        <w:color w:val="000000"/>
                        <w:sz w:val="20"/>
                        <w:szCs w:val="20"/>
                      </w:rPr>
                      <w:t xml:space="preserve">odslušati predavanja i završiti seminare. </w:t>
                    </w:r>
                    <w:r w:rsidR="003603F2" w:rsidRPr="00CC7BF9">
                      <w:rPr>
                        <w:rFonts w:asciiTheme="minorHAnsi" w:hAnsiTheme="minorHAnsi" w:cstheme="minorHAnsi"/>
                        <w:sz w:val="20"/>
                        <w:szCs w:val="20"/>
                      </w:rPr>
                      <w:t>Položiti pismeni i usmeni ispit.</w:t>
                    </w:r>
                  </w:sdtContent>
                </w:sdt>
              </w:p>
            </w:sdtContent>
          </w:sdt>
        </w:tc>
      </w:tr>
      <w:tr w:rsidR="003603F2" w:rsidRPr="00CC7BF9" w14:paraId="786137B8" w14:textId="77777777" w:rsidTr="00F27716">
        <w:tc>
          <w:tcPr>
            <w:tcW w:w="1256" w:type="pct"/>
            <w:vMerge w:val="restart"/>
            <w:tcBorders>
              <w:top w:val="single" w:sz="12" w:space="0" w:color="auto"/>
              <w:left w:val="single" w:sz="12" w:space="0" w:color="auto"/>
            </w:tcBorders>
            <w:shd w:val="clear" w:color="auto" w:fill="00A0DC"/>
            <w:vAlign w:val="center"/>
          </w:tcPr>
          <w:p w14:paraId="546E2874" w14:textId="77777777" w:rsidR="003603F2" w:rsidRPr="00CC7BF9" w:rsidRDefault="003603F2" w:rsidP="008176A5">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2112C9FA"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8DB3B82"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86D334"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3603F2" w:rsidRPr="00CC7BF9" w14:paraId="7F01AB94" w14:textId="77777777" w:rsidTr="00F27716">
        <w:trPr>
          <w:trHeight w:val="75"/>
        </w:trPr>
        <w:tc>
          <w:tcPr>
            <w:tcW w:w="1256" w:type="pct"/>
            <w:vMerge/>
            <w:tcBorders>
              <w:left w:val="single" w:sz="12" w:space="0" w:color="auto"/>
            </w:tcBorders>
            <w:shd w:val="clear" w:color="auto" w:fill="00A0DC"/>
            <w:vAlign w:val="center"/>
          </w:tcPr>
          <w:p w14:paraId="44A39923"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587"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977988193"/>
            </w:sdtPr>
            <w:sdtEndPr/>
            <w:sdtContent>
              <w:p w14:paraId="5336A0F7" w14:textId="74CB62A9" w:rsidR="003603F2" w:rsidRPr="00CC7BF9" w:rsidRDefault="003603F2"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A. Moser, Bioprocess Technology, Kinetics and Reactors, Springer Verlag, New York, Wien, 1988.</w:t>
                </w:r>
                <w:r w:rsidR="00F27716" w:rsidRPr="00CC7BF9">
                  <w:rPr>
                    <w:rFonts w:asciiTheme="minorHAnsi" w:hAnsiTheme="minorHAnsi" w:cstheme="minorHAnsi"/>
                    <w:sz w:val="20"/>
                    <w:szCs w:val="20"/>
                  </w:rPr>
                  <w:t xml:space="preserve">, str. </w:t>
                </w:r>
                <w:r w:rsidR="00F27716" w:rsidRPr="00CC7BF9">
                  <w:rPr>
                    <w:rFonts w:asciiTheme="minorHAnsi" w:hAnsiTheme="minorHAnsi" w:cstheme="minorHAnsi"/>
                    <w:color w:val="000000"/>
                    <w:sz w:val="20"/>
                    <w:szCs w:val="20"/>
                  </w:rPr>
                  <w:t>197-295</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73616614"/>
            </w:sdtPr>
            <w:sdtEndPr/>
            <w:sdtContent>
              <w:p w14:paraId="71CA07FB"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11737823"/>
            </w:sdtPr>
            <w:sdtEndPr/>
            <w:sdtContent>
              <w:p w14:paraId="37CAED62" w14:textId="226F1A6A"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knjigu je moguće kupiti preko interneta</w:t>
                </w:r>
              </w:p>
            </w:sdtContent>
          </w:sdt>
        </w:tc>
      </w:tr>
      <w:tr w:rsidR="003603F2" w:rsidRPr="00CC7BF9" w14:paraId="02DC9855" w14:textId="77777777" w:rsidTr="00F27716">
        <w:trPr>
          <w:trHeight w:val="75"/>
        </w:trPr>
        <w:tc>
          <w:tcPr>
            <w:tcW w:w="1256" w:type="pct"/>
            <w:vMerge/>
            <w:tcBorders>
              <w:left w:val="single" w:sz="12" w:space="0" w:color="auto"/>
            </w:tcBorders>
            <w:shd w:val="clear" w:color="auto" w:fill="00A0DC"/>
            <w:vAlign w:val="center"/>
          </w:tcPr>
          <w:p w14:paraId="7E204AF1"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587"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1685964905"/>
            </w:sdtPr>
            <w:sdtEndPr/>
            <w:sdtContent>
              <w:p w14:paraId="37E7FB42" w14:textId="41CDFFE4" w:rsidR="003603F2" w:rsidRPr="00CC7BF9" w:rsidRDefault="003603F2"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A. Cornish-Bowden, Fundamentals of Enzyme Kinetics, Portland Press, London, 1995</w:t>
                </w:r>
                <w:r w:rsidR="00F27716" w:rsidRPr="00CC7BF9">
                  <w:rPr>
                    <w:rFonts w:asciiTheme="minorHAnsi" w:hAnsiTheme="minorHAnsi" w:cstheme="minorHAnsi"/>
                    <w:sz w:val="20"/>
                    <w:szCs w:val="20"/>
                  </w:rPr>
                  <w:t xml:space="preserve">, str. </w:t>
                </w:r>
                <w:r w:rsidR="00F27716" w:rsidRPr="00CC7BF9">
                  <w:rPr>
                    <w:rFonts w:asciiTheme="minorHAnsi" w:hAnsiTheme="minorHAnsi" w:cstheme="minorHAnsi"/>
                    <w:color w:val="000000"/>
                    <w:sz w:val="20"/>
                    <w:szCs w:val="20"/>
                  </w:rPr>
                  <w:t>1-211</w:t>
                </w:r>
              </w:p>
            </w:sdtContent>
          </w:sdt>
        </w:tc>
        <w:tc>
          <w:tcPr>
            <w:tcW w:w="513"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2014008"/>
            </w:sdtPr>
            <w:sdtEndPr/>
            <w:sdtContent>
              <w:p w14:paraId="599EE89E"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16350926"/>
            </w:sdtPr>
            <w:sdtEndPr/>
            <w:sdtContent>
              <w:p w14:paraId="2DFAA019" w14:textId="213AFA9B"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knjigu je moguće kupiti preko interneta</w:t>
                </w:r>
              </w:p>
            </w:sdtContent>
          </w:sdt>
        </w:tc>
      </w:tr>
      <w:tr w:rsidR="003603F2" w:rsidRPr="00CC7BF9" w14:paraId="3C7E825A" w14:textId="77777777" w:rsidTr="00F27716">
        <w:trPr>
          <w:trHeight w:val="75"/>
        </w:trPr>
        <w:tc>
          <w:tcPr>
            <w:tcW w:w="1256" w:type="pct"/>
            <w:vMerge/>
            <w:tcBorders>
              <w:left w:val="single" w:sz="12" w:space="0" w:color="auto"/>
            </w:tcBorders>
            <w:shd w:val="clear" w:color="auto" w:fill="00A0DC"/>
            <w:vAlign w:val="center"/>
          </w:tcPr>
          <w:p w14:paraId="63CC9FA9"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587"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435644107"/>
            </w:sdtPr>
            <w:sdtEndPr/>
            <w:sdtContent>
              <w:p w14:paraId="3C160BBC" w14:textId="2F0C980A" w:rsidR="003603F2" w:rsidRPr="00CC7BF9" w:rsidRDefault="003603F2"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K.M. Plowman, Enzyme Kinetics, McGraw-Hill, Book Company, New York, 1972.</w:t>
                </w:r>
                <w:r w:rsidR="00F27716" w:rsidRPr="00CC7BF9">
                  <w:rPr>
                    <w:rFonts w:asciiTheme="minorHAnsi" w:hAnsiTheme="minorHAnsi" w:cstheme="minorHAnsi"/>
                    <w:sz w:val="20"/>
                    <w:szCs w:val="20"/>
                  </w:rPr>
                  <w:t xml:space="preserve">, str. </w:t>
                </w:r>
                <w:r w:rsidR="00F27716" w:rsidRPr="00CC7BF9">
                  <w:rPr>
                    <w:rFonts w:asciiTheme="minorHAnsi" w:hAnsiTheme="minorHAnsi" w:cstheme="minorHAnsi"/>
                    <w:color w:val="000000"/>
                    <w:sz w:val="20"/>
                    <w:szCs w:val="20"/>
                  </w:rPr>
                  <w:t>1-76; 92-132</w:t>
                </w:r>
              </w:p>
            </w:sdtContent>
          </w:sdt>
        </w:tc>
        <w:tc>
          <w:tcPr>
            <w:tcW w:w="513"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44373881"/>
            </w:sdtPr>
            <w:sdtEndPr/>
            <w:sdtContent>
              <w:p w14:paraId="34CD0703"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91248428"/>
            </w:sdtPr>
            <w:sdtEndPr/>
            <w:sdtContent>
              <w:p w14:paraId="7095C39E" w14:textId="795CCB0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knjigu je moguće kupiti preko interneta</w:t>
                </w:r>
              </w:p>
            </w:sdtContent>
          </w:sdt>
        </w:tc>
      </w:tr>
      <w:tr w:rsidR="003603F2" w:rsidRPr="00CC7BF9" w14:paraId="017DF060" w14:textId="77777777" w:rsidTr="00F27716">
        <w:trPr>
          <w:trHeight w:val="75"/>
        </w:trPr>
        <w:tc>
          <w:tcPr>
            <w:tcW w:w="1256" w:type="pct"/>
            <w:vMerge/>
            <w:tcBorders>
              <w:left w:val="single" w:sz="12" w:space="0" w:color="auto"/>
            </w:tcBorders>
            <w:shd w:val="clear" w:color="auto" w:fill="00A0DC"/>
            <w:vAlign w:val="center"/>
          </w:tcPr>
          <w:p w14:paraId="5C5B9D92"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587"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1001740846"/>
            </w:sdtPr>
            <w:sdtEndPr/>
            <w:sdtContent>
              <w:sdt>
                <w:sdtPr>
                  <w:rPr>
                    <w:rFonts w:asciiTheme="minorHAnsi" w:hAnsiTheme="minorHAnsi" w:cstheme="minorHAnsi"/>
                    <w:color w:val="000000"/>
                    <w:sz w:val="20"/>
                    <w:szCs w:val="20"/>
                  </w:rPr>
                  <w:id w:val="-2031176596"/>
                </w:sdtPr>
                <w:sdtEndPr/>
                <w:sdtContent>
                  <w:p w14:paraId="6A81266A" w14:textId="0DA7AA45" w:rsidR="003603F2" w:rsidRPr="00CC7BF9" w:rsidRDefault="003603F2" w:rsidP="00CB6333">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M. Bošnjak, Uvod u kinetiku mikrobnih procesa, Graphis, Zagreb,</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2009</w:t>
                    </w:r>
                    <w:r w:rsidR="00F27716" w:rsidRPr="00CC7BF9">
                      <w:rPr>
                        <w:rFonts w:asciiTheme="minorHAnsi" w:hAnsiTheme="minorHAnsi" w:cstheme="minorHAnsi"/>
                        <w:sz w:val="20"/>
                        <w:szCs w:val="20"/>
                      </w:rPr>
                      <w:t xml:space="preserve">. str. </w:t>
                    </w:r>
                    <w:r w:rsidR="00F27716" w:rsidRPr="00CC7BF9">
                      <w:rPr>
                        <w:rFonts w:asciiTheme="minorHAnsi" w:hAnsiTheme="minorHAnsi" w:cstheme="minorHAnsi"/>
                        <w:color w:val="000000"/>
                        <w:sz w:val="20"/>
                        <w:szCs w:val="20"/>
                      </w:rPr>
                      <w:t>1-330</w:t>
                    </w:r>
                  </w:p>
                </w:sdtContent>
              </w:sdt>
            </w:sdtContent>
          </w:sdt>
        </w:tc>
        <w:tc>
          <w:tcPr>
            <w:tcW w:w="513"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93133706"/>
            </w:sdtPr>
            <w:sdtEndPr/>
            <w:sdtContent>
              <w:p w14:paraId="77AB998E" w14:textId="3570616D"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r w:rsidR="00FC129D" w:rsidRPr="00CC7BF9">
                  <w:rPr>
                    <w:rFonts w:asciiTheme="minorHAnsi" w:hAnsiTheme="minorHAnsi" w:cstheme="minorHAnsi"/>
                    <w:color w:val="000000"/>
                    <w:sz w:val="20"/>
                    <w:szCs w:val="20"/>
                  </w:rPr>
                  <w:t>, 1 kom.</w:t>
                </w:r>
              </w:p>
            </w:sdtContent>
          </w:sdt>
        </w:tc>
        <w:tc>
          <w:tcPr>
            <w:tcW w:w="64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76008178"/>
            </w:sdtPr>
            <w:sdtEndPr/>
            <w:sdtContent>
              <w:p w14:paraId="57E4D9A2" w14:textId="1569151B"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knjigu je</w:t>
                </w:r>
                <w:r w:rsidR="00F27716" w:rsidRPr="00CC7BF9">
                  <w:rPr>
                    <w:rFonts w:asciiTheme="minorHAnsi" w:hAnsiTheme="minorHAnsi" w:cstheme="minorHAnsi"/>
                    <w:color w:val="000000"/>
                    <w:sz w:val="20"/>
                    <w:szCs w:val="20"/>
                  </w:rPr>
                  <w:t xml:space="preserve"> moguće kupiti preko interneta</w:t>
                </w:r>
              </w:p>
            </w:sdtContent>
          </w:sdt>
        </w:tc>
      </w:tr>
      <w:tr w:rsidR="003603F2" w:rsidRPr="00CC7BF9" w14:paraId="2F8F7A97" w14:textId="77777777" w:rsidTr="00F27716">
        <w:trPr>
          <w:trHeight w:val="175"/>
        </w:trPr>
        <w:tc>
          <w:tcPr>
            <w:tcW w:w="1256" w:type="pct"/>
            <w:vMerge/>
            <w:tcBorders>
              <w:left w:val="single" w:sz="12" w:space="0" w:color="auto"/>
            </w:tcBorders>
            <w:shd w:val="clear" w:color="auto" w:fill="00A0DC"/>
            <w:vAlign w:val="center"/>
          </w:tcPr>
          <w:p w14:paraId="577B4227"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587"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460153877"/>
            </w:sdtPr>
            <w:sdtEndPr/>
            <w:sdtContent>
              <w:p w14:paraId="2EA5C39D" w14:textId="040D5FF0" w:rsidR="003603F2" w:rsidRPr="00CC7BF9" w:rsidRDefault="003603F2"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A. G. Marangoni, Enzyme Kinetics: A Modern Approach , Wiley, NewYork, 2004</w:t>
                </w:r>
                <w:r w:rsidR="00F27716" w:rsidRPr="00CC7BF9">
                  <w:rPr>
                    <w:rFonts w:asciiTheme="minorHAnsi" w:hAnsiTheme="minorHAnsi" w:cstheme="minorHAnsi"/>
                    <w:sz w:val="20"/>
                    <w:szCs w:val="20"/>
                  </w:rPr>
                  <w:t xml:space="preserve">, str. </w:t>
                </w:r>
                <w:r w:rsidR="00F27716" w:rsidRPr="00CC7BF9">
                  <w:rPr>
                    <w:rFonts w:asciiTheme="minorHAnsi" w:hAnsiTheme="minorHAnsi" w:cstheme="minorHAnsi"/>
                    <w:color w:val="000000"/>
                    <w:sz w:val="20"/>
                    <w:szCs w:val="20"/>
                  </w:rPr>
                  <w:t>1-174</w:t>
                </w:r>
              </w:p>
            </w:sdtContent>
          </w:sdt>
        </w:tc>
        <w:tc>
          <w:tcPr>
            <w:tcW w:w="513"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67289550"/>
            </w:sdtPr>
            <w:sdtEndPr/>
            <w:sdtContent>
              <w:p w14:paraId="284E1D20"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57236839"/>
            </w:sdtPr>
            <w:sdtEndPr/>
            <w:sdtContent>
              <w:p w14:paraId="026D20C9" w14:textId="7DC88853"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knjigu je moguće kupiti preko interneta</w:t>
                </w:r>
              </w:p>
            </w:sdtContent>
          </w:sdt>
        </w:tc>
      </w:tr>
      <w:tr w:rsidR="003603F2" w:rsidRPr="00CC7BF9" w14:paraId="1FC3BBAB" w14:textId="77777777" w:rsidTr="00F27716">
        <w:tc>
          <w:tcPr>
            <w:tcW w:w="1256" w:type="pct"/>
            <w:tcBorders>
              <w:top w:val="single" w:sz="12" w:space="0" w:color="auto"/>
              <w:left w:val="single" w:sz="12" w:space="0" w:color="auto"/>
            </w:tcBorders>
            <w:shd w:val="clear" w:color="auto" w:fill="00A0DC"/>
            <w:vAlign w:val="center"/>
          </w:tcPr>
          <w:p w14:paraId="214F0868" w14:textId="77777777"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54016314"/>
          </w:sdtPr>
          <w:sdtEndPr/>
          <w:sdtContent>
            <w:tc>
              <w:tcPr>
                <w:tcW w:w="3744" w:type="pct"/>
                <w:gridSpan w:val="13"/>
                <w:tcBorders>
                  <w:top w:val="single" w:sz="12" w:space="0" w:color="auto"/>
                  <w:right w:val="single" w:sz="12" w:space="0" w:color="auto"/>
                </w:tcBorders>
              </w:tcPr>
              <w:p w14:paraId="7002354D" w14:textId="1E71BF8A"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3603F2" w:rsidRPr="00CC7BF9" w14:paraId="531D8181" w14:textId="77777777" w:rsidTr="00F27716">
        <w:tc>
          <w:tcPr>
            <w:tcW w:w="1256" w:type="pct"/>
            <w:tcBorders>
              <w:top w:val="single" w:sz="12" w:space="0" w:color="auto"/>
              <w:left w:val="single" w:sz="12" w:space="0" w:color="auto"/>
            </w:tcBorders>
            <w:shd w:val="clear" w:color="auto" w:fill="00A0DC"/>
            <w:vAlign w:val="center"/>
          </w:tcPr>
          <w:p w14:paraId="330349CB" w14:textId="77777777"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032ACD7" w14:textId="77777777"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58" w:history="1">
              <w:r w:rsidRPr="00CC7BF9">
                <w:rPr>
                  <w:rStyle w:val="Hyperlink"/>
                  <w:rFonts w:asciiTheme="minorHAnsi" w:hAnsiTheme="minorHAnsi" w:cstheme="minorHAnsi"/>
                  <w:i/>
                  <w:sz w:val="20"/>
                  <w:szCs w:val="20"/>
                </w:rPr>
                <w:t>http://www.pbf.unizg.hr/studiji/ispitni_rokovi</w:t>
              </w:r>
            </w:hyperlink>
          </w:p>
        </w:tc>
      </w:tr>
      <w:tr w:rsidR="003603F2" w:rsidRPr="00CC7BF9" w14:paraId="7A85E803" w14:textId="77777777" w:rsidTr="00F27716">
        <w:tc>
          <w:tcPr>
            <w:tcW w:w="1256" w:type="pct"/>
            <w:tcBorders>
              <w:left w:val="single" w:sz="12" w:space="0" w:color="auto"/>
              <w:bottom w:val="single" w:sz="12" w:space="0" w:color="auto"/>
            </w:tcBorders>
            <w:shd w:val="clear" w:color="auto" w:fill="00A0DC"/>
            <w:vAlign w:val="center"/>
          </w:tcPr>
          <w:p w14:paraId="09BA0009" w14:textId="424B9F26"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3561321"/>
          </w:sdtPr>
          <w:sdtEndPr/>
          <w:sdtContent>
            <w:tc>
              <w:tcPr>
                <w:tcW w:w="3744" w:type="pct"/>
                <w:gridSpan w:val="13"/>
                <w:tcBorders>
                  <w:bottom w:val="single" w:sz="12" w:space="0" w:color="auto"/>
                  <w:right w:val="single" w:sz="12" w:space="0" w:color="auto"/>
                </w:tcBorders>
              </w:tcPr>
              <w:p w14:paraId="3FA00FAB" w14:textId="2904C8BB" w:rsidR="003603F2" w:rsidRPr="00CC7BF9" w:rsidRDefault="00AE4CD0"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7E22B392" w14:textId="5A662FF3" w:rsidR="003603F2" w:rsidRPr="00CC7BF9" w:rsidRDefault="003603F2" w:rsidP="008176A5">
      <w:pPr>
        <w:spacing w:after="0" w:line="240" w:lineRule="auto"/>
        <w:rPr>
          <w:rFonts w:asciiTheme="minorHAnsi" w:hAnsiTheme="minorHAnsi" w:cstheme="minorHAnsi"/>
          <w:sz w:val="20"/>
          <w:szCs w:val="20"/>
        </w:rPr>
      </w:pPr>
    </w:p>
    <w:p w14:paraId="144FEB3E" w14:textId="7AE6125F" w:rsidR="003603F2" w:rsidRPr="00CC7BF9" w:rsidRDefault="003603F2"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3603F2" w:rsidRPr="00CC7BF9" w14:paraId="7E4D170C"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005F19" w14:textId="77777777"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3603F2" w:rsidRPr="00CC7BF9" w14:paraId="6143DBA9" w14:textId="77777777" w:rsidTr="002002A9">
        <w:tc>
          <w:tcPr>
            <w:tcW w:w="1256" w:type="pct"/>
            <w:tcBorders>
              <w:top w:val="single" w:sz="12" w:space="0" w:color="auto"/>
              <w:left w:val="single" w:sz="12" w:space="0" w:color="auto"/>
            </w:tcBorders>
            <w:shd w:val="clear" w:color="auto" w:fill="00A0DC"/>
            <w:vAlign w:val="center"/>
          </w:tcPr>
          <w:p w14:paraId="6E7A26CF" w14:textId="7F91B4A0" w:rsidR="003603F2" w:rsidRPr="00CC7BF9" w:rsidRDefault="00F27716" w:rsidP="00F27716">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w:t>
            </w:r>
            <w:r w:rsidR="003603F2" w:rsidRPr="00CC7BF9">
              <w:rPr>
                <w:rStyle w:val="Strong"/>
                <w:rFonts w:asciiTheme="minorHAnsi" w:hAnsiTheme="minorHAnsi" w:cstheme="minorHAnsi"/>
                <w:b w:val="0"/>
                <w:sz w:val="20"/>
                <w:szCs w:val="20"/>
              </w:rPr>
              <w:t xml:space="preserve">Nositelj(i) i suradnici </w:t>
            </w:r>
            <w:r w:rsidR="00987B2C">
              <w:rPr>
                <w:rStyle w:val="Strong"/>
                <w:rFonts w:asciiTheme="minorHAnsi" w:hAnsiTheme="minorHAnsi" w:cstheme="minorHAnsi"/>
                <w:b w:val="0"/>
                <w:sz w:val="20"/>
                <w:szCs w:val="20"/>
              </w:rPr>
              <w:t>kolegij</w:t>
            </w:r>
            <w:r w:rsidR="003603F2"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466046090"/>
            <w:placeholder>
              <w:docPart w:val="4934492AFBE04D6998639E045906F766"/>
            </w:placeholder>
          </w:sdtPr>
          <w:sdtEndPr/>
          <w:sdtContent>
            <w:tc>
              <w:tcPr>
                <w:tcW w:w="1524" w:type="pct"/>
                <w:gridSpan w:val="4"/>
                <w:tcBorders>
                  <w:top w:val="single" w:sz="12" w:space="0" w:color="auto"/>
                  <w:right w:val="single" w:sz="12" w:space="0" w:color="auto"/>
                </w:tcBorders>
                <w:vAlign w:val="center"/>
              </w:tcPr>
              <w:p w14:paraId="5F2FD25A" w14:textId="0AC7FAFD" w:rsidR="003603F2" w:rsidRPr="00CC7BF9" w:rsidRDefault="00987B2C" w:rsidP="004A2B0C">
                <w:pPr>
                  <w:tabs>
                    <w:tab w:val="left" w:pos="2820"/>
                  </w:tabs>
                  <w:spacing w:after="0" w:line="240" w:lineRule="auto"/>
                  <w:rPr>
                    <w:rFonts w:asciiTheme="minorHAnsi" w:hAnsiTheme="minorHAnsi" w:cstheme="minorHAnsi"/>
                    <w:sz w:val="20"/>
                    <w:szCs w:val="20"/>
                  </w:rPr>
                </w:pPr>
                <w:hyperlink r:id="rId59" w:history="1">
                  <w:r w:rsidR="003603F2" w:rsidRPr="00CC7BF9">
                    <w:rPr>
                      <w:rStyle w:val="Hyperlink"/>
                      <w:rFonts w:asciiTheme="minorHAnsi" w:hAnsiTheme="minorHAnsi" w:cstheme="minorHAnsi"/>
                      <w:b/>
                      <w:sz w:val="20"/>
                      <w:szCs w:val="20"/>
                    </w:rPr>
                    <w:t>prof. dr. sc. Mirjana Čurlin</w:t>
                  </w:r>
                </w:hyperlink>
              </w:p>
            </w:tc>
          </w:sdtContent>
        </w:sdt>
        <w:tc>
          <w:tcPr>
            <w:tcW w:w="1405" w:type="pct"/>
            <w:gridSpan w:val="5"/>
            <w:tcBorders>
              <w:top w:val="single" w:sz="12" w:space="0" w:color="auto"/>
              <w:right w:val="single" w:sz="12" w:space="0" w:color="auto"/>
            </w:tcBorders>
            <w:shd w:val="clear" w:color="auto" w:fill="00A0DC"/>
            <w:vAlign w:val="center"/>
          </w:tcPr>
          <w:p w14:paraId="48A5A9FA"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78756098"/>
            <w:placeholder>
              <w:docPart w:val="93F2FCBE2EC0438BBBC1B9029502F9E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676A926"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3603F2" w:rsidRPr="00CC7BF9" w14:paraId="16B9D83E" w14:textId="77777777" w:rsidTr="002002A9">
        <w:tc>
          <w:tcPr>
            <w:tcW w:w="1256" w:type="pct"/>
            <w:tcBorders>
              <w:top w:val="single" w:sz="12" w:space="0" w:color="auto"/>
              <w:left w:val="single" w:sz="12" w:space="0" w:color="auto"/>
            </w:tcBorders>
            <w:shd w:val="clear" w:color="auto" w:fill="00A0DC"/>
            <w:vAlign w:val="center"/>
          </w:tcPr>
          <w:p w14:paraId="034EDFD4" w14:textId="7ACF1B31"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w:t>
            </w:r>
            <w:r w:rsidR="003603F2" w:rsidRPr="00CC7BF9">
              <w:rPr>
                <w:rFonts w:asciiTheme="minorHAnsi" w:hAnsiTheme="minorHAnsi" w:cstheme="minorHAnsi"/>
                <w:sz w:val="20"/>
                <w:szCs w:val="20"/>
              </w:rPr>
              <w:t xml:space="preserve">Naziv </w:t>
            </w:r>
            <w:r w:rsidR="00987B2C">
              <w:rPr>
                <w:rFonts w:asciiTheme="minorHAnsi" w:hAnsiTheme="minorHAnsi" w:cstheme="minorHAnsi"/>
                <w:sz w:val="20"/>
                <w:szCs w:val="20"/>
              </w:rPr>
              <w:t>kolegij</w:t>
            </w:r>
            <w:r w:rsidR="003603F2" w:rsidRPr="00CC7BF9">
              <w:rPr>
                <w:rFonts w:asciiTheme="minorHAnsi" w:hAnsiTheme="minorHAnsi" w:cstheme="minorHAnsi"/>
                <w:sz w:val="20"/>
                <w:szCs w:val="20"/>
              </w:rPr>
              <w:t>a</w:t>
            </w:r>
          </w:p>
        </w:tc>
        <w:bookmarkStart w:id="2" w:name="Reaktorsko_inženjerstvo" w:displacedByCustomXml="next"/>
        <w:sdt>
          <w:sdtPr>
            <w:rPr>
              <w:rFonts w:asciiTheme="minorHAnsi" w:hAnsiTheme="minorHAnsi" w:cstheme="minorHAnsi"/>
              <w:sz w:val="20"/>
              <w:szCs w:val="20"/>
            </w:rPr>
            <w:id w:val="743923744"/>
            <w:placeholder>
              <w:docPart w:val="B76237C8D74D403991AAFB7A2A1AB5CF"/>
            </w:placeholder>
          </w:sdtPr>
          <w:sdtEndPr/>
          <w:sdtContent>
            <w:tc>
              <w:tcPr>
                <w:tcW w:w="1524" w:type="pct"/>
                <w:gridSpan w:val="4"/>
                <w:tcBorders>
                  <w:top w:val="single" w:sz="12" w:space="0" w:color="auto"/>
                  <w:right w:val="single" w:sz="12" w:space="0" w:color="auto"/>
                </w:tcBorders>
                <w:vAlign w:val="center"/>
              </w:tcPr>
              <w:p w14:paraId="03ED7E0B"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Reaktorsko inženjerstvo</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49091E0D"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8352731"/>
            <w:placeholder>
              <w:docPart w:val="97652012DF8D4DDE817272DD6190D1D4"/>
            </w:placeholder>
          </w:sdtPr>
          <w:sdtEndPr/>
          <w:sdtContent>
            <w:tc>
              <w:tcPr>
                <w:tcW w:w="815" w:type="pct"/>
                <w:gridSpan w:val="4"/>
                <w:tcBorders>
                  <w:top w:val="single" w:sz="12" w:space="0" w:color="auto"/>
                  <w:right w:val="single" w:sz="12" w:space="0" w:color="auto"/>
                </w:tcBorders>
                <w:vAlign w:val="center"/>
              </w:tcPr>
              <w:p w14:paraId="7DD2B014"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3603F2" w:rsidRPr="00CC7BF9" w14:paraId="09B9796C" w14:textId="77777777" w:rsidTr="002002A9">
        <w:tc>
          <w:tcPr>
            <w:tcW w:w="1256" w:type="pct"/>
            <w:tcBorders>
              <w:left w:val="single" w:sz="12" w:space="0" w:color="auto"/>
              <w:bottom w:val="single" w:sz="12" w:space="0" w:color="auto"/>
            </w:tcBorders>
            <w:shd w:val="clear" w:color="auto" w:fill="00A0DC"/>
            <w:vAlign w:val="center"/>
          </w:tcPr>
          <w:p w14:paraId="72A9886E" w14:textId="6E8AC901"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w:t>
            </w:r>
            <w:r w:rsidR="003603F2" w:rsidRPr="00CC7BF9">
              <w:rPr>
                <w:rFonts w:asciiTheme="minorHAnsi" w:hAnsiTheme="minorHAnsi" w:cstheme="minorHAnsi"/>
                <w:sz w:val="20"/>
                <w:szCs w:val="20"/>
              </w:rPr>
              <w:t xml:space="preserve">Šifra </w:t>
            </w:r>
            <w:r w:rsidR="00987B2C">
              <w:rPr>
                <w:rFonts w:asciiTheme="minorHAnsi" w:hAnsiTheme="minorHAnsi" w:cstheme="minorHAnsi"/>
                <w:sz w:val="20"/>
                <w:szCs w:val="20"/>
              </w:rPr>
              <w:t>kolegij</w:t>
            </w:r>
            <w:r w:rsidR="003603F2" w:rsidRPr="00CC7BF9">
              <w:rPr>
                <w:rFonts w:asciiTheme="minorHAnsi" w:hAnsiTheme="minorHAnsi" w:cstheme="minorHAnsi"/>
                <w:sz w:val="20"/>
                <w:szCs w:val="20"/>
              </w:rPr>
              <w:t>a</w:t>
            </w:r>
          </w:p>
        </w:tc>
        <w:sdt>
          <w:sdtPr>
            <w:rPr>
              <w:rFonts w:asciiTheme="minorHAnsi" w:hAnsiTheme="minorHAnsi" w:cstheme="minorHAnsi"/>
              <w:sz w:val="20"/>
              <w:szCs w:val="20"/>
            </w:rPr>
            <w:id w:val="331427626"/>
            <w:placeholder>
              <w:docPart w:val="4E482D96A980429FBA4A7F8F4E0949FE"/>
            </w:placeholder>
          </w:sdtPr>
          <w:sdtEndPr/>
          <w:sdtContent>
            <w:tc>
              <w:tcPr>
                <w:tcW w:w="1524" w:type="pct"/>
                <w:gridSpan w:val="4"/>
                <w:tcBorders>
                  <w:bottom w:val="single" w:sz="12" w:space="0" w:color="auto"/>
                  <w:right w:val="single" w:sz="12" w:space="0" w:color="auto"/>
                </w:tcBorders>
                <w:vAlign w:val="center"/>
              </w:tcPr>
              <w:p w14:paraId="6CE3CFDB"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53225</w:t>
                </w:r>
              </w:p>
            </w:tc>
          </w:sdtContent>
        </w:sdt>
        <w:tc>
          <w:tcPr>
            <w:tcW w:w="1405" w:type="pct"/>
            <w:gridSpan w:val="5"/>
            <w:tcBorders>
              <w:bottom w:val="single" w:sz="12" w:space="0" w:color="auto"/>
              <w:right w:val="single" w:sz="12" w:space="0" w:color="auto"/>
            </w:tcBorders>
            <w:shd w:val="clear" w:color="auto" w:fill="00A0DC"/>
            <w:vAlign w:val="center"/>
          </w:tcPr>
          <w:p w14:paraId="7AA9F3F9"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16290801"/>
            <w:placeholder>
              <w:docPart w:val="47CE153CB1DC4A25AA34B33718544DC6"/>
            </w:placeholder>
          </w:sdtPr>
          <w:sdtEndPr/>
          <w:sdtContent>
            <w:tc>
              <w:tcPr>
                <w:tcW w:w="815" w:type="pct"/>
                <w:gridSpan w:val="4"/>
                <w:tcBorders>
                  <w:bottom w:val="single" w:sz="12" w:space="0" w:color="auto"/>
                  <w:right w:val="single" w:sz="12" w:space="0" w:color="auto"/>
                </w:tcBorders>
                <w:vAlign w:val="center"/>
              </w:tcPr>
              <w:p w14:paraId="65019B8E" w14:textId="2100A4EA"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25</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20</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5</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F27716" w:rsidRPr="00CC7BF9">
                  <w:rPr>
                    <w:rFonts w:asciiTheme="minorHAnsi" w:hAnsiTheme="minorHAnsi" w:cstheme="minorHAnsi"/>
                    <w:sz w:val="20"/>
                    <w:szCs w:val="20"/>
                  </w:rPr>
                  <w:t xml:space="preserve"> </w:t>
                </w:r>
                <w:r w:rsidRPr="00CC7BF9">
                  <w:rPr>
                    <w:rFonts w:asciiTheme="minorHAnsi" w:hAnsiTheme="minorHAnsi" w:cstheme="minorHAnsi"/>
                    <w:sz w:val="20"/>
                    <w:szCs w:val="20"/>
                  </w:rPr>
                  <w:t>0</w:t>
                </w:r>
              </w:p>
            </w:tc>
          </w:sdtContent>
        </w:sdt>
      </w:tr>
      <w:tr w:rsidR="002002A9" w:rsidRPr="00CC7BF9" w14:paraId="139E72B1" w14:textId="77777777" w:rsidTr="002002A9">
        <w:tc>
          <w:tcPr>
            <w:tcW w:w="1256" w:type="pct"/>
            <w:tcBorders>
              <w:left w:val="single" w:sz="12" w:space="0" w:color="auto"/>
              <w:bottom w:val="single" w:sz="12" w:space="0" w:color="auto"/>
            </w:tcBorders>
            <w:shd w:val="clear" w:color="auto" w:fill="00A0DC"/>
            <w:vAlign w:val="center"/>
          </w:tcPr>
          <w:p w14:paraId="2B73C7C1" w14:textId="30CA2B58"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315336475"/>
            <w:placeholder>
              <w:docPart w:val="065E3DAD89A748B49A37DCC9B00A639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13C2EE57" w14:textId="762955E7"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83E2E10" w14:textId="163E613A"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2118637615"/>
            <w:placeholder>
              <w:docPart w:val="AD97A3A52FE545CF9A6E518976C91F58"/>
            </w:placeholder>
          </w:sdtPr>
          <w:sdtEndPr/>
          <w:sdtContent>
            <w:tc>
              <w:tcPr>
                <w:tcW w:w="815" w:type="pct"/>
                <w:gridSpan w:val="4"/>
                <w:tcBorders>
                  <w:bottom w:val="single" w:sz="12" w:space="0" w:color="auto"/>
                  <w:right w:val="single" w:sz="12" w:space="0" w:color="auto"/>
                </w:tcBorders>
                <w:vAlign w:val="center"/>
              </w:tcPr>
              <w:p w14:paraId="4479E6F7"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w:t>
                </w:r>
              </w:p>
            </w:tc>
          </w:sdtContent>
        </w:sdt>
      </w:tr>
      <w:tr w:rsidR="002002A9" w:rsidRPr="00CC7BF9" w14:paraId="353F782E" w14:textId="77777777" w:rsidTr="002002A9">
        <w:tc>
          <w:tcPr>
            <w:tcW w:w="1256" w:type="pct"/>
            <w:tcBorders>
              <w:left w:val="single" w:sz="12" w:space="0" w:color="auto"/>
              <w:bottom w:val="single" w:sz="12" w:space="0" w:color="auto"/>
            </w:tcBorders>
            <w:shd w:val="clear" w:color="auto" w:fill="00A0DC"/>
            <w:vAlign w:val="center"/>
          </w:tcPr>
          <w:p w14:paraId="40A2A56D" w14:textId="018472FA"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24283062"/>
            <w:placeholder>
              <w:docPart w:val="41B3C6FECB4E4DACBD777CB8BC452718"/>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3AB1181F" w14:textId="2D5914E2"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36F728B7" w14:textId="74BDC46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2E1CAF3"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21587077"/>
                <w:placeholder>
                  <w:docPart w:val="00F916DDCF894F73B808FB9678B2DFBE"/>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6B339747" w14:textId="3A06B5BA"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5066494"/>
                <w:placeholder>
                  <w:docPart w:val="A90B7FE1B50A4975BEC812F396BEDFB1"/>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3603F2" w:rsidRPr="00CC7BF9" w14:paraId="1E600298" w14:textId="77777777" w:rsidTr="002002A9">
        <w:tc>
          <w:tcPr>
            <w:tcW w:w="1256" w:type="pct"/>
            <w:tcBorders>
              <w:left w:val="single" w:sz="12" w:space="0" w:color="auto"/>
              <w:bottom w:val="single" w:sz="12" w:space="0" w:color="auto"/>
            </w:tcBorders>
            <w:shd w:val="clear" w:color="auto" w:fill="00A0DC"/>
            <w:vAlign w:val="center"/>
          </w:tcPr>
          <w:p w14:paraId="5EF23A13"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620071349"/>
            <w:placeholder>
              <w:docPart w:val="7E1DD8B704F34EF988309E67FE9A9FF6"/>
            </w:placeholder>
          </w:sdtPr>
          <w:sdtEndPr/>
          <w:sdtContent>
            <w:tc>
              <w:tcPr>
                <w:tcW w:w="1524" w:type="pct"/>
                <w:gridSpan w:val="4"/>
                <w:tcBorders>
                  <w:bottom w:val="single" w:sz="12" w:space="0" w:color="auto"/>
                  <w:right w:val="single" w:sz="12" w:space="0" w:color="auto"/>
                </w:tcBorders>
                <w:vAlign w:val="center"/>
              </w:tcPr>
              <w:p w14:paraId="0DAAE20B"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Predavaonice i računalne učionice Lidl (3) i PBZ(5)</w:t>
                </w:r>
              </w:p>
            </w:tc>
          </w:sdtContent>
        </w:sdt>
        <w:tc>
          <w:tcPr>
            <w:tcW w:w="1405" w:type="pct"/>
            <w:gridSpan w:val="5"/>
            <w:tcBorders>
              <w:bottom w:val="single" w:sz="12" w:space="0" w:color="auto"/>
              <w:right w:val="single" w:sz="12" w:space="0" w:color="auto"/>
            </w:tcBorders>
            <w:shd w:val="clear" w:color="auto" w:fill="00A0DC"/>
            <w:vAlign w:val="center"/>
          </w:tcPr>
          <w:p w14:paraId="6FAE6C20" w14:textId="77777777" w:rsidR="003603F2" w:rsidRPr="00CC7BF9" w:rsidRDefault="003603F2" w:rsidP="00F27716">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83244011"/>
            <w:placeholder>
              <w:docPart w:val="ACB760018342488AB72629C1F4F7ED85"/>
            </w:placeholder>
          </w:sdtPr>
          <w:sdtEndPr/>
          <w:sdtContent>
            <w:tc>
              <w:tcPr>
                <w:tcW w:w="815" w:type="pct"/>
                <w:gridSpan w:val="4"/>
                <w:tcBorders>
                  <w:bottom w:val="single" w:sz="12" w:space="0" w:color="auto"/>
                  <w:right w:val="single" w:sz="12" w:space="0" w:color="auto"/>
                </w:tcBorders>
                <w:vAlign w:val="center"/>
              </w:tcPr>
              <w:p w14:paraId="1177074E" w14:textId="19DFCEA1"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w:t>
                </w:r>
                <w:r w:rsidR="003603F2" w:rsidRPr="00CC7BF9">
                  <w:rPr>
                    <w:rFonts w:asciiTheme="minorHAnsi" w:hAnsiTheme="minorHAnsi" w:cstheme="minorHAnsi"/>
                    <w:sz w:val="20"/>
                    <w:szCs w:val="20"/>
                  </w:rPr>
                  <w:t>rvatski</w:t>
                </w:r>
              </w:p>
            </w:tc>
          </w:sdtContent>
        </w:sdt>
      </w:tr>
      <w:tr w:rsidR="003603F2" w:rsidRPr="00CC7BF9" w14:paraId="3A61CADE" w14:textId="77777777" w:rsidTr="002002A9">
        <w:tc>
          <w:tcPr>
            <w:tcW w:w="1256" w:type="pct"/>
            <w:tcBorders>
              <w:left w:val="single" w:sz="12" w:space="0" w:color="auto"/>
              <w:bottom w:val="single" w:sz="12" w:space="0" w:color="auto"/>
            </w:tcBorders>
            <w:shd w:val="clear" w:color="auto" w:fill="00A0DC"/>
            <w:vAlign w:val="center"/>
          </w:tcPr>
          <w:p w14:paraId="64505117" w14:textId="28EB5BDD"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38310966"/>
            <w:placeholder>
              <w:docPart w:val="CC8AFFFB55BB4B11A1C45C824D97B15E"/>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843D151" w14:textId="77777777"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CC21B31" w14:textId="77777777" w:rsidR="003603F2" w:rsidRPr="00CC7BF9" w:rsidRDefault="003603F2" w:rsidP="00F27716">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D9A0FED" w14:textId="77777777" w:rsidR="003603F2" w:rsidRPr="00CC7BF9" w:rsidRDefault="00987B2C" w:rsidP="00F2771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60065367"/>
                <w:placeholder>
                  <w:docPart w:val="E46F1C5062B148549DB3C114A212E2FC"/>
                </w:placeholder>
                <w:dropDownList>
                  <w:listItem w:value="Choose an item."/>
                  <w:listItem w:displayText="DA" w:value="DA"/>
                  <w:listItem w:displayText="NE" w:value="NE"/>
                </w:dropDownList>
              </w:sdtPr>
              <w:sdtEndPr/>
              <w:sdtContent>
                <w:r w:rsidR="003603F2" w:rsidRPr="00CC7BF9">
                  <w:rPr>
                    <w:rFonts w:asciiTheme="minorHAnsi" w:hAnsiTheme="minorHAnsi" w:cstheme="minorHAnsi"/>
                    <w:sz w:val="20"/>
                    <w:szCs w:val="20"/>
                  </w:rPr>
                  <w:t>DA</w:t>
                </w:r>
              </w:sdtContent>
            </w:sdt>
          </w:p>
        </w:tc>
      </w:tr>
      <w:tr w:rsidR="003603F2" w:rsidRPr="00CC7BF9" w14:paraId="12AB482C"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B08355" w14:textId="10558470" w:rsidR="003603F2" w:rsidRPr="00CC7BF9" w:rsidRDefault="003603F2" w:rsidP="00F2771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3603F2" w:rsidRPr="00CC7BF9" w14:paraId="4A1F77C5" w14:textId="77777777" w:rsidTr="00F27716">
        <w:tc>
          <w:tcPr>
            <w:tcW w:w="1256" w:type="pct"/>
            <w:tcBorders>
              <w:top w:val="single" w:sz="12" w:space="0" w:color="auto"/>
              <w:left w:val="single" w:sz="12" w:space="0" w:color="auto"/>
            </w:tcBorders>
            <w:shd w:val="clear" w:color="auto" w:fill="00A0DC"/>
            <w:vAlign w:val="center"/>
          </w:tcPr>
          <w:p w14:paraId="4FFC6FDD" w14:textId="4670B0F0"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w:t>
            </w:r>
            <w:r w:rsidR="003603F2" w:rsidRPr="00CC7BF9">
              <w:rPr>
                <w:rFonts w:asciiTheme="minorHAnsi" w:hAnsiTheme="minorHAnsi" w:cstheme="minorHAnsi"/>
                <w:color w:val="000000"/>
                <w:sz w:val="20"/>
                <w:szCs w:val="20"/>
              </w:rPr>
              <w:t xml:space="preserve">Ciljevi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867094447"/>
            <w:placeholder>
              <w:docPart w:val="1BBCF4CAC5B141E09C240864341149F9"/>
            </w:placeholder>
          </w:sdtPr>
          <w:sdtEndPr/>
          <w:sdtContent>
            <w:tc>
              <w:tcPr>
                <w:tcW w:w="3744" w:type="pct"/>
                <w:gridSpan w:val="13"/>
                <w:tcBorders>
                  <w:top w:val="single" w:sz="12" w:space="0" w:color="auto"/>
                  <w:right w:val="single" w:sz="12" w:space="0" w:color="auto"/>
                </w:tcBorders>
                <w:vAlign w:val="center"/>
              </w:tcPr>
              <w:p w14:paraId="225C4DC0" w14:textId="0D0E8623" w:rsidR="003603F2" w:rsidRPr="00CC7BF9" w:rsidRDefault="003603F2"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Upoznavanje studenata s klasičnim reaktorima na makro razini  te s novim reaktorskim sustavima na mikro i nano razini te formuliranjem bilanci tvari i energije za pojedine </w:t>
                </w:r>
                <w:r w:rsidRPr="00CC7BF9">
                  <w:rPr>
                    <w:rFonts w:asciiTheme="minorHAnsi" w:hAnsiTheme="minorHAnsi" w:cstheme="minorHAnsi"/>
                    <w:sz w:val="20"/>
                    <w:szCs w:val="20"/>
                  </w:rPr>
                  <w:lastRenderedPageBreak/>
                  <w:t xml:space="preserve">reaktorske sustave (kotlasti, protočni kotlasti i cijevni) pri šaržnom i kontinuiranom radu. U okviru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student će steći vještine analize parametara koji opisuju idealne reaktore pri šaržnom i kontinuiranom radu te analize parametara koji opisuju monofazne i višefazne neidealne (realne) reaktore. Steći će vještine odabira  matematičke metode za procjenu parametara modela monofaznih i višefaznih reaktora vezanih za hidrodinamiku sustava. Usvojene vještine moći će uporabiti za  rješavanje bilance tvari i energije za pojedine reaktorske sustave primjenjujući odgovarajuću računalnu podršku, te za proračun konverzija i učinkovitosti zadanih realnih sustava na osnovi analize hidrodinamičkih uvjeta s naglaskom na projektiranje  reaktorakih sustava kao i upravljanje i optimiranje, uvažavajući ekonomske i ekološke kriterije. </w:t>
                </w:r>
              </w:p>
            </w:tc>
          </w:sdtContent>
        </w:sdt>
      </w:tr>
      <w:tr w:rsidR="003603F2" w:rsidRPr="00CC7BF9" w14:paraId="2BE4F5BD" w14:textId="77777777" w:rsidTr="00F27716">
        <w:tc>
          <w:tcPr>
            <w:tcW w:w="1256" w:type="pct"/>
            <w:tcBorders>
              <w:left w:val="single" w:sz="12" w:space="0" w:color="auto"/>
            </w:tcBorders>
            <w:shd w:val="clear" w:color="auto" w:fill="00A0DC"/>
            <w:vAlign w:val="center"/>
          </w:tcPr>
          <w:p w14:paraId="3442A32C" w14:textId="3CA78623"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2.2. </w:t>
            </w:r>
            <w:r w:rsidR="003603F2" w:rsidRPr="00CC7BF9">
              <w:rPr>
                <w:rFonts w:asciiTheme="minorHAnsi" w:hAnsiTheme="minorHAnsi" w:cstheme="minorHAnsi"/>
                <w:color w:val="000000"/>
                <w:sz w:val="20"/>
                <w:szCs w:val="20"/>
              </w:rPr>
              <w:t xml:space="preserve">Uvjeti za upis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i / ili ulazne kompetencije potrebne </w:t>
            </w:r>
            <w:r w:rsidRPr="00CC7BF9">
              <w:rPr>
                <w:rFonts w:asciiTheme="minorHAnsi" w:hAnsiTheme="minorHAnsi" w:cstheme="minorHAnsi"/>
                <w:color w:val="000000"/>
                <w:sz w:val="20"/>
                <w:szCs w:val="20"/>
              </w:rPr>
              <w:t>z</w:t>
            </w:r>
            <w:r w:rsidR="003603F2" w:rsidRPr="00CC7BF9">
              <w:rPr>
                <w:rFonts w:asciiTheme="minorHAnsi" w:hAnsiTheme="minorHAnsi" w:cstheme="minorHAnsi"/>
                <w:color w:val="000000"/>
                <w:sz w:val="20"/>
                <w:szCs w:val="20"/>
              </w:rPr>
              <w:t xml:space="preserve">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73068602"/>
            <w:placeholder>
              <w:docPart w:val="AB8CEC8950774D4799751B3EB895211C"/>
            </w:placeholder>
          </w:sdtPr>
          <w:sdtEndPr/>
          <w:sdtContent>
            <w:sdt>
              <w:sdtPr>
                <w:rPr>
                  <w:rFonts w:asciiTheme="minorHAnsi" w:hAnsiTheme="minorHAnsi" w:cstheme="minorHAnsi"/>
                  <w:sz w:val="20"/>
                  <w:szCs w:val="20"/>
                </w:rPr>
                <w:id w:val="-1011140183"/>
                <w:placeholder>
                  <w:docPart w:val="710394F3F53E4DAA8529FDDAF3B8AFA2"/>
                </w:placeholder>
              </w:sdtPr>
              <w:sdtEndPr/>
              <w:sdtContent>
                <w:tc>
                  <w:tcPr>
                    <w:tcW w:w="3744" w:type="pct"/>
                    <w:gridSpan w:val="13"/>
                    <w:tcBorders>
                      <w:right w:val="single" w:sz="12" w:space="0" w:color="auto"/>
                    </w:tcBorders>
                    <w:vAlign w:val="center"/>
                  </w:tcPr>
                  <w:p w14:paraId="7B7AAA52" w14:textId="26A61E03" w:rsidR="003603F2" w:rsidRPr="00CC7BF9" w:rsidRDefault="0070266A" w:rsidP="0072738A">
                    <w:pPr>
                      <w:tabs>
                        <w:tab w:val="left" w:pos="2820"/>
                      </w:tabs>
                      <w:spacing w:after="0" w:line="240" w:lineRule="auto"/>
                      <w:rPr>
                        <w:rFonts w:asciiTheme="minorHAnsi" w:hAnsiTheme="minorHAnsi" w:cstheme="minorHAnsi"/>
                        <w:sz w:val="20"/>
                        <w:szCs w:val="20"/>
                      </w:rPr>
                    </w:pPr>
                    <w:r w:rsidRPr="0070266A">
                      <w:rPr>
                        <w:rFonts w:asciiTheme="minorHAnsi" w:hAnsiTheme="minorHAnsi" w:cstheme="minorHAnsi"/>
                        <w:sz w:val="20"/>
                        <w:szCs w:val="20"/>
                      </w:rPr>
                      <w:t>Završen preddiplomski studij</w:t>
                    </w:r>
                  </w:p>
                </w:tc>
              </w:sdtContent>
            </w:sdt>
          </w:sdtContent>
        </w:sdt>
      </w:tr>
      <w:tr w:rsidR="003603F2" w:rsidRPr="00CC7BF9" w14:paraId="41D085D6" w14:textId="77777777" w:rsidTr="00F27716">
        <w:tc>
          <w:tcPr>
            <w:tcW w:w="1256" w:type="pct"/>
            <w:tcBorders>
              <w:left w:val="single" w:sz="12" w:space="0" w:color="auto"/>
            </w:tcBorders>
            <w:shd w:val="clear" w:color="auto" w:fill="00A0DC"/>
            <w:vAlign w:val="center"/>
          </w:tcPr>
          <w:p w14:paraId="09B42782" w14:textId="696A33DB"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w:t>
            </w:r>
            <w:r w:rsidR="003603F2" w:rsidRPr="00CC7BF9">
              <w:rPr>
                <w:rFonts w:asciiTheme="minorHAnsi" w:hAnsiTheme="minorHAnsi" w:cstheme="minorHAnsi"/>
                <w:color w:val="000000"/>
                <w:sz w:val="20"/>
                <w:szCs w:val="20"/>
              </w:rPr>
              <w:t xml:space="preserve">Ishodi učenja na razini programa </w:t>
            </w:r>
            <w:r w:rsidRPr="00CC7BF9">
              <w:rPr>
                <w:rFonts w:asciiTheme="minorHAnsi" w:hAnsiTheme="minorHAnsi" w:cstheme="minorHAnsi"/>
                <w:color w:val="000000"/>
                <w:sz w:val="20"/>
                <w:szCs w:val="20"/>
              </w:rPr>
              <w:t>k</w:t>
            </w:r>
            <w:r w:rsidR="003603F2" w:rsidRPr="00CC7BF9">
              <w:rPr>
                <w:rFonts w:asciiTheme="minorHAnsi" w:hAnsiTheme="minorHAnsi" w:cstheme="minorHAnsi"/>
                <w:color w:val="000000"/>
                <w:sz w:val="20"/>
                <w:szCs w:val="20"/>
              </w:rPr>
              <w:t xml:space="preserve">ojima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385681241"/>
            <w:placeholder>
              <w:docPart w:val="F70117C4100B436DA5BED0428F81C372"/>
            </w:placeholder>
          </w:sdtPr>
          <w:sdtEndPr/>
          <w:sdtContent>
            <w:tc>
              <w:tcPr>
                <w:tcW w:w="3744" w:type="pct"/>
                <w:gridSpan w:val="13"/>
                <w:tcBorders>
                  <w:right w:val="single" w:sz="12" w:space="0" w:color="auto"/>
                </w:tcBorders>
                <w:vAlign w:val="center"/>
              </w:tcPr>
              <w:p w14:paraId="5F5C6384" w14:textId="34AB8DFD" w:rsidR="003603F2" w:rsidRPr="00CC7BF9" w:rsidRDefault="002D26CD" w:rsidP="002D26CD">
                <w:pPr>
                  <w:pStyle w:val="ListParagraph"/>
                  <w:numPr>
                    <w:ilvl w:val="0"/>
                    <w:numId w:val="1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prepoznavanje proizvodnih problema, donošenje korektivnih odluka</w:t>
                </w:r>
              </w:p>
              <w:p w14:paraId="7662AF1E" w14:textId="377D0445" w:rsidR="003603F2" w:rsidRPr="00CC7BF9" w:rsidRDefault="002D26CD" w:rsidP="002D26CD">
                <w:pPr>
                  <w:pStyle w:val="ListParagraph"/>
                  <w:numPr>
                    <w:ilvl w:val="0"/>
                    <w:numId w:val="1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unaprijeđivanje postojećih biotehnoloških proizvodnji</w:t>
                </w:r>
              </w:p>
              <w:p w14:paraId="42E50EE1" w14:textId="12769086" w:rsidR="003603F2" w:rsidRPr="00CC7BF9" w:rsidRDefault="002D26CD" w:rsidP="002D26CD">
                <w:pPr>
                  <w:pStyle w:val="ListParagraph"/>
                  <w:numPr>
                    <w:ilvl w:val="0"/>
                    <w:numId w:val="1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razvoj novih industrijskih biotehnoloških procesa i opreme</w:t>
                </w:r>
              </w:p>
              <w:p w14:paraId="6878A6AD" w14:textId="49D096B0" w:rsidR="003603F2" w:rsidRPr="00CC7BF9" w:rsidRDefault="002D26CD" w:rsidP="002D26CD">
                <w:pPr>
                  <w:pStyle w:val="ListParagraph"/>
                  <w:numPr>
                    <w:ilvl w:val="0"/>
                    <w:numId w:val="1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prevođenje biotehnoloških procesa u veće (industrijsko) mjerilo (scale up) i testiranje istih u manjem mjerilu (scale down)</w:t>
                </w:r>
              </w:p>
              <w:p w14:paraId="779F2BFC" w14:textId="06B96C85" w:rsidR="003603F2" w:rsidRPr="00CC7BF9" w:rsidRDefault="002D26CD" w:rsidP="002D26CD">
                <w:pPr>
                  <w:pStyle w:val="ListParagraph"/>
                  <w:numPr>
                    <w:ilvl w:val="0"/>
                    <w:numId w:val="1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planiranje i izvedba eksperimenata (u malom i velikom mjerilu) u različitim područjima biotehnologije, prikaz i kritička interpretacija rezultata, donošenje meritornih zaključaka</w:t>
                </w:r>
              </w:p>
              <w:p w14:paraId="30676D64" w14:textId="0C9F990B" w:rsidR="003603F2" w:rsidRPr="00CC7BF9" w:rsidRDefault="002D26CD" w:rsidP="002D26CD">
                <w:pPr>
                  <w:pStyle w:val="ListParagraph"/>
                  <w:numPr>
                    <w:ilvl w:val="0"/>
                    <w:numId w:val="1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izvođenje stručnih poslova odgovarajućega stupnja složenosti u mikrobiološkim i biokemijskim laboratorijima.</w:t>
                </w:r>
              </w:p>
              <w:p w14:paraId="0ADC5F23" w14:textId="77700B5D" w:rsidR="003603F2" w:rsidRPr="00CC7BF9" w:rsidRDefault="002D26CD" w:rsidP="002D26CD">
                <w:pPr>
                  <w:pStyle w:val="ListParagraph"/>
                  <w:numPr>
                    <w:ilvl w:val="0"/>
                    <w:numId w:val="1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interpretacija rezultata laboratorijskih analiza</w:t>
                </w:r>
              </w:p>
              <w:p w14:paraId="433A71F8" w14:textId="7D3D2905" w:rsidR="003603F2" w:rsidRPr="00CC7BF9" w:rsidRDefault="002D26CD" w:rsidP="002D26CD">
                <w:pPr>
                  <w:pStyle w:val="ListParagraph"/>
                  <w:numPr>
                    <w:ilvl w:val="0"/>
                    <w:numId w:val="1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prezentacija pogonskih, istraživačkih, laboratorijskih i poslovnih rezultata usmenim i pismenim putem uz korištenje stručne terminologije</w:t>
                </w:r>
              </w:p>
              <w:p w14:paraId="34331009" w14:textId="0AA5FBB6" w:rsidR="003603F2" w:rsidRPr="00CC7BF9" w:rsidRDefault="002D26CD" w:rsidP="002D26CD">
                <w:pPr>
                  <w:pStyle w:val="ListParagraph"/>
                  <w:numPr>
                    <w:ilvl w:val="0"/>
                    <w:numId w:val="1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primjena etičkih načela, zakonske regulative i normi vezanih uz specifične zahtjeve struke</w:t>
                </w:r>
              </w:p>
              <w:p w14:paraId="25FAF40D" w14:textId="12E14529" w:rsidR="003603F2" w:rsidRPr="00CC7BF9" w:rsidRDefault="002D26CD" w:rsidP="002D26CD">
                <w:pPr>
                  <w:pStyle w:val="ListParagraph"/>
                  <w:numPr>
                    <w:ilvl w:val="0"/>
                    <w:numId w:val="1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primjena etička načela u odnosima sa suradnicima i poslodavcem</w:t>
                </w:r>
              </w:p>
              <w:p w14:paraId="277154D7" w14:textId="11F089D0" w:rsidR="003603F2" w:rsidRPr="00CC7BF9" w:rsidRDefault="002D26CD" w:rsidP="002D26CD">
                <w:pPr>
                  <w:pStyle w:val="ListParagraph"/>
                  <w:numPr>
                    <w:ilvl w:val="0"/>
                    <w:numId w:val="1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korištenje i valorizacija znanstvene i stručne literature u svrhu cjeloživotnog učenja i unapređenja struke</w:t>
                </w:r>
              </w:p>
            </w:tc>
          </w:sdtContent>
        </w:sdt>
      </w:tr>
      <w:tr w:rsidR="003603F2" w:rsidRPr="00CC7BF9" w14:paraId="6147A044" w14:textId="77777777" w:rsidTr="00F27716">
        <w:tc>
          <w:tcPr>
            <w:tcW w:w="1256" w:type="pct"/>
            <w:tcBorders>
              <w:left w:val="single" w:sz="12" w:space="0" w:color="auto"/>
            </w:tcBorders>
            <w:shd w:val="clear" w:color="auto" w:fill="00A0DC"/>
            <w:vAlign w:val="center"/>
          </w:tcPr>
          <w:p w14:paraId="77AB3263" w14:textId="002621CC"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w:t>
            </w:r>
            <w:r w:rsidR="003603F2" w:rsidRPr="00CC7BF9">
              <w:rPr>
                <w:rFonts w:asciiTheme="minorHAnsi" w:hAnsiTheme="minorHAnsi" w:cstheme="minorHAnsi"/>
                <w:color w:val="000000"/>
                <w:sz w:val="20"/>
                <w:szCs w:val="20"/>
              </w:rPr>
              <w:t xml:space="preserve">Očekivani ishodi učenja na razini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(3-10 ishoda </w:t>
            </w:r>
            <w:r w:rsidRPr="00CC7BF9">
              <w:rPr>
                <w:rFonts w:asciiTheme="minorHAnsi" w:hAnsiTheme="minorHAnsi" w:cstheme="minorHAnsi"/>
                <w:color w:val="000000"/>
                <w:sz w:val="20"/>
                <w:szCs w:val="20"/>
              </w:rPr>
              <w:t>u</w:t>
            </w:r>
            <w:r w:rsidR="003603F2" w:rsidRPr="00CC7BF9">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491706204"/>
            <w:placeholder>
              <w:docPart w:val="97B0A786FC15413FB074FF43DF5E537D"/>
            </w:placeholder>
          </w:sdtPr>
          <w:sdtEndPr/>
          <w:sdtContent>
            <w:tc>
              <w:tcPr>
                <w:tcW w:w="3744" w:type="pct"/>
                <w:gridSpan w:val="13"/>
                <w:tcBorders>
                  <w:right w:val="single" w:sz="12" w:space="0" w:color="auto"/>
                </w:tcBorders>
                <w:vAlign w:val="center"/>
              </w:tcPr>
              <w:p w14:paraId="7DB90363" w14:textId="2FB1215D" w:rsidR="003603F2" w:rsidRPr="00CC7BF9" w:rsidRDefault="002D26CD" w:rsidP="002D26C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analizirati parametre koji opisuju idealne reaktore pr</w:t>
                </w:r>
                <w:r w:rsidR="00554B5F" w:rsidRPr="00CC7BF9">
                  <w:rPr>
                    <w:rFonts w:asciiTheme="minorHAnsi" w:hAnsiTheme="minorHAnsi" w:cstheme="minorHAnsi"/>
                    <w:sz w:val="20"/>
                    <w:szCs w:val="20"/>
                  </w:rPr>
                  <w:t>i šaržnom i kontinuiranom radu</w:t>
                </w:r>
              </w:p>
              <w:p w14:paraId="3DC3DDE2" w14:textId="01C80421" w:rsidR="003603F2" w:rsidRPr="00CC7BF9" w:rsidRDefault="002D26CD" w:rsidP="002D26C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analizirati parametre koji opisuju monofazne i višefa</w:t>
                </w:r>
                <w:r w:rsidR="00554B5F" w:rsidRPr="00CC7BF9">
                  <w:rPr>
                    <w:rFonts w:asciiTheme="minorHAnsi" w:hAnsiTheme="minorHAnsi" w:cstheme="minorHAnsi"/>
                    <w:sz w:val="20"/>
                    <w:szCs w:val="20"/>
                  </w:rPr>
                  <w:t>zne neidealne (realne) reaktore</w:t>
                </w:r>
              </w:p>
              <w:p w14:paraId="1E23F6C1" w14:textId="406884DD" w:rsidR="003603F2" w:rsidRPr="00CC7BF9" w:rsidRDefault="002D26CD" w:rsidP="002D26C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formulirati bilance tvari i energije za pojedine reaktorske sustave (kotlasti, protočni kotlasti i cijevni) p</w:t>
                </w:r>
                <w:r w:rsidR="00554B5F" w:rsidRPr="00CC7BF9">
                  <w:rPr>
                    <w:rFonts w:asciiTheme="minorHAnsi" w:hAnsiTheme="minorHAnsi" w:cstheme="minorHAnsi"/>
                    <w:sz w:val="20"/>
                    <w:szCs w:val="20"/>
                  </w:rPr>
                  <w:t>ri šaržnom i kontinuiranom radu</w:t>
                </w:r>
              </w:p>
              <w:p w14:paraId="64BE00CF" w14:textId="03B6C935" w:rsidR="003603F2" w:rsidRPr="00CC7BF9" w:rsidRDefault="002D26CD" w:rsidP="002D26C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odabrati matematičke metode za procjenu parametara modela monofaznih i višefaznih reaktora v</w:t>
                </w:r>
                <w:r w:rsidR="00554B5F" w:rsidRPr="00CC7BF9">
                  <w:rPr>
                    <w:rFonts w:asciiTheme="minorHAnsi" w:hAnsiTheme="minorHAnsi" w:cstheme="minorHAnsi"/>
                    <w:sz w:val="20"/>
                    <w:szCs w:val="20"/>
                  </w:rPr>
                  <w:t>ezanih za hidrodinamiku sustava</w:t>
                </w:r>
              </w:p>
              <w:p w14:paraId="6831F5F7" w14:textId="7BE0C45E" w:rsidR="003603F2" w:rsidRPr="00CC7BF9" w:rsidRDefault="002D26CD" w:rsidP="002D26C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predložiti proračun konverzija i učinkovitosti zadanih realnih sustava na osnovi an</w:t>
                </w:r>
                <w:r w:rsidR="00554B5F" w:rsidRPr="00CC7BF9">
                  <w:rPr>
                    <w:rFonts w:asciiTheme="minorHAnsi" w:hAnsiTheme="minorHAnsi" w:cstheme="minorHAnsi"/>
                    <w:sz w:val="20"/>
                    <w:szCs w:val="20"/>
                  </w:rPr>
                  <w:t>alize hidrodinamičkih uvjeta</w:t>
                </w:r>
              </w:p>
              <w:p w14:paraId="5FB5ECBB" w14:textId="6B34DB7D" w:rsidR="003603F2" w:rsidRPr="00CC7BF9" w:rsidRDefault="002D26CD" w:rsidP="002D26C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riješiti bilance tvari i energije za pojedine reaktorske sustave primjenjujući</w:t>
                </w:r>
                <w:r w:rsidR="00554B5F" w:rsidRPr="00CC7BF9">
                  <w:rPr>
                    <w:rFonts w:asciiTheme="minorHAnsi" w:hAnsiTheme="minorHAnsi" w:cstheme="minorHAnsi"/>
                    <w:sz w:val="20"/>
                    <w:szCs w:val="20"/>
                  </w:rPr>
                  <w:t xml:space="preserve"> odgovarajuću računalnu podršku</w:t>
                </w:r>
              </w:p>
            </w:tc>
          </w:sdtContent>
        </w:sdt>
      </w:tr>
      <w:tr w:rsidR="003603F2" w:rsidRPr="00CC7BF9" w14:paraId="7129AEC2" w14:textId="77777777" w:rsidTr="00F27716">
        <w:tc>
          <w:tcPr>
            <w:tcW w:w="1256" w:type="pct"/>
            <w:tcBorders>
              <w:left w:val="single" w:sz="12" w:space="0" w:color="auto"/>
            </w:tcBorders>
            <w:shd w:val="clear" w:color="auto" w:fill="00A0DC"/>
            <w:vAlign w:val="center"/>
          </w:tcPr>
          <w:p w14:paraId="13DC44D8" w14:textId="47413EDE"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w:t>
            </w:r>
            <w:r w:rsidR="003603F2" w:rsidRPr="00CC7BF9">
              <w:rPr>
                <w:rFonts w:asciiTheme="minorHAnsi" w:hAnsiTheme="minorHAnsi" w:cstheme="minorHAnsi"/>
                <w:color w:val="000000"/>
                <w:sz w:val="20"/>
                <w:szCs w:val="20"/>
              </w:rPr>
              <w:t xml:space="preserve">Opis sadržaja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w:t>
            </w:r>
          </w:p>
          <w:p w14:paraId="0449DAC7" w14:textId="77777777" w:rsidR="003603F2" w:rsidRPr="00CC7BF9" w:rsidRDefault="003603F2" w:rsidP="00F27716">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rPr>
            <w:id w:val="590516397"/>
            <w:placeholder>
              <w:docPart w:val="DF86B0FC08304C0E8BD9882F378B7DBC"/>
            </w:placeholder>
          </w:sdtPr>
          <w:sdtEndPr/>
          <w:sdtContent>
            <w:tc>
              <w:tcPr>
                <w:tcW w:w="3744" w:type="pct"/>
                <w:gridSpan w:val="13"/>
                <w:tcBorders>
                  <w:right w:val="single" w:sz="12" w:space="0" w:color="auto"/>
                </w:tcBorders>
                <w:vAlign w:val="center"/>
              </w:tcPr>
              <w:p w14:paraId="205AC2A3"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Pregled reaktorskog inženjestva</w:t>
                </w:r>
              </w:p>
              <w:p w14:paraId="54E99F7C"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Osnovni pojmovi: stehiometrijski odnosi u reakcijama, doseg, bilance tvari i enegrije</w:t>
                </w:r>
              </w:p>
              <w:p w14:paraId="219841B3"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Idealni šaržni reaktor</w:t>
                </w:r>
              </w:p>
              <w:p w14:paraId="691D27D9"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Protočni kotlasti reaktor (PKR)</w:t>
                </w:r>
              </w:p>
              <w:p w14:paraId="1E8E9609"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PKR – bezdimenzijska analiza i stacionarna stanja</w:t>
                </w:r>
              </w:p>
              <w:p w14:paraId="5F1EA7D1"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Idealni cijevni reaktor ICR s čepolikim strujanjem</w:t>
                </w:r>
              </w:p>
              <w:p w14:paraId="3618E0E2"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Bilance za idealni protočni biokemijski reaktor (kemostat)</w:t>
                </w:r>
              </w:p>
              <w:p w14:paraId="7377FD6A"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Bezdimenzijska analiza i stacionarna stanja izotermni ICR</w:t>
                </w:r>
              </w:p>
              <w:p w14:paraId="5D41B801"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Neizotermini protočni kotlasti i cijevni reaktor</w:t>
                </w:r>
              </w:p>
              <w:p w14:paraId="3D3CD8CD"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Disperzija u cijevnom reaktoru</w:t>
                </w:r>
              </w:p>
              <w:p w14:paraId="62561387"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Neizotermni cijevni reaktor s disperzijom; Bezdimenzijska analiza i stacionarna stanja</w:t>
                </w:r>
              </w:p>
              <w:p w14:paraId="1B3800D4"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Bezdimenzijska analiza i stacionarna stanja neidealni reaktori</w:t>
                </w:r>
              </w:p>
              <w:p w14:paraId="4E84963D"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Višestrukost stacionarnih stanja i dinamičke pojave u reaktorima. Vrijeme miješanja i raspodjela vremena zadržavanja u neidealnim reaktorima</w:t>
                </w:r>
              </w:p>
              <w:p w14:paraId="4F84781A"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Višefazni reaktori, Reaktori s biofilmom</w:t>
                </w:r>
              </w:p>
              <w:p w14:paraId="28006466"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Bilance za više fazni reaktor</w:t>
                </w:r>
              </w:p>
              <w:p w14:paraId="3218668F"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Bilance tvari na osnovi modela ljuske u poroznom nosiocu.</w:t>
                </w:r>
              </w:p>
              <w:p w14:paraId="6D235D0E"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Bezdimenzijska analiza i stacionarna stanja: novi reaktori (mikro i nano reaktori)</w:t>
                </w:r>
              </w:p>
              <w:p w14:paraId="00B5CB84"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lastRenderedPageBreak/>
                  <w:t>Analiza strujanja u mikroreaktorskom sustavu</w:t>
                </w:r>
              </w:p>
              <w:p w14:paraId="594D29F2"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Intenzifikacija procesa i novi reaktori</w:t>
                </w:r>
              </w:p>
              <w:p w14:paraId="004EFC17" w14:textId="77777777" w:rsidR="003603F2" w:rsidRPr="00CC7BF9" w:rsidRDefault="003603F2" w:rsidP="00CE71F1">
                <w:pPr>
                  <w:pStyle w:val="ListParagraph"/>
                  <w:numPr>
                    <w:ilvl w:val="0"/>
                    <w:numId w:val="8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Upravljanje i optimiranje reaktorskih sustava</w:t>
                </w:r>
              </w:p>
            </w:tc>
          </w:sdtContent>
        </w:sdt>
      </w:tr>
      <w:tr w:rsidR="003603F2" w:rsidRPr="00CC7BF9" w14:paraId="2F185D2D" w14:textId="77777777" w:rsidTr="002002A9">
        <w:trPr>
          <w:trHeight w:val="349"/>
        </w:trPr>
        <w:tc>
          <w:tcPr>
            <w:tcW w:w="1256" w:type="pct"/>
            <w:vMerge w:val="restart"/>
            <w:tcBorders>
              <w:left w:val="single" w:sz="12" w:space="0" w:color="auto"/>
            </w:tcBorders>
            <w:shd w:val="clear" w:color="auto" w:fill="00A0DC"/>
            <w:vAlign w:val="center"/>
          </w:tcPr>
          <w:p w14:paraId="67222F5A" w14:textId="10E71DAB" w:rsidR="003603F2" w:rsidRPr="00CC7BF9" w:rsidRDefault="00F27716"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257F870F"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1885562"/>
                <w14:checkbox>
                  <w14:checked w14:val="1"/>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predavanja</w:t>
            </w:r>
          </w:p>
          <w:p w14:paraId="286D0B7D"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3233522"/>
                <w14:checkbox>
                  <w14:checked w14:val="1"/>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seminari i radionice  </w:t>
            </w:r>
          </w:p>
          <w:p w14:paraId="7A5E875C"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9986740"/>
                <w14:checkbox>
                  <w14:checked w14:val="1"/>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vježbe  </w:t>
            </w:r>
          </w:p>
          <w:p w14:paraId="177BC32B"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9596802"/>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w:t>
            </w:r>
            <w:r w:rsidR="003603F2" w:rsidRPr="00CC7BF9">
              <w:rPr>
                <w:rFonts w:asciiTheme="minorHAnsi" w:hAnsiTheme="minorHAnsi" w:cstheme="minorHAnsi"/>
                <w:b w:val="0"/>
                <w:i/>
                <w:sz w:val="20"/>
                <w:szCs w:val="20"/>
                <w:lang w:val="hr-HR"/>
              </w:rPr>
              <w:t>on line</w:t>
            </w:r>
            <w:r w:rsidR="003603F2" w:rsidRPr="00CC7BF9">
              <w:rPr>
                <w:rFonts w:asciiTheme="minorHAnsi" w:hAnsiTheme="minorHAnsi" w:cstheme="minorHAnsi"/>
                <w:b w:val="0"/>
                <w:sz w:val="20"/>
                <w:szCs w:val="20"/>
                <w:lang w:val="hr-HR"/>
              </w:rPr>
              <w:t xml:space="preserve"> u cijelosti</w:t>
            </w:r>
          </w:p>
          <w:p w14:paraId="01FB0E15"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7416144"/>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mješovito e-učenje</w:t>
            </w:r>
          </w:p>
          <w:p w14:paraId="1757FDB8" w14:textId="77777777" w:rsidR="003603F2"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68276304"/>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sz w:val="20"/>
                    <w:szCs w:val="20"/>
                  </w:rPr>
                  <w:t>☐</w:t>
                </w:r>
              </w:sdtContent>
            </w:sdt>
            <w:r w:rsidR="003603F2" w:rsidRPr="00CC7BF9">
              <w:rPr>
                <w:rFonts w:asciiTheme="minorHAnsi" w:hAnsiTheme="minorHAnsi" w:cstheme="minorHAnsi"/>
                <w:sz w:val="20"/>
                <w:szCs w:val="20"/>
              </w:rPr>
              <w:t xml:space="preserve"> terenska nastava</w:t>
            </w:r>
          </w:p>
        </w:tc>
        <w:tc>
          <w:tcPr>
            <w:tcW w:w="1179" w:type="pct"/>
            <w:gridSpan w:val="5"/>
            <w:vMerge w:val="restart"/>
            <w:vAlign w:val="center"/>
          </w:tcPr>
          <w:p w14:paraId="25AD3744"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5722043"/>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samostalni  zadaci  </w:t>
            </w:r>
          </w:p>
          <w:p w14:paraId="012DF7C2"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5073426"/>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multimedija i mreža  </w:t>
            </w:r>
          </w:p>
          <w:p w14:paraId="5B868EF6"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20590809"/>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laboratorij</w:t>
            </w:r>
          </w:p>
          <w:p w14:paraId="54276A21"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8674121"/>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mentorski rad</w:t>
            </w:r>
          </w:p>
          <w:p w14:paraId="071F5579" w14:textId="77777777" w:rsidR="003603F2"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38676785"/>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sz w:val="20"/>
                    <w:szCs w:val="20"/>
                  </w:rPr>
                  <w:t>☐</w:t>
                </w:r>
              </w:sdtContent>
            </w:sdt>
            <w:r w:rsidR="003603F2"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700046780"/>
                <w:placeholder>
                  <w:docPart w:val="8FE433328FA747F2B98BFB9CE6062A57"/>
                </w:placeholder>
                <w:showingPlcHdr/>
              </w:sdtPr>
              <w:sdtEndPr/>
              <w:sdtContent>
                <w:r w:rsidR="003603F2" w:rsidRPr="00CC7BF9">
                  <w:rPr>
                    <w:rFonts w:asciiTheme="minorHAnsi" w:hAnsiTheme="minorHAnsi" w:cstheme="minorHAnsi"/>
                    <w:sz w:val="20"/>
                    <w:szCs w:val="20"/>
                  </w:rPr>
                  <w:t>(ostalo upisati)</w:t>
                </w:r>
                <w:r w:rsidR="003603F2" w:rsidRPr="00CC7BF9">
                  <w:rPr>
                    <w:rFonts w:asciiTheme="minorHAnsi" w:hAnsiTheme="minorHAnsi" w:cstheme="minorHAnsi"/>
                    <w:b/>
                    <w:sz w:val="20"/>
                    <w:szCs w:val="20"/>
                  </w:rPr>
                  <w:t xml:space="preserve"> </w:t>
                </w:r>
              </w:sdtContent>
            </w:sdt>
            <w:r w:rsidR="003603F2"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81EC27F" w14:textId="67D7BF01" w:rsidR="003603F2" w:rsidRPr="00CC7BF9" w:rsidRDefault="00F27716" w:rsidP="00F2771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2.7. </w:t>
            </w:r>
            <w:r w:rsidR="003603F2" w:rsidRPr="00CC7BF9">
              <w:rPr>
                <w:rFonts w:asciiTheme="minorHAnsi" w:hAnsiTheme="minorHAnsi" w:cstheme="minorHAnsi"/>
                <w:color w:val="000000"/>
                <w:sz w:val="20"/>
                <w:szCs w:val="20"/>
              </w:rPr>
              <w:t>Komentari:</w:t>
            </w:r>
          </w:p>
        </w:tc>
      </w:tr>
      <w:tr w:rsidR="003603F2" w:rsidRPr="00CC7BF9" w14:paraId="5EC4E1F4" w14:textId="77777777" w:rsidTr="002002A9">
        <w:trPr>
          <w:trHeight w:val="577"/>
        </w:trPr>
        <w:tc>
          <w:tcPr>
            <w:tcW w:w="1256" w:type="pct"/>
            <w:vMerge/>
            <w:tcBorders>
              <w:left w:val="single" w:sz="12" w:space="0" w:color="auto"/>
              <w:bottom w:val="single" w:sz="4" w:space="0" w:color="auto"/>
            </w:tcBorders>
            <w:shd w:val="clear" w:color="auto" w:fill="00A0DC"/>
            <w:vAlign w:val="center"/>
          </w:tcPr>
          <w:p w14:paraId="54BB556C"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1C8F46A" w14:textId="77777777" w:rsidR="003603F2" w:rsidRPr="00CC7BF9" w:rsidRDefault="003603F2" w:rsidP="008176A5">
            <w:pPr>
              <w:pStyle w:val="FieldText"/>
              <w:rPr>
                <w:rFonts w:asciiTheme="minorHAnsi" w:hAnsiTheme="minorHAnsi" w:cstheme="minorHAnsi"/>
                <w:b w:val="0"/>
                <w:sz w:val="20"/>
                <w:szCs w:val="20"/>
                <w:lang w:val="hr-HR"/>
              </w:rPr>
            </w:pPr>
          </w:p>
        </w:tc>
        <w:tc>
          <w:tcPr>
            <w:tcW w:w="1179" w:type="pct"/>
            <w:gridSpan w:val="5"/>
            <w:vMerge/>
            <w:vAlign w:val="center"/>
          </w:tcPr>
          <w:p w14:paraId="05555ABB" w14:textId="77777777" w:rsidR="003603F2" w:rsidRPr="00CC7BF9" w:rsidRDefault="003603F2" w:rsidP="008176A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579135044"/>
            <w:placeholder>
              <w:docPart w:val="04A0F645D53942D29B6F2F39A6C273C5"/>
            </w:placeholder>
            <w:showingPlcHdr/>
          </w:sdtPr>
          <w:sdtEndPr/>
          <w:sdtContent>
            <w:tc>
              <w:tcPr>
                <w:tcW w:w="1246" w:type="pct"/>
                <w:gridSpan w:val="5"/>
                <w:tcBorders>
                  <w:right w:val="single" w:sz="12" w:space="0" w:color="auto"/>
                </w:tcBorders>
              </w:tcPr>
              <w:p w14:paraId="368671B4" w14:textId="77777777"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3603F2" w:rsidRPr="00CC7BF9" w14:paraId="1F5A2DEA" w14:textId="77777777" w:rsidTr="002002A9">
        <w:trPr>
          <w:trHeight w:val="397"/>
        </w:trPr>
        <w:tc>
          <w:tcPr>
            <w:tcW w:w="1256" w:type="pct"/>
            <w:vMerge w:val="restart"/>
            <w:tcBorders>
              <w:top w:val="single" w:sz="12" w:space="0" w:color="auto"/>
              <w:left w:val="single" w:sz="12" w:space="0" w:color="auto"/>
            </w:tcBorders>
            <w:shd w:val="clear" w:color="auto" w:fill="00A0DC"/>
            <w:vAlign w:val="center"/>
          </w:tcPr>
          <w:p w14:paraId="421D2622"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34CADAE"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961254673"/>
              <w:placeholder>
                <w:docPart w:val="8753A9F8662548198A02F53DEA3E5CAC"/>
              </w:placeholder>
            </w:sdtPr>
            <w:sdtEndPr/>
            <w:sdtContent>
              <w:p w14:paraId="5FAFE96A"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308203787"/>
              <w:placeholder>
                <w:docPart w:val="C4958F4190104F35ACD07E7D0DE71131"/>
              </w:placeholder>
              <w:showingPlcHdr/>
            </w:sdtPr>
            <w:sdtEndPr/>
            <w:sdtContent>
              <w:p w14:paraId="7A9A756D"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297C259"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49777625"/>
              <w:placeholder>
                <w:docPart w:val="723058ABB33D4017866B6CCB234B5FAC"/>
              </w:placeholder>
              <w:showingPlcHdr/>
            </w:sdtPr>
            <w:sdtEndPr/>
            <w:sdtContent>
              <w:p w14:paraId="63078B99"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99339844"/>
              <w:placeholder>
                <w:docPart w:val="BB408EF9E9F04BC0802304B7F0A75BB9"/>
              </w:placeholder>
            </w:sdtPr>
            <w:sdtEndPr/>
            <w:sdtContent>
              <w:p w14:paraId="3383606C"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216E208" w14:textId="77777777" w:rsidR="003603F2" w:rsidRPr="00CC7BF9" w:rsidRDefault="003603F2" w:rsidP="008176A5">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32261943"/>
              <w:placeholder>
                <w:docPart w:val="81485994F6FD4DEE9A8C5FEF4557C5D1"/>
              </w:placeholder>
            </w:sdtPr>
            <w:sdtEndPr/>
            <w:sdtContent>
              <w:p w14:paraId="52EA1BBB"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28968369"/>
              <w:placeholder>
                <w:docPart w:val="C1B868A11D3949C98E9D9AB4084DED8D"/>
              </w:placeholder>
              <w:showingPlcHdr/>
            </w:sdtPr>
            <w:sdtEndPr/>
            <w:sdtContent>
              <w:p w14:paraId="7A36B211"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5C335F88" w14:textId="77777777" w:rsidTr="002002A9">
        <w:trPr>
          <w:trHeight w:val="397"/>
        </w:trPr>
        <w:tc>
          <w:tcPr>
            <w:tcW w:w="1256" w:type="pct"/>
            <w:vMerge/>
            <w:tcBorders>
              <w:left w:val="single" w:sz="12" w:space="0" w:color="auto"/>
            </w:tcBorders>
            <w:shd w:val="clear" w:color="auto" w:fill="00A0DC"/>
            <w:vAlign w:val="center"/>
          </w:tcPr>
          <w:p w14:paraId="61A027AC"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81EDE21"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347566442"/>
              <w:placeholder>
                <w:docPart w:val="63AA0ADE80A448EEBD7001A87F09023B"/>
              </w:placeholder>
              <w:showingPlcHdr/>
            </w:sdtPr>
            <w:sdtEndPr/>
            <w:sdtContent>
              <w:p w14:paraId="333C805D"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145489477"/>
              <w:placeholder>
                <w:docPart w:val="CD6273A0378F4E63894AB9C0CB5AB44F"/>
              </w:placeholder>
            </w:sdtPr>
            <w:sdtEndPr/>
            <w:sdtContent>
              <w:p w14:paraId="33154A99"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2DBAF1D"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92057598"/>
              <w:placeholder>
                <w:docPart w:val="1D0A16C5AFA14B8D85CC18B0D0AA3559"/>
              </w:placeholder>
              <w:showingPlcHdr/>
            </w:sdtPr>
            <w:sdtEndPr/>
            <w:sdtContent>
              <w:p w14:paraId="50D9DC14"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77373033"/>
              <w:placeholder>
                <w:docPart w:val="BEAD6DA817CF4D04A0CC210C4DAE01FE"/>
              </w:placeholder>
            </w:sdtPr>
            <w:sdtEndPr/>
            <w:sdtContent>
              <w:p w14:paraId="50DCBE5C"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F7FBA1F" w14:textId="77777777" w:rsidR="003603F2"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00990677"/>
                <w:placeholder>
                  <w:docPart w:val="44DCA5EB7E3747D98E8F52150DB79AC5"/>
                </w:placeholder>
                <w:showingPlcHdr/>
              </w:sdtPr>
              <w:sdtEndPr/>
              <w:sdtContent>
                <w:r w:rsidR="003603F2"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85319211"/>
              <w:placeholder>
                <w:docPart w:val="858F3E49C5534322BF9B2BA321CC3901"/>
              </w:placeholder>
              <w:showingPlcHdr/>
            </w:sdtPr>
            <w:sdtEndPr/>
            <w:sdtContent>
              <w:p w14:paraId="221403EA"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1438467"/>
              <w:placeholder>
                <w:docPart w:val="20B5278A27AB4374A0257401F2F66BCC"/>
              </w:placeholder>
              <w:showingPlcHdr/>
            </w:sdtPr>
            <w:sdtEndPr/>
            <w:sdtContent>
              <w:p w14:paraId="74E6FAE0"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35C3B58F" w14:textId="77777777" w:rsidTr="002002A9">
        <w:trPr>
          <w:trHeight w:val="397"/>
        </w:trPr>
        <w:tc>
          <w:tcPr>
            <w:tcW w:w="1256" w:type="pct"/>
            <w:vMerge/>
            <w:tcBorders>
              <w:left w:val="single" w:sz="12" w:space="0" w:color="auto"/>
            </w:tcBorders>
            <w:shd w:val="clear" w:color="auto" w:fill="00A0DC"/>
            <w:vAlign w:val="center"/>
          </w:tcPr>
          <w:p w14:paraId="39E4BD7F"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74689DB"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01085142"/>
              <w:placeholder>
                <w:docPart w:val="CD504326979F4FEE999E9A4118C0C9FD"/>
              </w:placeholder>
              <w:showingPlcHdr/>
            </w:sdtPr>
            <w:sdtEndPr/>
            <w:sdtContent>
              <w:p w14:paraId="08234C70"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137724470"/>
              <w:placeholder>
                <w:docPart w:val="51FC0E0057F9410099DFD07760C16102"/>
              </w:placeholder>
            </w:sdtPr>
            <w:sdtEndPr/>
            <w:sdtContent>
              <w:p w14:paraId="4D3808CD"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9B68F70"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09507077"/>
              <w:placeholder>
                <w:docPart w:val="11A3CD1844A34BAA85051360EA15B54B"/>
              </w:placeholder>
              <w:showingPlcHdr/>
            </w:sdtPr>
            <w:sdtEndPr/>
            <w:sdtContent>
              <w:p w14:paraId="6BA9BC43"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78342062"/>
              <w:placeholder>
                <w:docPart w:val="C88E5D4FA80F4534B2FB86355B31B33F"/>
              </w:placeholder>
            </w:sdtPr>
            <w:sdtEndPr/>
            <w:sdtContent>
              <w:p w14:paraId="69A84ADA"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84C786A" w14:textId="77777777" w:rsidR="003603F2"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65938403"/>
                <w:placeholder>
                  <w:docPart w:val="0B458D7BE81B4FC38E0AAA8A331486C9"/>
                </w:placeholder>
                <w:showingPlcHdr/>
              </w:sdtPr>
              <w:sdtEndPr/>
              <w:sdtContent>
                <w:r w:rsidR="003603F2"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26385353"/>
              <w:placeholder>
                <w:docPart w:val="9A68F8C240BB416EBB1ABFBCD1BA54EB"/>
              </w:placeholder>
              <w:showingPlcHdr/>
            </w:sdtPr>
            <w:sdtEndPr/>
            <w:sdtContent>
              <w:p w14:paraId="28B477F1"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18343782"/>
              <w:placeholder>
                <w:docPart w:val="ACBEFB0BFAD646C2B81ECBE14B2961A3"/>
              </w:placeholder>
              <w:showingPlcHdr/>
            </w:sdtPr>
            <w:sdtEndPr/>
            <w:sdtContent>
              <w:p w14:paraId="2E6A0EBA" w14:textId="77777777" w:rsidR="003603F2" w:rsidRPr="00CC7BF9" w:rsidRDefault="003603F2" w:rsidP="00F2771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30E59900" w14:textId="77777777" w:rsidTr="002002A9">
        <w:trPr>
          <w:trHeight w:val="397"/>
        </w:trPr>
        <w:tc>
          <w:tcPr>
            <w:tcW w:w="1256" w:type="pct"/>
            <w:vMerge/>
            <w:tcBorders>
              <w:left w:val="single" w:sz="12" w:space="0" w:color="auto"/>
            </w:tcBorders>
            <w:shd w:val="clear" w:color="auto" w:fill="00A0DC"/>
            <w:vAlign w:val="center"/>
          </w:tcPr>
          <w:p w14:paraId="30190D6F"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C253709"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680526"/>
              <w:placeholder>
                <w:docPart w:val="ADA07D099F794426AC3C95778057266C"/>
              </w:placeholder>
              <w:showingPlcHdr/>
            </w:sdtPr>
            <w:sdtEndPr/>
            <w:sdtContent>
              <w:p w14:paraId="4ABD3AB2"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2013334092"/>
              <w:placeholder>
                <w:docPart w:val="172788658ECA41569628E7647C75AABF"/>
              </w:placeholder>
            </w:sdtPr>
            <w:sdtEndPr/>
            <w:sdtContent>
              <w:p w14:paraId="5881A41E" w14:textId="77777777" w:rsidR="003603F2" w:rsidRPr="00CC7BF9" w:rsidRDefault="003603F2" w:rsidP="00F2771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0081EA7E"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75129858"/>
              <w:placeholder>
                <w:docPart w:val="83F3A1A9372C449D9962EA817E5D706B"/>
              </w:placeholder>
              <w:showingPlcHdr/>
            </w:sdtPr>
            <w:sdtEndPr/>
            <w:sdtContent>
              <w:p w14:paraId="130DA437" w14:textId="77777777" w:rsidR="003603F2" w:rsidRPr="00CC7BF9" w:rsidRDefault="003603F2" w:rsidP="00F27716">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03362656"/>
              <w:placeholder>
                <w:docPart w:val="96FD97E7AC90433B8C89439BEF9542ED"/>
              </w:placeholder>
            </w:sdtPr>
            <w:sdtEndPr/>
            <w:sdtContent>
              <w:p w14:paraId="0D618D8E" w14:textId="77777777" w:rsidR="003603F2" w:rsidRPr="00CC7BF9" w:rsidRDefault="003603F2" w:rsidP="00F27716">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8028B5" w14:textId="77777777" w:rsidR="003603F2" w:rsidRPr="00CC7BF9" w:rsidRDefault="00987B2C" w:rsidP="008176A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69254774"/>
                <w:placeholder>
                  <w:docPart w:val="C9362D536EFA4D6BAFA69974C8625B53"/>
                </w:placeholder>
                <w:showingPlcHdr/>
              </w:sdtPr>
              <w:sdtEndPr/>
              <w:sdtContent>
                <w:r w:rsidR="003603F2"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6951614"/>
              <w:placeholder>
                <w:docPart w:val="11403A4DF2A7402993E3CE0615106C7F"/>
              </w:placeholder>
              <w:showingPlcHdr/>
            </w:sdtPr>
            <w:sdtEndPr/>
            <w:sdtContent>
              <w:p w14:paraId="39A69F14"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34943237"/>
              <w:placeholder>
                <w:docPart w:val="E079BA3DBA304CF3B14C0BD769E377C5"/>
              </w:placeholder>
              <w:showingPlcHdr/>
            </w:sdtPr>
            <w:sdtEndPr/>
            <w:sdtContent>
              <w:p w14:paraId="4831931D"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3603F2" w:rsidRPr="00CC7BF9" w14:paraId="4864962E" w14:textId="77777777" w:rsidTr="002002A9">
        <w:trPr>
          <w:trHeight w:val="397"/>
        </w:trPr>
        <w:tc>
          <w:tcPr>
            <w:tcW w:w="1256" w:type="pct"/>
            <w:vMerge/>
            <w:tcBorders>
              <w:left w:val="single" w:sz="12" w:space="0" w:color="auto"/>
              <w:bottom w:val="single" w:sz="12" w:space="0" w:color="auto"/>
            </w:tcBorders>
            <w:shd w:val="clear" w:color="auto" w:fill="00A0DC"/>
            <w:vAlign w:val="center"/>
          </w:tcPr>
          <w:p w14:paraId="732B6A31"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395C7CB"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2419125"/>
              <w:placeholder>
                <w:docPart w:val="E4317640B88545FFB03177BDFF2ABAF2"/>
              </w:placeholder>
              <w:showingPlcHdr/>
            </w:sdtPr>
            <w:sdtEndPr/>
            <w:sdtContent>
              <w:p w14:paraId="041EA977"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78799316"/>
            </w:sdtPr>
            <w:sdtEndPr/>
            <w:sdtContent>
              <w:p w14:paraId="2757F13B"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3CE2458"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56059987"/>
            </w:sdtPr>
            <w:sdtEndPr/>
            <w:sdtContent>
              <w:p w14:paraId="465541D9"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23843048"/>
              <w:showingPlcHdr/>
            </w:sdtPr>
            <w:sdtEndPr/>
            <w:sdtContent>
              <w:p w14:paraId="4FCC01AA"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68BCCF"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7999249"/>
            </w:sdtPr>
            <w:sdtEndPr/>
            <w:sdtContent>
              <w:p w14:paraId="2D203A2D"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sdtContent>
          </w:sdt>
        </w:tc>
      </w:tr>
      <w:tr w:rsidR="003603F2" w:rsidRPr="00CC7BF9" w14:paraId="0A23AB2F"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5E247A3"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89154851"/>
            </w:sdtPr>
            <w:sdtEndPr/>
            <w:sdtContent>
              <w:p w14:paraId="3C2EC9AA" w14:textId="77777777" w:rsidR="0070266A" w:rsidRPr="0070266A" w:rsidRDefault="0070266A" w:rsidP="0070266A">
                <w:pPr>
                  <w:tabs>
                    <w:tab w:val="left" w:pos="2820"/>
                  </w:tabs>
                  <w:spacing w:after="0" w:line="240" w:lineRule="auto"/>
                  <w:rPr>
                    <w:rFonts w:asciiTheme="minorHAnsi" w:hAnsiTheme="minorHAnsi" w:cstheme="minorHAnsi"/>
                    <w:color w:val="000000"/>
                    <w:sz w:val="20"/>
                    <w:szCs w:val="20"/>
                  </w:rPr>
                </w:pPr>
                <w:r w:rsidRPr="0070266A">
                  <w:rPr>
                    <w:rFonts w:asciiTheme="minorHAnsi" w:hAnsiTheme="minorHAnsi" w:cstheme="minorHAnsi"/>
                    <w:color w:val="000000"/>
                    <w:sz w:val="20"/>
                    <w:szCs w:val="20"/>
                  </w:rPr>
                  <w:t>Vrednovanje ishoda učenja provodi se kroz dva parcijalna pismena ispita (40 +40 bodova) i usmenim ispitom.  Studenti na svakom djelomičnom ispitu rješavaju 3 zadatka u sklopu kojih je i poznavanje teorijskih osnova iz zadanog područja te imaju po 4 pod pitanja od kojih svaki nosi određeni broj bodova (od 2 – 8). Maksimalan broj bodova na pojedinom djelomičnom ispitu iznosi 40. Vježbe na kojima studenti stječu iskustvo u radu s rješavanjem bilanci za reaktorske sustave i načinima na koje mogu odabrati matematičke metode za rješavanje vrednuju se s maksimalno 20 bodova koji idu u izračun ukupne ocjene (40+40+20=100 bodova). Ocjena se ostvaruje prema postotku bodova.</w:t>
                </w:r>
              </w:p>
              <w:p w14:paraId="69FB426B" w14:textId="77777777" w:rsidR="0070266A" w:rsidRPr="0070266A" w:rsidRDefault="0070266A" w:rsidP="0070266A">
                <w:pPr>
                  <w:tabs>
                    <w:tab w:val="left" w:pos="2820"/>
                  </w:tabs>
                  <w:spacing w:after="0" w:line="240" w:lineRule="auto"/>
                  <w:rPr>
                    <w:rFonts w:asciiTheme="minorHAnsi" w:hAnsiTheme="minorHAnsi" w:cstheme="minorHAnsi"/>
                    <w:color w:val="000000"/>
                    <w:sz w:val="20"/>
                    <w:szCs w:val="20"/>
                  </w:rPr>
                </w:pPr>
                <w:r w:rsidRPr="0070266A">
                  <w:rPr>
                    <w:rFonts w:asciiTheme="minorHAnsi" w:hAnsiTheme="minorHAnsi" w:cstheme="minorHAnsi"/>
                    <w:color w:val="000000"/>
                    <w:sz w:val="20"/>
                    <w:szCs w:val="20"/>
                  </w:rPr>
                  <w:t xml:space="preserve">0 - 59 % bodova - nedovoljan (1) </w:t>
                </w:r>
              </w:p>
              <w:p w14:paraId="672FF489" w14:textId="77777777" w:rsidR="0070266A" w:rsidRPr="0070266A" w:rsidRDefault="0070266A" w:rsidP="0070266A">
                <w:pPr>
                  <w:tabs>
                    <w:tab w:val="left" w:pos="2820"/>
                  </w:tabs>
                  <w:spacing w:after="0" w:line="240" w:lineRule="auto"/>
                  <w:rPr>
                    <w:rFonts w:asciiTheme="minorHAnsi" w:hAnsiTheme="minorHAnsi" w:cstheme="minorHAnsi"/>
                    <w:color w:val="000000"/>
                    <w:sz w:val="20"/>
                    <w:szCs w:val="20"/>
                  </w:rPr>
                </w:pPr>
                <w:r w:rsidRPr="0070266A">
                  <w:rPr>
                    <w:rFonts w:asciiTheme="minorHAnsi" w:hAnsiTheme="minorHAnsi" w:cstheme="minorHAnsi"/>
                    <w:color w:val="000000"/>
                    <w:sz w:val="20"/>
                    <w:szCs w:val="20"/>
                  </w:rPr>
                  <w:t>60 - 69 % bodova - dovoljan (2)</w:t>
                </w:r>
              </w:p>
              <w:p w14:paraId="35C51AAA" w14:textId="77777777" w:rsidR="0070266A" w:rsidRPr="0070266A" w:rsidRDefault="0070266A" w:rsidP="0070266A">
                <w:pPr>
                  <w:tabs>
                    <w:tab w:val="left" w:pos="2820"/>
                  </w:tabs>
                  <w:spacing w:after="0" w:line="240" w:lineRule="auto"/>
                  <w:rPr>
                    <w:rFonts w:asciiTheme="minorHAnsi" w:hAnsiTheme="minorHAnsi" w:cstheme="minorHAnsi"/>
                    <w:color w:val="000000"/>
                    <w:sz w:val="20"/>
                    <w:szCs w:val="20"/>
                  </w:rPr>
                </w:pPr>
                <w:r w:rsidRPr="0070266A">
                  <w:rPr>
                    <w:rFonts w:asciiTheme="minorHAnsi" w:hAnsiTheme="minorHAnsi" w:cstheme="minorHAnsi"/>
                    <w:color w:val="000000"/>
                    <w:sz w:val="20"/>
                    <w:szCs w:val="20"/>
                  </w:rPr>
                  <w:t>70 - 79 % bodova - dobar (3)</w:t>
                </w:r>
              </w:p>
              <w:p w14:paraId="659CBF00" w14:textId="77777777" w:rsidR="0070266A" w:rsidRPr="0070266A" w:rsidRDefault="0070266A" w:rsidP="0070266A">
                <w:pPr>
                  <w:tabs>
                    <w:tab w:val="left" w:pos="2820"/>
                  </w:tabs>
                  <w:spacing w:after="0" w:line="240" w:lineRule="auto"/>
                  <w:rPr>
                    <w:rFonts w:asciiTheme="minorHAnsi" w:hAnsiTheme="minorHAnsi" w:cstheme="minorHAnsi"/>
                    <w:color w:val="000000"/>
                    <w:sz w:val="20"/>
                    <w:szCs w:val="20"/>
                  </w:rPr>
                </w:pPr>
                <w:r w:rsidRPr="0070266A">
                  <w:rPr>
                    <w:rFonts w:asciiTheme="minorHAnsi" w:hAnsiTheme="minorHAnsi" w:cstheme="minorHAnsi"/>
                    <w:color w:val="000000"/>
                    <w:sz w:val="20"/>
                    <w:szCs w:val="20"/>
                  </w:rPr>
                  <w:t>80 - 89 % bodova - vrlo dobar (4)</w:t>
                </w:r>
              </w:p>
              <w:p w14:paraId="49585BA2" w14:textId="77777777" w:rsidR="0070266A" w:rsidRPr="0070266A" w:rsidRDefault="0070266A" w:rsidP="0070266A">
                <w:pPr>
                  <w:tabs>
                    <w:tab w:val="left" w:pos="2820"/>
                  </w:tabs>
                  <w:spacing w:after="0" w:line="240" w:lineRule="auto"/>
                  <w:rPr>
                    <w:rFonts w:asciiTheme="minorHAnsi" w:hAnsiTheme="minorHAnsi" w:cstheme="minorHAnsi"/>
                    <w:color w:val="000000"/>
                    <w:sz w:val="20"/>
                    <w:szCs w:val="20"/>
                  </w:rPr>
                </w:pPr>
                <w:r w:rsidRPr="0070266A">
                  <w:rPr>
                    <w:rFonts w:asciiTheme="minorHAnsi" w:hAnsiTheme="minorHAnsi" w:cstheme="minorHAnsi"/>
                    <w:color w:val="000000"/>
                    <w:sz w:val="20"/>
                    <w:szCs w:val="20"/>
                  </w:rPr>
                  <w:t>90 - 100 % bodova - izvrstan (5)</w:t>
                </w:r>
              </w:p>
              <w:p w14:paraId="76BEA097" w14:textId="5DC0409F" w:rsidR="003603F2" w:rsidRPr="00CC7BF9" w:rsidDel="00B558AD" w:rsidRDefault="0070266A" w:rsidP="0070266A">
                <w:pPr>
                  <w:tabs>
                    <w:tab w:val="left" w:pos="2820"/>
                  </w:tabs>
                  <w:spacing w:after="0" w:line="240" w:lineRule="auto"/>
                  <w:rPr>
                    <w:rFonts w:asciiTheme="minorHAnsi" w:hAnsiTheme="minorHAnsi" w:cstheme="minorHAnsi"/>
                    <w:color w:val="000000"/>
                    <w:sz w:val="20"/>
                    <w:szCs w:val="20"/>
                  </w:rPr>
                </w:pPr>
                <w:r w:rsidRPr="0070266A">
                  <w:rPr>
                    <w:rFonts w:asciiTheme="minorHAnsi" w:hAnsiTheme="minorHAnsi" w:cstheme="minorHAnsi"/>
                    <w:color w:val="000000"/>
                    <w:sz w:val="20"/>
                    <w:szCs w:val="20"/>
                  </w:rPr>
                  <w:t>Uvjet za pristupanje usmenom ispitu je ostvarena pozitivna ocjena  prema bodovima.  Na usmenom ispitu studenti dobivaju po jedno opisno pitanje iz svakog od dva dijela gradiva (ukupno 2 pitanja) na koje su dužni odgovarati nakon 10 minuta pismene pripreme. Usmenim ispitom student potvrđuje dobivenu ocjenu,  odnosno po procjeni nastavnika iz razgovora sa studentom i razumjevanja gradiva može istu i povećati.</w:t>
                </w:r>
              </w:p>
            </w:sdtContent>
          </w:sdt>
        </w:tc>
      </w:tr>
      <w:tr w:rsidR="003603F2" w:rsidRPr="00CC7BF9" w14:paraId="4F689D66" w14:textId="77777777" w:rsidTr="00F27716">
        <w:tc>
          <w:tcPr>
            <w:tcW w:w="1256" w:type="pct"/>
            <w:tcBorders>
              <w:left w:val="single" w:sz="12" w:space="0" w:color="auto"/>
              <w:bottom w:val="single" w:sz="12" w:space="0" w:color="auto"/>
            </w:tcBorders>
            <w:shd w:val="clear" w:color="auto" w:fill="00A0DC"/>
            <w:vAlign w:val="center"/>
          </w:tcPr>
          <w:p w14:paraId="156AD3F6"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E524C73" w14:textId="31A4C8F9"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rPr>
              <w:id w:val="-1628154631"/>
            </w:sdtPr>
            <w:sdtEndPr>
              <w:rPr>
                <w:rFonts w:ascii="Calibri" w:hAnsi="Calibri" w:cs="Calibri"/>
              </w:rPr>
            </w:sdtEndPr>
            <w:sdtContent>
              <w:sdt>
                <w:sdtPr>
                  <w:rPr>
                    <w:rFonts w:ascii="Arial" w:hAnsi="Arial" w:cs="Arial"/>
                    <w:color w:val="000000"/>
                    <w:sz w:val="20"/>
                    <w:szCs w:val="20"/>
                  </w:rPr>
                  <w:id w:val="593749859"/>
                </w:sdtPr>
                <w:sdtEndPr>
                  <w:rPr>
                    <w:rFonts w:asciiTheme="minorHAnsi" w:hAnsiTheme="minorHAnsi" w:cstheme="minorHAnsi"/>
                  </w:rPr>
                </w:sdtEndPr>
                <w:sdtContent>
                  <w:p w14:paraId="764BA793" w14:textId="05F57984" w:rsidR="003603F2" w:rsidRPr="0070266A" w:rsidRDefault="0070266A" w:rsidP="0070266A">
                    <w:pPr>
                      <w:tabs>
                        <w:tab w:val="left" w:pos="2820"/>
                      </w:tabs>
                      <w:spacing w:after="0"/>
                      <w:rPr>
                        <w:rFonts w:ascii="Arial" w:hAnsi="Arial" w:cs="Arial"/>
                        <w:color w:val="000000"/>
                        <w:sz w:val="20"/>
                        <w:szCs w:val="20"/>
                      </w:rPr>
                    </w:pPr>
                    <w:r w:rsidRPr="0070266A">
                      <w:rPr>
                        <w:rFonts w:asciiTheme="minorHAnsi" w:hAnsiTheme="minorHAnsi" w:cstheme="minorHAnsi"/>
                        <w:color w:val="000000"/>
                        <w:sz w:val="20"/>
                        <w:szCs w:val="20"/>
                      </w:rPr>
                      <w:t>Imati uredno izvršene obveze što uključuje redovito pohađanje nastave (predavanja, seminara i vježbi) te predana i potpisana sva izvješća s vježbi,  ostvareno min 60 % bodova na pojedinom parcijalnom ispitu i usemenim odgovaranjem i razgovorom s nastavnikom obraniti ili povećati ocjenu dobivenu prema ostvarenim bodovima na pismenom ispitu i na vježbama.</w:t>
                    </w:r>
                  </w:p>
                </w:sdtContent>
              </w:sdt>
            </w:sdtContent>
          </w:sdt>
        </w:tc>
      </w:tr>
      <w:tr w:rsidR="003603F2" w:rsidRPr="00CC7BF9" w14:paraId="584DFFC3" w14:textId="77777777" w:rsidTr="002002A9">
        <w:tc>
          <w:tcPr>
            <w:tcW w:w="1256" w:type="pct"/>
            <w:vMerge w:val="restart"/>
            <w:tcBorders>
              <w:top w:val="single" w:sz="12" w:space="0" w:color="auto"/>
              <w:left w:val="single" w:sz="12" w:space="0" w:color="auto"/>
            </w:tcBorders>
            <w:shd w:val="clear" w:color="auto" w:fill="00A0DC"/>
            <w:vAlign w:val="center"/>
          </w:tcPr>
          <w:p w14:paraId="7B6B3A94" w14:textId="77777777" w:rsidR="003603F2" w:rsidRPr="00CC7BF9" w:rsidRDefault="003603F2" w:rsidP="008176A5">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5BB32884"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262766"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C2268E"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3603F2" w:rsidRPr="00CC7BF9" w14:paraId="7FE6D7D6" w14:textId="77777777" w:rsidTr="002002A9">
        <w:trPr>
          <w:trHeight w:val="75"/>
        </w:trPr>
        <w:tc>
          <w:tcPr>
            <w:tcW w:w="1256" w:type="pct"/>
            <w:vMerge/>
            <w:tcBorders>
              <w:left w:val="single" w:sz="12" w:space="0" w:color="auto"/>
            </w:tcBorders>
            <w:shd w:val="clear" w:color="auto" w:fill="00A0DC"/>
            <w:vAlign w:val="center"/>
          </w:tcPr>
          <w:p w14:paraId="4359B514"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68794437"/>
            </w:sdtPr>
            <w:sdtEndPr/>
            <w:sdtContent>
              <w:p w14:paraId="6384A6EA" w14:textId="77777777" w:rsidR="003603F2" w:rsidRPr="00CC7BF9" w:rsidRDefault="003603F2"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Mirjana Čurlin Reaktorsko inženjerstvo  podloge za predavanja, recenzirani materijal, 2015 PBF</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71306651"/>
            </w:sdtPr>
            <w:sdtEndPr/>
            <w:sdtContent>
              <w:p w14:paraId="7304595D" w14:textId="07BEE888" w:rsidR="003603F2"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95625423"/>
            </w:sdtPr>
            <w:sdtEndPr/>
            <w:sdtContent>
              <w:p w14:paraId="08E53661" w14:textId="4E045D29" w:rsidR="003603F2"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p w14:paraId="5C63E8CD" w14:textId="77777777" w:rsidR="003603F2" w:rsidRPr="00CC7BF9" w:rsidRDefault="003603F2"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sustav Merlin i web stanica fakulteta</w:t>
                </w:r>
              </w:p>
            </w:sdtContent>
          </w:sdt>
        </w:tc>
      </w:tr>
      <w:tr w:rsidR="003603F2" w:rsidRPr="00CC7BF9" w14:paraId="2EE4816F" w14:textId="77777777" w:rsidTr="002002A9">
        <w:trPr>
          <w:trHeight w:val="75"/>
        </w:trPr>
        <w:tc>
          <w:tcPr>
            <w:tcW w:w="1256" w:type="pct"/>
            <w:vMerge/>
            <w:tcBorders>
              <w:left w:val="single" w:sz="12" w:space="0" w:color="auto"/>
            </w:tcBorders>
            <w:shd w:val="clear" w:color="auto" w:fill="00A0DC"/>
            <w:vAlign w:val="center"/>
          </w:tcPr>
          <w:p w14:paraId="55F32500"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197661916"/>
            </w:sdtPr>
            <w:sdtEndPr/>
            <w:sdtContent>
              <w:p w14:paraId="6BDF5F5E" w14:textId="77777777" w:rsidR="003603F2" w:rsidRPr="00CC7BF9" w:rsidRDefault="003603F2"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Osobne bilješke studenata vođene tijekom predavanja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91096342"/>
            </w:sdtPr>
            <w:sdtEndPr/>
            <w:sdtContent>
              <w:p w14:paraId="735A8857" w14:textId="421164D7" w:rsidR="003603F2"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47462792"/>
            </w:sdtPr>
            <w:sdtEndPr/>
            <w:sdtContent>
              <w:p w14:paraId="732D60B9" w14:textId="622998E2" w:rsidR="003603F2"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r>
      <w:tr w:rsidR="003603F2" w:rsidRPr="00CC7BF9" w14:paraId="1CD24C86" w14:textId="77777777" w:rsidTr="002002A9">
        <w:trPr>
          <w:trHeight w:val="75"/>
        </w:trPr>
        <w:tc>
          <w:tcPr>
            <w:tcW w:w="1256" w:type="pct"/>
            <w:vMerge/>
            <w:tcBorders>
              <w:left w:val="single" w:sz="12" w:space="0" w:color="auto"/>
            </w:tcBorders>
            <w:shd w:val="clear" w:color="auto" w:fill="00A0DC"/>
            <w:vAlign w:val="center"/>
          </w:tcPr>
          <w:p w14:paraId="0F464C47"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1041907"/>
            </w:sdtPr>
            <w:sdtEndPr/>
            <w:sdtContent>
              <w:p w14:paraId="16E9082D" w14:textId="77777777" w:rsidR="003603F2" w:rsidRPr="00CC7BF9" w:rsidRDefault="003603F2" w:rsidP="00F2771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O. Levenspiel, " Chemical Reaction Engineering", John Wiley, New York (1984) (poglavlja koja su povezana s nastavnim sadržajem koji se obrađuje na predavanjima, seminarima i vježbama)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22323678"/>
            </w:sdtPr>
            <w:sdtEndPr/>
            <w:sdtContent>
              <w:p w14:paraId="04EB6BA9" w14:textId="7CD393D9" w:rsidR="003603F2"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89356599"/>
            </w:sdtPr>
            <w:sdtEndPr/>
            <w:sdtContent>
              <w:p w14:paraId="568DE68B" w14:textId="696E742C" w:rsidR="003603F2" w:rsidRPr="00CC7BF9" w:rsidRDefault="00F27716" w:rsidP="00F2771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r w:rsidR="003603F2" w:rsidRPr="00CC7BF9">
                  <w:rPr>
                    <w:rFonts w:asciiTheme="minorHAnsi" w:hAnsiTheme="minorHAnsi" w:cstheme="minorHAnsi"/>
                    <w:color w:val="000000"/>
                    <w:sz w:val="20"/>
                    <w:szCs w:val="20"/>
                  </w:rPr>
                  <w:t>,  u Kabinetu za osnove inženjerstva</w:t>
                </w:r>
              </w:p>
            </w:sdtContent>
          </w:sdt>
        </w:tc>
      </w:tr>
      <w:tr w:rsidR="003603F2" w:rsidRPr="00CC7BF9" w14:paraId="255CB361" w14:textId="77777777" w:rsidTr="00F27716">
        <w:tc>
          <w:tcPr>
            <w:tcW w:w="1256" w:type="pct"/>
            <w:tcBorders>
              <w:top w:val="single" w:sz="12" w:space="0" w:color="auto"/>
              <w:left w:val="single" w:sz="12" w:space="0" w:color="auto"/>
            </w:tcBorders>
            <w:shd w:val="clear" w:color="auto" w:fill="00A0DC"/>
            <w:vAlign w:val="center"/>
          </w:tcPr>
          <w:p w14:paraId="1E03569A" w14:textId="77777777"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246182876"/>
          </w:sdtPr>
          <w:sdtEndPr/>
          <w:sdtContent>
            <w:tc>
              <w:tcPr>
                <w:tcW w:w="3744" w:type="pct"/>
                <w:gridSpan w:val="13"/>
                <w:tcBorders>
                  <w:top w:val="single" w:sz="12" w:space="0" w:color="auto"/>
                  <w:right w:val="single" w:sz="12" w:space="0" w:color="auto"/>
                </w:tcBorders>
              </w:tcPr>
              <w:p w14:paraId="011E0BCB" w14:textId="77777777" w:rsidR="003603F2" w:rsidRPr="00CC7BF9" w:rsidRDefault="003603F2" w:rsidP="006673BE">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Z. Gomzi "Reakcijsko inženjerstvo", HINUS, 2000.</w:t>
                </w:r>
              </w:p>
              <w:p w14:paraId="78B726E9" w14:textId="77777777" w:rsidR="003603F2" w:rsidRPr="00CC7BF9" w:rsidRDefault="003603F2" w:rsidP="006673BE">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H.S. Fogler " Elements of Chemical Reaction Engineering", Prentice Hall, Engelwood Clifs,</w:t>
                </w:r>
              </w:p>
            </w:tc>
          </w:sdtContent>
        </w:sdt>
      </w:tr>
      <w:tr w:rsidR="003603F2" w:rsidRPr="00CC7BF9" w14:paraId="6DDA3459" w14:textId="77777777" w:rsidTr="00F27716">
        <w:tc>
          <w:tcPr>
            <w:tcW w:w="1256" w:type="pct"/>
            <w:tcBorders>
              <w:top w:val="single" w:sz="12" w:space="0" w:color="auto"/>
              <w:left w:val="single" w:sz="12" w:space="0" w:color="auto"/>
            </w:tcBorders>
            <w:shd w:val="clear" w:color="auto" w:fill="00A0DC"/>
            <w:vAlign w:val="center"/>
          </w:tcPr>
          <w:p w14:paraId="705A637B" w14:textId="77777777"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56A75E51" w14:textId="77777777"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60" w:history="1">
              <w:r w:rsidRPr="00CC7BF9">
                <w:rPr>
                  <w:rStyle w:val="Hyperlink"/>
                  <w:rFonts w:asciiTheme="minorHAnsi" w:hAnsiTheme="minorHAnsi" w:cstheme="minorHAnsi"/>
                  <w:i/>
                  <w:sz w:val="20"/>
                  <w:szCs w:val="20"/>
                </w:rPr>
                <w:t>http://www.pbf.unizg.hr/studiji/ispitni_rokovi</w:t>
              </w:r>
            </w:hyperlink>
          </w:p>
        </w:tc>
      </w:tr>
      <w:tr w:rsidR="003603F2" w:rsidRPr="00CC7BF9" w14:paraId="41E81947" w14:textId="77777777" w:rsidTr="00F27716">
        <w:tc>
          <w:tcPr>
            <w:tcW w:w="1256" w:type="pct"/>
            <w:tcBorders>
              <w:left w:val="single" w:sz="12" w:space="0" w:color="auto"/>
              <w:bottom w:val="single" w:sz="12" w:space="0" w:color="auto"/>
            </w:tcBorders>
            <w:shd w:val="clear" w:color="auto" w:fill="00A0DC"/>
            <w:vAlign w:val="center"/>
          </w:tcPr>
          <w:p w14:paraId="7C95C07B" w14:textId="45146120"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70872128"/>
          </w:sdtPr>
          <w:sdtEndPr/>
          <w:sdtContent>
            <w:tc>
              <w:tcPr>
                <w:tcW w:w="3744" w:type="pct"/>
                <w:gridSpan w:val="13"/>
                <w:tcBorders>
                  <w:bottom w:val="single" w:sz="12" w:space="0" w:color="auto"/>
                  <w:right w:val="single" w:sz="12" w:space="0" w:color="auto"/>
                </w:tcBorders>
              </w:tcPr>
              <w:p w14:paraId="180639E7" w14:textId="0B2BBA5A" w:rsidR="003603F2" w:rsidRPr="00CC7BF9" w:rsidRDefault="00AE4CD0"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001E81C7" w14:textId="109617A1" w:rsidR="003603F2" w:rsidRDefault="003603F2" w:rsidP="008176A5">
      <w:pPr>
        <w:spacing w:after="0" w:line="240" w:lineRule="auto"/>
        <w:rPr>
          <w:rFonts w:asciiTheme="minorHAnsi" w:hAnsiTheme="minorHAnsi" w:cstheme="minorHAnsi"/>
          <w:sz w:val="20"/>
          <w:szCs w:val="20"/>
        </w:rPr>
      </w:pPr>
    </w:p>
    <w:p w14:paraId="69152DD7" w14:textId="6C8C6D57" w:rsidR="00B46C58" w:rsidRDefault="00B46C58"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1528"/>
        <w:gridCol w:w="503"/>
        <w:gridCol w:w="459"/>
        <w:gridCol w:w="839"/>
        <w:gridCol w:w="482"/>
        <w:gridCol w:w="503"/>
        <w:gridCol w:w="461"/>
        <w:gridCol w:w="75"/>
        <w:gridCol w:w="799"/>
        <w:gridCol w:w="484"/>
        <w:gridCol w:w="445"/>
        <w:gridCol w:w="676"/>
        <w:gridCol w:w="653"/>
      </w:tblGrid>
      <w:tr w:rsidR="00B46C58" w:rsidRPr="00CC7BF9" w14:paraId="2FC1AC75" w14:textId="77777777" w:rsidTr="00E82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E6BBDB" w14:textId="77777777" w:rsidR="00B46C58" w:rsidRPr="00CC7BF9" w:rsidRDefault="00B46C58" w:rsidP="00E82B1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B46C58" w:rsidRPr="00CC7BF9" w14:paraId="36391C3E" w14:textId="77777777" w:rsidTr="002002A9">
        <w:tc>
          <w:tcPr>
            <w:tcW w:w="1211" w:type="pct"/>
            <w:tcBorders>
              <w:top w:val="single" w:sz="12" w:space="0" w:color="auto"/>
              <w:left w:val="single" w:sz="12" w:space="0" w:color="auto"/>
            </w:tcBorders>
            <w:shd w:val="clear" w:color="auto" w:fill="00A0DC"/>
            <w:vAlign w:val="center"/>
          </w:tcPr>
          <w:p w14:paraId="3401CD8F" w14:textId="45F2FDAC" w:rsidR="00B46C58" w:rsidRPr="00CC7BF9" w:rsidRDefault="00B46C58" w:rsidP="00E82B15">
            <w:pPr>
              <w:numPr>
                <w:ilvl w:val="1"/>
                <w:numId w:val="3"/>
              </w:num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086144183"/>
            <w:placeholder>
              <w:docPart w:val="ACFADA103FDE4BF8AC4092C6A84154B7"/>
            </w:placeholder>
          </w:sdtPr>
          <w:sdtEndPr/>
          <w:sdtContent>
            <w:tc>
              <w:tcPr>
                <w:tcW w:w="1595" w:type="pct"/>
                <w:gridSpan w:val="4"/>
                <w:tcBorders>
                  <w:top w:val="single" w:sz="12" w:space="0" w:color="auto"/>
                  <w:right w:val="single" w:sz="12" w:space="0" w:color="auto"/>
                </w:tcBorders>
                <w:vAlign w:val="center"/>
              </w:tcPr>
              <w:p w14:paraId="4437C49C" w14:textId="23DA437E" w:rsidR="00B46C58" w:rsidRPr="00CC7BF9" w:rsidRDefault="00987B2C" w:rsidP="00E82B15">
                <w:pPr>
                  <w:tabs>
                    <w:tab w:val="left" w:pos="2820"/>
                  </w:tabs>
                  <w:spacing w:after="0" w:line="240" w:lineRule="auto"/>
                  <w:rPr>
                    <w:rFonts w:asciiTheme="minorHAnsi" w:hAnsiTheme="minorHAnsi" w:cstheme="minorHAnsi"/>
                    <w:b/>
                    <w:sz w:val="20"/>
                    <w:szCs w:val="20"/>
                  </w:rPr>
                </w:pPr>
                <w:hyperlink r:id="rId61" w:history="1">
                  <w:r w:rsidR="00CD076B" w:rsidRPr="00CC7BF9">
                    <w:rPr>
                      <w:rStyle w:val="Hyperlink"/>
                      <w:rFonts w:asciiTheme="minorHAnsi" w:hAnsiTheme="minorHAnsi" w:cstheme="minorHAnsi"/>
                      <w:b/>
                      <w:sz w:val="20"/>
                      <w:szCs w:val="20"/>
                    </w:rPr>
                    <w:t>prof</w:t>
                  </w:r>
                  <w:r w:rsidR="00B46C58" w:rsidRPr="00CC7BF9">
                    <w:rPr>
                      <w:rStyle w:val="Hyperlink"/>
                      <w:rFonts w:asciiTheme="minorHAnsi" w:hAnsiTheme="minorHAnsi" w:cstheme="minorHAnsi"/>
                      <w:b/>
                      <w:sz w:val="20"/>
                      <w:szCs w:val="20"/>
                    </w:rPr>
                    <w:t>. dr. sc. Božidar Šantek</w:t>
                  </w:r>
                </w:hyperlink>
              </w:p>
              <w:p w14:paraId="2A7E7076" w14:textId="1C921D01" w:rsidR="00B46C58" w:rsidRPr="00CC7BF9" w:rsidRDefault="00987B2C" w:rsidP="00E82B15">
                <w:pPr>
                  <w:tabs>
                    <w:tab w:val="left" w:pos="2820"/>
                  </w:tabs>
                  <w:spacing w:after="0" w:line="240" w:lineRule="auto"/>
                  <w:rPr>
                    <w:rFonts w:asciiTheme="minorHAnsi" w:hAnsiTheme="minorHAnsi" w:cstheme="minorHAnsi"/>
                    <w:sz w:val="20"/>
                    <w:szCs w:val="20"/>
                  </w:rPr>
                </w:pPr>
                <w:hyperlink r:id="rId62" w:history="1">
                  <w:r w:rsidR="00B46C58" w:rsidRPr="00CC7BF9">
                    <w:rPr>
                      <w:rStyle w:val="Hyperlink"/>
                      <w:rFonts w:asciiTheme="minorHAnsi" w:hAnsiTheme="minorHAnsi" w:cstheme="minorHAnsi"/>
                      <w:sz w:val="20"/>
                      <w:szCs w:val="20"/>
                    </w:rPr>
                    <w:t>prof. dr. sc. Vlatka Petravić Tominac</w:t>
                  </w:r>
                </w:hyperlink>
              </w:p>
              <w:p w14:paraId="4FAD25E6" w14:textId="3CD12B9E" w:rsidR="00B46C58" w:rsidRPr="00CC7BF9" w:rsidRDefault="00987B2C" w:rsidP="00E82B15">
                <w:pPr>
                  <w:spacing w:after="0" w:line="240" w:lineRule="auto"/>
                  <w:rPr>
                    <w:rFonts w:asciiTheme="minorHAnsi" w:hAnsiTheme="minorHAnsi" w:cstheme="minorHAnsi"/>
                    <w:sz w:val="20"/>
                    <w:szCs w:val="20"/>
                  </w:rPr>
                </w:pPr>
                <w:hyperlink r:id="rId63" w:history="1">
                  <w:r w:rsidR="00CD076B" w:rsidRPr="00CC7BF9">
                    <w:rPr>
                      <w:rStyle w:val="Hyperlink"/>
                      <w:rFonts w:asciiTheme="minorHAnsi" w:hAnsiTheme="minorHAnsi" w:cstheme="minorHAnsi"/>
                      <w:sz w:val="20"/>
                      <w:szCs w:val="20"/>
                    </w:rPr>
                    <w:t xml:space="preserve">doc. </w:t>
                  </w:r>
                  <w:r w:rsidR="00B46C58" w:rsidRPr="00CC7BF9">
                    <w:rPr>
                      <w:rStyle w:val="Hyperlink"/>
                      <w:rFonts w:asciiTheme="minorHAnsi" w:eastAsia="Times New Roman" w:hAnsiTheme="minorHAnsi" w:cstheme="minorHAnsi"/>
                      <w:sz w:val="20"/>
                      <w:szCs w:val="20"/>
                      <w:lang w:eastAsia="hr-HR"/>
                    </w:rPr>
                    <w:t xml:space="preserve">dr. sc. Mladen Pavlečić </w:t>
                  </w:r>
                </w:hyperlink>
              </w:p>
            </w:tc>
          </w:sdtContent>
        </w:sdt>
        <w:tc>
          <w:tcPr>
            <w:tcW w:w="1112" w:type="pct"/>
            <w:gridSpan w:val="5"/>
            <w:tcBorders>
              <w:top w:val="single" w:sz="12" w:space="0" w:color="auto"/>
              <w:right w:val="single" w:sz="12" w:space="0" w:color="auto"/>
            </w:tcBorders>
            <w:shd w:val="clear" w:color="auto" w:fill="00A0DC"/>
            <w:vAlign w:val="center"/>
          </w:tcPr>
          <w:p w14:paraId="4093C9E3"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82682646"/>
            <w:placeholder>
              <w:docPart w:val="3205832727F2454596471C5632C5E0CB"/>
            </w:placeholder>
            <w:dropDownList>
              <w:listItem w:value="Choose an item."/>
              <w:listItem w:displayText="zimski" w:value="zimski"/>
              <w:listItem w:displayText="ljetni" w:value="ljetni"/>
            </w:dropDownList>
          </w:sdtPr>
          <w:sdtEndPr/>
          <w:sdtContent>
            <w:tc>
              <w:tcPr>
                <w:tcW w:w="1083" w:type="pct"/>
                <w:gridSpan w:val="4"/>
                <w:tcBorders>
                  <w:top w:val="single" w:sz="12" w:space="0" w:color="auto"/>
                  <w:right w:val="single" w:sz="12" w:space="0" w:color="auto"/>
                </w:tcBorders>
                <w:vAlign w:val="center"/>
              </w:tcPr>
              <w:p w14:paraId="00B4E16F"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B46C58" w:rsidRPr="00CC7BF9" w14:paraId="6947C606" w14:textId="77777777" w:rsidTr="002002A9">
        <w:tc>
          <w:tcPr>
            <w:tcW w:w="1211" w:type="pct"/>
            <w:tcBorders>
              <w:top w:val="single" w:sz="12" w:space="0" w:color="auto"/>
              <w:left w:val="single" w:sz="12" w:space="0" w:color="auto"/>
            </w:tcBorders>
            <w:shd w:val="clear" w:color="auto" w:fill="00A0DC"/>
            <w:vAlign w:val="center"/>
          </w:tcPr>
          <w:p w14:paraId="47FD43DA" w14:textId="48C9176F" w:rsidR="00B46C58" w:rsidRPr="00CC7BF9" w:rsidRDefault="00B46C58" w:rsidP="00E82B15">
            <w:pPr>
              <w:numPr>
                <w:ilvl w:val="1"/>
                <w:numId w:val="3"/>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3" w:name="Proizvodnja_bioplina" w:displacedByCustomXml="next"/>
        <w:sdt>
          <w:sdtPr>
            <w:rPr>
              <w:rFonts w:asciiTheme="minorHAnsi" w:hAnsiTheme="minorHAnsi" w:cstheme="minorHAnsi"/>
              <w:sz w:val="20"/>
              <w:szCs w:val="20"/>
            </w:rPr>
            <w:id w:val="375974223"/>
            <w:placeholder>
              <w:docPart w:val="31EE1FD8C1A04A689352BACA46B03667"/>
            </w:placeholder>
          </w:sdtPr>
          <w:sdtEndPr/>
          <w:sdtContent>
            <w:tc>
              <w:tcPr>
                <w:tcW w:w="1595" w:type="pct"/>
                <w:gridSpan w:val="4"/>
                <w:tcBorders>
                  <w:top w:val="single" w:sz="12" w:space="0" w:color="auto"/>
                  <w:right w:val="single" w:sz="12" w:space="0" w:color="auto"/>
                </w:tcBorders>
                <w:vAlign w:val="center"/>
              </w:tcPr>
              <w:p w14:paraId="5A20D284"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Proizvodnja bioplina iz obnovljivih sirovina</w:t>
                </w:r>
              </w:p>
            </w:tc>
          </w:sdtContent>
        </w:sdt>
        <w:bookmarkEnd w:id="3" w:displacedByCustomXml="prev"/>
        <w:tc>
          <w:tcPr>
            <w:tcW w:w="1112" w:type="pct"/>
            <w:gridSpan w:val="5"/>
            <w:tcBorders>
              <w:top w:val="single" w:sz="12" w:space="0" w:color="auto"/>
              <w:right w:val="single" w:sz="12" w:space="0" w:color="auto"/>
            </w:tcBorders>
            <w:shd w:val="clear" w:color="auto" w:fill="00A0DC"/>
            <w:vAlign w:val="center"/>
          </w:tcPr>
          <w:p w14:paraId="3839075E"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68565196"/>
            <w:placeholder>
              <w:docPart w:val="80BD8EE4E21D4EA1A65C3D222EBD6CFA"/>
            </w:placeholder>
          </w:sdtPr>
          <w:sdtEndPr/>
          <w:sdtContent>
            <w:tc>
              <w:tcPr>
                <w:tcW w:w="1083" w:type="pct"/>
                <w:gridSpan w:val="4"/>
                <w:tcBorders>
                  <w:top w:val="single" w:sz="12" w:space="0" w:color="auto"/>
                  <w:right w:val="single" w:sz="12" w:space="0" w:color="auto"/>
                </w:tcBorders>
                <w:vAlign w:val="center"/>
              </w:tcPr>
              <w:p w14:paraId="7EDC6CD3"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B46C58" w:rsidRPr="00CC7BF9" w14:paraId="5EC06157" w14:textId="77777777" w:rsidTr="002002A9">
        <w:tc>
          <w:tcPr>
            <w:tcW w:w="1211" w:type="pct"/>
            <w:tcBorders>
              <w:left w:val="single" w:sz="12" w:space="0" w:color="auto"/>
              <w:bottom w:val="single" w:sz="12" w:space="0" w:color="auto"/>
            </w:tcBorders>
            <w:shd w:val="clear" w:color="auto" w:fill="00A0DC"/>
            <w:vAlign w:val="center"/>
          </w:tcPr>
          <w:p w14:paraId="0184B943" w14:textId="1B3D0A5A" w:rsidR="00B46C58" w:rsidRPr="00CC7BF9" w:rsidRDefault="00B46C58" w:rsidP="00E82B15">
            <w:pPr>
              <w:numPr>
                <w:ilvl w:val="1"/>
                <w:numId w:val="4"/>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2443550"/>
            <w:placeholder>
              <w:docPart w:val="B1707B2462C7454A9E66DE8C623E7DAB"/>
            </w:placeholder>
          </w:sdtPr>
          <w:sdtEndPr/>
          <w:sdtContent>
            <w:tc>
              <w:tcPr>
                <w:tcW w:w="1595" w:type="pct"/>
                <w:gridSpan w:val="4"/>
                <w:tcBorders>
                  <w:bottom w:val="single" w:sz="12" w:space="0" w:color="auto"/>
                  <w:right w:val="single" w:sz="12" w:space="0" w:color="auto"/>
                </w:tcBorders>
                <w:vAlign w:val="center"/>
              </w:tcPr>
              <w:p w14:paraId="5BC3F417"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66747</w:t>
                </w:r>
              </w:p>
            </w:tc>
          </w:sdtContent>
        </w:sdt>
        <w:tc>
          <w:tcPr>
            <w:tcW w:w="1112" w:type="pct"/>
            <w:gridSpan w:val="5"/>
            <w:tcBorders>
              <w:bottom w:val="single" w:sz="12" w:space="0" w:color="auto"/>
              <w:right w:val="single" w:sz="12" w:space="0" w:color="auto"/>
            </w:tcBorders>
            <w:shd w:val="clear" w:color="auto" w:fill="00A0DC"/>
            <w:vAlign w:val="center"/>
          </w:tcPr>
          <w:p w14:paraId="0777EB67"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00232995"/>
            <w:placeholder>
              <w:docPart w:val="3FB83C9729C241D3B82415AF49867D7F"/>
            </w:placeholder>
          </w:sdtPr>
          <w:sdtEndPr/>
          <w:sdtContent>
            <w:tc>
              <w:tcPr>
                <w:tcW w:w="1083" w:type="pct"/>
                <w:gridSpan w:val="4"/>
                <w:tcBorders>
                  <w:bottom w:val="single" w:sz="12" w:space="0" w:color="auto"/>
                  <w:right w:val="single" w:sz="12" w:space="0" w:color="auto"/>
                </w:tcBorders>
                <w:vAlign w:val="center"/>
              </w:tcPr>
              <w:p w14:paraId="1E8E9394"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 + 30 + 0 + 0</w:t>
                </w:r>
              </w:p>
            </w:tc>
          </w:sdtContent>
        </w:sdt>
      </w:tr>
      <w:tr w:rsidR="002002A9" w:rsidRPr="00CC7BF9" w14:paraId="6061EC0F" w14:textId="77777777" w:rsidTr="002002A9">
        <w:tc>
          <w:tcPr>
            <w:tcW w:w="1211" w:type="pct"/>
            <w:tcBorders>
              <w:left w:val="single" w:sz="12" w:space="0" w:color="auto"/>
              <w:bottom w:val="single" w:sz="12" w:space="0" w:color="auto"/>
            </w:tcBorders>
            <w:shd w:val="clear" w:color="auto" w:fill="00A0DC"/>
            <w:vAlign w:val="center"/>
          </w:tcPr>
          <w:p w14:paraId="156338E0" w14:textId="77777777" w:rsidR="002002A9" w:rsidRPr="00CC7BF9" w:rsidRDefault="002002A9" w:rsidP="002002A9">
            <w:pPr>
              <w:numPr>
                <w:ilvl w:val="1"/>
                <w:numId w:val="5"/>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607394760"/>
            <w:placeholder>
              <w:docPart w:val="E4771EEF0C78486C82029FE7429E611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5" w:type="pct"/>
                <w:gridSpan w:val="4"/>
                <w:tcBorders>
                  <w:bottom w:val="single" w:sz="4" w:space="0" w:color="auto"/>
                  <w:right w:val="single" w:sz="12" w:space="0" w:color="auto"/>
                </w:tcBorders>
                <w:vAlign w:val="center"/>
              </w:tcPr>
              <w:p w14:paraId="1A899CEE" w14:textId="77E52597"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112" w:type="pct"/>
            <w:gridSpan w:val="5"/>
            <w:tcBorders>
              <w:bottom w:val="single" w:sz="12" w:space="0" w:color="auto"/>
              <w:right w:val="single" w:sz="12" w:space="0" w:color="auto"/>
            </w:tcBorders>
            <w:shd w:val="clear" w:color="auto" w:fill="00A0DC"/>
            <w:vAlign w:val="center"/>
          </w:tcPr>
          <w:p w14:paraId="2C5608BD" w14:textId="441924B6"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525206674"/>
            <w:placeholder>
              <w:docPart w:val="E0EB7F7DEA9749698AF428A9FC0E03AB"/>
            </w:placeholder>
          </w:sdtPr>
          <w:sdtEndPr/>
          <w:sdtContent>
            <w:tc>
              <w:tcPr>
                <w:tcW w:w="1083" w:type="pct"/>
                <w:gridSpan w:val="4"/>
                <w:tcBorders>
                  <w:bottom w:val="single" w:sz="12" w:space="0" w:color="auto"/>
                  <w:right w:val="single" w:sz="12" w:space="0" w:color="auto"/>
                </w:tcBorders>
                <w:vAlign w:val="center"/>
              </w:tcPr>
              <w:p w14:paraId="7B9A0FED"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20 - 30</w:t>
                </w:r>
              </w:p>
            </w:tc>
          </w:sdtContent>
        </w:sdt>
      </w:tr>
      <w:tr w:rsidR="002002A9" w:rsidRPr="00CC7BF9" w14:paraId="2F916A81" w14:textId="77777777" w:rsidTr="002002A9">
        <w:tc>
          <w:tcPr>
            <w:tcW w:w="1211" w:type="pct"/>
            <w:tcBorders>
              <w:left w:val="single" w:sz="12" w:space="0" w:color="auto"/>
              <w:bottom w:val="single" w:sz="12" w:space="0" w:color="auto"/>
            </w:tcBorders>
            <w:shd w:val="clear" w:color="auto" w:fill="00A0DC"/>
            <w:vAlign w:val="center"/>
          </w:tcPr>
          <w:p w14:paraId="27A9EA1F" w14:textId="50A77010" w:rsidR="002002A9" w:rsidRPr="00CC7BF9" w:rsidRDefault="002002A9" w:rsidP="002002A9">
            <w:pPr>
              <w:numPr>
                <w:ilvl w:val="1"/>
                <w:numId w:val="6"/>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39048316"/>
            <w:placeholder>
              <w:docPart w:val="BACA8BBF32F04055B471B13A7DA623CD"/>
            </w:placeholder>
            <w:dropDownList>
              <w:listItem w:value="Choose an item."/>
              <w:listItem w:displayText="Obvezni" w:value="Obvezni"/>
              <w:listItem w:displayText="Izborni" w:value="Izborni"/>
            </w:dropDownList>
          </w:sdtPr>
          <w:sdtEndPr/>
          <w:sdtContent>
            <w:tc>
              <w:tcPr>
                <w:tcW w:w="1595" w:type="pct"/>
                <w:gridSpan w:val="4"/>
                <w:tcBorders>
                  <w:bottom w:val="single" w:sz="4" w:space="0" w:color="auto"/>
                  <w:right w:val="single" w:sz="12" w:space="0" w:color="auto"/>
                </w:tcBorders>
                <w:vAlign w:val="center"/>
              </w:tcPr>
              <w:p w14:paraId="3C87659A" w14:textId="52AC6754"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112" w:type="pct"/>
            <w:gridSpan w:val="5"/>
            <w:tcBorders>
              <w:bottom w:val="single" w:sz="12" w:space="0" w:color="auto"/>
              <w:right w:val="single" w:sz="12" w:space="0" w:color="auto"/>
            </w:tcBorders>
            <w:shd w:val="clear" w:color="auto" w:fill="00A0DC"/>
            <w:vAlign w:val="center"/>
          </w:tcPr>
          <w:p w14:paraId="3151A395" w14:textId="35F9B6C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1083" w:type="pct"/>
            <w:gridSpan w:val="4"/>
            <w:tcBorders>
              <w:bottom w:val="single" w:sz="12" w:space="0" w:color="auto"/>
              <w:right w:val="single" w:sz="12" w:space="0" w:color="auto"/>
            </w:tcBorders>
            <w:vAlign w:val="center"/>
          </w:tcPr>
          <w:p w14:paraId="23FD4E6B"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56374711"/>
                <w:placeholder>
                  <w:docPart w:val="047508901C4448129B8D9F6EC5C4906F"/>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47B616B1"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3108177"/>
                <w:placeholder>
                  <w:docPart w:val="560225876B8147B8997A2E238874F3C5"/>
                </w:placeholder>
              </w:sdtPr>
              <w:sdtEndPr/>
              <w:sdtContent>
                <w:r w:rsidR="002002A9" w:rsidRPr="00CC7BF9">
                  <w:rPr>
                    <w:rFonts w:asciiTheme="minorHAnsi" w:hAnsiTheme="minorHAnsi" w:cstheme="minorHAnsi"/>
                    <w:sz w:val="20"/>
                    <w:szCs w:val="20"/>
                  </w:rPr>
                  <w:t xml:space="preserve">1 </w:t>
                </w:r>
              </w:sdtContent>
            </w:sdt>
            <w:r w:rsidR="002002A9" w:rsidRPr="00CC7BF9">
              <w:rPr>
                <w:rFonts w:asciiTheme="minorHAnsi" w:hAnsiTheme="minorHAnsi" w:cstheme="minorHAnsi"/>
                <w:sz w:val="20"/>
                <w:szCs w:val="20"/>
              </w:rPr>
              <w:t>%</w:t>
            </w:r>
          </w:p>
        </w:tc>
      </w:tr>
      <w:tr w:rsidR="00B46C58" w:rsidRPr="00CC7BF9" w14:paraId="4F007FAD" w14:textId="77777777" w:rsidTr="002002A9">
        <w:tc>
          <w:tcPr>
            <w:tcW w:w="1211" w:type="pct"/>
            <w:tcBorders>
              <w:left w:val="single" w:sz="12" w:space="0" w:color="auto"/>
              <w:bottom w:val="single" w:sz="12" w:space="0" w:color="auto"/>
            </w:tcBorders>
            <w:shd w:val="clear" w:color="auto" w:fill="00A0DC"/>
            <w:vAlign w:val="center"/>
          </w:tcPr>
          <w:p w14:paraId="78AFA768"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807211444"/>
            <w:placeholder>
              <w:docPart w:val="9F118F8CF786413199216672E5E6E4BA"/>
            </w:placeholder>
          </w:sdtPr>
          <w:sdtEndPr/>
          <w:sdtContent>
            <w:tc>
              <w:tcPr>
                <w:tcW w:w="1595" w:type="pct"/>
                <w:gridSpan w:val="4"/>
                <w:tcBorders>
                  <w:bottom w:val="single" w:sz="12" w:space="0" w:color="auto"/>
                  <w:right w:val="single" w:sz="12" w:space="0" w:color="auto"/>
                </w:tcBorders>
                <w:vAlign w:val="center"/>
              </w:tcPr>
              <w:p w14:paraId="05B64B1A"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Laboratorij za BI, IM i TSP, PBF-a</w:t>
                </w:r>
              </w:p>
            </w:tc>
          </w:sdtContent>
        </w:sdt>
        <w:tc>
          <w:tcPr>
            <w:tcW w:w="1112" w:type="pct"/>
            <w:gridSpan w:val="5"/>
            <w:tcBorders>
              <w:bottom w:val="single" w:sz="12" w:space="0" w:color="auto"/>
              <w:right w:val="single" w:sz="12" w:space="0" w:color="auto"/>
            </w:tcBorders>
            <w:shd w:val="clear" w:color="auto" w:fill="00A0DC"/>
            <w:vAlign w:val="center"/>
          </w:tcPr>
          <w:p w14:paraId="3D6BE3E9" w14:textId="77777777" w:rsidR="00B46C58" w:rsidRPr="00CC7BF9" w:rsidRDefault="00B46C58" w:rsidP="00E82B15">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19882510"/>
            <w:placeholder>
              <w:docPart w:val="C0A5174E46CF413F826C675602B766A8"/>
            </w:placeholder>
          </w:sdtPr>
          <w:sdtEndPr/>
          <w:sdtContent>
            <w:tc>
              <w:tcPr>
                <w:tcW w:w="1083" w:type="pct"/>
                <w:gridSpan w:val="4"/>
                <w:tcBorders>
                  <w:bottom w:val="single" w:sz="12" w:space="0" w:color="auto"/>
                  <w:right w:val="single" w:sz="12" w:space="0" w:color="auto"/>
                </w:tcBorders>
                <w:vAlign w:val="center"/>
              </w:tcPr>
              <w:p w14:paraId="6F1335B6"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B46C58" w:rsidRPr="00CC7BF9" w14:paraId="5DD7A2D4" w14:textId="77777777" w:rsidTr="002002A9">
        <w:tc>
          <w:tcPr>
            <w:tcW w:w="1211" w:type="pct"/>
            <w:tcBorders>
              <w:left w:val="single" w:sz="12" w:space="0" w:color="auto"/>
              <w:bottom w:val="single" w:sz="12" w:space="0" w:color="auto"/>
            </w:tcBorders>
            <w:shd w:val="clear" w:color="auto" w:fill="00A0DC"/>
            <w:vAlign w:val="center"/>
          </w:tcPr>
          <w:p w14:paraId="612EF3BA" w14:textId="5501321A"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614290040"/>
            <w:placeholder>
              <w:docPart w:val="856EFB083B5A40CB9EC110B246E7F213"/>
            </w:placeholder>
            <w:dropDownList>
              <w:listItem w:value="Choose an item."/>
              <w:listItem w:displayText="prva" w:value="prva"/>
              <w:listItem w:displayText="druga" w:value="druga"/>
              <w:listItem w:displayText="treća" w:value="treća"/>
            </w:dropDownList>
          </w:sdtPr>
          <w:sdtEndPr/>
          <w:sdtContent>
            <w:tc>
              <w:tcPr>
                <w:tcW w:w="1595" w:type="pct"/>
                <w:gridSpan w:val="4"/>
                <w:tcBorders>
                  <w:bottom w:val="single" w:sz="12" w:space="0" w:color="auto"/>
                  <w:right w:val="single" w:sz="12" w:space="0" w:color="auto"/>
                </w:tcBorders>
                <w:vAlign w:val="center"/>
              </w:tcPr>
              <w:p w14:paraId="61490547" w14:textId="065204CE" w:rsidR="00B46C58" w:rsidRPr="00CC7BF9" w:rsidRDefault="00CD076B" w:rsidP="00E82B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prva</w:t>
                </w:r>
              </w:p>
            </w:tc>
          </w:sdtContent>
        </w:sdt>
        <w:tc>
          <w:tcPr>
            <w:tcW w:w="1112" w:type="pct"/>
            <w:gridSpan w:val="5"/>
            <w:tcBorders>
              <w:bottom w:val="single" w:sz="12" w:space="0" w:color="auto"/>
              <w:right w:val="single" w:sz="12" w:space="0" w:color="auto"/>
            </w:tcBorders>
            <w:shd w:val="clear" w:color="auto" w:fill="00A0DC"/>
            <w:vAlign w:val="center"/>
          </w:tcPr>
          <w:p w14:paraId="495C6569" w14:textId="77777777" w:rsidR="00B46C58" w:rsidRPr="00CC7BF9" w:rsidRDefault="00B46C58" w:rsidP="00E82B15">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1083" w:type="pct"/>
            <w:gridSpan w:val="4"/>
            <w:tcBorders>
              <w:bottom w:val="single" w:sz="12" w:space="0" w:color="auto"/>
              <w:right w:val="single" w:sz="12" w:space="0" w:color="auto"/>
            </w:tcBorders>
            <w:vAlign w:val="center"/>
          </w:tcPr>
          <w:p w14:paraId="78AB4735" w14:textId="77777777" w:rsidR="00B46C58" w:rsidRPr="00CC7BF9" w:rsidRDefault="00987B2C" w:rsidP="00E82B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10613934"/>
                <w:placeholder>
                  <w:docPart w:val="BE9F3820D17A4DCB8F1C65C8C37FD3AB"/>
                </w:placeholder>
                <w:dropDownList>
                  <w:listItem w:value="Choose an item."/>
                  <w:listItem w:displayText="DA" w:value="DA"/>
                  <w:listItem w:displayText="NE" w:value="NE"/>
                </w:dropDownList>
              </w:sdtPr>
              <w:sdtEndPr/>
              <w:sdtContent>
                <w:r w:rsidR="00B46C58" w:rsidRPr="00CC7BF9">
                  <w:rPr>
                    <w:rFonts w:asciiTheme="minorHAnsi" w:hAnsiTheme="minorHAnsi" w:cstheme="minorHAnsi"/>
                    <w:sz w:val="20"/>
                    <w:szCs w:val="20"/>
                  </w:rPr>
                  <w:t>DA</w:t>
                </w:r>
              </w:sdtContent>
            </w:sdt>
          </w:p>
        </w:tc>
      </w:tr>
      <w:tr w:rsidR="00B46C58" w:rsidRPr="00CC7BF9" w14:paraId="5C964F00" w14:textId="77777777" w:rsidTr="00E82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8E927B" w14:textId="5A9804BC" w:rsidR="00B46C58" w:rsidRPr="00CC7BF9" w:rsidRDefault="00B46C58" w:rsidP="00E82B1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B46C58" w:rsidRPr="00CC7BF9" w14:paraId="4704CEB0" w14:textId="77777777" w:rsidTr="002002A9">
        <w:tc>
          <w:tcPr>
            <w:tcW w:w="1211" w:type="pct"/>
            <w:tcBorders>
              <w:top w:val="single" w:sz="12" w:space="0" w:color="auto"/>
              <w:left w:val="single" w:sz="12" w:space="0" w:color="auto"/>
            </w:tcBorders>
            <w:shd w:val="clear" w:color="auto" w:fill="00A0DC"/>
            <w:vAlign w:val="center"/>
          </w:tcPr>
          <w:p w14:paraId="0D61966F" w14:textId="67DEC5E0" w:rsidR="00B46C58" w:rsidRPr="00CC7BF9" w:rsidRDefault="00B46C58" w:rsidP="00E82B15">
            <w:pPr>
              <w:numPr>
                <w:ilvl w:val="1"/>
                <w:numId w:val="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242839633"/>
            <w:placeholder>
              <w:docPart w:val="C5BA44131A994C108056AD6A8E328D02"/>
            </w:placeholder>
          </w:sdtPr>
          <w:sdtEndPr/>
          <w:sdtContent>
            <w:tc>
              <w:tcPr>
                <w:tcW w:w="3789" w:type="pct"/>
                <w:gridSpan w:val="13"/>
                <w:tcBorders>
                  <w:top w:val="single" w:sz="12" w:space="0" w:color="auto"/>
                  <w:right w:val="single" w:sz="12" w:space="0" w:color="auto"/>
                </w:tcBorders>
                <w:vAlign w:val="center"/>
              </w:tcPr>
              <w:p w14:paraId="73D4D539" w14:textId="644980CF"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Glavni ciljevi </w:t>
                </w:r>
                <w:r w:rsidR="00987B2C">
                  <w:rPr>
                    <w:rFonts w:asciiTheme="minorHAnsi" w:hAnsiTheme="minorHAnsi" w:cstheme="minorHAnsi"/>
                    <w:sz w:val="20"/>
                    <w:szCs w:val="20"/>
                  </w:rPr>
                  <w:t>kolegij</w:t>
                </w:r>
                <w:r w:rsidRPr="00CC7BF9">
                  <w:rPr>
                    <w:rFonts w:asciiTheme="minorHAnsi" w:hAnsiTheme="minorHAnsi" w:cstheme="minorHAnsi"/>
                    <w:sz w:val="20"/>
                    <w:szCs w:val="20"/>
                  </w:rPr>
                  <w:t>a su steći znanja i vještine za postavljenje, vođenje i nadzor procesa proizvodnje bioplina iz različitih obnovljivih sirovina. Nadalje, steći znanja i vještine za kreiranje i sastavljanje tehnološke linije za proizvodnju bioplina u različitim mjerilima.</w:t>
                </w:r>
              </w:p>
            </w:tc>
          </w:sdtContent>
        </w:sdt>
      </w:tr>
      <w:tr w:rsidR="00B46C58" w:rsidRPr="00CC7BF9" w14:paraId="1DD1E8AC" w14:textId="77777777" w:rsidTr="002002A9">
        <w:tc>
          <w:tcPr>
            <w:tcW w:w="1211" w:type="pct"/>
            <w:tcBorders>
              <w:left w:val="single" w:sz="12" w:space="0" w:color="auto"/>
            </w:tcBorders>
            <w:shd w:val="clear" w:color="auto" w:fill="00A0DC"/>
            <w:vAlign w:val="center"/>
          </w:tcPr>
          <w:p w14:paraId="1E7A0DD5" w14:textId="591BAA1E" w:rsidR="00B46C58" w:rsidRPr="00CC7BF9" w:rsidRDefault="00B46C58" w:rsidP="00E82B15">
            <w:pPr>
              <w:numPr>
                <w:ilvl w:val="1"/>
                <w:numId w:val="2"/>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06715882"/>
            <w:placeholder>
              <w:docPart w:val="BE48AF918B8F4A7F9F9E4FC4E9ED1AAE"/>
            </w:placeholder>
          </w:sdtPr>
          <w:sdtEndPr/>
          <w:sdtContent>
            <w:sdt>
              <w:sdtPr>
                <w:rPr>
                  <w:rFonts w:asciiTheme="minorHAnsi" w:hAnsiTheme="minorHAnsi" w:cstheme="minorHAnsi"/>
                  <w:sz w:val="20"/>
                  <w:szCs w:val="20"/>
                </w:rPr>
                <w:id w:val="-538048545"/>
                <w:placeholder>
                  <w:docPart w:val="5792E2F9F73C420EA40EE80A3417FF80"/>
                </w:placeholder>
              </w:sdtPr>
              <w:sdtEndPr>
                <w:rPr>
                  <w:sz w:val="22"/>
                  <w:szCs w:val="22"/>
                </w:rPr>
              </w:sdtEndPr>
              <w:sdtContent>
                <w:tc>
                  <w:tcPr>
                    <w:tcW w:w="3789" w:type="pct"/>
                    <w:gridSpan w:val="13"/>
                    <w:tcBorders>
                      <w:right w:val="single" w:sz="12" w:space="0" w:color="auto"/>
                    </w:tcBorders>
                    <w:vAlign w:val="center"/>
                  </w:tcPr>
                  <w:p w14:paraId="4B715A54" w14:textId="3262BB28"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56A319F6" w14:textId="77777777" w:rsidR="00B46C58" w:rsidRPr="00CC7BF9" w:rsidRDefault="00B46C58" w:rsidP="00E82B15">
                    <w:pPr>
                      <w:pStyle w:val="ListParagraph"/>
                      <w:numPr>
                        <w:ilvl w:val="0"/>
                        <w:numId w:val="1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Biotehnologija 1*</w:t>
                    </w:r>
                  </w:p>
                  <w:p w14:paraId="4A27DD37" w14:textId="77777777" w:rsidR="00B46C58" w:rsidRPr="00CC7BF9" w:rsidRDefault="00B46C58" w:rsidP="00E82B15">
                    <w:pPr>
                      <w:pStyle w:val="ListParagraph"/>
                      <w:numPr>
                        <w:ilvl w:val="0"/>
                        <w:numId w:val="1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Biokemijsko inženjerstvo*</w:t>
                    </w:r>
                  </w:p>
                  <w:p w14:paraId="765E6191" w14:textId="3195275B"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B46C58" w:rsidRPr="00CC7BF9" w14:paraId="25723505" w14:textId="77777777" w:rsidTr="002002A9">
        <w:tc>
          <w:tcPr>
            <w:tcW w:w="1211" w:type="pct"/>
            <w:tcBorders>
              <w:left w:val="single" w:sz="12" w:space="0" w:color="auto"/>
            </w:tcBorders>
            <w:shd w:val="clear" w:color="auto" w:fill="00A0DC"/>
            <w:vAlign w:val="center"/>
          </w:tcPr>
          <w:p w14:paraId="18D7BEAA" w14:textId="21372BF3" w:rsidR="00B46C58" w:rsidRPr="00CC7BF9" w:rsidRDefault="00B46C58" w:rsidP="00E82B15">
            <w:pPr>
              <w:numPr>
                <w:ilvl w:val="1"/>
                <w:numId w:val="2"/>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003813948"/>
            <w:placeholder>
              <w:docPart w:val="0F8BDFBE9B0E410B93614821468F7F87"/>
            </w:placeholder>
          </w:sdtPr>
          <w:sdtEndPr/>
          <w:sdtContent>
            <w:tc>
              <w:tcPr>
                <w:tcW w:w="3789" w:type="pct"/>
                <w:gridSpan w:val="13"/>
                <w:tcBorders>
                  <w:right w:val="single" w:sz="12" w:space="0" w:color="auto"/>
                </w:tcBorders>
                <w:vAlign w:val="center"/>
              </w:tcPr>
              <w:sdt>
                <w:sdtPr>
                  <w:rPr>
                    <w:rFonts w:asciiTheme="minorHAnsi" w:eastAsia="Calibri" w:hAnsiTheme="minorHAnsi" w:cstheme="minorHAnsi"/>
                    <w:color w:val="auto"/>
                    <w:sz w:val="20"/>
                    <w:szCs w:val="20"/>
                    <w:lang w:val="hr-HR"/>
                  </w:rPr>
                  <w:id w:val="-757132821"/>
                  <w:placeholder>
                    <w:docPart w:val="95E88496EEDE4D89A343258EA12EEC5A"/>
                  </w:placeholder>
                </w:sdtPr>
                <w:sdtEndPr>
                  <w:rPr>
                    <w:rFonts w:eastAsiaTheme="minorHAnsi"/>
                    <w:color w:val="000000"/>
                    <w:lang w:val="en-US"/>
                  </w:rPr>
                </w:sdtEndPr>
                <w:sdtContent>
                  <w:p w14:paraId="27BA51BB" w14:textId="77777777" w:rsidR="00B46C58" w:rsidRPr="00CC7BF9" w:rsidRDefault="00B46C58" w:rsidP="00E82B15">
                    <w:pPr>
                      <w:pStyle w:val="Default"/>
                      <w:numPr>
                        <w:ilvl w:val="0"/>
                        <w:numId w:val="115"/>
                      </w:numPr>
                      <w:ind w:left="336"/>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tehnološko vođenje industrijskih biotehnoloških proizvodnih sustav </w:t>
                    </w:r>
                  </w:p>
                  <w:p w14:paraId="31DE41D6" w14:textId="77777777" w:rsidR="00B46C58" w:rsidRPr="00CC7BF9" w:rsidRDefault="00B46C58" w:rsidP="00E82B15">
                    <w:pPr>
                      <w:pStyle w:val="Default"/>
                      <w:numPr>
                        <w:ilvl w:val="0"/>
                        <w:numId w:val="115"/>
                      </w:numPr>
                      <w:ind w:left="336"/>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prepoznavanje proizvodnih problema, donošenje korektivnih odluka </w:t>
                    </w:r>
                  </w:p>
                  <w:p w14:paraId="36906C7C" w14:textId="77777777" w:rsidR="00B46C58" w:rsidRPr="00CC7BF9" w:rsidRDefault="00B46C58" w:rsidP="00E82B15">
                    <w:pPr>
                      <w:pStyle w:val="Default"/>
                      <w:numPr>
                        <w:ilvl w:val="0"/>
                        <w:numId w:val="115"/>
                      </w:numPr>
                      <w:ind w:left="336"/>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unaprjeđivanje postojećih biotehnoloških proizvodnji </w:t>
                    </w:r>
                  </w:p>
                  <w:p w14:paraId="5D9E9E4C" w14:textId="77777777" w:rsidR="00B46C58" w:rsidRPr="00CC7BF9" w:rsidRDefault="00B46C58" w:rsidP="00E82B15">
                    <w:pPr>
                      <w:pStyle w:val="Default"/>
                      <w:numPr>
                        <w:ilvl w:val="0"/>
                        <w:numId w:val="115"/>
                      </w:numPr>
                      <w:ind w:left="336"/>
                      <w:rPr>
                        <w:rFonts w:asciiTheme="minorHAnsi" w:hAnsiTheme="minorHAnsi" w:cstheme="minorHAnsi"/>
                        <w:sz w:val="20"/>
                        <w:szCs w:val="20"/>
                        <w:lang w:val="hr-HR"/>
                      </w:rPr>
                    </w:pPr>
                    <w:r w:rsidRPr="00CC7BF9">
                      <w:rPr>
                        <w:rFonts w:asciiTheme="minorHAnsi" w:hAnsiTheme="minorHAnsi" w:cstheme="minorHAnsi"/>
                        <w:sz w:val="20"/>
                        <w:szCs w:val="20"/>
                        <w:lang w:val="hr-HR"/>
                      </w:rPr>
                      <w:t>razvoj novih industrijskih biotehnoloških procesa i opreme</w:t>
                    </w:r>
                  </w:p>
                  <w:p w14:paraId="292BADDD" w14:textId="77777777" w:rsidR="00B46C58" w:rsidRPr="00CC7BF9" w:rsidRDefault="00B46C58" w:rsidP="00E82B15">
                    <w:pPr>
                      <w:pStyle w:val="Default"/>
                      <w:numPr>
                        <w:ilvl w:val="0"/>
                        <w:numId w:val="115"/>
                      </w:numPr>
                      <w:ind w:left="336"/>
                      <w:rPr>
                        <w:rFonts w:asciiTheme="minorHAnsi" w:hAnsiTheme="minorHAnsi" w:cstheme="minorHAnsi"/>
                        <w:sz w:val="20"/>
                        <w:szCs w:val="20"/>
                      </w:rPr>
                    </w:pPr>
                    <w:r w:rsidRPr="00CC7BF9">
                      <w:rPr>
                        <w:rFonts w:asciiTheme="minorHAnsi" w:hAnsiTheme="minorHAnsi" w:cstheme="minorHAnsi"/>
                        <w:sz w:val="20"/>
                        <w:szCs w:val="20"/>
                      </w:rPr>
                      <w:t>prevođenje biotehnoloških procesa u veće (industrijsko) mjerilo (scale up) i testiranje istih u manjem mjerilu (scale down)</w:t>
                    </w:r>
                  </w:p>
                  <w:p w14:paraId="0BB9D27A" w14:textId="77777777" w:rsidR="00B46C58" w:rsidRPr="00CC7BF9" w:rsidRDefault="00B46C58" w:rsidP="00E82B15">
                    <w:pPr>
                      <w:pStyle w:val="Default"/>
                      <w:numPr>
                        <w:ilvl w:val="0"/>
                        <w:numId w:val="115"/>
                      </w:numPr>
                      <w:ind w:left="336"/>
                      <w:rPr>
                        <w:rFonts w:asciiTheme="minorHAnsi" w:hAnsiTheme="minorHAnsi" w:cstheme="minorHAnsi"/>
                        <w:color w:val="auto"/>
                        <w:sz w:val="20"/>
                        <w:szCs w:val="20"/>
                        <w:lang w:val="hr-HR"/>
                      </w:rPr>
                    </w:pPr>
                    <w:r w:rsidRPr="00CC7BF9">
                      <w:rPr>
                        <w:rFonts w:asciiTheme="minorHAnsi" w:hAnsiTheme="minorHAnsi" w:cstheme="minorHAnsi"/>
                        <w:sz w:val="20"/>
                        <w:szCs w:val="20"/>
                        <w:lang w:val="hr-HR"/>
                      </w:rPr>
                      <w:t xml:space="preserve">tehnološko projektiranje biotehnoloških postrojenja </w:t>
                    </w:r>
                  </w:p>
                  <w:p w14:paraId="72CC47F7" w14:textId="77777777" w:rsidR="00B46C58" w:rsidRPr="00CC7BF9" w:rsidRDefault="00B46C58" w:rsidP="00E82B15">
                    <w:pPr>
                      <w:pStyle w:val="Default"/>
                      <w:numPr>
                        <w:ilvl w:val="0"/>
                        <w:numId w:val="115"/>
                      </w:numPr>
                      <w:ind w:left="336"/>
                      <w:rPr>
                        <w:rFonts w:asciiTheme="minorHAnsi" w:hAnsiTheme="minorHAnsi" w:cstheme="minorHAnsi"/>
                        <w:sz w:val="20"/>
                        <w:szCs w:val="20"/>
                        <w:lang w:val="hr-HR"/>
                      </w:rPr>
                    </w:pPr>
                    <w:r w:rsidRPr="00CC7BF9">
                      <w:rPr>
                        <w:rFonts w:asciiTheme="minorHAnsi" w:hAnsiTheme="minorHAnsi" w:cstheme="minorHAnsi"/>
                        <w:sz w:val="20"/>
                        <w:szCs w:val="20"/>
                        <w:lang w:val="hr-HR"/>
                      </w:rPr>
                      <w:t>tehnološki nadzor nad projektiranjem, izvedbom i testiranjem biotehnoloških postrojenja</w:t>
                    </w:r>
                  </w:p>
                  <w:p w14:paraId="21F1D108" w14:textId="77777777" w:rsidR="00B46C58" w:rsidRPr="00CC7BF9" w:rsidRDefault="00B46C58" w:rsidP="00E82B15">
                    <w:pPr>
                      <w:pStyle w:val="Default"/>
                      <w:numPr>
                        <w:ilvl w:val="0"/>
                        <w:numId w:val="115"/>
                      </w:numPr>
                      <w:ind w:left="336"/>
                      <w:rPr>
                        <w:rFonts w:asciiTheme="minorHAnsi" w:hAnsiTheme="minorHAnsi" w:cstheme="minorHAnsi"/>
                        <w:sz w:val="20"/>
                        <w:szCs w:val="20"/>
                        <w:lang w:val="hr-HR"/>
                      </w:rPr>
                    </w:pPr>
                    <w:r w:rsidRPr="00CC7BF9">
                      <w:rPr>
                        <w:rFonts w:asciiTheme="minorHAnsi" w:hAnsiTheme="minorHAnsi" w:cstheme="minorHAnsi"/>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54ECF4F3" w14:textId="77777777" w:rsidR="00B46C58" w:rsidRPr="00CC7BF9" w:rsidRDefault="00B46C58" w:rsidP="00E82B15">
                    <w:pPr>
                      <w:pStyle w:val="Default"/>
                      <w:numPr>
                        <w:ilvl w:val="0"/>
                        <w:numId w:val="115"/>
                      </w:numPr>
                      <w:ind w:left="336"/>
                      <w:rPr>
                        <w:rFonts w:asciiTheme="minorHAnsi" w:hAnsiTheme="minorHAnsi" w:cstheme="minorHAnsi"/>
                        <w:color w:val="auto"/>
                        <w:sz w:val="20"/>
                        <w:szCs w:val="20"/>
                        <w:lang w:val="hr-HR"/>
                      </w:rPr>
                    </w:pPr>
                    <w:r w:rsidRPr="00CC7BF9">
                      <w:rPr>
                        <w:rFonts w:asciiTheme="minorHAnsi" w:hAnsiTheme="minorHAnsi" w:cstheme="minorHAnsi"/>
                        <w:sz w:val="20"/>
                        <w:szCs w:val="20"/>
                        <w:lang w:val="hr-HR"/>
                      </w:rPr>
                      <w:t>planiranje i izvedba eksperimenata (u malom i velikom mjerilu) u različitim područjima biotehnologije, prikaz i kritička interpretacija rezultata, donošenje meritornih zaključaka</w:t>
                    </w:r>
                  </w:p>
                  <w:p w14:paraId="217DEE56" w14:textId="77777777" w:rsidR="00B46C58" w:rsidRPr="00CC7BF9" w:rsidRDefault="00B46C58" w:rsidP="00E82B15">
                    <w:pPr>
                      <w:pStyle w:val="Default"/>
                      <w:numPr>
                        <w:ilvl w:val="0"/>
                        <w:numId w:val="115"/>
                      </w:numPr>
                      <w:ind w:left="336"/>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izvođenje stručnih poslova odgovarajućega stupnja složenosti u mikrobiološkim i biokemijskim laboratorijima interpretacija rezultata laboratorijskih analiza </w:t>
                    </w:r>
                  </w:p>
                  <w:p w14:paraId="772D2DD5" w14:textId="77777777" w:rsidR="00B46C58" w:rsidRPr="00CC7BF9" w:rsidRDefault="00B46C58" w:rsidP="00E82B15">
                    <w:pPr>
                      <w:pStyle w:val="Default"/>
                      <w:numPr>
                        <w:ilvl w:val="0"/>
                        <w:numId w:val="115"/>
                      </w:numPr>
                      <w:ind w:left="336"/>
                      <w:rPr>
                        <w:rFonts w:asciiTheme="minorHAnsi" w:hAnsiTheme="minorHAnsi" w:cstheme="minorHAnsi"/>
                        <w:sz w:val="20"/>
                        <w:szCs w:val="20"/>
                        <w:lang w:val="hr-HR"/>
                      </w:rPr>
                    </w:pPr>
                    <w:r w:rsidRPr="00CC7BF9">
                      <w:rPr>
                        <w:rFonts w:asciiTheme="minorHAnsi" w:hAnsiTheme="minorHAnsi" w:cstheme="minorHAnsi"/>
                        <w:sz w:val="20"/>
                        <w:szCs w:val="20"/>
                        <w:lang w:val="hr-HR"/>
                      </w:rPr>
                      <w:t>prezentacija pogonskih, istraživačkih, laboratorijskih i poslovnih rezultata usmenim i pismenim putem uz korištenje stručne terminologije</w:t>
                    </w:r>
                  </w:p>
                  <w:p w14:paraId="1B44475B" w14:textId="77777777" w:rsidR="00B46C58" w:rsidRPr="00CC7BF9" w:rsidRDefault="00B46C58" w:rsidP="00E82B15">
                    <w:pPr>
                      <w:pStyle w:val="Default"/>
                      <w:numPr>
                        <w:ilvl w:val="0"/>
                        <w:numId w:val="115"/>
                      </w:numPr>
                      <w:ind w:left="336"/>
                      <w:rPr>
                        <w:rFonts w:asciiTheme="minorHAnsi" w:hAnsiTheme="minorHAnsi" w:cstheme="minorHAnsi"/>
                        <w:sz w:val="20"/>
                        <w:szCs w:val="20"/>
                        <w:lang w:val="hr-HR"/>
                      </w:rPr>
                    </w:pPr>
                    <w:r w:rsidRPr="00CC7BF9">
                      <w:rPr>
                        <w:rFonts w:asciiTheme="minorHAnsi" w:hAnsiTheme="minorHAnsi" w:cstheme="minorHAnsi"/>
                        <w:sz w:val="20"/>
                        <w:szCs w:val="20"/>
                        <w:lang w:val="hr-HR"/>
                      </w:rPr>
                      <w:t>primjena etičkih načela, zakonske regulative i normi vezanih uz specifične zahtjeve struke</w:t>
                    </w:r>
                  </w:p>
                </w:sdtContent>
              </w:sdt>
            </w:tc>
          </w:sdtContent>
        </w:sdt>
      </w:tr>
      <w:tr w:rsidR="00B46C58" w:rsidRPr="00CC7BF9" w14:paraId="3A12CCD4" w14:textId="77777777" w:rsidTr="002002A9">
        <w:tc>
          <w:tcPr>
            <w:tcW w:w="1211" w:type="pct"/>
            <w:tcBorders>
              <w:left w:val="single" w:sz="12" w:space="0" w:color="auto"/>
            </w:tcBorders>
            <w:shd w:val="clear" w:color="auto" w:fill="00A0DC"/>
            <w:vAlign w:val="center"/>
          </w:tcPr>
          <w:p w14:paraId="2968B4D1" w14:textId="2E1F1E97" w:rsidR="00B46C58" w:rsidRPr="00CC7BF9" w:rsidRDefault="00B46C58" w:rsidP="00E82B15">
            <w:pPr>
              <w:numPr>
                <w:ilvl w:val="1"/>
                <w:numId w:val="2"/>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966967539"/>
            <w:placeholder>
              <w:docPart w:val="5EBDD79B494844848A4E4236EA07C019"/>
            </w:placeholder>
          </w:sdtPr>
          <w:sdtEndPr/>
          <w:sdtContent>
            <w:tc>
              <w:tcPr>
                <w:tcW w:w="3789" w:type="pct"/>
                <w:gridSpan w:val="13"/>
                <w:tcBorders>
                  <w:right w:val="single" w:sz="12" w:space="0" w:color="auto"/>
                </w:tcBorders>
                <w:vAlign w:val="center"/>
              </w:tcPr>
              <w:p w14:paraId="30ED9204" w14:textId="77777777" w:rsidR="00B46C58" w:rsidRPr="00CC7BF9" w:rsidRDefault="00B46C58" w:rsidP="00E82B15">
                <w:pPr>
                  <w:pStyle w:val="ListParagraph"/>
                  <w:numPr>
                    <w:ilvl w:val="0"/>
                    <w:numId w:val="116"/>
                  </w:numPr>
                  <w:tabs>
                    <w:tab w:val="left" w:pos="2820"/>
                  </w:tabs>
                  <w:spacing w:after="0" w:line="240" w:lineRule="auto"/>
                  <w:ind w:left="336"/>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odabrati i procjeniti karaketristike obnovljivih sirovina za proizvodnju bioplina</w:t>
                </w:r>
              </w:p>
              <w:p w14:paraId="25075FFF" w14:textId="77777777" w:rsidR="00B46C58" w:rsidRPr="00CC7BF9" w:rsidRDefault="00B46C58" w:rsidP="00E82B15">
                <w:pPr>
                  <w:pStyle w:val="ListParagraph"/>
                  <w:numPr>
                    <w:ilvl w:val="0"/>
                    <w:numId w:val="116"/>
                  </w:numPr>
                  <w:tabs>
                    <w:tab w:val="left" w:pos="2820"/>
                  </w:tabs>
                  <w:spacing w:after="0" w:line="240" w:lineRule="auto"/>
                  <w:ind w:left="336"/>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proračunati sastav hranjive podloge, te odrediti utjecaj pojedinog sastojaka hranjive podloge na proces proizvodnje bioplina</w:t>
                </w:r>
              </w:p>
              <w:p w14:paraId="26FA8A7C" w14:textId="77777777" w:rsidR="00B46C58" w:rsidRPr="00CC7BF9" w:rsidRDefault="00B46C58" w:rsidP="00E82B15">
                <w:pPr>
                  <w:pStyle w:val="ListParagraph"/>
                  <w:numPr>
                    <w:ilvl w:val="0"/>
                    <w:numId w:val="116"/>
                  </w:numPr>
                  <w:tabs>
                    <w:tab w:val="left" w:pos="2820"/>
                  </w:tabs>
                  <w:spacing w:after="0" w:line="240" w:lineRule="auto"/>
                  <w:ind w:left="336"/>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kreirati tehnološko postrojenje za proizvodnju bioplina iz obnovljivih sirovina</w:t>
                </w:r>
              </w:p>
              <w:p w14:paraId="749F9082" w14:textId="77777777" w:rsidR="00B46C58" w:rsidRPr="00CC7BF9" w:rsidRDefault="00B46C58" w:rsidP="00E82B15">
                <w:pPr>
                  <w:pStyle w:val="ListParagraph"/>
                  <w:numPr>
                    <w:ilvl w:val="0"/>
                    <w:numId w:val="116"/>
                  </w:numPr>
                  <w:tabs>
                    <w:tab w:val="left" w:pos="2820"/>
                  </w:tabs>
                  <w:spacing w:after="0" w:line="240" w:lineRule="auto"/>
                  <w:ind w:left="336"/>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postaviti i voditi proces proizvodnje bioplina u različitim tehnološkim postrojenjima</w:t>
                </w:r>
              </w:p>
              <w:p w14:paraId="2877C6C9" w14:textId="77777777" w:rsidR="00B46C58" w:rsidRPr="00CC7BF9" w:rsidRDefault="00B46C58" w:rsidP="00E82B15">
                <w:pPr>
                  <w:pStyle w:val="ListParagraph"/>
                  <w:numPr>
                    <w:ilvl w:val="0"/>
                    <w:numId w:val="116"/>
                  </w:numPr>
                  <w:tabs>
                    <w:tab w:val="left" w:pos="2820"/>
                  </w:tabs>
                  <w:spacing w:after="0" w:line="240" w:lineRule="auto"/>
                  <w:ind w:left="336"/>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lastRenderedPageBreak/>
                  <w:t>kreirati i voditi proces pročišćavanja bioplina i dobivanja toplinske i/ili električne energije iz bioplina</w:t>
                </w:r>
              </w:p>
              <w:p w14:paraId="1611D4BB" w14:textId="77777777" w:rsidR="00B46C58" w:rsidRPr="00CC7BF9" w:rsidRDefault="00B46C58" w:rsidP="00E82B15">
                <w:pPr>
                  <w:pStyle w:val="ListParagraph"/>
                  <w:numPr>
                    <w:ilvl w:val="0"/>
                    <w:numId w:val="116"/>
                  </w:numPr>
                  <w:tabs>
                    <w:tab w:val="left" w:pos="2820"/>
                  </w:tabs>
                  <w:spacing w:after="0" w:line="240" w:lineRule="auto"/>
                  <w:ind w:left="336"/>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kreirati i voditi sustav za skladištenje bioplina odnosno sigurnosni sustav za proces proizvodnje bioplina</w:t>
                </w:r>
              </w:p>
              <w:p w14:paraId="451AB6E4" w14:textId="77777777" w:rsidR="00B46C58" w:rsidRPr="00CC7BF9" w:rsidRDefault="00B46C58" w:rsidP="00E82B15">
                <w:pPr>
                  <w:pStyle w:val="ListParagraph"/>
                  <w:numPr>
                    <w:ilvl w:val="0"/>
                    <w:numId w:val="116"/>
                  </w:numPr>
                  <w:tabs>
                    <w:tab w:val="left" w:pos="2820"/>
                  </w:tabs>
                  <w:spacing w:after="0" w:line="240" w:lineRule="auto"/>
                  <w:ind w:left="336"/>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kreirati i voditi proces zbrinjavanja nusproizvoda iz proizvodnje bioplina</w:t>
                </w:r>
              </w:p>
              <w:p w14:paraId="2CE72212" w14:textId="77777777" w:rsidR="00B46C58" w:rsidRPr="00CC7BF9" w:rsidRDefault="00B46C58" w:rsidP="00E82B15">
                <w:pPr>
                  <w:pStyle w:val="ListParagraph"/>
                  <w:numPr>
                    <w:ilvl w:val="0"/>
                    <w:numId w:val="116"/>
                  </w:numPr>
                  <w:tabs>
                    <w:tab w:val="left" w:pos="2820"/>
                  </w:tabs>
                  <w:spacing w:after="0" w:line="240" w:lineRule="auto"/>
                  <w:ind w:left="336"/>
                  <w:rPr>
                    <w:rFonts w:asciiTheme="minorHAnsi" w:hAnsiTheme="minorHAnsi" w:cstheme="minorHAnsi"/>
                    <w:sz w:val="20"/>
                    <w:szCs w:val="20"/>
                  </w:rPr>
                </w:pPr>
                <w:r w:rsidRPr="00CC7BF9">
                  <w:rPr>
                    <w:rFonts w:asciiTheme="minorHAnsi" w:eastAsia="Times New Roman" w:hAnsiTheme="minorHAnsi" w:cstheme="minorHAnsi"/>
                    <w:sz w:val="20"/>
                    <w:szCs w:val="20"/>
                    <w:lang w:val="en-US"/>
                  </w:rPr>
                  <w:t>provesti procjenu održivosti procesa proizvodnje bioplina pomoću LCA analize</w:t>
                </w:r>
              </w:p>
            </w:tc>
          </w:sdtContent>
        </w:sdt>
      </w:tr>
      <w:tr w:rsidR="00B46C58" w:rsidRPr="00CC7BF9" w14:paraId="12FD6407" w14:textId="77777777" w:rsidTr="002002A9">
        <w:tc>
          <w:tcPr>
            <w:tcW w:w="1211" w:type="pct"/>
            <w:tcBorders>
              <w:left w:val="single" w:sz="12" w:space="0" w:color="auto"/>
            </w:tcBorders>
            <w:shd w:val="clear" w:color="auto" w:fill="00A0DC"/>
            <w:vAlign w:val="center"/>
          </w:tcPr>
          <w:p w14:paraId="7E48B502" w14:textId="4D5C5718" w:rsidR="00B46C58" w:rsidRPr="00CC7BF9" w:rsidRDefault="00B46C58" w:rsidP="00E82B15">
            <w:pPr>
              <w:numPr>
                <w:ilvl w:val="1"/>
                <w:numId w:val="2"/>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4654FF51" w14:textId="77777777" w:rsidR="00B46C58" w:rsidRPr="00CC7BF9" w:rsidRDefault="00B46C58" w:rsidP="00E82B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628906245"/>
            <w:placeholder>
              <w:docPart w:val="55A874B1E9AC4BAA8DCF9DE0A545BB85"/>
            </w:placeholder>
          </w:sdtPr>
          <w:sdtEndPr/>
          <w:sdtContent>
            <w:sdt>
              <w:sdtPr>
                <w:rPr>
                  <w:rFonts w:asciiTheme="minorHAnsi" w:hAnsiTheme="minorHAnsi" w:cstheme="minorHAnsi"/>
                  <w:sz w:val="20"/>
                  <w:szCs w:val="20"/>
                </w:rPr>
                <w:id w:val="1973550310"/>
                <w:placeholder>
                  <w:docPart w:val="E7B518ABBCAE455AAD253391D6458F7A"/>
                </w:placeholder>
              </w:sdtPr>
              <w:sdtEndPr/>
              <w:sdtContent>
                <w:tc>
                  <w:tcPr>
                    <w:tcW w:w="3789" w:type="pct"/>
                    <w:gridSpan w:val="13"/>
                    <w:tcBorders>
                      <w:right w:val="single" w:sz="12" w:space="0" w:color="auto"/>
                    </w:tcBorders>
                    <w:vAlign w:val="center"/>
                  </w:tcPr>
                  <w:p w14:paraId="45D3AE5A" w14:textId="77777777" w:rsidR="00B46C58" w:rsidRPr="00CC7BF9" w:rsidRDefault="00B46C58" w:rsidP="00E82B15">
                    <w:pPr>
                      <w:tabs>
                        <w:tab w:val="left" w:pos="2820"/>
                      </w:tabs>
                      <w:spacing w:after="0" w:line="240" w:lineRule="auto"/>
                      <w:rPr>
                        <w:rFonts w:asciiTheme="minorHAnsi" w:hAnsiTheme="minorHAnsi" w:cstheme="minorHAnsi"/>
                        <w:b/>
                        <w:bCs/>
                        <w:sz w:val="20"/>
                        <w:szCs w:val="20"/>
                      </w:rPr>
                    </w:pPr>
                    <w:r w:rsidRPr="00CC7BF9">
                      <w:rPr>
                        <w:rFonts w:asciiTheme="minorHAnsi" w:hAnsiTheme="minorHAnsi" w:cstheme="minorHAnsi"/>
                        <w:sz w:val="20"/>
                        <w:szCs w:val="20"/>
                      </w:rPr>
                      <w:t xml:space="preserve">1. </w:t>
                    </w:r>
                    <w:r w:rsidRPr="00CC7BF9">
                      <w:rPr>
                        <w:rFonts w:asciiTheme="minorHAnsi" w:hAnsiTheme="minorHAnsi" w:cstheme="minorHAnsi"/>
                        <w:b/>
                        <w:bCs/>
                        <w:sz w:val="20"/>
                        <w:szCs w:val="20"/>
                      </w:rPr>
                      <w:t>Bioplin i obnovljive sirovine za njegovu proizvodnju</w:t>
                    </w:r>
                  </w:p>
                  <w:p w14:paraId="64D48A0F" w14:textId="77777777" w:rsidR="00B46C58" w:rsidRPr="00CC7BF9" w:rsidRDefault="00B46C58" w:rsidP="00E82B15">
                    <w:pPr>
                      <w:spacing w:after="0" w:line="240" w:lineRule="auto"/>
                      <w:rPr>
                        <w:rFonts w:asciiTheme="minorHAnsi" w:hAnsiTheme="minorHAnsi" w:cstheme="minorHAnsi"/>
                        <w:sz w:val="20"/>
                        <w:szCs w:val="20"/>
                      </w:rPr>
                    </w:pPr>
                    <w:r w:rsidRPr="00CC7BF9">
                      <w:rPr>
                        <w:rFonts w:asciiTheme="minorHAnsi" w:hAnsiTheme="minorHAnsi" w:cstheme="minorHAnsi"/>
                        <w:bCs/>
                        <w:sz w:val="20"/>
                        <w:szCs w:val="20"/>
                      </w:rPr>
                      <w:t>P:</w:t>
                    </w:r>
                    <w:r w:rsidRPr="00CC7BF9">
                      <w:rPr>
                        <w:rFonts w:asciiTheme="minorHAnsi" w:hAnsiTheme="minorHAnsi" w:cstheme="minorHAnsi"/>
                        <w:sz w:val="20"/>
                        <w:szCs w:val="20"/>
                      </w:rPr>
                      <w:t xml:space="preserve"> Definicija i osobine bioplina i obnovljivih sirovina za njegovu proizvodnju (4 h)</w:t>
                    </w:r>
                  </w:p>
                  <w:p w14:paraId="48C159B5"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V: Analiza, odbir i proračun obnovljivih sirovina za proizvodnju bioplina (4 h)</w:t>
                    </w:r>
                  </w:p>
                  <w:p w14:paraId="3C9B630D" w14:textId="77777777" w:rsidR="00B46C58" w:rsidRPr="00CC7BF9" w:rsidRDefault="00B46C58" w:rsidP="00E82B1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2. </w:t>
                    </w:r>
                    <w:r w:rsidRPr="00CC7BF9">
                      <w:rPr>
                        <w:rFonts w:asciiTheme="minorHAnsi" w:hAnsiTheme="minorHAnsi" w:cstheme="minorHAnsi"/>
                        <w:b/>
                        <w:sz w:val="20"/>
                        <w:szCs w:val="20"/>
                      </w:rPr>
                      <w:t>Biotehnološka proizvodnja i tipovi bioreaktora za proizvodnju bioplina</w:t>
                    </w:r>
                  </w:p>
                  <w:p w14:paraId="3033AB96" w14:textId="77777777" w:rsidR="00B46C58" w:rsidRPr="00CC7BF9" w:rsidRDefault="00B46C58"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Faze biotehnološke proizvodnje i bioreaktori u procesu proizvodnje bioplina (4 h)</w:t>
                    </w:r>
                  </w:p>
                  <w:p w14:paraId="494A665E" w14:textId="77777777" w:rsidR="00B46C58" w:rsidRPr="00CC7BF9" w:rsidRDefault="00B46C58" w:rsidP="00E82B15">
                    <w:pPr>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3. </w:t>
                    </w:r>
                    <w:r w:rsidRPr="00CC7BF9">
                      <w:rPr>
                        <w:rFonts w:asciiTheme="minorHAnsi" w:hAnsiTheme="minorHAnsi" w:cstheme="minorHAnsi"/>
                        <w:b/>
                        <w:sz w:val="20"/>
                        <w:szCs w:val="20"/>
                      </w:rPr>
                      <w:t>Postavljanje i vođenje procesa proizvodnje bioplina</w:t>
                    </w:r>
                  </w:p>
                  <w:p w14:paraId="46460BED" w14:textId="77777777" w:rsidR="00B46C58" w:rsidRPr="00CC7BF9" w:rsidRDefault="00B46C58"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Postavljanje i načini vođenja procesa proizvodnje bioplina (4 h)</w:t>
                    </w:r>
                  </w:p>
                  <w:p w14:paraId="08444C88" w14:textId="77777777" w:rsidR="00B46C58" w:rsidRPr="00CC7BF9" w:rsidRDefault="00B46C58"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V: Postavljanje, v</w:t>
                    </w:r>
                    <w:r w:rsidRPr="00CC7BF9">
                      <w:rPr>
                        <w:rFonts w:asciiTheme="minorHAnsi" w:hAnsiTheme="minorHAnsi" w:cstheme="minorHAnsi"/>
                        <w:sz w:val="20"/>
                        <w:szCs w:val="20"/>
                        <w:lang w:val="pt-BR"/>
                      </w:rPr>
                      <w:t>o</w:t>
                    </w:r>
                    <w:r w:rsidRPr="00CC7BF9">
                      <w:rPr>
                        <w:rFonts w:asciiTheme="minorHAnsi" w:hAnsiTheme="minorHAnsi" w:cstheme="minorHAnsi"/>
                        <w:sz w:val="20"/>
                        <w:szCs w:val="20"/>
                      </w:rPr>
                      <w:t>đ</w:t>
                    </w:r>
                    <w:r w:rsidRPr="00CC7BF9">
                      <w:rPr>
                        <w:rFonts w:asciiTheme="minorHAnsi" w:hAnsiTheme="minorHAnsi" w:cstheme="minorHAnsi"/>
                        <w:sz w:val="20"/>
                        <w:szCs w:val="20"/>
                        <w:lang w:val="pt-BR"/>
                      </w:rPr>
                      <w:t>enje</w:t>
                    </w:r>
                    <w:r w:rsidRPr="00CC7BF9">
                      <w:rPr>
                        <w:rFonts w:asciiTheme="minorHAnsi" w:hAnsiTheme="minorHAnsi" w:cstheme="minorHAnsi"/>
                        <w:sz w:val="20"/>
                        <w:szCs w:val="20"/>
                      </w:rPr>
                      <w:t xml:space="preserve"> i nadzor procesa proizvodnje bioplina (22 h)</w:t>
                    </w:r>
                  </w:p>
                  <w:p w14:paraId="3F38B12F" w14:textId="77777777" w:rsidR="00B46C58" w:rsidRPr="00CC7BF9" w:rsidRDefault="00B46C58" w:rsidP="00E82B15">
                    <w:pPr>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4. </w:t>
                    </w:r>
                    <w:r w:rsidRPr="00CC7BF9">
                      <w:rPr>
                        <w:rFonts w:asciiTheme="minorHAnsi" w:hAnsiTheme="minorHAnsi" w:cstheme="minorHAnsi"/>
                        <w:b/>
                        <w:sz w:val="20"/>
                        <w:szCs w:val="20"/>
                      </w:rPr>
                      <w:t>Sustavi za pročišćavanje bioplina i dobivanje toplinske i električne energije iz bioplina</w:t>
                    </w:r>
                  </w:p>
                  <w:p w14:paraId="7CF21F41" w14:textId="77777777" w:rsidR="00B46C58" w:rsidRPr="00CC7BF9" w:rsidRDefault="00B46C58"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t-BR"/>
                      </w:rPr>
                      <w:t>P</w:t>
                    </w:r>
                    <w:r w:rsidRPr="00CC7BF9">
                      <w:rPr>
                        <w:rFonts w:asciiTheme="minorHAnsi" w:hAnsiTheme="minorHAnsi" w:cstheme="minorHAnsi"/>
                        <w:sz w:val="20"/>
                        <w:szCs w:val="20"/>
                      </w:rPr>
                      <w:t xml:space="preserve">: Sustavi za pročišćavanje bioplina i dobivanje toplinske i električne energije iz bioplina (3 </w:t>
                    </w:r>
                    <w:r w:rsidRPr="00CC7BF9">
                      <w:rPr>
                        <w:rFonts w:asciiTheme="minorHAnsi" w:hAnsiTheme="minorHAnsi" w:cstheme="minorHAnsi"/>
                        <w:sz w:val="20"/>
                        <w:szCs w:val="20"/>
                        <w:lang w:val="pt-BR"/>
                      </w:rPr>
                      <w:t>h</w:t>
                    </w:r>
                    <w:r w:rsidRPr="00CC7BF9">
                      <w:rPr>
                        <w:rFonts w:asciiTheme="minorHAnsi" w:hAnsiTheme="minorHAnsi" w:cstheme="minorHAnsi"/>
                        <w:sz w:val="20"/>
                        <w:szCs w:val="20"/>
                      </w:rPr>
                      <w:t>)</w:t>
                    </w:r>
                  </w:p>
                  <w:p w14:paraId="6FA5EFE1" w14:textId="77777777" w:rsidR="00B46C58" w:rsidRPr="00CC7BF9" w:rsidRDefault="00B46C58" w:rsidP="00E82B15">
                    <w:pPr>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5. </w:t>
                    </w:r>
                    <w:r w:rsidRPr="00CC7BF9">
                      <w:rPr>
                        <w:rFonts w:asciiTheme="minorHAnsi" w:hAnsiTheme="minorHAnsi" w:cstheme="minorHAnsi"/>
                        <w:b/>
                        <w:sz w:val="20"/>
                        <w:szCs w:val="20"/>
                        <w:lang w:val="it-IT"/>
                      </w:rPr>
                      <w:t>Procjena</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it-IT"/>
                      </w:rPr>
                      <w:t>odr</w:t>
                    </w:r>
                    <w:r w:rsidRPr="00CC7BF9">
                      <w:rPr>
                        <w:rFonts w:asciiTheme="minorHAnsi" w:hAnsiTheme="minorHAnsi" w:cstheme="minorHAnsi"/>
                        <w:b/>
                        <w:sz w:val="20"/>
                        <w:szCs w:val="20"/>
                      </w:rPr>
                      <w:t>ž</w:t>
                    </w:r>
                    <w:r w:rsidRPr="00CC7BF9">
                      <w:rPr>
                        <w:rFonts w:asciiTheme="minorHAnsi" w:hAnsiTheme="minorHAnsi" w:cstheme="minorHAnsi"/>
                        <w:b/>
                        <w:sz w:val="20"/>
                        <w:szCs w:val="20"/>
                        <w:lang w:val="it-IT"/>
                      </w:rPr>
                      <w:t>ivosti</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it-IT"/>
                      </w:rPr>
                      <w:t>procesa</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it-IT"/>
                      </w:rPr>
                      <w:t>proizvodnje</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it-IT"/>
                      </w:rPr>
                      <w:t>bioplina</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it-IT"/>
                      </w:rPr>
                      <w:t>i</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it-IT"/>
                      </w:rPr>
                      <w:t>zbrinjavanje</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it-IT"/>
                      </w:rPr>
                      <w:t>nusproizvoda</w:t>
                    </w:r>
                    <w:r w:rsidRPr="00CC7BF9">
                      <w:rPr>
                        <w:rFonts w:asciiTheme="minorHAnsi" w:hAnsiTheme="minorHAnsi" w:cstheme="minorHAnsi"/>
                        <w:b/>
                        <w:sz w:val="20"/>
                        <w:szCs w:val="20"/>
                      </w:rPr>
                      <w:t xml:space="preserve"> procesa proizvodnje bioplina</w:t>
                    </w:r>
                  </w:p>
                  <w:p w14:paraId="4BF080E6" w14:textId="77777777" w:rsidR="00B46C58" w:rsidRPr="00CC7BF9" w:rsidRDefault="00B46C58"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it-IT"/>
                      </w:rPr>
                      <w:t>P</w:t>
                    </w:r>
                    <w:r w:rsidRPr="00CC7BF9">
                      <w:rPr>
                        <w:rFonts w:asciiTheme="minorHAnsi" w:hAnsiTheme="minorHAnsi" w:cstheme="minorHAnsi"/>
                        <w:sz w:val="20"/>
                        <w:szCs w:val="20"/>
                      </w:rPr>
                      <w:t xml:space="preserve">: Procjena održivosti bioprocesa pomoću LCA i zbrinjavanje nusproizvoda iz </w:t>
                    </w:r>
                  </w:p>
                  <w:p w14:paraId="648DE2A0" w14:textId="77777777" w:rsidR="00B46C58" w:rsidRPr="00CC7BF9" w:rsidRDefault="00B46C58"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procesa proizvodnje bioplina (3 </w:t>
                    </w:r>
                    <w:r w:rsidRPr="00CC7BF9">
                      <w:rPr>
                        <w:rFonts w:asciiTheme="minorHAnsi" w:hAnsiTheme="minorHAnsi" w:cstheme="minorHAnsi"/>
                        <w:sz w:val="20"/>
                        <w:szCs w:val="20"/>
                        <w:lang w:val="it-IT"/>
                      </w:rPr>
                      <w:t>h</w:t>
                    </w:r>
                    <w:r w:rsidRPr="00CC7BF9">
                      <w:rPr>
                        <w:rFonts w:asciiTheme="minorHAnsi" w:hAnsiTheme="minorHAnsi" w:cstheme="minorHAnsi"/>
                        <w:sz w:val="20"/>
                        <w:szCs w:val="20"/>
                      </w:rPr>
                      <w:t>)</w:t>
                    </w:r>
                  </w:p>
                  <w:p w14:paraId="323C039F" w14:textId="77777777" w:rsidR="00B46C58" w:rsidRPr="00CC7BF9" w:rsidRDefault="00B46C58"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l-PL"/>
                      </w:rPr>
                      <w:t>V</w:t>
                    </w:r>
                    <w:r w:rsidRPr="00CC7BF9">
                      <w:rPr>
                        <w:rFonts w:asciiTheme="minorHAnsi" w:hAnsiTheme="minorHAnsi" w:cstheme="minorHAnsi"/>
                        <w:sz w:val="20"/>
                        <w:szCs w:val="20"/>
                      </w:rPr>
                      <w:t>: Analiza sastava proizvoda i nusproizvoda procesa proizvodnje bioplina (4 h)</w:t>
                    </w:r>
                  </w:p>
                  <w:p w14:paraId="4363A907" w14:textId="77777777" w:rsidR="00B46C58" w:rsidRPr="00CC7BF9" w:rsidRDefault="00B46C58" w:rsidP="00E82B15">
                    <w:pPr>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6. </w:t>
                    </w:r>
                    <w:r w:rsidRPr="00CC7BF9">
                      <w:rPr>
                        <w:rFonts w:asciiTheme="minorHAnsi" w:hAnsiTheme="minorHAnsi" w:cstheme="minorHAnsi"/>
                        <w:b/>
                        <w:sz w:val="20"/>
                        <w:szCs w:val="20"/>
                      </w:rPr>
                      <w:t>Zakonska regulativa vezana uz proces proizvodnje bioplina</w:t>
                    </w:r>
                  </w:p>
                  <w:p w14:paraId="61584935" w14:textId="77777777" w:rsidR="00B46C58" w:rsidRPr="00CC7BF9" w:rsidRDefault="00B46C58"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t-BR"/>
                      </w:rPr>
                      <w:t>P</w:t>
                    </w:r>
                    <w:r w:rsidRPr="00CC7BF9">
                      <w:rPr>
                        <w:rFonts w:asciiTheme="minorHAnsi" w:hAnsiTheme="minorHAnsi" w:cstheme="minorHAnsi"/>
                        <w:sz w:val="20"/>
                        <w:szCs w:val="20"/>
                      </w:rPr>
                      <w:t xml:space="preserve">: Zakonska regulativa vezana uz proces proizvodnje bioplina (2 </w:t>
                    </w:r>
                    <w:r w:rsidRPr="00CC7BF9">
                      <w:rPr>
                        <w:rFonts w:asciiTheme="minorHAnsi" w:hAnsiTheme="minorHAnsi" w:cstheme="minorHAnsi"/>
                        <w:sz w:val="20"/>
                        <w:szCs w:val="20"/>
                        <w:lang w:val="pt-BR"/>
                      </w:rPr>
                      <w:t>h</w:t>
                    </w:r>
                    <w:r w:rsidRPr="00CC7BF9">
                      <w:rPr>
                        <w:rFonts w:asciiTheme="minorHAnsi" w:hAnsiTheme="minorHAnsi" w:cstheme="minorHAnsi"/>
                        <w:sz w:val="20"/>
                        <w:szCs w:val="20"/>
                      </w:rPr>
                      <w:t>)</w:t>
                    </w:r>
                  </w:p>
                </w:tc>
              </w:sdtContent>
            </w:sdt>
          </w:sdtContent>
        </w:sdt>
      </w:tr>
      <w:tr w:rsidR="00B46C58" w:rsidRPr="00CC7BF9" w14:paraId="22820877" w14:textId="77777777" w:rsidTr="002002A9">
        <w:trPr>
          <w:trHeight w:val="349"/>
        </w:trPr>
        <w:tc>
          <w:tcPr>
            <w:tcW w:w="1211" w:type="pct"/>
            <w:vMerge w:val="restart"/>
            <w:tcBorders>
              <w:left w:val="single" w:sz="12" w:space="0" w:color="auto"/>
            </w:tcBorders>
            <w:shd w:val="clear" w:color="auto" w:fill="00A0DC"/>
            <w:vAlign w:val="center"/>
          </w:tcPr>
          <w:p w14:paraId="1DF317FE" w14:textId="77777777" w:rsidR="00B46C58" w:rsidRPr="00CC7BF9" w:rsidRDefault="00B46C58" w:rsidP="00E82B15">
            <w:pPr>
              <w:numPr>
                <w:ilvl w:val="1"/>
                <w:numId w:val="2"/>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Vrste izvođenja nastave:</w:t>
            </w:r>
          </w:p>
        </w:tc>
        <w:tc>
          <w:tcPr>
            <w:tcW w:w="1193" w:type="pct"/>
            <w:gridSpan w:val="3"/>
            <w:vMerge w:val="restart"/>
            <w:vAlign w:val="center"/>
          </w:tcPr>
          <w:p w14:paraId="11EC2EA3"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0988166"/>
                <w14:checkbox>
                  <w14:checked w14:val="1"/>
                  <w14:checkedState w14:val="2612" w14:font="MS Gothic"/>
                  <w14:uncheckedState w14:val="2610" w14:font="MS Gothic"/>
                </w14:checkbox>
              </w:sdtPr>
              <w:sdtEndPr/>
              <w:sdtContent>
                <w:r w:rsidR="00B46C58" w:rsidRPr="00CC7BF9">
                  <w:rPr>
                    <w:rFonts w:ascii="Segoe UI Symbol" w:eastAsia="Meiryo"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predavanja</w:t>
            </w:r>
          </w:p>
          <w:p w14:paraId="2CC5E202"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22997306"/>
                <w14:checkbox>
                  <w14:checked w14:val="0"/>
                  <w14:checkedState w14:val="2612" w14:font="MS Gothic"/>
                  <w14:uncheckedState w14:val="2610" w14:font="MS Gothic"/>
                </w14:checkbox>
              </w:sdtPr>
              <w:sdtEndPr/>
              <w:sdtContent>
                <w:r w:rsidR="00B46C58" w:rsidRPr="00CC7BF9">
                  <w:rPr>
                    <w:rFonts w:ascii="Segoe UI Symbol" w:eastAsia="Meiryo"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seminari i radionice  </w:t>
            </w:r>
          </w:p>
          <w:p w14:paraId="3E7C2272"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39807069"/>
                <w14:checkbox>
                  <w14:checked w14:val="1"/>
                  <w14:checkedState w14:val="2612" w14:font="MS Gothic"/>
                  <w14:uncheckedState w14:val="2610" w14:font="MS Gothic"/>
                </w14:checkbox>
              </w:sdtPr>
              <w:sdtEndPr/>
              <w:sdtContent>
                <w:r w:rsidR="00B46C58" w:rsidRPr="00CC7BF9">
                  <w:rPr>
                    <w:rFonts w:ascii="Segoe UI Symbol" w:eastAsia="Meiryo"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vježbe  </w:t>
            </w:r>
          </w:p>
          <w:p w14:paraId="3B424056"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2027332"/>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w:t>
            </w:r>
            <w:r w:rsidR="00B46C58" w:rsidRPr="00CC7BF9">
              <w:rPr>
                <w:rFonts w:asciiTheme="minorHAnsi" w:hAnsiTheme="minorHAnsi" w:cstheme="minorHAnsi"/>
                <w:b w:val="0"/>
                <w:i/>
                <w:sz w:val="20"/>
                <w:szCs w:val="20"/>
                <w:lang w:val="hr-HR"/>
              </w:rPr>
              <w:t>on line</w:t>
            </w:r>
            <w:r w:rsidR="00B46C58" w:rsidRPr="00CC7BF9">
              <w:rPr>
                <w:rFonts w:asciiTheme="minorHAnsi" w:hAnsiTheme="minorHAnsi" w:cstheme="minorHAnsi"/>
                <w:b w:val="0"/>
                <w:sz w:val="20"/>
                <w:szCs w:val="20"/>
                <w:lang w:val="hr-HR"/>
              </w:rPr>
              <w:t xml:space="preserve"> u cijelosti</w:t>
            </w:r>
          </w:p>
          <w:p w14:paraId="77AB03AC"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8994517"/>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mješovito e-učenje</w:t>
            </w:r>
          </w:p>
          <w:p w14:paraId="76B8D4EB" w14:textId="77777777" w:rsidR="00B46C58" w:rsidRPr="00CC7BF9" w:rsidRDefault="00987B2C" w:rsidP="00E82B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8069006"/>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sz w:val="20"/>
                    <w:szCs w:val="20"/>
                  </w:rPr>
                  <w:t>☐</w:t>
                </w:r>
              </w:sdtContent>
            </w:sdt>
            <w:r w:rsidR="00B46C58" w:rsidRPr="00CC7BF9">
              <w:rPr>
                <w:rFonts w:asciiTheme="minorHAnsi" w:hAnsiTheme="minorHAnsi" w:cstheme="minorHAnsi"/>
                <w:sz w:val="20"/>
                <w:szCs w:val="20"/>
              </w:rPr>
              <w:t xml:space="preserve"> terenska nastava</w:t>
            </w:r>
          </w:p>
        </w:tc>
        <w:tc>
          <w:tcPr>
            <w:tcW w:w="1095" w:type="pct"/>
            <w:gridSpan w:val="4"/>
            <w:vMerge w:val="restart"/>
            <w:vAlign w:val="center"/>
          </w:tcPr>
          <w:p w14:paraId="2BCD29E4"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070437"/>
                <w14:checkbox>
                  <w14:checked w14:val="1"/>
                  <w14:checkedState w14:val="2612" w14:font="MS Gothic"/>
                  <w14:uncheckedState w14:val="2610" w14:font="MS Gothic"/>
                </w14:checkbox>
              </w:sdtPr>
              <w:sdtEndPr/>
              <w:sdtContent>
                <w:r w:rsidR="00B46C58" w:rsidRPr="00CC7BF9">
                  <w:rPr>
                    <w:rFonts w:ascii="Segoe UI Symbol" w:eastAsia="Meiryo"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samostalni  zadaci  </w:t>
            </w:r>
          </w:p>
          <w:p w14:paraId="78CCE6AB"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63022867"/>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multimedija i mreža  </w:t>
            </w:r>
          </w:p>
          <w:p w14:paraId="67BA1BF7"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1518601"/>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laboratorij</w:t>
            </w:r>
          </w:p>
          <w:p w14:paraId="69CFB7A8"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687019"/>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mentorski rad</w:t>
            </w:r>
          </w:p>
          <w:p w14:paraId="60C59B92" w14:textId="77777777" w:rsidR="00B46C58" w:rsidRPr="00CC7BF9" w:rsidRDefault="00987B2C" w:rsidP="00E82B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57911202"/>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sz w:val="20"/>
                    <w:szCs w:val="20"/>
                  </w:rPr>
                  <w:t>☐</w:t>
                </w:r>
              </w:sdtContent>
            </w:sdt>
            <w:r w:rsidR="00B46C58"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81838222"/>
                <w:showingPlcHdr/>
              </w:sdtPr>
              <w:sdtEndPr/>
              <w:sdtContent>
                <w:r w:rsidR="00B46C58" w:rsidRPr="00CC7BF9">
                  <w:rPr>
                    <w:rFonts w:asciiTheme="minorHAnsi" w:hAnsiTheme="minorHAnsi" w:cstheme="minorHAnsi"/>
                    <w:sz w:val="20"/>
                    <w:szCs w:val="20"/>
                  </w:rPr>
                  <w:t>(ostalo upisati)</w:t>
                </w:r>
                <w:r w:rsidR="00B46C58" w:rsidRPr="00CC7BF9">
                  <w:rPr>
                    <w:rFonts w:asciiTheme="minorHAnsi" w:hAnsiTheme="minorHAnsi" w:cstheme="minorHAnsi"/>
                    <w:b/>
                    <w:sz w:val="20"/>
                    <w:szCs w:val="20"/>
                  </w:rPr>
                  <w:t xml:space="preserve"> </w:t>
                </w:r>
              </w:sdtContent>
            </w:sdt>
            <w:r w:rsidR="00B46C58" w:rsidRPr="00CC7BF9">
              <w:rPr>
                <w:rFonts w:asciiTheme="minorHAnsi" w:hAnsiTheme="minorHAnsi" w:cstheme="minorHAnsi"/>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17EE0D54" w14:textId="77777777" w:rsidR="00B46C58" w:rsidRPr="00CC7BF9" w:rsidRDefault="00B46C58" w:rsidP="00E82B15">
            <w:pPr>
              <w:numPr>
                <w:ilvl w:val="1"/>
                <w:numId w:val="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Komentari:</w:t>
            </w:r>
          </w:p>
        </w:tc>
      </w:tr>
      <w:tr w:rsidR="00B46C58" w:rsidRPr="00CC7BF9" w14:paraId="52452A1B" w14:textId="77777777" w:rsidTr="002002A9">
        <w:trPr>
          <w:trHeight w:val="577"/>
        </w:trPr>
        <w:tc>
          <w:tcPr>
            <w:tcW w:w="1211" w:type="pct"/>
            <w:vMerge/>
            <w:tcBorders>
              <w:left w:val="single" w:sz="12" w:space="0" w:color="auto"/>
              <w:bottom w:val="single" w:sz="4" w:space="0" w:color="auto"/>
            </w:tcBorders>
            <w:shd w:val="clear" w:color="auto" w:fill="00A0DC"/>
            <w:vAlign w:val="center"/>
          </w:tcPr>
          <w:p w14:paraId="718B7280"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p>
        </w:tc>
        <w:tc>
          <w:tcPr>
            <w:tcW w:w="1193" w:type="pct"/>
            <w:gridSpan w:val="3"/>
            <w:vMerge/>
            <w:vAlign w:val="center"/>
          </w:tcPr>
          <w:p w14:paraId="0DB49E53" w14:textId="77777777" w:rsidR="00B46C58" w:rsidRPr="00CC7BF9" w:rsidRDefault="00B46C58" w:rsidP="00E82B15">
            <w:pPr>
              <w:pStyle w:val="FieldText"/>
              <w:rPr>
                <w:rFonts w:asciiTheme="minorHAnsi" w:hAnsiTheme="minorHAnsi" w:cstheme="minorHAnsi"/>
                <w:b w:val="0"/>
                <w:sz w:val="20"/>
                <w:szCs w:val="20"/>
                <w:lang w:val="hr-HR"/>
              </w:rPr>
            </w:pPr>
          </w:p>
        </w:tc>
        <w:tc>
          <w:tcPr>
            <w:tcW w:w="1095" w:type="pct"/>
            <w:gridSpan w:val="4"/>
            <w:vMerge/>
            <w:vAlign w:val="center"/>
          </w:tcPr>
          <w:p w14:paraId="652A9983" w14:textId="77777777" w:rsidR="00B46C58" w:rsidRPr="00CC7BF9" w:rsidRDefault="00B46C58" w:rsidP="00E82B1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55371444"/>
            <w:showingPlcHdr/>
          </w:sdtPr>
          <w:sdtEndPr/>
          <w:sdtContent>
            <w:tc>
              <w:tcPr>
                <w:tcW w:w="1502" w:type="pct"/>
                <w:gridSpan w:val="6"/>
                <w:tcBorders>
                  <w:right w:val="single" w:sz="12" w:space="0" w:color="auto"/>
                </w:tcBorders>
              </w:tcPr>
              <w:p w14:paraId="2E501BBF"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B46C58" w:rsidRPr="00CC7BF9" w14:paraId="49DC1A1D" w14:textId="77777777" w:rsidTr="002002A9">
        <w:trPr>
          <w:trHeight w:val="397"/>
        </w:trPr>
        <w:tc>
          <w:tcPr>
            <w:tcW w:w="1211" w:type="pct"/>
            <w:vMerge w:val="restart"/>
            <w:tcBorders>
              <w:top w:val="single" w:sz="12" w:space="0" w:color="auto"/>
              <w:left w:val="single" w:sz="12" w:space="0" w:color="auto"/>
            </w:tcBorders>
            <w:shd w:val="clear" w:color="auto" w:fill="00A0DC"/>
            <w:vAlign w:val="center"/>
          </w:tcPr>
          <w:p w14:paraId="426D1EBB"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32" w:type="pct"/>
            <w:tcBorders>
              <w:top w:val="single" w:sz="12" w:space="0" w:color="auto"/>
            </w:tcBorders>
            <w:vAlign w:val="center"/>
          </w:tcPr>
          <w:p w14:paraId="6F40CC5D"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781082277"/>
            </w:sdtPr>
            <w:sdtEndPr/>
            <w:sdtContent>
              <w:p w14:paraId="23ED0339"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20" w:type="pct"/>
            <w:tcBorders>
              <w:top w:val="single" w:sz="12" w:space="0" w:color="auto"/>
            </w:tcBorders>
            <w:vAlign w:val="center"/>
          </w:tcPr>
          <w:sdt>
            <w:sdtPr>
              <w:rPr>
                <w:rFonts w:asciiTheme="minorHAnsi" w:hAnsiTheme="minorHAnsi" w:cstheme="minorHAnsi"/>
                <w:b w:val="0"/>
                <w:color w:val="000000"/>
                <w:sz w:val="20"/>
                <w:szCs w:val="20"/>
              </w:rPr>
              <w:id w:val="1076160285"/>
              <w:showingPlcHdr/>
            </w:sdtPr>
            <w:sdtEndPr/>
            <w:sdtContent>
              <w:p w14:paraId="56A169DD"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33" w:type="pct"/>
            <w:gridSpan w:val="2"/>
            <w:tcBorders>
              <w:top w:val="single" w:sz="12" w:space="0" w:color="auto"/>
            </w:tcBorders>
            <w:vAlign w:val="center"/>
          </w:tcPr>
          <w:p w14:paraId="09671A0E"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1200557322"/>
              <w:showingPlcHdr/>
            </w:sdtPr>
            <w:sdtEndPr/>
            <w:sdtContent>
              <w:p w14:paraId="535F4B99"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1007868975"/>
            </w:sdtPr>
            <w:sdtEndPr/>
            <w:sdtContent>
              <w:p w14:paraId="09E4157C"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864" w:type="pct"/>
            <w:gridSpan w:val="4"/>
            <w:tcBorders>
              <w:top w:val="single" w:sz="12" w:space="0" w:color="auto"/>
              <w:right w:val="single" w:sz="4" w:space="0" w:color="auto"/>
            </w:tcBorders>
            <w:vAlign w:val="center"/>
          </w:tcPr>
          <w:p w14:paraId="0E18F4EA" w14:textId="77777777" w:rsidR="00B46C58" w:rsidRPr="00CC7BF9" w:rsidRDefault="00B46C58" w:rsidP="00E82B15">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656105971"/>
            </w:sdtPr>
            <w:sdtEndPr/>
            <w:sdtContent>
              <w:p w14:paraId="6E7877B1"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314"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535307828"/>
              <w:showingPlcHdr/>
            </w:sdtPr>
            <w:sdtEndPr/>
            <w:sdtContent>
              <w:p w14:paraId="1E94B478"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B46C58" w:rsidRPr="00CC7BF9" w14:paraId="3CFA0495" w14:textId="77777777" w:rsidTr="002002A9">
        <w:trPr>
          <w:trHeight w:val="397"/>
        </w:trPr>
        <w:tc>
          <w:tcPr>
            <w:tcW w:w="1211" w:type="pct"/>
            <w:vMerge/>
            <w:tcBorders>
              <w:left w:val="single" w:sz="12" w:space="0" w:color="auto"/>
            </w:tcBorders>
            <w:shd w:val="clear" w:color="auto" w:fill="00A0DC"/>
            <w:vAlign w:val="center"/>
          </w:tcPr>
          <w:p w14:paraId="1BE29F0F" w14:textId="77777777" w:rsidR="00B46C58" w:rsidRPr="00CC7BF9" w:rsidRDefault="00B46C58" w:rsidP="00E82B15">
            <w:pPr>
              <w:numPr>
                <w:ilvl w:val="0"/>
                <w:numId w:val="2"/>
              </w:numPr>
              <w:tabs>
                <w:tab w:val="left" w:pos="2820"/>
              </w:tabs>
              <w:spacing w:after="0" w:line="240" w:lineRule="auto"/>
              <w:rPr>
                <w:rFonts w:asciiTheme="minorHAnsi" w:hAnsiTheme="minorHAnsi" w:cstheme="minorHAnsi"/>
                <w:color w:val="000000"/>
                <w:sz w:val="20"/>
                <w:szCs w:val="20"/>
              </w:rPr>
            </w:pPr>
          </w:p>
        </w:tc>
        <w:tc>
          <w:tcPr>
            <w:tcW w:w="732" w:type="pct"/>
            <w:shd w:val="clear" w:color="auto" w:fill="auto"/>
            <w:vAlign w:val="center"/>
          </w:tcPr>
          <w:p w14:paraId="5FFCB1BA"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1741902184"/>
            </w:sdtPr>
            <w:sdtEndPr/>
            <w:sdtContent>
              <w:p w14:paraId="7C3B1E02"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20" w:type="pct"/>
            <w:shd w:val="clear" w:color="auto" w:fill="auto"/>
            <w:vAlign w:val="center"/>
          </w:tcPr>
          <w:sdt>
            <w:sdtPr>
              <w:rPr>
                <w:rFonts w:asciiTheme="minorHAnsi" w:hAnsiTheme="minorHAnsi" w:cstheme="minorHAnsi"/>
                <w:b w:val="0"/>
                <w:color w:val="000000"/>
                <w:sz w:val="20"/>
                <w:szCs w:val="20"/>
              </w:rPr>
              <w:id w:val="1202287289"/>
              <w:showingPlcHdr/>
            </w:sdtPr>
            <w:sdtEndPr/>
            <w:sdtContent>
              <w:p w14:paraId="02FB3315"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33" w:type="pct"/>
            <w:gridSpan w:val="2"/>
            <w:shd w:val="clear" w:color="auto" w:fill="auto"/>
            <w:vAlign w:val="center"/>
          </w:tcPr>
          <w:p w14:paraId="79E365F2"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41" w:type="pct"/>
            <w:shd w:val="clear" w:color="auto" w:fill="auto"/>
            <w:vAlign w:val="center"/>
          </w:tcPr>
          <w:sdt>
            <w:sdtPr>
              <w:rPr>
                <w:rFonts w:asciiTheme="minorHAnsi" w:hAnsiTheme="minorHAnsi" w:cstheme="minorHAnsi"/>
                <w:b w:val="0"/>
                <w:color w:val="000000"/>
                <w:sz w:val="20"/>
                <w:szCs w:val="20"/>
              </w:rPr>
              <w:id w:val="1933082738"/>
              <w:showingPlcHdr/>
            </w:sdtPr>
            <w:sdtEndPr/>
            <w:sdtContent>
              <w:p w14:paraId="23CAF366"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202251306"/>
            </w:sdtPr>
            <w:sdtEndPr/>
            <w:sdtContent>
              <w:p w14:paraId="3BE84BA0"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864" w:type="pct"/>
            <w:gridSpan w:val="4"/>
            <w:tcBorders>
              <w:right w:val="single" w:sz="4" w:space="0" w:color="auto"/>
            </w:tcBorders>
            <w:shd w:val="clear" w:color="auto" w:fill="auto"/>
            <w:vAlign w:val="center"/>
          </w:tcPr>
          <w:p w14:paraId="59A9FC1C" w14:textId="77777777" w:rsidR="00B46C58" w:rsidRPr="00CC7BF9" w:rsidRDefault="00987B2C" w:rsidP="00E82B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2245150"/>
                <w:showingPlcHdr/>
              </w:sdtPr>
              <w:sdtEndPr/>
              <w:sdtContent>
                <w:r w:rsidR="00B46C58" w:rsidRPr="00CC7BF9">
                  <w:rPr>
                    <w:rFonts w:asciiTheme="minorHAnsi" w:hAnsiTheme="minorHAnsi" w:cstheme="minorHAnsi"/>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36822063"/>
              <w:showingPlcHdr/>
            </w:sdtPr>
            <w:sdtEndPr/>
            <w:sdtContent>
              <w:p w14:paraId="6939A6D8"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71109174"/>
              <w:showingPlcHdr/>
            </w:sdtPr>
            <w:sdtEndPr/>
            <w:sdtContent>
              <w:p w14:paraId="63C2A327"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B46C58" w:rsidRPr="00CC7BF9" w14:paraId="0B396B66" w14:textId="77777777" w:rsidTr="002002A9">
        <w:trPr>
          <w:trHeight w:val="397"/>
        </w:trPr>
        <w:tc>
          <w:tcPr>
            <w:tcW w:w="1211" w:type="pct"/>
            <w:vMerge/>
            <w:tcBorders>
              <w:left w:val="single" w:sz="12" w:space="0" w:color="auto"/>
            </w:tcBorders>
            <w:shd w:val="clear" w:color="auto" w:fill="00A0DC"/>
            <w:vAlign w:val="center"/>
          </w:tcPr>
          <w:p w14:paraId="5E8E93CE" w14:textId="77777777" w:rsidR="00B46C58" w:rsidRPr="00CC7BF9" w:rsidRDefault="00B46C58" w:rsidP="00E82B15">
            <w:pPr>
              <w:numPr>
                <w:ilvl w:val="0"/>
                <w:numId w:val="2"/>
              </w:numPr>
              <w:tabs>
                <w:tab w:val="left" w:pos="2820"/>
              </w:tabs>
              <w:spacing w:after="0" w:line="240" w:lineRule="auto"/>
              <w:rPr>
                <w:rFonts w:asciiTheme="minorHAnsi" w:hAnsiTheme="minorHAnsi" w:cstheme="minorHAnsi"/>
                <w:color w:val="000000"/>
                <w:sz w:val="20"/>
                <w:szCs w:val="20"/>
              </w:rPr>
            </w:pPr>
          </w:p>
        </w:tc>
        <w:tc>
          <w:tcPr>
            <w:tcW w:w="732" w:type="pct"/>
            <w:shd w:val="clear" w:color="auto" w:fill="auto"/>
            <w:vAlign w:val="center"/>
          </w:tcPr>
          <w:p w14:paraId="1EC93136"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1410376195"/>
              <w:showingPlcHdr/>
            </w:sdtPr>
            <w:sdtEndPr/>
            <w:sdtContent>
              <w:p w14:paraId="2771A342"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20" w:type="pct"/>
            <w:shd w:val="clear" w:color="auto" w:fill="auto"/>
            <w:vAlign w:val="center"/>
          </w:tcPr>
          <w:sdt>
            <w:sdtPr>
              <w:rPr>
                <w:rFonts w:asciiTheme="minorHAnsi" w:hAnsiTheme="minorHAnsi" w:cstheme="minorHAnsi"/>
                <w:b w:val="0"/>
                <w:color w:val="000000"/>
                <w:sz w:val="20"/>
                <w:szCs w:val="20"/>
              </w:rPr>
              <w:id w:val="164985397"/>
            </w:sdtPr>
            <w:sdtEndPr/>
            <w:sdtContent>
              <w:p w14:paraId="4D90EF1F"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33" w:type="pct"/>
            <w:gridSpan w:val="2"/>
            <w:shd w:val="clear" w:color="auto" w:fill="auto"/>
            <w:vAlign w:val="center"/>
          </w:tcPr>
          <w:p w14:paraId="4C32516D"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41" w:type="pct"/>
            <w:shd w:val="clear" w:color="auto" w:fill="auto"/>
            <w:vAlign w:val="center"/>
          </w:tcPr>
          <w:sdt>
            <w:sdtPr>
              <w:rPr>
                <w:rFonts w:asciiTheme="minorHAnsi" w:hAnsiTheme="minorHAnsi" w:cstheme="minorHAnsi"/>
                <w:b w:val="0"/>
                <w:color w:val="000000"/>
                <w:sz w:val="20"/>
                <w:szCs w:val="20"/>
              </w:rPr>
              <w:id w:val="-1599012849"/>
            </w:sdtPr>
            <w:sdtEndPr/>
            <w:sdtContent>
              <w:p w14:paraId="416AA248"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21" w:type="pct"/>
            <w:shd w:val="clear" w:color="auto" w:fill="auto"/>
            <w:vAlign w:val="center"/>
          </w:tcPr>
          <w:sdt>
            <w:sdtPr>
              <w:rPr>
                <w:rFonts w:asciiTheme="minorHAnsi" w:hAnsiTheme="minorHAnsi" w:cstheme="minorHAnsi"/>
                <w:b w:val="0"/>
                <w:color w:val="000000"/>
                <w:sz w:val="20"/>
                <w:szCs w:val="20"/>
              </w:rPr>
              <w:id w:val="-1776630596"/>
              <w:showingPlcHdr/>
            </w:sdtPr>
            <w:sdtEndPr/>
            <w:sdtContent>
              <w:p w14:paraId="32E07C46"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864" w:type="pct"/>
            <w:gridSpan w:val="4"/>
            <w:tcBorders>
              <w:right w:val="single" w:sz="4" w:space="0" w:color="auto"/>
            </w:tcBorders>
            <w:shd w:val="clear" w:color="auto" w:fill="auto"/>
            <w:vAlign w:val="center"/>
          </w:tcPr>
          <w:p w14:paraId="690C5448" w14:textId="77777777" w:rsidR="00B46C58" w:rsidRPr="00CC7BF9" w:rsidRDefault="00987B2C" w:rsidP="00E82B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87220155"/>
                <w:showingPlcHdr/>
              </w:sdtPr>
              <w:sdtEndPr/>
              <w:sdtContent>
                <w:r w:rsidR="00B46C58" w:rsidRPr="00CC7BF9">
                  <w:rPr>
                    <w:rFonts w:asciiTheme="minorHAnsi" w:hAnsiTheme="minorHAnsi" w:cstheme="minorHAnsi"/>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02820571"/>
              <w:showingPlcHdr/>
            </w:sdtPr>
            <w:sdtEndPr/>
            <w:sdtContent>
              <w:p w14:paraId="190A399B"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78592859"/>
              <w:showingPlcHdr/>
            </w:sdtPr>
            <w:sdtEndPr/>
            <w:sdtContent>
              <w:p w14:paraId="3850B4EB"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B46C58" w:rsidRPr="00CC7BF9" w14:paraId="49530998" w14:textId="77777777" w:rsidTr="002002A9">
        <w:trPr>
          <w:trHeight w:val="397"/>
        </w:trPr>
        <w:tc>
          <w:tcPr>
            <w:tcW w:w="1211" w:type="pct"/>
            <w:vMerge/>
            <w:tcBorders>
              <w:left w:val="single" w:sz="12" w:space="0" w:color="auto"/>
            </w:tcBorders>
            <w:shd w:val="clear" w:color="auto" w:fill="00A0DC"/>
            <w:vAlign w:val="center"/>
          </w:tcPr>
          <w:p w14:paraId="34D9DB3B" w14:textId="77777777" w:rsidR="00B46C58" w:rsidRPr="00CC7BF9" w:rsidRDefault="00B46C58" w:rsidP="00E82B15">
            <w:pPr>
              <w:numPr>
                <w:ilvl w:val="0"/>
                <w:numId w:val="2"/>
              </w:numPr>
              <w:tabs>
                <w:tab w:val="left" w:pos="2820"/>
              </w:tabs>
              <w:spacing w:after="0" w:line="240" w:lineRule="auto"/>
              <w:rPr>
                <w:rFonts w:asciiTheme="minorHAnsi" w:hAnsiTheme="minorHAnsi" w:cstheme="minorHAnsi"/>
                <w:color w:val="000000"/>
                <w:sz w:val="20"/>
                <w:szCs w:val="20"/>
              </w:rPr>
            </w:pPr>
          </w:p>
        </w:tc>
        <w:tc>
          <w:tcPr>
            <w:tcW w:w="732" w:type="pct"/>
            <w:tcBorders>
              <w:bottom w:val="single" w:sz="4" w:space="0" w:color="auto"/>
            </w:tcBorders>
            <w:vAlign w:val="center"/>
          </w:tcPr>
          <w:p w14:paraId="24BC4299"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769747220"/>
              <w:showingPlcHdr/>
            </w:sdtPr>
            <w:sdtEndPr/>
            <w:sdtContent>
              <w:p w14:paraId="6553AB17"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20" w:type="pct"/>
            <w:tcBorders>
              <w:bottom w:val="single" w:sz="4" w:space="0" w:color="auto"/>
            </w:tcBorders>
            <w:vAlign w:val="center"/>
          </w:tcPr>
          <w:sdt>
            <w:sdtPr>
              <w:rPr>
                <w:rFonts w:asciiTheme="minorHAnsi" w:hAnsiTheme="minorHAnsi" w:cstheme="minorHAnsi"/>
                <w:b w:val="0"/>
                <w:color w:val="000000"/>
                <w:sz w:val="20"/>
                <w:szCs w:val="20"/>
              </w:rPr>
              <w:id w:val="2087492434"/>
            </w:sdtPr>
            <w:sdtEndPr/>
            <w:sdtContent>
              <w:p w14:paraId="55D78472"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33" w:type="pct"/>
            <w:gridSpan w:val="2"/>
            <w:tcBorders>
              <w:bottom w:val="single" w:sz="4" w:space="0" w:color="auto"/>
            </w:tcBorders>
            <w:shd w:val="clear" w:color="auto" w:fill="auto"/>
            <w:vAlign w:val="center"/>
          </w:tcPr>
          <w:p w14:paraId="4800E341"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9894952"/>
              <w:showingPlcHdr/>
            </w:sdtPr>
            <w:sdtEndPr/>
            <w:sdtContent>
              <w:p w14:paraId="651B0648" w14:textId="77777777" w:rsidR="00B46C58" w:rsidRPr="00CC7BF9" w:rsidRDefault="00B46C58" w:rsidP="00E82B1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3705374"/>
            </w:sdtPr>
            <w:sdtEndPr/>
            <w:sdtContent>
              <w:p w14:paraId="58CCF7E8" w14:textId="77777777" w:rsidR="00B46C58" w:rsidRPr="00CC7BF9" w:rsidRDefault="00B46C58" w:rsidP="00E82B1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864" w:type="pct"/>
            <w:gridSpan w:val="4"/>
            <w:tcBorders>
              <w:bottom w:val="single" w:sz="4" w:space="0" w:color="auto"/>
              <w:right w:val="single" w:sz="4" w:space="0" w:color="auto"/>
            </w:tcBorders>
            <w:shd w:val="clear" w:color="auto" w:fill="auto"/>
            <w:vAlign w:val="center"/>
          </w:tcPr>
          <w:p w14:paraId="4A4F73DF" w14:textId="77777777" w:rsidR="00B46C58" w:rsidRPr="00CC7BF9" w:rsidRDefault="00987B2C" w:rsidP="00E82B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64746672"/>
                <w:showingPlcHdr/>
              </w:sdtPr>
              <w:sdtEndPr/>
              <w:sdtContent>
                <w:r w:rsidR="00B46C58" w:rsidRPr="00CC7BF9">
                  <w:rPr>
                    <w:rFonts w:asciiTheme="minorHAnsi" w:hAnsiTheme="minorHAnsi" w:cstheme="minorHAnsi"/>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208564494"/>
              <w:showingPlcHdr/>
            </w:sdtPr>
            <w:sdtEndPr/>
            <w:sdtContent>
              <w:p w14:paraId="651CFDC3"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92422276"/>
              <w:showingPlcHdr/>
            </w:sdtPr>
            <w:sdtEndPr/>
            <w:sdtContent>
              <w:p w14:paraId="2440142F"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B46C58" w:rsidRPr="00CC7BF9" w14:paraId="6EADDC3E" w14:textId="77777777" w:rsidTr="002002A9">
        <w:trPr>
          <w:trHeight w:val="397"/>
        </w:trPr>
        <w:tc>
          <w:tcPr>
            <w:tcW w:w="1211" w:type="pct"/>
            <w:vMerge/>
            <w:tcBorders>
              <w:left w:val="single" w:sz="12" w:space="0" w:color="auto"/>
              <w:bottom w:val="single" w:sz="12" w:space="0" w:color="auto"/>
            </w:tcBorders>
            <w:shd w:val="clear" w:color="auto" w:fill="00A0DC"/>
            <w:vAlign w:val="center"/>
          </w:tcPr>
          <w:p w14:paraId="11A3E0BE" w14:textId="77777777" w:rsidR="00B46C58" w:rsidRPr="00CC7BF9" w:rsidRDefault="00B46C58" w:rsidP="00E82B15">
            <w:pPr>
              <w:numPr>
                <w:ilvl w:val="0"/>
                <w:numId w:val="2"/>
              </w:numPr>
              <w:tabs>
                <w:tab w:val="left" w:pos="2820"/>
              </w:tabs>
              <w:spacing w:after="0" w:line="240" w:lineRule="auto"/>
              <w:rPr>
                <w:rFonts w:asciiTheme="minorHAnsi" w:hAnsiTheme="minorHAnsi" w:cstheme="minorHAnsi"/>
                <w:color w:val="000000"/>
                <w:sz w:val="20"/>
                <w:szCs w:val="20"/>
              </w:rPr>
            </w:pPr>
          </w:p>
        </w:tc>
        <w:tc>
          <w:tcPr>
            <w:tcW w:w="732" w:type="pct"/>
            <w:tcBorders>
              <w:bottom w:val="single" w:sz="12" w:space="0" w:color="auto"/>
              <w:right w:val="single" w:sz="8" w:space="0" w:color="auto"/>
            </w:tcBorders>
            <w:vAlign w:val="center"/>
          </w:tcPr>
          <w:p w14:paraId="56F1884D"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5876509"/>
              <w:showingPlcHdr/>
            </w:sdtPr>
            <w:sdtEndPr/>
            <w:sdtContent>
              <w:p w14:paraId="0B06E36B"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2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97592540"/>
            </w:sdtPr>
            <w:sdtEndPr/>
            <w:sdtContent>
              <w:p w14:paraId="224F3380"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33" w:type="pct"/>
            <w:gridSpan w:val="2"/>
            <w:tcBorders>
              <w:left w:val="single" w:sz="8" w:space="0" w:color="auto"/>
              <w:bottom w:val="single" w:sz="12" w:space="0" w:color="auto"/>
              <w:right w:val="single" w:sz="8" w:space="0" w:color="auto"/>
            </w:tcBorders>
            <w:vAlign w:val="center"/>
          </w:tcPr>
          <w:p w14:paraId="53776EBF"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83006212"/>
              <w:showingPlcHdr/>
            </w:sdtPr>
            <w:sdtEndPr/>
            <w:sdtContent>
              <w:p w14:paraId="27E06689"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61020106"/>
            </w:sdtPr>
            <w:sdtEndPr/>
            <w:sdtContent>
              <w:p w14:paraId="66CA64BE"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864" w:type="pct"/>
            <w:gridSpan w:val="4"/>
            <w:tcBorders>
              <w:left w:val="single" w:sz="8" w:space="0" w:color="auto"/>
              <w:bottom w:val="single" w:sz="12" w:space="0" w:color="auto"/>
              <w:right w:val="single" w:sz="8" w:space="0" w:color="auto"/>
            </w:tcBorders>
            <w:vAlign w:val="center"/>
          </w:tcPr>
          <w:p w14:paraId="7D87B818"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54865565"/>
            </w:sdtPr>
            <w:sdtEndPr/>
            <w:sdtContent>
              <w:p w14:paraId="5AAE6036"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sdtContent>
          </w:sdt>
        </w:tc>
      </w:tr>
      <w:tr w:rsidR="00B46C58" w:rsidRPr="00CC7BF9" w:rsidDel="00B558AD" w14:paraId="459797D3" w14:textId="77777777" w:rsidTr="002002A9">
        <w:trPr>
          <w:trHeight w:val="397"/>
        </w:trPr>
        <w:tc>
          <w:tcPr>
            <w:tcW w:w="1211" w:type="pct"/>
            <w:tcBorders>
              <w:left w:val="single" w:sz="12" w:space="0" w:color="auto"/>
              <w:bottom w:val="single" w:sz="12" w:space="0" w:color="auto"/>
            </w:tcBorders>
            <w:shd w:val="clear" w:color="auto" w:fill="00A0DC"/>
            <w:vAlign w:val="center"/>
          </w:tcPr>
          <w:p w14:paraId="1EE7348E"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89"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463166858"/>
            </w:sdtPr>
            <w:sdtEndPr/>
            <w:sdtContent>
              <w:p w14:paraId="26D7F325" w14:textId="0ED26384" w:rsidR="00B46C58" w:rsidRPr="00CC7BF9" w:rsidDel="00B558AD" w:rsidRDefault="00B46C58" w:rsidP="00E82B15">
                <w:pPr>
                  <w:autoSpaceDE w:val="0"/>
                  <w:autoSpaceDN w:val="0"/>
                  <w:adjustRightInd w:val="0"/>
                  <w:spacing w:after="0" w:line="240" w:lineRule="auto"/>
                  <w:jc w:val="both"/>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Studenti su obavezni završiti vježbe u praktikumu i odslušati predavanja iz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da bi mogli pristupiti pisanju individualnog seminarskog rada vezanog uz jednu metodske cjeline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Nakon pozitivne ocjene iz seminarskog rada studenti pristupaju obaveznom usmenom ispitu iz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sdtContent>
          </w:sdt>
        </w:tc>
      </w:tr>
      <w:tr w:rsidR="00B46C58" w:rsidRPr="00CC7BF9" w14:paraId="53E4711C" w14:textId="77777777" w:rsidTr="002002A9">
        <w:tc>
          <w:tcPr>
            <w:tcW w:w="1211" w:type="pct"/>
            <w:tcBorders>
              <w:left w:val="single" w:sz="12" w:space="0" w:color="auto"/>
              <w:bottom w:val="single" w:sz="12" w:space="0" w:color="auto"/>
            </w:tcBorders>
            <w:shd w:val="clear" w:color="auto" w:fill="00A0DC"/>
            <w:vAlign w:val="center"/>
          </w:tcPr>
          <w:p w14:paraId="63A85B22"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89" w:type="pct"/>
            <w:gridSpan w:val="13"/>
            <w:tcBorders>
              <w:bottom w:val="single" w:sz="12" w:space="0" w:color="auto"/>
              <w:right w:val="single" w:sz="12" w:space="0" w:color="auto"/>
            </w:tcBorders>
            <w:vAlign w:val="center"/>
          </w:tcPr>
          <w:p w14:paraId="4CBD0D41" w14:textId="041465F5"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789815790"/>
            </w:sdtPr>
            <w:sdtEndPr/>
            <w:sdtContent>
              <w:p w14:paraId="0BB251A8" w14:textId="77777777" w:rsidR="00B46C58" w:rsidRPr="00CC7BF9" w:rsidRDefault="00B46C58" w:rsidP="00E82B15">
                <w:pPr>
                  <w:pStyle w:val="ListParagraph"/>
                  <w:numPr>
                    <w:ilvl w:val="0"/>
                    <w:numId w:val="117"/>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 xml:space="preserve">odslušati predavanja i završiti </w:t>
                </w:r>
                <w:r w:rsidRPr="00CC7BF9">
                  <w:rPr>
                    <w:rFonts w:asciiTheme="minorHAnsi" w:hAnsiTheme="minorHAnsi" w:cstheme="minorHAnsi"/>
                    <w:color w:val="000000"/>
                    <w:sz w:val="20"/>
                    <w:szCs w:val="20"/>
                  </w:rPr>
                  <w:t xml:space="preserve">vježbe u praktikumu, </w:t>
                </w:r>
              </w:p>
              <w:p w14:paraId="52F341BE" w14:textId="77777777" w:rsidR="00B46C58" w:rsidRPr="00CC7BF9" w:rsidRDefault="00B46C58" w:rsidP="00E82B15">
                <w:pPr>
                  <w:pStyle w:val="ListParagraph"/>
                  <w:numPr>
                    <w:ilvl w:val="0"/>
                    <w:numId w:val="117"/>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napisati seminarski rad.</w:t>
                </w:r>
                <w:r w:rsidRPr="00CC7BF9">
                  <w:rPr>
                    <w:rFonts w:asciiTheme="minorHAnsi" w:hAnsiTheme="minorHAnsi" w:cstheme="minorHAnsi"/>
                    <w:sz w:val="20"/>
                    <w:szCs w:val="20"/>
                  </w:rPr>
                  <w:t xml:space="preserve"> </w:t>
                </w:r>
              </w:p>
              <w:p w14:paraId="592DFA34" w14:textId="77777777" w:rsidR="00B46C58" w:rsidRPr="00CC7BF9" w:rsidRDefault="00B46C58" w:rsidP="00E82B15">
                <w:pPr>
                  <w:pStyle w:val="ListParagraph"/>
                  <w:numPr>
                    <w:ilvl w:val="0"/>
                    <w:numId w:val="117"/>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položiti obavezni usmeni ispit</w:t>
                </w:r>
              </w:p>
            </w:sdtContent>
          </w:sdt>
        </w:tc>
      </w:tr>
      <w:tr w:rsidR="00B46C58" w:rsidRPr="00CC7BF9" w14:paraId="23C06DED" w14:textId="77777777" w:rsidTr="002002A9">
        <w:tc>
          <w:tcPr>
            <w:tcW w:w="1211" w:type="pct"/>
            <w:vMerge w:val="restart"/>
            <w:tcBorders>
              <w:top w:val="single" w:sz="12" w:space="0" w:color="auto"/>
              <w:left w:val="single" w:sz="12" w:space="0" w:color="auto"/>
            </w:tcBorders>
            <w:shd w:val="clear" w:color="auto" w:fill="00A0DC"/>
            <w:vAlign w:val="center"/>
          </w:tcPr>
          <w:p w14:paraId="7DD41F4D" w14:textId="77777777" w:rsidR="00B46C58" w:rsidRPr="00CC7BF9" w:rsidRDefault="00B46C58" w:rsidP="00E82B15">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324" w:type="pct"/>
            <w:gridSpan w:val="8"/>
            <w:tcBorders>
              <w:top w:val="single" w:sz="12" w:space="0" w:color="auto"/>
              <w:right w:val="single" w:sz="8" w:space="0" w:color="auto"/>
            </w:tcBorders>
            <w:shd w:val="clear" w:color="auto" w:fill="00A0DC"/>
            <w:vAlign w:val="center"/>
          </w:tcPr>
          <w:p w14:paraId="4DC1CEE6" w14:textId="77777777" w:rsidR="00B46C58" w:rsidRPr="00CC7BF9" w:rsidRDefault="00B46C58" w:rsidP="00E82B1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F2B2632" w14:textId="77777777" w:rsidR="00B46C58" w:rsidRPr="00CC7BF9" w:rsidRDefault="00B46C58" w:rsidP="00E82B1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85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65216E" w14:textId="77777777" w:rsidR="00B46C58" w:rsidRPr="00CC7BF9" w:rsidRDefault="00B46C58" w:rsidP="00E82B1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B46C58" w:rsidRPr="00CC7BF9" w14:paraId="6827C4EB" w14:textId="77777777" w:rsidTr="002002A9">
        <w:trPr>
          <w:trHeight w:val="75"/>
        </w:trPr>
        <w:tc>
          <w:tcPr>
            <w:tcW w:w="1211" w:type="pct"/>
            <w:vMerge/>
            <w:tcBorders>
              <w:left w:val="single" w:sz="12" w:space="0" w:color="auto"/>
            </w:tcBorders>
            <w:shd w:val="clear" w:color="auto" w:fill="00A0DC"/>
            <w:vAlign w:val="center"/>
          </w:tcPr>
          <w:p w14:paraId="2845E555" w14:textId="77777777" w:rsidR="00B46C58" w:rsidRPr="00CC7BF9" w:rsidRDefault="00B46C58" w:rsidP="00E82B15">
            <w:pPr>
              <w:numPr>
                <w:ilvl w:val="0"/>
                <w:numId w:val="1"/>
              </w:numPr>
              <w:tabs>
                <w:tab w:val="left" w:pos="2820"/>
              </w:tabs>
              <w:spacing w:after="0" w:line="240" w:lineRule="auto"/>
              <w:rPr>
                <w:rFonts w:asciiTheme="minorHAnsi" w:hAnsiTheme="minorHAnsi" w:cstheme="minorHAnsi"/>
                <w:color w:val="000000"/>
                <w:sz w:val="20"/>
                <w:szCs w:val="20"/>
              </w:rPr>
            </w:pPr>
          </w:p>
        </w:tc>
        <w:tc>
          <w:tcPr>
            <w:tcW w:w="2324" w:type="pct"/>
            <w:gridSpan w:val="8"/>
            <w:tcBorders>
              <w:right w:val="single" w:sz="8" w:space="0" w:color="auto"/>
            </w:tcBorders>
            <w:shd w:val="clear" w:color="auto" w:fill="auto"/>
          </w:tcPr>
          <w:sdt>
            <w:sdtPr>
              <w:rPr>
                <w:rFonts w:asciiTheme="minorHAnsi" w:hAnsiTheme="minorHAnsi" w:cstheme="minorHAnsi"/>
                <w:color w:val="000000"/>
                <w:sz w:val="20"/>
                <w:szCs w:val="20"/>
              </w:rPr>
              <w:id w:val="671995147"/>
            </w:sdtPr>
            <w:sdtEndPr/>
            <w:sdtContent>
              <w:p w14:paraId="1C7BA541"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Mousdale, D. M. Biofuels: biotechnology, chemistry, and sustainable development, CRC Press - Taylor &amp; Francis Group, Boca Raton, London, New York, USA, 2008</w:t>
                </w:r>
              </w:p>
            </w:sdtContent>
          </w:sdt>
        </w:tc>
        <w:tc>
          <w:tcPr>
            <w:tcW w:w="615" w:type="pct"/>
            <w:gridSpan w:val="2"/>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827319567"/>
              <w:showingPlcHdr/>
            </w:sdtPr>
            <w:sdtEndPr/>
            <w:sdtContent>
              <w:p w14:paraId="4E7F6B01"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85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44751714"/>
            </w:sdtPr>
            <w:sdtEndPr/>
            <w:sdtContent>
              <w:p w14:paraId="0938EEA4"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B46C58" w:rsidRPr="00CC7BF9" w14:paraId="3871CB25" w14:textId="77777777" w:rsidTr="002002A9">
        <w:trPr>
          <w:trHeight w:val="75"/>
        </w:trPr>
        <w:tc>
          <w:tcPr>
            <w:tcW w:w="1211" w:type="pct"/>
            <w:vMerge/>
            <w:tcBorders>
              <w:left w:val="single" w:sz="12" w:space="0" w:color="auto"/>
            </w:tcBorders>
            <w:shd w:val="clear" w:color="auto" w:fill="00A0DC"/>
            <w:vAlign w:val="center"/>
          </w:tcPr>
          <w:p w14:paraId="58BA662D" w14:textId="77777777" w:rsidR="00B46C58" w:rsidRPr="00CC7BF9" w:rsidRDefault="00B46C58" w:rsidP="00E82B15">
            <w:pPr>
              <w:numPr>
                <w:ilvl w:val="0"/>
                <w:numId w:val="1"/>
              </w:numPr>
              <w:tabs>
                <w:tab w:val="left" w:pos="2820"/>
              </w:tabs>
              <w:spacing w:after="0" w:line="240" w:lineRule="auto"/>
              <w:rPr>
                <w:rFonts w:asciiTheme="minorHAnsi" w:hAnsiTheme="minorHAnsi" w:cstheme="minorHAnsi"/>
                <w:color w:val="000000"/>
                <w:sz w:val="20"/>
                <w:szCs w:val="20"/>
              </w:rPr>
            </w:pPr>
          </w:p>
        </w:tc>
        <w:tc>
          <w:tcPr>
            <w:tcW w:w="2324" w:type="pct"/>
            <w:gridSpan w:val="8"/>
            <w:tcBorders>
              <w:right w:val="single" w:sz="8" w:space="0" w:color="auto"/>
            </w:tcBorders>
            <w:shd w:val="clear" w:color="auto" w:fill="auto"/>
          </w:tcPr>
          <w:sdt>
            <w:sdtPr>
              <w:rPr>
                <w:rFonts w:asciiTheme="minorHAnsi" w:hAnsiTheme="minorHAnsi" w:cstheme="minorHAnsi"/>
                <w:color w:val="000000"/>
                <w:sz w:val="20"/>
                <w:szCs w:val="20"/>
              </w:rPr>
              <w:id w:val="-1900816723"/>
            </w:sdtPr>
            <w:sdtEndPr/>
            <w:sdtContent>
              <w:p w14:paraId="01EEC164" w14:textId="77777777" w:rsidR="00B46C58" w:rsidRPr="00CC7BF9" w:rsidRDefault="00B46C58" w:rsidP="00E82B15">
                <w:pPr>
                  <w:autoSpaceDE w:val="0"/>
                  <w:autoSpaceDN w:val="0"/>
                  <w:adjustRightInd w:val="0"/>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Khanal, S. K. Anaerobic Biotechnology for Bioenergy Production: Principles and  Applications, Blackwell Publishing - John Wiley &amp; Sons, Danvers, MA, USA, 2008</w:t>
                </w:r>
              </w:p>
            </w:sdtContent>
          </w:sdt>
        </w:tc>
        <w:tc>
          <w:tcPr>
            <w:tcW w:w="615" w:type="pct"/>
            <w:gridSpan w:val="2"/>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420233133"/>
              <w:showingPlcHdr/>
            </w:sdtPr>
            <w:sdtEndPr/>
            <w:sdtContent>
              <w:p w14:paraId="3F7DC22A"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59263471"/>
            </w:sdtPr>
            <w:sdtEndPr/>
            <w:sdtContent>
              <w:p w14:paraId="568E9EE0"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B46C58" w:rsidRPr="00CC7BF9" w14:paraId="78236974" w14:textId="77777777" w:rsidTr="002002A9">
        <w:trPr>
          <w:trHeight w:val="75"/>
        </w:trPr>
        <w:tc>
          <w:tcPr>
            <w:tcW w:w="1211" w:type="pct"/>
            <w:vMerge/>
            <w:tcBorders>
              <w:left w:val="single" w:sz="12" w:space="0" w:color="auto"/>
            </w:tcBorders>
            <w:shd w:val="clear" w:color="auto" w:fill="00A0DC"/>
            <w:vAlign w:val="center"/>
          </w:tcPr>
          <w:p w14:paraId="008B2722" w14:textId="77777777" w:rsidR="00B46C58" w:rsidRPr="00CC7BF9" w:rsidRDefault="00B46C58" w:rsidP="00E82B15">
            <w:pPr>
              <w:numPr>
                <w:ilvl w:val="0"/>
                <w:numId w:val="1"/>
              </w:numPr>
              <w:tabs>
                <w:tab w:val="left" w:pos="2820"/>
              </w:tabs>
              <w:spacing w:after="0" w:line="240" w:lineRule="auto"/>
              <w:rPr>
                <w:rFonts w:asciiTheme="minorHAnsi" w:hAnsiTheme="minorHAnsi" w:cstheme="minorHAnsi"/>
                <w:color w:val="000000"/>
                <w:sz w:val="20"/>
                <w:szCs w:val="20"/>
              </w:rPr>
            </w:pPr>
          </w:p>
        </w:tc>
        <w:tc>
          <w:tcPr>
            <w:tcW w:w="2324" w:type="pct"/>
            <w:gridSpan w:val="8"/>
            <w:tcBorders>
              <w:right w:val="single" w:sz="8" w:space="0" w:color="auto"/>
            </w:tcBorders>
            <w:shd w:val="clear" w:color="auto" w:fill="auto"/>
          </w:tcPr>
          <w:sdt>
            <w:sdtPr>
              <w:rPr>
                <w:rFonts w:asciiTheme="minorHAnsi" w:hAnsiTheme="minorHAnsi" w:cstheme="minorHAnsi"/>
                <w:color w:val="000000"/>
                <w:sz w:val="20"/>
                <w:szCs w:val="20"/>
              </w:rPr>
              <w:id w:val="517362585"/>
            </w:sdtPr>
            <w:sdtEndPr/>
            <w:sdtContent>
              <w:p w14:paraId="7568EAE9"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Pandey A., Larroche C., Ricke S.C., Dussap C.G., Gnansounou E., Biofuels : alternative feedstocks and conversion processes, Elsevier, Amstrdam, Holland, 2011</w:t>
                </w:r>
              </w:p>
            </w:sdtContent>
          </w:sdt>
        </w:tc>
        <w:tc>
          <w:tcPr>
            <w:tcW w:w="615" w:type="pct"/>
            <w:gridSpan w:val="2"/>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549647708"/>
              <w:showingPlcHdr/>
            </w:sdtPr>
            <w:sdtEndPr/>
            <w:sdtContent>
              <w:p w14:paraId="5508E940"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21924002"/>
            </w:sdtPr>
            <w:sdtEndPr/>
            <w:sdtContent>
              <w:p w14:paraId="51E92453"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B46C58" w:rsidRPr="00CC7BF9" w14:paraId="29455075" w14:textId="77777777" w:rsidTr="002002A9">
        <w:tc>
          <w:tcPr>
            <w:tcW w:w="1211" w:type="pct"/>
            <w:tcBorders>
              <w:top w:val="single" w:sz="12" w:space="0" w:color="auto"/>
              <w:left w:val="single" w:sz="12" w:space="0" w:color="auto"/>
            </w:tcBorders>
            <w:shd w:val="clear" w:color="auto" w:fill="00A0DC"/>
            <w:vAlign w:val="center"/>
          </w:tcPr>
          <w:p w14:paraId="0191772A" w14:textId="77777777" w:rsidR="00B46C58" w:rsidRPr="00CC7BF9" w:rsidRDefault="00B46C58" w:rsidP="00E82B1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1949229590"/>
          </w:sdtPr>
          <w:sdtEndPr/>
          <w:sdtContent>
            <w:tc>
              <w:tcPr>
                <w:tcW w:w="3789" w:type="pct"/>
                <w:gridSpan w:val="13"/>
                <w:tcBorders>
                  <w:top w:val="single" w:sz="12" w:space="0" w:color="auto"/>
                  <w:right w:val="single" w:sz="12" w:space="0" w:color="auto"/>
                </w:tcBorders>
              </w:tcPr>
              <w:p w14:paraId="449528A6"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B46C58" w:rsidRPr="00CC7BF9" w14:paraId="5EB88E52" w14:textId="77777777" w:rsidTr="002002A9">
        <w:tc>
          <w:tcPr>
            <w:tcW w:w="1211" w:type="pct"/>
            <w:tcBorders>
              <w:top w:val="single" w:sz="12" w:space="0" w:color="auto"/>
              <w:left w:val="single" w:sz="12" w:space="0" w:color="auto"/>
            </w:tcBorders>
            <w:shd w:val="clear" w:color="auto" w:fill="00A0DC"/>
            <w:vAlign w:val="center"/>
          </w:tcPr>
          <w:p w14:paraId="632C69E0" w14:textId="77777777" w:rsidR="00B46C58" w:rsidRPr="00CC7BF9" w:rsidRDefault="00B46C58" w:rsidP="00E82B1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89" w:type="pct"/>
            <w:gridSpan w:val="13"/>
            <w:tcBorders>
              <w:top w:val="single" w:sz="12" w:space="0" w:color="auto"/>
              <w:right w:val="single" w:sz="12" w:space="0" w:color="auto"/>
            </w:tcBorders>
          </w:tcPr>
          <w:p w14:paraId="39E69A41"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64" w:history="1">
              <w:r w:rsidRPr="00CC7BF9">
                <w:rPr>
                  <w:rStyle w:val="Hyperlink"/>
                  <w:rFonts w:asciiTheme="minorHAnsi" w:hAnsiTheme="minorHAnsi" w:cstheme="minorHAnsi"/>
                  <w:i/>
                  <w:sz w:val="20"/>
                  <w:szCs w:val="20"/>
                </w:rPr>
                <w:t>http://www.pbf.unizg.hr/studiji/ispitni_rokovi</w:t>
              </w:r>
            </w:hyperlink>
          </w:p>
        </w:tc>
      </w:tr>
      <w:tr w:rsidR="00B46C58" w:rsidRPr="00CC7BF9" w14:paraId="6C26E80B" w14:textId="77777777" w:rsidTr="002002A9">
        <w:tc>
          <w:tcPr>
            <w:tcW w:w="1211" w:type="pct"/>
            <w:tcBorders>
              <w:left w:val="single" w:sz="12" w:space="0" w:color="auto"/>
              <w:bottom w:val="single" w:sz="12" w:space="0" w:color="auto"/>
            </w:tcBorders>
            <w:shd w:val="clear" w:color="auto" w:fill="00A0DC"/>
            <w:vAlign w:val="center"/>
          </w:tcPr>
          <w:p w14:paraId="6938D067" w14:textId="77777777" w:rsidR="00B46C58" w:rsidRPr="00CC7BF9" w:rsidRDefault="00B46C58" w:rsidP="00E82B1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15863879"/>
          </w:sdtPr>
          <w:sdtEndPr/>
          <w:sdtContent>
            <w:tc>
              <w:tcPr>
                <w:tcW w:w="3789" w:type="pct"/>
                <w:gridSpan w:val="13"/>
                <w:tcBorders>
                  <w:bottom w:val="single" w:sz="12" w:space="0" w:color="auto"/>
                  <w:right w:val="single" w:sz="12" w:space="0" w:color="auto"/>
                </w:tcBorders>
              </w:tcPr>
              <w:p w14:paraId="439FFFD8"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624B9372" w14:textId="08646B89" w:rsidR="00B46C58" w:rsidRDefault="00B46C58" w:rsidP="008176A5">
      <w:pPr>
        <w:spacing w:after="0" w:line="240" w:lineRule="auto"/>
        <w:rPr>
          <w:rFonts w:asciiTheme="minorHAnsi" w:hAnsiTheme="minorHAnsi" w:cstheme="minorHAnsi"/>
          <w:sz w:val="20"/>
          <w:szCs w:val="20"/>
        </w:rPr>
      </w:pPr>
    </w:p>
    <w:p w14:paraId="251236AC" w14:textId="482FB619" w:rsidR="003603F2" w:rsidRPr="00CC7BF9" w:rsidRDefault="003603F2"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8E680B" w:rsidRPr="00CC7BF9" w14:paraId="4E0C883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9541DC"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33908FB9" w14:textId="77777777" w:rsidTr="002002A9">
        <w:tc>
          <w:tcPr>
            <w:tcW w:w="1256" w:type="pct"/>
            <w:tcBorders>
              <w:top w:val="single" w:sz="12" w:space="0" w:color="auto"/>
              <w:left w:val="single" w:sz="12" w:space="0" w:color="auto"/>
            </w:tcBorders>
            <w:shd w:val="clear" w:color="auto" w:fill="00A0DC"/>
            <w:vAlign w:val="center"/>
          </w:tcPr>
          <w:p w14:paraId="51D3548A" w14:textId="6EDED54D"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984121140"/>
            <w:placeholder>
              <w:docPart w:val="9951BD8BD8DF4E8EAF66C18CC962C959"/>
            </w:placeholder>
          </w:sdtPr>
          <w:sdtEndPr/>
          <w:sdtContent>
            <w:tc>
              <w:tcPr>
                <w:tcW w:w="1524" w:type="pct"/>
                <w:gridSpan w:val="4"/>
                <w:tcBorders>
                  <w:top w:val="single" w:sz="12" w:space="0" w:color="auto"/>
                  <w:right w:val="single" w:sz="12" w:space="0" w:color="auto"/>
                </w:tcBorders>
                <w:vAlign w:val="center"/>
              </w:tcPr>
              <w:p w14:paraId="335F1DCE" w14:textId="7954FFD8" w:rsidR="008E680B" w:rsidRPr="00CC7BF9" w:rsidRDefault="00987B2C" w:rsidP="00A42271">
                <w:pPr>
                  <w:tabs>
                    <w:tab w:val="left" w:pos="2820"/>
                  </w:tabs>
                  <w:spacing w:after="0" w:line="240" w:lineRule="auto"/>
                  <w:rPr>
                    <w:rFonts w:asciiTheme="minorHAnsi" w:hAnsiTheme="minorHAnsi" w:cstheme="minorHAnsi"/>
                    <w:sz w:val="20"/>
                    <w:szCs w:val="20"/>
                  </w:rPr>
                </w:pPr>
                <w:hyperlink r:id="rId65" w:history="1">
                  <w:r w:rsidR="008E680B" w:rsidRPr="00CC7BF9">
                    <w:rPr>
                      <w:rStyle w:val="Hyperlink"/>
                      <w:rFonts w:asciiTheme="minorHAnsi" w:hAnsiTheme="minorHAnsi" w:cstheme="minorHAnsi"/>
                      <w:b/>
                      <w:sz w:val="20"/>
                      <w:szCs w:val="20"/>
                    </w:rPr>
                    <w:t>prof. dr. sc. Mirjana Čurlin</w:t>
                  </w:r>
                </w:hyperlink>
              </w:p>
            </w:tc>
          </w:sdtContent>
        </w:sdt>
        <w:tc>
          <w:tcPr>
            <w:tcW w:w="1405" w:type="pct"/>
            <w:gridSpan w:val="5"/>
            <w:tcBorders>
              <w:top w:val="single" w:sz="12" w:space="0" w:color="auto"/>
              <w:right w:val="single" w:sz="12" w:space="0" w:color="auto"/>
            </w:tcBorders>
            <w:shd w:val="clear" w:color="auto" w:fill="00A0DC"/>
            <w:vAlign w:val="center"/>
          </w:tcPr>
          <w:p w14:paraId="6307425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13486831"/>
            <w:placeholder>
              <w:docPart w:val="7B3256C412E64C88B58E42A83A40534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8893A5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8E680B" w:rsidRPr="00CC7BF9" w14:paraId="65DA080E" w14:textId="77777777" w:rsidTr="002002A9">
        <w:tc>
          <w:tcPr>
            <w:tcW w:w="1256" w:type="pct"/>
            <w:tcBorders>
              <w:top w:val="single" w:sz="12" w:space="0" w:color="auto"/>
              <w:left w:val="single" w:sz="12" w:space="0" w:color="auto"/>
            </w:tcBorders>
            <w:shd w:val="clear" w:color="auto" w:fill="00A0DC"/>
            <w:vAlign w:val="center"/>
          </w:tcPr>
          <w:p w14:paraId="4BE67DCE" w14:textId="124873C1"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4" w:name="Modeliranje_biotehnoloških_procesa" w:displacedByCustomXml="next"/>
        <w:sdt>
          <w:sdtPr>
            <w:rPr>
              <w:rFonts w:asciiTheme="minorHAnsi" w:hAnsiTheme="minorHAnsi" w:cstheme="minorHAnsi"/>
              <w:sz w:val="20"/>
              <w:szCs w:val="20"/>
            </w:rPr>
            <w:id w:val="-1376856089"/>
            <w:placeholder>
              <w:docPart w:val="C1170764F0B14D62B476BC28613D5519"/>
            </w:placeholder>
          </w:sdtPr>
          <w:sdtEndPr/>
          <w:sdtContent>
            <w:tc>
              <w:tcPr>
                <w:tcW w:w="1524" w:type="pct"/>
                <w:gridSpan w:val="4"/>
                <w:tcBorders>
                  <w:top w:val="single" w:sz="12" w:space="0" w:color="auto"/>
                  <w:right w:val="single" w:sz="12" w:space="0" w:color="auto"/>
                </w:tcBorders>
                <w:vAlign w:val="center"/>
              </w:tcPr>
              <w:p w14:paraId="64751A4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Modeliranje biotehnoloških procesa</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7B7D285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17500494"/>
            <w:placeholder>
              <w:docPart w:val="3FBAE2D613EA4912BB00C0ED5D03BAFE"/>
            </w:placeholder>
          </w:sdtPr>
          <w:sdtEndPr/>
          <w:sdtContent>
            <w:tc>
              <w:tcPr>
                <w:tcW w:w="815" w:type="pct"/>
                <w:gridSpan w:val="4"/>
                <w:tcBorders>
                  <w:top w:val="single" w:sz="12" w:space="0" w:color="auto"/>
                  <w:right w:val="single" w:sz="12" w:space="0" w:color="auto"/>
                </w:tcBorders>
                <w:vAlign w:val="center"/>
              </w:tcPr>
              <w:p w14:paraId="0B80C38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8E680B" w:rsidRPr="00CC7BF9" w14:paraId="2B69FBF2" w14:textId="77777777" w:rsidTr="002002A9">
        <w:tc>
          <w:tcPr>
            <w:tcW w:w="1256" w:type="pct"/>
            <w:tcBorders>
              <w:left w:val="single" w:sz="12" w:space="0" w:color="auto"/>
              <w:bottom w:val="single" w:sz="12" w:space="0" w:color="auto"/>
            </w:tcBorders>
            <w:shd w:val="clear" w:color="auto" w:fill="00A0DC"/>
            <w:vAlign w:val="center"/>
          </w:tcPr>
          <w:p w14:paraId="7873DE25" w14:textId="4BDEFDF1"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385324010"/>
            <w:placeholder>
              <w:docPart w:val="3C875163725D43F99AC2DAD5EA49BED2"/>
            </w:placeholder>
          </w:sdtPr>
          <w:sdtEndPr/>
          <w:sdtContent>
            <w:tc>
              <w:tcPr>
                <w:tcW w:w="1524" w:type="pct"/>
                <w:gridSpan w:val="4"/>
                <w:tcBorders>
                  <w:bottom w:val="single" w:sz="12" w:space="0" w:color="auto"/>
                  <w:right w:val="single" w:sz="12" w:space="0" w:color="auto"/>
                </w:tcBorders>
                <w:vAlign w:val="center"/>
              </w:tcPr>
              <w:p w14:paraId="101E223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53228</w:t>
                </w:r>
              </w:p>
            </w:tc>
          </w:sdtContent>
        </w:sdt>
        <w:tc>
          <w:tcPr>
            <w:tcW w:w="1405" w:type="pct"/>
            <w:gridSpan w:val="5"/>
            <w:tcBorders>
              <w:bottom w:val="single" w:sz="12" w:space="0" w:color="auto"/>
              <w:right w:val="single" w:sz="12" w:space="0" w:color="auto"/>
            </w:tcBorders>
            <w:shd w:val="clear" w:color="auto" w:fill="00A0DC"/>
            <w:vAlign w:val="center"/>
          </w:tcPr>
          <w:p w14:paraId="6F13335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057201855"/>
            <w:placeholder>
              <w:docPart w:val="5F6160B817874D4E8E08E02E0BE3A057"/>
            </w:placeholder>
          </w:sdtPr>
          <w:sdtEndPr/>
          <w:sdtContent>
            <w:tc>
              <w:tcPr>
                <w:tcW w:w="815" w:type="pct"/>
                <w:gridSpan w:val="4"/>
                <w:tcBorders>
                  <w:bottom w:val="single" w:sz="12" w:space="0" w:color="auto"/>
                  <w:right w:val="single" w:sz="12" w:space="0" w:color="auto"/>
                </w:tcBorders>
                <w:vAlign w:val="center"/>
              </w:tcPr>
              <w:p w14:paraId="4EA502D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25 + 20 + 5 + 0</w:t>
                </w:r>
              </w:p>
            </w:tc>
          </w:sdtContent>
        </w:sdt>
      </w:tr>
      <w:tr w:rsidR="002002A9" w:rsidRPr="00CC7BF9" w14:paraId="7896F7C3" w14:textId="77777777" w:rsidTr="002002A9">
        <w:tc>
          <w:tcPr>
            <w:tcW w:w="1256" w:type="pct"/>
            <w:tcBorders>
              <w:left w:val="single" w:sz="12" w:space="0" w:color="auto"/>
              <w:bottom w:val="single" w:sz="12" w:space="0" w:color="auto"/>
            </w:tcBorders>
            <w:shd w:val="clear" w:color="auto" w:fill="00A0DC"/>
            <w:vAlign w:val="center"/>
          </w:tcPr>
          <w:p w14:paraId="1BF33B99"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46468885"/>
            <w:placeholder>
              <w:docPart w:val="E3A05CC9CF104D1CBE78E0E011B6866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5D421766" w14:textId="5EBED1D0"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4B889472" w14:textId="35818412"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708611094"/>
            <w:placeholder>
              <w:docPart w:val="9A964F5AC9664AE289A24FA6186CEB76"/>
            </w:placeholder>
          </w:sdtPr>
          <w:sdtEndPr/>
          <w:sdtContent>
            <w:tc>
              <w:tcPr>
                <w:tcW w:w="815" w:type="pct"/>
                <w:gridSpan w:val="4"/>
                <w:tcBorders>
                  <w:bottom w:val="single" w:sz="12" w:space="0" w:color="auto"/>
                  <w:right w:val="single" w:sz="12" w:space="0" w:color="auto"/>
                </w:tcBorders>
                <w:vAlign w:val="center"/>
              </w:tcPr>
              <w:p w14:paraId="51B3C4EF"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w:t>
                </w:r>
              </w:p>
            </w:tc>
          </w:sdtContent>
        </w:sdt>
      </w:tr>
      <w:tr w:rsidR="002002A9" w:rsidRPr="00CC7BF9" w14:paraId="4493321C" w14:textId="77777777" w:rsidTr="002002A9">
        <w:tc>
          <w:tcPr>
            <w:tcW w:w="1256" w:type="pct"/>
            <w:tcBorders>
              <w:left w:val="single" w:sz="12" w:space="0" w:color="auto"/>
              <w:bottom w:val="single" w:sz="12" w:space="0" w:color="auto"/>
            </w:tcBorders>
            <w:shd w:val="clear" w:color="auto" w:fill="00A0DC"/>
            <w:vAlign w:val="center"/>
          </w:tcPr>
          <w:p w14:paraId="52ABE61B" w14:textId="594F5632"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405257493"/>
            <w:placeholder>
              <w:docPart w:val="1B60CEABA65E43D598AE3D8079E76840"/>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27A773CD" w14:textId="21C6B98F"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5E1238B7" w14:textId="560C6AB6"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7C16BBFD"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112729461"/>
                <w:placeholder>
                  <w:docPart w:val="5606FA8B6501416EBE6496D3A05ACDEB"/>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0F36CE40"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09237689"/>
                <w:placeholder>
                  <w:docPart w:val="C20E297CD6254972801DD7EC08E4D8C1"/>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8E680B" w:rsidRPr="00CC7BF9" w14:paraId="7AB27B7E" w14:textId="77777777" w:rsidTr="002002A9">
        <w:tc>
          <w:tcPr>
            <w:tcW w:w="1256" w:type="pct"/>
            <w:tcBorders>
              <w:left w:val="single" w:sz="12" w:space="0" w:color="auto"/>
              <w:bottom w:val="single" w:sz="12" w:space="0" w:color="auto"/>
            </w:tcBorders>
            <w:shd w:val="clear" w:color="auto" w:fill="00A0DC"/>
            <w:vAlign w:val="center"/>
          </w:tcPr>
          <w:p w14:paraId="5DF6333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772606020"/>
            <w:placeholder>
              <w:docPart w:val="40D5873517514F8FA1314029A4FB770E"/>
            </w:placeholder>
          </w:sdtPr>
          <w:sdtEndPr/>
          <w:sdtContent>
            <w:tc>
              <w:tcPr>
                <w:tcW w:w="1524" w:type="pct"/>
                <w:gridSpan w:val="4"/>
                <w:tcBorders>
                  <w:bottom w:val="single" w:sz="12" w:space="0" w:color="auto"/>
                  <w:right w:val="single" w:sz="12" w:space="0" w:color="auto"/>
                </w:tcBorders>
                <w:vAlign w:val="center"/>
              </w:tcPr>
              <w:p w14:paraId="4918878C"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Predavaonice i računalne učionice Lidl (3) i PBZ (5)</w:t>
                </w:r>
              </w:p>
            </w:tc>
          </w:sdtContent>
        </w:sdt>
        <w:tc>
          <w:tcPr>
            <w:tcW w:w="1405" w:type="pct"/>
            <w:gridSpan w:val="5"/>
            <w:tcBorders>
              <w:bottom w:val="single" w:sz="12" w:space="0" w:color="auto"/>
              <w:right w:val="single" w:sz="12" w:space="0" w:color="auto"/>
            </w:tcBorders>
            <w:shd w:val="clear" w:color="auto" w:fill="00A0DC"/>
            <w:vAlign w:val="center"/>
          </w:tcPr>
          <w:p w14:paraId="4D14DE46"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38337327"/>
            <w:placeholder>
              <w:docPart w:val="822DBDE04C5A47C1B4D9B033F67A5B1D"/>
            </w:placeholder>
          </w:sdtPr>
          <w:sdtEndPr/>
          <w:sdtContent>
            <w:tc>
              <w:tcPr>
                <w:tcW w:w="815" w:type="pct"/>
                <w:gridSpan w:val="4"/>
                <w:tcBorders>
                  <w:bottom w:val="single" w:sz="12" w:space="0" w:color="auto"/>
                  <w:right w:val="single" w:sz="12" w:space="0" w:color="auto"/>
                </w:tcBorders>
                <w:vAlign w:val="center"/>
              </w:tcPr>
              <w:p w14:paraId="34A00A2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13513EC2" w14:textId="77777777" w:rsidTr="002002A9">
        <w:tc>
          <w:tcPr>
            <w:tcW w:w="1256" w:type="pct"/>
            <w:tcBorders>
              <w:left w:val="single" w:sz="12" w:space="0" w:color="auto"/>
              <w:bottom w:val="single" w:sz="12" w:space="0" w:color="auto"/>
            </w:tcBorders>
            <w:shd w:val="clear" w:color="auto" w:fill="00A0DC"/>
            <w:vAlign w:val="center"/>
          </w:tcPr>
          <w:p w14:paraId="2C387E3F" w14:textId="3D62E58C"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80012657"/>
            <w:placeholder>
              <w:docPart w:val="08D04A9DBBE74290AF8E6CE883D9058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E4FF8E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D0C6A5F"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05977AE"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1566016"/>
                <w:placeholder>
                  <w:docPart w:val="05447FFD9E6F413AA036ADAE731ECDF6"/>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DA</w:t>
                </w:r>
              </w:sdtContent>
            </w:sdt>
          </w:p>
        </w:tc>
      </w:tr>
      <w:tr w:rsidR="008E680B" w:rsidRPr="00CC7BF9" w14:paraId="1328ECF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E14536" w14:textId="0BF11D9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0FC6C5B2" w14:textId="77777777" w:rsidTr="00A42271">
        <w:tc>
          <w:tcPr>
            <w:tcW w:w="1256" w:type="pct"/>
            <w:tcBorders>
              <w:top w:val="single" w:sz="12" w:space="0" w:color="auto"/>
              <w:left w:val="single" w:sz="12" w:space="0" w:color="auto"/>
            </w:tcBorders>
            <w:shd w:val="clear" w:color="auto" w:fill="00A0DC"/>
            <w:vAlign w:val="center"/>
          </w:tcPr>
          <w:p w14:paraId="2417194B" w14:textId="3E3C13BA"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079749200"/>
            <w:placeholder>
              <w:docPart w:val="8EC6E19B09F54670ADCF0C6D3F4B6A1E"/>
            </w:placeholder>
          </w:sdtPr>
          <w:sdtEndPr/>
          <w:sdtContent>
            <w:tc>
              <w:tcPr>
                <w:tcW w:w="3744" w:type="pct"/>
                <w:gridSpan w:val="13"/>
                <w:tcBorders>
                  <w:top w:val="single" w:sz="12" w:space="0" w:color="auto"/>
                  <w:right w:val="single" w:sz="12" w:space="0" w:color="auto"/>
                </w:tcBorders>
                <w:vAlign w:val="center"/>
              </w:tcPr>
              <w:p w14:paraId="2532251E" w14:textId="58E240E3"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Studen</w:t>
                </w:r>
                <w:r w:rsidR="004E2AB5">
                  <w:rPr>
                    <w:rFonts w:asciiTheme="minorHAnsi" w:hAnsiTheme="minorHAnsi" w:cstheme="minorHAnsi"/>
                    <w:sz w:val="20"/>
                    <w:szCs w:val="20"/>
                  </w:rPr>
                  <w:t>t</w:t>
                </w:r>
                <w:r w:rsidRPr="00CC7BF9">
                  <w:rPr>
                    <w:rFonts w:asciiTheme="minorHAnsi" w:hAnsiTheme="minorHAnsi" w:cstheme="minorHAnsi"/>
                    <w:sz w:val="20"/>
                    <w:szCs w:val="20"/>
                  </w:rPr>
                  <w:t>i stječu znanje o ciljevima i metodologiji matematičkog i računalnog modeliranja procesa s naglaskom na područje biotehnologije. Dobivaju se praktična iskustva o primjeni modela elementalnih bilanci, stupnja redukcije, bilance topline, enzimske kinetike, ne strukturnih, strukturnih i empirijskih modela. Upoznaju se a analizom metaboličkih modela primjenom FBA i MCA metodologije. Praktična iskustva modeliranja stječu se na primjerima modela industrijske proizvodnje kvasca, mliječne kiseline i antibiotika te biotehnološki procesa u okolišu. Kroz računalne vježbe stječe se iskustvo u primjeni numeričkih algoritama za modeliranje</w:t>
                </w:r>
              </w:p>
            </w:tc>
          </w:sdtContent>
        </w:sdt>
      </w:tr>
      <w:tr w:rsidR="008E680B" w:rsidRPr="00CC7BF9" w14:paraId="1B372A56" w14:textId="77777777" w:rsidTr="00A42271">
        <w:tc>
          <w:tcPr>
            <w:tcW w:w="1256" w:type="pct"/>
            <w:tcBorders>
              <w:left w:val="single" w:sz="12" w:space="0" w:color="auto"/>
            </w:tcBorders>
            <w:shd w:val="clear" w:color="auto" w:fill="00A0DC"/>
            <w:vAlign w:val="center"/>
          </w:tcPr>
          <w:p w14:paraId="579AF051" w14:textId="4F87ADC8"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07154181"/>
            <w:placeholder>
              <w:docPart w:val="5D9538FA18724F53B74E73046A0EBC3B"/>
            </w:placeholder>
          </w:sdtPr>
          <w:sdtEndPr/>
          <w:sdtContent>
            <w:sdt>
              <w:sdtPr>
                <w:rPr>
                  <w:rFonts w:asciiTheme="minorHAnsi" w:hAnsiTheme="minorHAnsi" w:cstheme="minorHAnsi"/>
                  <w:sz w:val="20"/>
                  <w:szCs w:val="20"/>
                </w:rPr>
                <w:id w:val="342355908"/>
                <w:placeholder>
                  <w:docPart w:val="011A308E7AC84A309D085466263653A1"/>
                </w:placeholder>
              </w:sdtPr>
              <w:sdtEndPr>
                <w:rPr>
                  <w:sz w:val="22"/>
                  <w:szCs w:val="22"/>
                </w:rPr>
              </w:sdtEndPr>
              <w:sdtContent>
                <w:sdt>
                  <w:sdtPr>
                    <w:rPr>
                      <w:rFonts w:asciiTheme="minorHAnsi" w:hAnsiTheme="minorHAnsi" w:cstheme="minorHAnsi"/>
                      <w:sz w:val="20"/>
                      <w:szCs w:val="20"/>
                    </w:rPr>
                    <w:id w:val="-1673327110"/>
                    <w:placeholder>
                      <w:docPart w:val="9460A03D4BF24A768C2D03D3B08B17E9"/>
                    </w:placeholder>
                  </w:sdtPr>
                  <w:sdtEndPr/>
                  <w:sdtContent>
                    <w:tc>
                      <w:tcPr>
                        <w:tcW w:w="3744" w:type="pct"/>
                        <w:gridSpan w:val="13"/>
                        <w:tcBorders>
                          <w:right w:val="single" w:sz="12" w:space="0" w:color="auto"/>
                        </w:tcBorders>
                        <w:vAlign w:val="center"/>
                      </w:tcPr>
                      <w:p w14:paraId="78457219" w14:textId="50D39AC0" w:rsidR="008E680B" w:rsidRPr="004E2AB5" w:rsidRDefault="004E2AB5" w:rsidP="00A42271">
                        <w:pPr>
                          <w:tabs>
                            <w:tab w:val="left" w:pos="2820"/>
                          </w:tabs>
                          <w:spacing w:after="0" w:line="240" w:lineRule="auto"/>
                          <w:rPr>
                            <w:rFonts w:asciiTheme="minorHAnsi" w:hAnsiTheme="minorHAnsi" w:cstheme="minorHAnsi"/>
                            <w:sz w:val="20"/>
                            <w:szCs w:val="20"/>
                          </w:rPr>
                        </w:pPr>
                        <w:r w:rsidRPr="004E2AB5">
                          <w:rPr>
                            <w:rFonts w:asciiTheme="minorHAnsi" w:hAnsiTheme="minorHAnsi" w:cstheme="minorHAnsi"/>
                            <w:sz w:val="20"/>
                            <w:szCs w:val="20"/>
                          </w:rPr>
                          <w:t>Završen prijeddiplomski studij</w:t>
                        </w:r>
                      </w:p>
                    </w:tc>
                  </w:sdtContent>
                </w:sdt>
              </w:sdtContent>
            </w:sdt>
          </w:sdtContent>
        </w:sdt>
      </w:tr>
      <w:tr w:rsidR="008E680B" w:rsidRPr="00CC7BF9" w14:paraId="5D762F56" w14:textId="77777777" w:rsidTr="00A42271">
        <w:tc>
          <w:tcPr>
            <w:tcW w:w="1256" w:type="pct"/>
            <w:tcBorders>
              <w:left w:val="single" w:sz="12" w:space="0" w:color="auto"/>
            </w:tcBorders>
            <w:shd w:val="clear" w:color="auto" w:fill="00A0DC"/>
            <w:vAlign w:val="center"/>
          </w:tcPr>
          <w:p w14:paraId="2E5FE575" w14:textId="026DAC15"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27130531"/>
            <w:placeholder>
              <w:docPart w:val="A7E4EC1E57B64B34960ADA7108B92AFE"/>
            </w:placeholder>
          </w:sdtPr>
          <w:sdtEndPr/>
          <w:sdtContent>
            <w:tc>
              <w:tcPr>
                <w:tcW w:w="3744" w:type="pct"/>
                <w:gridSpan w:val="13"/>
                <w:tcBorders>
                  <w:right w:val="single" w:sz="12" w:space="0" w:color="auto"/>
                </w:tcBorders>
                <w:vAlign w:val="center"/>
              </w:tcPr>
              <w:p w14:paraId="2FF28688" w14:textId="77777777" w:rsidR="008E680B" w:rsidRPr="00CC7BF9" w:rsidRDefault="008E680B" w:rsidP="00A42271">
                <w:pPr>
                  <w:pStyle w:val="ListParagraph"/>
                  <w:numPr>
                    <w:ilvl w:val="0"/>
                    <w:numId w:val="2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tehnološko vođenje industrijskih biotehnoloških proizvodnih sustava </w:t>
                </w:r>
              </w:p>
              <w:p w14:paraId="061FDEC2" w14:textId="77777777" w:rsidR="008E680B" w:rsidRPr="00CC7BF9" w:rsidRDefault="008E680B" w:rsidP="00A42271">
                <w:pPr>
                  <w:pStyle w:val="ListParagraph"/>
                  <w:numPr>
                    <w:ilvl w:val="0"/>
                    <w:numId w:val="2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prepoznavanje proizvodnih problema, donošenje korektivnih odluka</w:t>
                </w:r>
              </w:p>
              <w:p w14:paraId="0FB179AB" w14:textId="77777777" w:rsidR="008E680B" w:rsidRPr="00CC7BF9" w:rsidRDefault="008E680B" w:rsidP="00A42271">
                <w:pPr>
                  <w:pStyle w:val="ListParagraph"/>
                  <w:numPr>
                    <w:ilvl w:val="0"/>
                    <w:numId w:val="2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unaprijeđivanje postojećih biotehnoloških proizvodnji </w:t>
                </w:r>
              </w:p>
              <w:p w14:paraId="269549A6" w14:textId="77777777" w:rsidR="008E680B" w:rsidRPr="00CC7BF9" w:rsidRDefault="008E680B" w:rsidP="00A42271">
                <w:pPr>
                  <w:pStyle w:val="ListParagraph"/>
                  <w:numPr>
                    <w:ilvl w:val="0"/>
                    <w:numId w:val="2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razvoj novih industrijskih biotehnoloških procesa i opreme </w:t>
                </w:r>
              </w:p>
              <w:p w14:paraId="48372571" w14:textId="633D6353" w:rsidR="008E680B" w:rsidRPr="00CC7BF9" w:rsidRDefault="008E680B" w:rsidP="00A42271">
                <w:pPr>
                  <w:pStyle w:val="ListParagraph"/>
                  <w:numPr>
                    <w:ilvl w:val="0"/>
                    <w:numId w:val="2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prezentacija pogonskih, istraživačkih, laboratorijskih i poslovnih rezultata usmenim i pismenim putem uz korištenje stručne terminologije </w:t>
                </w:r>
              </w:p>
              <w:p w14:paraId="06A44C7A" w14:textId="77777777" w:rsidR="008E680B" w:rsidRPr="00CC7BF9" w:rsidRDefault="008E680B" w:rsidP="00A42271">
                <w:pPr>
                  <w:pStyle w:val="ListParagraph"/>
                  <w:numPr>
                    <w:ilvl w:val="0"/>
                    <w:numId w:val="2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primjena etičkih načela, zakonske regulative i normi vezanih uz specifične zahtjeve struke </w:t>
                </w:r>
              </w:p>
              <w:p w14:paraId="6816916D" w14:textId="4980946C" w:rsidR="008E680B" w:rsidRPr="00CC7BF9" w:rsidRDefault="008E680B" w:rsidP="00A42271">
                <w:pPr>
                  <w:pStyle w:val="ListParagraph"/>
                  <w:numPr>
                    <w:ilvl w:val="0"/>
                    <w:numId w:val="2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primjena etičk</w:t>
                </w:r>
                <w:r w:rsidR="004E2AB5">
                  <w:rPr>
                    <w:rFonts w:asciiTheme="minorHAnsi" w:hAnsiTheme="minorHAnsi" w:cstheme="minorHAnsi"/>
                    <w:sz w:val="20"/>
                    <w:szCs w:val="20"/>
                  </w:rPr>
                  <w:t>ih</w:t>
                </w:r>
                <w:r w:rsidRPr="00CC7BF9">
                  <w:rPr>
                    <w:rFonts w:asciiTheme="minorHAnsi" w:hAnsiTheme="minorHAnsi" w:cstheme="minorHAnsi"/>
                    <w:sz w:val="20"/>
                    <w:szCs w:val="20"/>
                  </w:rPr>
                  <w:t xml:space="preserve"> načela u odnosima sa suradnicima i poslodavcem </w:t>
                </w:r>
              </w:p>
              <w:p w14:paraId="44D5E9C6" w14:textId="77777777" w:rsidR="008E680B" w:rsidRPr="00CC7BF9" w:rsidRDefault="008E680B" w:rsidP="00A42271">
                <w:pPr>
                  <w:pStyle w:val="ListParagraph"/>
                  <w:numPr>
                    <w:ilvl w:val="0"/>
                    <w:numId w:val="2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korištenje i valorizacija znanstvene i stručne literature u svrhu cjeloživotnog učenja i unapređenja struke</w:t>
                </w:r>
              </w:p>
            </w:tc>
          </w:sdtContent>
        </w:sdt>
      </w:tr>
      <w:tr w:rsidR="008E680B" w:rsidRPr="00CC7BF9" w14:paraId="515CFF14" w14:textId="77777777" w:rsidTr="00A42271">
        <w:tc>
          <w:tcPr>
            <w:tcW w:w="1256" w:type="pct"/>
            <w:tcBorders>
              <w:left w:val="single" w:sz="12" w:space="0" w:color="auto"/>
            </w:tcBorders>
            <w:shd w:val="clear" w:color="auto" w:fill="00A0DC"/>
            <w:vAlign w:val="center"/>
          </w:tcPr>
          <w:p w14:paraId="1A02F15A" w14:textId="7E181EDE"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71717947"/>
            <w:placeholder>
              <w:docPart w:val="3F32EA36E9AE48A593A6854BB3D1B03E"/>
            </w:placeholder>
          </w:sdtPr>
          <w:sdtEndPr/>
          <w:sdtContent>
            <w:tc>
              <w:tcPr>
                <w:tcW w:w="3744" w:type="pct"/>
                <w:gridSpan w:val="13"/>
                <w:tcBorders>
                  <w:right w:val="single" w:sz="12" w:space="0" w:color="auto"/>
                </w:tcBorders>
                <w:vAlign w:val="center"/>
              </w:tcPr>
              <w:p w14:paraId="7DF1CDE0" w14:textId="77777777" w:rsidR="008E680B" w:rsidRPr="00CC7BF9" w:rsidRDefault="008E680B" w:rsidP="00A42271">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analizirati paramtere metaboličkih modela primjenom metodologije intracelularnih tokova (MFA) i MCA</w:t>
                </w:r>
              </w:p>
              <w:p w14:paraId="407415D1" w14:textId="77777777" w:rsidR="008E680B" w:rsidRPr="00CC7BF9" w:rsidRDefault="008E680B" w:rsidP="00A42271">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formulirati modele elementarnih bilanci, bilanci stupnja redukcije, bilanci topline, enzimske kinetike za homogene i strukkturne modele</w:t>
                </w:r>
              </w:p>
              <w:p w14:paraId="4075CE1D" w14:textId="77777777" w:rsidR="008E680B" w:rsidRPr="00CC7BF9" w:rsidRDefault="008E680B" w:rsidP="00A42271">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odabrati računalnu podršku za procjenu parametara modela biotehnoloških procesa</w:t>
                </w:r>
              </w:p>
              <w:p w14:paraId="02710A8D" w14:textId="77777777" w:rsidR="008E680B" w:rsidRPr="00CC7BF9" w:rsidRDefault="008E680B" w:rsidP="00A42271">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odabrati matematičke metode za procjenu parametara modela biotehnoloških procesa</w:t>
                </w:r>
              </w:p>
              <w:p w14:paraId="45AE78CC" w14:textId="77777777" w:rsidR="008E680B" w:rsidRPr="00CC7BF9" w:rsidRDefault="008E680B" w:rsidP="00A42271">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predložiti metodologiju matematičkog i računalnog modeliranja biotehnoloških procesa</w:t>
                </w:r>
              </w:p>
            </w:tc>
          </w:sdtContent>
        </w:sdt>
      </w:tr>
      <w:tr w:rsidR="008E680B" w:rsidRPr="00CC7BF9" w14:paraId="104A576F" w14:textId="77777777" w:rsidTr="00A42271">
        <w:tc>
          <w:tcPr>
            <w:tcW w:w="1256" w:type="pct"/>
            <w:tcBorders>
              <w:left w:val="single" w:sz="12" w:space="0" w:color="auto"/>
            </w:tcBorders>
            <w:shd w:val="clear" w:color="auto" w:fill="00A0DC"/>
            <w:vAlign w:val="center"/>
          </w:tcPr>
          <w:p w14:paraId="77B2925B" w14:textId="09A584E5"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18A5A313"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874294740"/>
            <w:placeholder>
              <w:docPart w:val="87F1B81A9A254EE384BAAC896A0C4636"/>
            </w:placeholder>
          </w:sdtPr>
          <w:sdtEndPr>
            <w:rPr>
              <w:rFonts w:ascii="Calibri" w:hAnsi="Calibri" w:cs="Calibri"/>
              <w:sz w:val="22"/>
              <w:szCs w:val="22"/>
            </w:rPr>
          </w:sdtEndPr>
          <w:sdtContent>
            <w:sdt>
              <w:sdtPr>
                <w:rPr>
                  <w:rFonts w:asciiTheme="minorHAnsi" w:hAnsiTheme="minorHAnsi" w:cstheme="minorHAnsi"/>
                  <w:sz w:val="20"/>
                  <w:szCs w:val="20"/>
                </w:rPr>
                <w:id w:val="891852759"/>
                <w:placeholder>
                  <w:docPart w:val="AA06D2F0D7B048DDAF15F671A5663A84"/>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267806D" w14:textId="77777777" w:rsidR="004E2AB5"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t>Stehiometrisjki modeli biotehnoloških procesa</w:t>
                    </w:r>
                  </w:p>
                  <w:p w14:paraId="17B69DE8" w14:textId="77777777" w:rsidR="004E2AB5"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t>Modeliranje enzimskih reakcijskih sustava</w:t>
                    </w:r>
                  </w:p>
                  <w:p w14:paraId="53D48B9F" w14:textId="77777777" w:rsidR="004E2AB5"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t>Stehiometrijski model uzgoja kvasca</w:t>
                    </w:r>
                  </w:p>
                  <w:p w14:paraId="1BFD3166" w14:textId="77777777" w:rsidR="004E2AB5"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lastRenderedPageBreak/>
                      <w:t>Analiza regulacije metaboličkih reakcijskih sustava</w:t>
                    </w:r>
                  </w:p>
                  <w:p w14:paraId="5B5CD957" w14:textId="77777777" w:rsidR="004E2AB5"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t>Nestrukturni modeli</w:t>
                    </w:r>
                  </w:p>
                  <w:p w14:paraId="140ABCCB" w14:textId="77777777" w:rsidR="004E2AB5"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t>Optimiranje biotehnoloških procesa</w:t>
                    </w:r>
                  </w:p>
                  <w:p w14:paraId="7AF97795" w14:textId="77777777" w:rsidR="004E2AB5"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t>Optimiranje proizvodnje penicilina</w:t>
                    </w:r>
                  </w:p>
                  <w:p w14:paraId="4F6D860A" w14:textId="77777777" w:rsidR="004E2AB5"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t>Model metabolizma kvasca</w:t>
                    </w:r>
                  </w:p>
                  <w:p w14:paraId="37BC11AA" w14:textId="77777777" w:rsidR="004E2AB5"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t>Strukturni modeli biotehnoloških procesa</w:t>
                    </w:r>
                  </w:p>
                  <w:p w14:paraId="44FE6D0A" w14:textId="77777777" w:rsidR="004E2AB5"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t>Strukturni model proizvodnje mliječne kiseline</w:t>
                    </w:r>
                  </w:p>
                  <w:p w14:paraId="6FAA0101" w14:textId="77777777" w:rsidR="004E2AB5"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t>Modeliranje intracelularnih tokova</w:t>
                    </w:r>
                  </w:p>
                  <w:p w14:paraId="67F5848A" w14:textId="77777777" w:rsidR="004E2AB5"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t>Empirijski modeli</w:t>
                    </w:r>
                  </w:p>
                  <w:p w14:paraId="50EA81AA" w14:textId="77777777" w:rsidR="004E2AB5"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t>Modeli za vođenje biotehnoloških procesa</w:t>
                    </w:r>
                  </w:p>
                  <w:p w14:paraId="61B24D3F" w14:textId="4E18FADA" w:rsidR="008E680B" w:rsidRPr="004E2AB5" w:rsidRDefault="004E2AB5" w:rsidP="004E2AB5">
                    <w:pPr>
                      <w:pStyle w:val="ListParagraph"/>
                      <w:numPr>
                        <w:ilvl w:val="0"/>
                        <w:numId w:val="22"/>
                      </w:numPr>
                      <w:tabs>
                        <w:tab w:val="left" w:pos="2820"/>
                      </w:tabs>
                      <w:spacing w:after="0"/>
                      <w:ind w:left="369" w:hanging="369"/>
                      <w:rPr>
                        <w:rFonts w:asciiTheme="minorHAnsi" w:hAnsiTheme="minorHAnsi" w:cstheme="minorHAnsi"/>
                        <w:sz w:val="20"/>
                        <w:szCs w:val="20"/>
                      </w:rPr>
                    </w:pPr>
                    <w:r w:rsidRPr="004E2AB5">
                      <w:rPr>
                        <w:rFonts w:asciiTheme="minorHAnsi" w:hAnsiTheme="minorHAnsi" w:cstheme="minorHAnsi"/>
                        <w:sz w:val="20"/>
                        <w:szCs w:val="20"/>
                      </w:rPr>
                      <w:t>Napredne metode modeliranja – metode umjetne inteligencije</w:t>
                    </w:r>
                  </w:p>
                </w:tc>
              </w:sdtContent>
            </w:sdt>
          </w:sdtContent>
        </w:sdt>
      </w:tr>
      <w:tr w:rsidR="008E680B" w:rsidRPr="00CC7BF9" w14:paraId="213EDD20" w14:textId="77777777" w:rsidTr="002002A9">
        <w:trPr>
          <w:trHeight w:val="349"/>
        </w:trPr>
        <w:tc>
          <w:tcPr>
            <w:tcW w:w="1256" w:type="pct"/>
            <w:vMerge w:val="restart"/>
            <w:tcBorders>
              <w:left w:val="single" w:sz="12" w:space="0" w:color="auto"/>
            </w:tcBorders>
            <w:shd w:val="clear" w:color="auto" w:fill="00A0DC"/>
            <w:vAlign w:val="center"/>
          </w:tcPr>
          <w:p w14:paraId="0F09063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6840D528"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9163884"/>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predavanja</w:t>
            </w:r>
          </w:p>
          <w:p w14:paraId="1A3E4390"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78411082"/>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seminari i radionice  </w:t>
            </w:r>
          </w:p>
          <w:p w14:paraId="61B2B198"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03833579"/>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vježbe  </w:t>
            </w:r>
          </w:p>
          <w:p w14:paraId="1F53FC99"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8871388"/>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w:t>
            </w:r>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740E2E07"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941367"/>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mješovito e-učenje</w:t>
            </w:r>
          </w:p>
          <w:p w14:paraId="5F08C870"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78441400"/>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179" w:type="pct"/>
            <w:gridSpan w:val="5"/>
            <w:vMerge w:val="restart"/>
            <w:vAlign w:val="center"/>
          </w:tcPr>
          <w:p w14:paraId="6EFE614D" w14:textId="57248252"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52452447"/>
                <w14:checkbox>
                  <w14:checked w14:val="1"/>
                  <w14:checkedState w14:val="2612" w14:font="MS Gothic"/>
                  <w14:uncheckedState w14:val="2610" w14:font="MS Gothic"/>
                </w14:checkbox>
              </w:sdtPr>
              <w:sdtEndPr/>
              <w:sdtContent>
                <w:r w:rsidR="004E2AB5">
                  <w:rPr>
                    <w:rFonts w:ascii="MS Gothic" w:eastAsia="MS Gothic" w:hAnsi="MS Gothic" w:cstheme="minorHAnsi" w:hint="eastAsia"/>
                    <w:b w:val="0"/>
                    <w:sz w:val="20"/>
                    <w:szCs w:val="20"/>
                    <w:lang w:val="hr-HR"/>
                  </w:rPr>
                  <w:t>☒</w:t>
                </w:r>
              </w:sdtContent>
            </w:sdt>
            <w:r w:rsidR="008E680B" w:rsidRPr="00CC7BF9">
              <w:rPr>
                <w:rFonts w:asciiTheme="minorHAnsi" w:hAnsiTheme="minorHAnsi" w:cstheme="minorHAnsi"/>
                <w:b w:val="0"/>
                <w:sz w:val="20"/>
                <w:szCs w:val="20"/>
                <w:lang w:val="hr-HR"/>
              </w:rPr>
              <w:t xml:space="preserve"> samostalni  zadaci  </w:t>
            </w:r>
          </w:p>
          <w:p w14:paraId="2FE7C767"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42642914"/>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69D97AC7"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4782378"/>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laboratorij</w:t>
            </w:r>
          </w:p>
          <w:p w14:paraId="5748259E"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3662565"/>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05D80BDF"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51435646"/>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691720560"/>
                <w:placeholder>
                  <w:docPart w:val="96B06E7455FB456E84B70BA5BCE85B92"/>
                </w:placeholder>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C4C2BF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2FCD5744" w14:textId="77777777" w:rsidTr="002002A9">
        <w:trPr>
          <w:trHeight w:val="577"/>
        </w:trPr>
        <w:tc>
          <w:tcPr>
            <w:tcW w:w="1256" w:type="pct"/>
            <w:vMerge/>
            <w:tcBorders>
              <w:left w:val="single" w:sz="12" w:space="0" w:color="auto"/>
              <w:bottom w:val="single" w:sz="4" w:space="0" w:color="auto"/>
            </w:tcBorders>
            <w:shd w:val="clear" w:color="auto" w:fill="00A0DC"/>
            <w:vAlign w:val="center"/>
          </w:tcPr>
          <w:p w14:paraId="03B5D1E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7142EE2C" w14:textId="77777777" w:rsidR="008E680B" w:rsidRPr="00CC7BF9" w:rsidRDefault="008E680B" w:rsidP="00A42271">
            <w:pPr>
              <w:pStyle w:val="FieldText"/>
              <w:rPr>
                <w:rFonts w:asciiTheme="minorHAnsi" w:hAnsiTheme="minorHAnsi" w:cstheme="minorHAnsi"/>
                <w:b w:val="0"/>
                <w:sz w:val="20"/>
                <w:szCs w:val="20"/>
                <w:lang w:val="hr-HR"/>
              </w:rPr>
            </w:pPr>
          </w:p>
        </w:tc>
        <w:tc>
          <w:tcPr>
            <w:tcW w:w="1179" w:type="pct"/>
            <w:gridSpan w:val="5"/>
            <w:vMerge/>
            <w:vAlign w:val="center"/>
          </w:tcPr>
          <w:p w14:paraId="2FB80AF7"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92493988"/>
            <w:placeholder>
              <w:docPart w:val="D4FCFD8DEDE24D8098D115B6D97DE4C6"/>
            </w:placeholder>
            <w:showingPlcHdr/>
          </w:sdtPr>
          <w:sdtEndPr/>
          <w:sdtContent>
            <w:tc>
              <w:tcPr>
                <w:tcW w:w="1246" w:type="pct"/>
                <w:gridSpan w:val="5"/>
                <w:tcBorders>
                  <w:right w:val="single" w:sz="12" w:space="0" w:color="auto"/>
                </w:tcBorders>
              </w:tcPr>
              <w:p w14:paraId="42897EAC"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1E1C7D94" w14:textId="77777777" w:rsidTr="002002A9">
        <w:trPr>
          <w:trHeight w:val="397"/>
        </w:trPr>
        <w:tc>
          <w:tcPr>
            <w:tcW w:w="1256" w:type="pct"/>
            <w:vMerge w:val="restart"/>
            <w:tcBorders>
              <w:top w:val="single" w:sz="12" w:space="0" w:color="auto"/>
              <w:left w:val="single" w:sz="12" w:space="0" w:color="auto"/>
            </w:tcBorders>
            <w:shd w:val="clear" w:color="auto" w:fill="00A0DC"/>
            <w:vAlign w:val="center"/>
          </w:tcPr>
          <w:p w14:paraId="739989D1"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4490704"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214417617"/>
              <w:placeholder>
                <w:docPart w:val="0574930459A346999A2069425D55FE02"/>
              </w:placeholder>
            </w:sdtPr>
            <w:sdtEndPr/>
            <w:sdtContent>
              <w:p w14:paraId="609F1A7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201001279"/>
              <w:placeholder>
                <w:docPart w:val="93FA144E89644967AFD1CC793C6770FE"/>
              </w:placeholder>
              <w:showingPlcHdr/>
            </w:sdtPr>
            <w:sdtEndPr/>
            <w:sdtContent>
              <w:p w14:paraId="52C7244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3CC81BA7"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766114482"/>
              <w:placeholder>
                <w:docPart w:val="0EB46016AC8B4BC487AAA27985F6D392"/>
              </w:placeholder>
              <w:showingPlcHdr/>
            </w:sdtPr>
            <w:sdtEndPr/>
            <w:sdtContent>
              <w:p w14:paraId="63D9974E"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585607688"/>
              <w:placeholder>
                <w:docPart w:val="AF0D4B127AAE42E6A0DA49E8088A6626"/>
              </w:placeholder>
            </w:sdtPr>
            <w:sdtEndPr/>
            <w:sdtContent>
              <w:p w14:paraId="2D8E69AC"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78B942"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901164743"/>
              <w:placeholder>
                <w:docPart w:val="B950C782E775409180AEEC8D9CCAB32B"/>
              </w:placeholder>
            </w:sdtPr>
            <w:sdtEndPr/>
            <w:sdtContent>
              <w:p w14:paraId="716807A5"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45212835"/>
              <w:placeholder>
                <w:docPart w:val="CB5A279FDC494BB89C503BF1E896BC3F"/>
              </w:placeholder>
              <w:showingPlcHdr/>
            </w:sdtPr>
            <w:sdtEndPr/>
            <w:sdtContent>
              <w:p w14:paraId="3EFA29A5"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0C8BB4B8" w14:textId="77777777" w:rsidTr="002002A9">
        <w:trPr>
          <w:trHeight w:val="397"/>
        </w:trPr>
        <w:tc>
          <w:tcPr>
            <w:tcW w:w="1256" w:type="pct"/>
            <w:vMerge/>
            <w:tcBorders>
              <w:left w:val="single" w:sz="12" w:space="0" w:color="auto"/>
            </w:tcBorders>
            <w:shd w:val="clear" w:color="auto" w:fill="00A0DC"/>
            <w:vAlign w:val="center"/>
          </w:tcPr>
          <w:p w14:paraId="460A5A0D"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62D82E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222823646"/>
              <w:placeholder>
                <w:docPart w:val="860F7A29DE034E3BA4A15771616B972E"/>
              </w:placeholder>
              <w:showingPlcHdr/>
            </w:sdtPr>
            <w:sdtEndPr/>
            <w:sdtContent>
              <w:p w14:paraId="6B03E47B"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826251438"/>
              <w:placeholder>
                <w:docPart w:val="8E17C70E4CFF46A9AADA9195996CAED6"/>
              </w:placeholder>
            </w:sdtPr>
            <w:sdtEndPr/>
            <w:sdtContent>
              <w:p w14:paraId="0F61399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FEB6040"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44726012"/>
              <w:placeholder>
                <w:docPart w:val="10B0EF485A9C4C66870C228D02599381"/>
              </w:placeholder>
              <w:showingPlcHdr/>
            </w:sdtPr>
            <w:sdtEndPr/>
            <w:sdtContent>
              <w:p w14:paraId="23D83D8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603271837"/>
              <w:placeholder>
                <w:docPart w:val="BCA1560A00C14B69A4D6FAF3E5799466"/>
              </w:placeholder>
            </w:sdtPr>
            <w:sdtEndPr/>
            <w:sdtContent>
              <w:p w14:paraId="39BD72C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3E93D78"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68829151"/>
                <w:placeholder>
                  <w:docPart w:val="9EE17E6C6A6F4FE59ADD8CF1C68C88DB"/>
                </w:placeholder>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59827482"/>
              <w:placeholder>
                <w:docPart w:val="87A15F668CEB4E2BA283D09A026D04E1"/>
              </w:placeholder>
              <w:showingPlcHdr/>
            </w:sdtPr>
            <w:sdtEndPr/>
            <w:sdtContent>
              <w:p w14:paraId="15E80421"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29629280"/>
              <w:placeholder>
                <w:docPart w:val="FA3CCF9F8A964AC192FD6963ED1B8578"/>
              </w:placeholder>
              <w:showingPlcHdr/>
            </w:sdtPr>
            <w:sdtEndPr/>
            <w:sdtContent>
              <w:p w14:paraId="00F3302C"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7C209C17" w14:textId="77777777" w:rsidTr="002002A9">
        <w:trPr>
          <w:trHeight w:val="397"/>
        </w:trPr>
        <w:tc>
          <w:tcPr>
            <w:tcW w:w="1256" w:type="pct"/>
            <w:vMerge/>
            <w:tcBorders>
              <w:left w:val="single" w:sz="12" w:space="0" w:color="auto"/>
            </w:tcBorders>
            <w:shd w:val="clear" w:color="auto" w:fill="00A0DC"/>
            <w:vAlign w:val="center"/>
          </w:tcPr>
          <w:p w14:paraId="66A0BB2D"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F39ABDD"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371646998"/>
              <w:placeholder>
                <w:docPart w:val="BE731149592241BCBADE2106D2F3BA6B"/>
              </w:placeholder>
              <w:showingPlcHdr/>
            </w:sdtPr>
            <w:sdtEndPr/>
            <w:sdtContent>
              <w:p w14:paraId="22831ED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538091585"/>
              <w:placeholder>
                <w:docPart w:val="0F96DF35DA2441D79823C4BD434A5519"/>
              </w:placeholder>
            </w:sdtPr>
            <w:sdtEndPr/>
            <w:sdtContent>
              <w:p w14:paraId="1B430AFB"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608EFBC"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267809305"/>
              <w:placeholder>
                <w:docPart w:val="CE2766E48BDA45CAB99F0DC1D56D5CF1"/>
              </w:placeholder>
              <w:showingPlcHdr/>
            </w:sdtPr>
            <w:sdtEndPr/>
            <w:sdtContent>
              <w:p w14:paraId="4FE1F41C"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80925370"/>
              <w:placeholder>
                <w:docPart w:val="ECB306EA9A864293948242E4287D6EB7"/>
              </w:placeholder>
            </w:sdtPr>
            <w:sdtEndPr/>
            <w:sdtContent>
              <w:p w14:paraId="2A5EB6E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E9BA8DE"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79445572"/>
                <w:placeholder>
                  <w:docPart w:val="7064BC10A63445D38CB85A1C45CB39FC"/>
                </w:placeholder>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37400825"/>
              <w:placeholder>
                <w:docPart w:val="6ADACBCC73C444F1B9D87CC1349F14A5"/>
              </w:placeholder>
              <w:showingPlcHdr/>
            </w:sdtPr>
            <w:sdtEndPr/>
            <w:sdtContent>
              <w:p w14:paraId="04AA042D"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78727384"/>
              <w:placeholder>
                <w:docPart w:val="ADC7B42F7DA04A09BD141640626768E7"/>
              </w:placeholder>
              <w:showingPlcHdr/>
            </w:sdtPr>
            <w:sdtEndPr/>
            <w:sdtContent>
              <w:p w14:paraId="096ED651"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51FD616C" w14:textId="77777777" w:rsidTr="002002A9">
        <w:trPr>
          <w:trHeight w:val="397"/>
        </w:trPr>
        <w:tc>
          <w:tcPr>
            <w:tcW w:w="1256" w:type="pct"/>
            <w:vMerge/>
            <w:tcBorders>
              <w:left w:val="single" w:sz="12" w:space="0" w:color="auto"/>
            </w:tcBorders>
            <w:shd w:val="clear" w:color="auto" w:fill="00A0DC"/>
            <w:vAlign w:val="center"/>
          </w:tcPr>
          <w:p w14:paraId="0A11272E"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F18B6E6"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418297911"/>
              <w:placeholder>
                <w:docPart w:val="DF220AF34DDD4A62B03327E7CDCF6D98"/>
              </w:placeholder>
              <w:showingPlcHdr/>
            </w:sdtPr>
            <w:sdtEndPr/>
            <w:sdtContent>
              <w:p w14:paraId="022D6F53"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2116051610"/>
              <w:placeholder>
                <w:docPart w:val="71F126AE6D1D43AB99DB7947CFF87184"/>
              </w:placeholder>
            </w:sdtPr>
            <w:sdtEndPr/>
            <w:sdtContent>
              <w:p w14:paraId="2414677F"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3DD32A4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455546675"/>
              <w:placeholder>
                <w:docPart w:val="F29EA77874F8463B8723668E07AAE352"/>
              </w:placeholder>
              <w:showingPlcHdr/>
            </w:sdtPr>
            <w:sdtEndPr/>
            <w:sdtContent>
              <w:p w14:paraId="690A175F"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2490384"/>
              <w:placeholder>
                <w:docPart w:val="5BED96125AD6484ABB2B5B227C877CF2"/>
              </w:placeholder>
            </w:sdtPr>
            <w:sdtEndPr/>
            <w:sdtContent>
              <w:p w14:paraId="432F8415"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0EAFB0A"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50412032"/>
                <w:placeholder>
                  <w:docPart w:val="D0073DEFFA094EE397BF3D77FD3C59F8"/>
                </w:placeholder>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17773653"/>
              <w:placeholder>
                <w:docPart w:val="FEB6600A645D480F9FAFAD0B300201D1"/>
              </w:placeholder>
              <w:showingPlcHdr/>
            </w:sdtPr>
            <w:sdtEndPr/>
            <w:sdtContent>
              <w:p w14:paraId="21AD6735"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4548933"/>
              <w:placeholder>
                <w:docPart w:val="851C8AB45DF34A94909E5D18EC3991C8"/>
              </w:placeholder>
              <w:showingPlcHdr/>
            </w:sdtPr>
            <w:sdtEndPr/>
            <w:sdtContent>
              <w:p w14:paraId="145D150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0947C4DA" w14:textId="77777777" w:rsidTr="002002A9">
        <w:trPr>
          <w:trHeight w:val="397"/>
        </w:trPr>
        <w:tc>
          <w:tcPr>
            <w:tcW w:w="1256" w:type="pct"/>
            <w:vMerge/>
            <w:tcBorders>
              <w:left w:val="single" w:sz="12" w:space="0" w:color="auto"/>
              <w:bottom w:val="single" w:sz="12" w:space="0" w:color="auto"/>
            </w:tcBorders>
            <w:shd w:val="clear" w:color="auto" w:fill="00A0DC"/>
            <w:vAlign w:val="center"/>
          </w:tcPr>
          <w:p w14:paraId="008F53F0"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593E0A7"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60766887"/>
              <w:placeholder>
                <w:docPart w:val="413D0F54A5AE4AA9A07AF04738CD2522"/>
              </w:placeholder>
              <w:showingPlcHdr/>
            </w:sdtPr>
            <w:sdtEndPr/>
            <w:sdtContent>
              <w:p w14:paraId="651E1E90"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54038937"/>
              <w:placeholder>
                <w:docPart w:val="8A55DF7AD9D8422C8F6BA3A5649B0A9F"/>
              </w:placeholder>
            </w:sdtPr>
            <w:sdtEndPr/>
            <w:sdtContent>
              <w:p w14:paraId="4F8772FC"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5308AA"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50744053"/>
              <w:showingPlcHdr/>
            </w:sdtPr>
            <w:sdtEndPr/>
            <w:sdtContent>
              <w:p w14:paraId="7E80106F" w14:textId="78F3222C" w:rsidR="008E680B" w:rsidRPr="00CC7BF9" w:rsidRDefault="004E2AB5" w:rsidP="004E2AB5">
                <w:pPr>
                  <w:tabs>
                    <w:tab w:val="left" w:pos="2820"/>
                  </w:tabs>
                  <w:spacing w:after="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39589574"/>
            </w:sdtPr>
            <w:sdtEndPr/>
            <w:sdtContent>
              <w:p w14:paraId="120378C0" w14:textId="3D6AF353" w:rsidR="008E680B" w:rsidRPr="00CC7BF9" w:rsidRDefault="004E2AB5" w:rsidP="00A42271">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A3C0C2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05371761"/>
            </w:sdtPr>
            <w:sdtEndPr/>
            <w:sdtContent>
              <w:p w14:paraId="5CAA3889"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sdtContent>
          </w:sdt>
        </w:tc>
      </w:tr>
      <w:tr w:rsidR="008E680B" w:rsidRPr="00CC7BF9" w14:paraId="39D66529"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15793F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38894936"/>
            </w:sdtPr>
            <w:sdtEndPr/>
            <w:sdtContent>
              <w:p w14:paraId="06829C51" w14:textId="77777777" w:rsidR="004E2AB5" w:rsidRPr="004E2AB5" w:rsidRDefault="004E2AB5" w:rsidP="004E2AB5">
                <w:pPr>
                  <w:tabs>
                    <w:tab w:val="left" w:pos="2820"/>
                  </w:tabs>
                  <w:spacing w:after="0" w:line="240" w:lineRule="auto"/>
                  <w:rPr>
                    <w:rFonts w:asciiTheme="minorHAnsi" w:hAnsiTheme="minorHAnsi" w:cstheme="minorHAnsi"/>
                    <w:color w:val="000000"/>
                    <w:sz w:val="20"/>
                    <w:szCs w:val="20"/>
                  </w:rPr>
                </w:pPr>
                <w:r w:rsidRPr="004E2AB5">
                  <w:rPr>
                    <w:rFonts w:asciiTheme="minorHAnsi" w:hAnsiTheme="minorHAnsi" w:cstheme="minorHAnsi"/>
                    <w:color w:val="000000"/>
                    <w:sz w:val="20"/>
                    <w:szCs w:val="20"/>
                  </w:rPr>
                  <w:t xml:space="preserve">Vrednovanje  ishoda učenja provodi se usmenim ispitom. Uvjet za pristupanje usmenom ispitu su samostalno odrađen i predan zadatak iz odabrane skupine modela na jednom primjeru BT procesa kojeg student odabire u dogovoru s nastavnikom te uredno odrađene vježbe i predana sva izvješća s vježbi. Na usmenom ispitu studenti nasumice odabiru opisno pitanje na koje su dužni odgovarati usmeno nakon 10 minuta pismene pripreme. Usmenim ispitom student ostvaruje bodove po procjeni nastavnika iz razgovora sa studentom i razumijevanja gradiva. </w:t>
                </w:r>
              </w:p>
              <w:p w14:paraId="5BB394E2" w14:textId="78D0B20E" w:rsidR="004E2AB5" w:rsidRPr="004E2AB5" w:rsidRDefault="004E2AB5" w:rsidP="004E2AB5">
                <w:pPr>
                  <w:tabs>
                    <w:tab w:val="left" w:pos="2820"/>
                  </w:tabs>
                  <w:spacing w:after="0" w:line="240" w:lineRule="auto"/>
                  <w:rPr>
                    <w:rFonts w:asciiTheme="minorHAnsi" w:hAnsiTheme="minorHAnsi" w:cstheme="minorHAnsi"/>
                    <w:color w:val="000000"/>
                    <w:sz w:val="20"/>
                    <w:szCs w:val="20"/>
                  </w:rPr>
                </w:pPr>
                <w:r w:rsidRPr="004E2AB5">
                  <w:rPr>
                    <w:rFonts w:asciiTheme="minorHAnsi" w:hAnsiTheme="minorHAnsi" w:cstheme="minorHAnsi"/>
                    <w:color w:val="000000"/>
                    <w:sz w:val="20"/>
                    <w:szCs w:val="20"/>
                  </w:rPr>
                  <w:t>Vježbe na kojima studenti stječu iskustvo u radu s postavljenjem određene vrste modela za neke biotehnološke procese i načinima na koje mogu odabrati matematičke metode za rješavanje problema vrednuju se s maksimalno 20 bodova. Samostalno odrađen zadatak iz odabrane skupine modela na jednom primjeru BT procesa vrednuje se s 30 bodova. Na usmenom ispitu student može ostvariti 50 bodova. Ukupan broj bodova koji student može ostvariti  je 100 bodova, a za pozitivan uspjeh student mora ostvariti 60 %</w:t>
                </w:r>
              </w:p>
              <w:p w14:paraId="13638A8E" w14:textId="77777777" w:rsidR="004E2AB5" w:rsidRPr="004E2AB5" w:rsidRDefault="004E2AB5" w:rsidP="004E2AB5">
                <w:pPr>
                  <w:tabs>
                    <w:tab w:val="left" w:pos="2820"/>
                  </w:tabs>
                  <w:spacing w:after="0" w:line="240" w:lineRule="auto"/>
                  <w:rPr>
                    <w:rFonts w:asciiTheme="minorHAnsi" w:hAnsiTheme="minorHAnsi" w:cstheme="minorHAnsi"/>
                    <w:color w:val="000000"/>
                    <w:sz w:val="20"/>
                    <w:szCs w:val="20"/>
                  </w:rPr>
                </w:pPr>
                <w:r w:rsidRPr="004E2AB5">
                  <w:rPr>
                    <w:rFonts w:asciiTheme="minorHAnsi" w:hAnsiTheme="minorHAnsi" w:cstheme="minorHAnsi"/>
                    <w:color w:val="000000"/>
                    <w:sz w:val="20"/>
                    <w:szCs w:val="20"/>
                  </w:rPr>
                  <w:t xml:space="preserve">0 - 59 % bodova - nedovoljan (1) </w:t>
                </w:r>
              </w:p>
              <w:p w14:paraId="6CC72500" w14:textId="77777777" w:rsidR="004E2AB5" w:rsidRPr="004E2AB5" w:rsidRDefault="004E2AB5" w:rsidP="004E2AB5">
                <w:pPr>
                  <w:tabs>
                    <w:tab w:val="left" w:pos="2820"/>
                  </w:tabs>
                  <w:spacing w:after="0" w:line="240" w:lineRule="auto"/>
                  <w:rPr>
                    <w:rFonts w:asciiTheme="minorHAnsi" w:hAnsiTheme="minorHAnsi" w:cstheme="minorHAnsi"/>
                    <w:color w:val="000000"/>
                    <w:sz w:val="20"/>
                    <w:szCs w:val="20"/>
                  </w:rPr>
                </w:pPr>
                <w:r w:rsidRPr="004E2AB5">
                  <w:rPr>
                    <w:rFonts w:asciiTheme="minorHAnsi" w:hAnsiTheme="minorHAnsi" w:cstheme="minorHAnsi"/>
                    <w:color w:val="000000"/>
                    <w:sz w:val="20"/>
                    <w:szCs w:val="20"/>
                  </w:rPr>
                  <w:t>60 - 69 % bodova - dovoljan (2)</w:t>
                </w:r>
              </w:p>
              <w:p w14:paraId="2EE372C7" w14:textId="77777777" w:rsidR="004E2AB5" w:rsidRPr="004E2AB5" w:rsidRDefault="004E2AB5" w:rsidP="004E2AB5">
                <w:pPr>
                  <w:tabs>
                    <w:tab w:val="left" w:pos="2820"/>
                  </w:tabs>
                  <w:spacing w:after="0" w:line="240" w:lineRule="auto"/>
                  <w:rPr>
                    <w:rFonts w:asciiTheme="minorHAnsi" w:hAnsiTheme="minorHAnsi" w:cstheme="minorHAnsi"/>
                    <w:color w:val="000000"/>
                    <w:sz w:val="20"/>
                    <w:szCs w:val="20"/>
                  </w:rPr>
                </w:pPr>
                <w:r w:rsidRPr="004E2AB5">
                  <w:rPr>
                    <w:rFonts w:asciiTheme="minorHAnsi" w:hAnsiTheme="minorHAnsi" w:cstheme="minorHAnsi"/>
                    <w:color w:val="000000"/>
                    <w:sz w:val="20"/>
                    <w:szCs w:val="20"/>
                  </w:rPr>
                  <w:t>70 - 79 % bodova - dobar (3)</w:t>
                </w:r>
              </w:p>
              <w:p w14:paraId="66B706D8" w14:textId="77777777" w:rsidR="004E2AB5" w:rsidRPr="004E2AB5" w:rsidRDefault="004E2AB5" w:rsidP="004E2AB5">
                <w:pPr>
                  <w:tabs>
                    <w:tab w:val="left" w:pos="2820"/>
                  </w:tabs>
                  <w:spacing w:after="0" w:line="240" w:lineRule="auto"/>
                  <w:rPr>
                    <w:rFonts w:asciiTheme="minorHAnsi" w:hAnsiTheme="minorHAnsi" w:cstheme="minorHAnsi"/>
                    <w:color w:val="000000"/>
                    <w:sz w:val="20"/>
                    <w:szCs w:val="20"/>
                  </w:rPr>
                </w:pPr>
                <w:r w:rsidRPr="004E2AB5">
                  <w:rPr>
                    <w:rFonts w:asciiTheme="minorHAnsi" w:hAnsiTheme="minorHAnsi" w:cstheme="minorHAnsi"/>
                    <w:color w:val="000000"/>
                    <w:sz w:val="20"/>
                    <w:szCs w:val="20"/>
                  </w:rPr>
                  <w:t>80 - 89 % bodova - vrlo dobar (4)</w:t>
                </w:r>
              </w:p>
              <w:p w14:paraId="7A6CC534" w14:textId="168E8269" w:rsidR="008E680B" w:rsidRPr="00CC7BF9" w:rsidDel="00B558AD" w:rsidRDefault="004E2AB5" w:rsidP="004E2AB5">
                <w:pPr>
                  <w:tabs>
                    <w:tab w:val="left" w:pos="2820"/>
                  </w:tabs>
                  <w:spacing w:after="0" w:line="240" w:lineRule="auto"/>
                  <w:rPr>
                    <w:rFonts w:asciiTheme="minorHAnsi" w:hAnsiTheme="minorHAnsi" w:cstheme="minorHAnsi"/>
                    <w:color w:val="000000"/>
                    <w:sz w:val="20"/>
                    <w:szCs w:val="20"/>
                  </w:rPr>
                </w:pPr>
                <w:r w:rsidRPr="004E2AB5">
                  <w:rPr>
                    <w:rFonts w:asciiTheme="minorHAnsi" w:hAnsiTheme="minorHAnsi" w:cstheme="minorHAnsi"/>
                    <w:color w:val="000000"/>
                    <w:sz w:val="20"/>
                    <w:szCs w:val="20"/>
                  </w:rPr>
                  <w:t>90 - 100 % bodova - izvrstan (5)</w:t>
                </w:r>
              </w:p>
            </w:sdtContent>
          </w:sdt>
        </w:tc>
      </w:tr>
      <w:tr w:rsidR="008E680B" w:rsidRPr="00CC7BF9" w14:paraId="2874F9B0" w14:textId="77777777" w:rsidTr="00A42271">
        <w:tc>
          <w:tcPr>
            <w:tcW w:w="1256" w:type="pct"/>
            <w:tcBorders>
              <w:left w:val="single" w:sz="12" w:space="0" w:color="auto"/>
              <w:bottom w:val="single" w:sz="12" w:space="0" w:color="auto"/>
            </w:tcBorders>
            <w:shd w:val="clear" w:color="auto" w:fill="00A0DC"/>
            <w:vAlign w:val="center"/>
          </w:tcPr>
          <w:p w14:paraId="70F3A6B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E50A07D" w14:textId="37E2424B"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rPr>
              <w:id w:val="-2029013452"/>
            </w:sdtPr>
            <w:sdtEndPr>
              <w:rPr>
                <w:rFonts w:ascii="Calibri" w:hAnsi="Calibri" w:cs="Calibri"/>
              </w:rPr>
            </w:sdtEndPr>
            <w:sdtContent>
              <w:sdt>
                <w:sdtPr>
                  <w:rPr>
                    <w:rFonts w:ascii="Arial" w:hAnsi="Arial" w:cs="Arial"/>
                    <w:color w:val="000000"/>
                    <w:sz w:val="20"/>
                    <w:szCs w:val="20"/>
                  </w:rPr>
                  <w:id w:val="1463773935"/>
                </w:sdtPr>
                <w:sdtEndPr>
                  <w:rPr>
                    <w:rFonts w:asciiTheme="minorHAnsi" w:hAnsiTheme="minorHAnsi" w:cstheme="minorHAnsi"/>
                  </w:rPr>
                </w:sdtEndPr>
                <w:sdtContent>
                  <w:p w14:paraId="19A34AB0" w14:textId="306CCE5D" w:rsidR="008E680B" w:rsidRPr="004E2AB5" w:rsidRDefault="004E2AB5" w:rsidP="004E2AB5">
                    <w:pPr>
                      <w:tabs>
                        <w:tab w:val="left" w:pos="2820"/>
                      </w:tabs>
                      <w:spacing w:after="0"/>
                      <w:rPr>
                        <w:rFonts w:asciiTheme="minorHAnsi" w:hAnsiTheme="minorHAnsi" w:cstheme="minorHAnsi"/>
                        <w:color w:val="000000"/>
                        <w:sz w:val="20"/>
                        <w:szCs w:val="20"/>
                      </w:rPr>
                    </w:pPr>
                    <w:r w:rsidRPr="004E2AB5">
                      <w:rPr>
                        <w:rFonts w:asciiTheme="minorHAnsi" w:hAnsiTheme="minorHAnsi" w:cstheme="minorHAnsi"/>
                        <w:color w:val="000000"/>
                        <w:sz w:val="20"/>
                        <w:szCs w:val="20"/>
                      </w:rPr>
                      <w:t xml:space="preserve">Imati uredno izvršene obveze što uključuje redovito pohađanje nastave (predavanja, seminara i vježbi) predana sva izvješća s vježbi. Samostalno odraditi i predati zadatak iz odabrane skupine modela na jednom primjeru BT procesa Pristupiti usmenom ispitu i za pozitivan uspjeh ostvariti minimalno 60 % bodova. </w:t>
                    </w:r>
                  </w:p>
                </w:sdtContent>
              </w:sdt>
            </w:sdtContent>
          </w:sdt>
        </w:tc>
      </w:tr>
      <w:tr w:rsidR="008E680B" w:rsidRPr="00CC7BF9" w14:paraId="0CADE5CF" w14:textId="77777777" w:rsidTr="002002A9">
        <w:tc>
          <w:tcPr>
            <w:tcW w:w="1256" w:type="pct"/>
            <w:vMerge w:val="restart"/>
            <w:tcBorders>
              <w:top w:val="single" w:sz="12" w:space="0" w:color="auto"/>
              <w:left w:val="single" w:sz="12" w:space="0" w:color="auto"/>
            </w:tcBorders>
            <w:shd w:val="clear" w:color="auto" w:fill="00A0DC"/>
            <w:vAlign w:val="center"/>
          </w:tcPr>
          <w:p w14:paraId="2A9B8DCF"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2C9C12DF"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8CB23A"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9E4446"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550962DF" w14:textId="77777777" w:rsidTr="002002A9">
        <w:trPr>
          <w:trHeight w:val="75"/>
        </w:trPr>
        <w:tc>
          <w:tcPr>
            <w:tcW w:w="1256" w:type="pct"/>
            <w:vMerge/>
            <w:tcBorders>
              <w:left w:val="single" w:sz="12" w:space="0" w:color="auto"/>
            </w:tcBorders>
            <w:shd w:val="clear" w:color="auto" w:fill="00A0DC"/>
            <w:vAlign w:val="center"/>
          </w:tcPr>
          <w:p w14:paraId="0655E868"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991917831"/>
            </w:sdtPr>
            <w:sdtEndPr/>
            <w:sdtContent>
              <w:p w14:paraId="28C19CB7"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Mirjana Čurlin Modeliranje biotehnoloških procesa, podloge za predavanja, PBF 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34990793"/>
            </w:sdtPr>
            <w:sdtEndPr/>
            <w:sdtContent>
              <w:p w14:paraId="26A5D2E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08793645"/>
            </w:sdtPr>
            <w:sdtEndPr/>
            <w:sdtContent>
              <w:p w14:paraId="4297CFB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sustav Merlin</w:t>
                </w:r>
              </w:p>
            </w:sdtContent>
          </w:sdt>
        </w:tc>
      </w:tr>
      <w:tr w:rsidR="008E680B" w:rsidRPr="00CC7BF9" w14:paraId="1C25214C" w14:textId="77777777" w:rsidTr="002002A9">
        <w:trPr>
          <w:trHeight w:val="75"/>
        </w:trPr>
        <w:tc>
          <w:tcPr>
            <w:tcW w:w="1256" w:type="pct"/>
            <w:vMerge/>
            <w:tcBorders>
              <w:left w:val="single" w:sz="12" w:space="0" w:color="auto"/>
            </w:tcBorders>
            <w:shd w:val="clear" w:color="auto" w:fill="00A0DC"/>
            <w:vAlign w:val="center"/>
          </w:tcPr>
          <w:p w14:paraId="6422DD5A"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1482584016"/>
            </w:sdtPr>
            <w:sdtEndPr/>
            <w:sdtContent>
              <w:p w14:paraId="2892A575"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Žerlimir Kurtanjek Modeliranje procesa, interna skripta PBF, 2000</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05947521"/>
            </w:sdtPr>
            <w:sdtEndPr/>
            <w:sdtContent>
              <w:p w14:paraId="1CE2323A"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10 kom.</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679288"/>
              <w:showingPlcHdr/>
            </w:sdtPr>
            <w:sdtEndPr/>
            <w:sdtContent>
              <w:p w14:paraId="2CADA1CE"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3B289B9D" w14:textId="77777777" w:rsidTr="002002A9">
        <w:trPr>
          <w:trHeight w:val="75"/>
        </w:trPr>
        <w:tc>
          <w:tcPr>
            <w:tcW w:w="1256" w:type="pct"/>
            <w:vMerge/>
            <w:tcBorders>
              <w:left w:val="single" w:sz="12" w:space="0" w:color="auto"/>
            </w:tcBorders>
            <w:shd w:val="clear" w:color="auto" w:fill="00A0DC"/>
            <w:vAlign w:val="center"/>
          </w:tcPr>
          <w:p w14:paraId="577B22B2"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1508718636"/>
            </w:sdtPr>
            <w:sdtEndPr/>
            <w:sdtContent>
              <w:p w14:paraId="29EEE87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Osobne bilješke studenata vođene tijekom predavanja </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90095326"/>
            </w:sdtPr>
            <w:sdtEndPr/>
            <w:sdtContent>
              <w:p w14:paraId="4D5838D3"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13540104"/>
            </w:sdtPr>
            <w:sdtEndPr/>
            <w:sdtContent>
              <w:p w14:paraId="4C88E792"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r>
      <w:tr w:rsidR="008E680B" w:rsidRPr="00CC7BF9" w14:paraId="06027E2A" w14:textId="77777777" w:rsidTr="00A42271">
        <w:tc>
          <w:tcPr>
            <w:tcW w:w="1256" w:type="pct"/>
            <w:tcBorders>
              <w:top w:val="single" w:sz="12" w:space="0" w:color="auto"/>
              <w:left w:val="single" w:sz="12" w:space="0" w:color="auto"/>
            </w:tcBorders>
            <w:shd w:val="clear" w:color="auto" w:fill="00A0DC"/>
            <w:vAlign w:val="center"/>
          </w:tcPr>
          <w:p w14:paraId="493DC9A0"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94988676"/>
          </w:sdtPr>
          <w:sdtEndPr/>
          <w:sdtContent>
            <w:tc>
              <w:tcPr>
                <w:tcW w:w="3744" w:type="pct"/>
                <w:gridSpan w:val="13"/>
                <w:tcBorders>
                  <w:top w:val="single" w:sz="12" w:space="0" w:color="auto"/>
                  <w:right w:val="single" w:sz="12" w:space="0" w:color="auto"/>
                </w:tcBorders>
              </w:tcPr>
              <w:p w14:paraId="626CCC4D" w14:textId="77777777" w:rsidR="008E680B" w:rsidRPr="00CC7BF9" w:rsidRDefault="008E680B" w:rsidP="00A42271">
                <w:pPr>
                  <w:pStyle w:val="ListParagraph"/>
                  <w:numPr>
                    <w:ilvl w:val="0"/>
                    <w:numId w:val="2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Nielsen, J. Villadsen, " Bioreaction Engineering Principles", Plenum Press, New York, 1999</w:t>
                </w:r>
              </w:p>
              <w:p w14:paraId="02E68343" w14:textId="77777777" w:rsidR="008E680B" w:rsidRPr="00CC7BF9" w:rsidRDefault="008E680B" w:rsidP="00A42271">
                <w:pPr>
                  <w:pStyle w:val="ListParagraph"/>
                  <w:numPr>
                    <w:ilvl w:val="0"/>
                    <w:numId w:val="2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M. Shuler, F. Kargi "Bioprocess Engineering", Prentice Hall, New Jersy, 2002.</w:t>
                </w:r>
              </w:p>
              <w:p w14:paraId="60465A49" w14:textId="77777777" w:rsidR="008E680B" w:rsidRPr="00CC7BF9" w:rsidRDefault="008E680B" w:rsidP="00A42271">
                <w:pPr>
                  <w:pStyle w:val="ListParagraph"/>
                  <w:numPr>
                    <w:ilvl w:val="0"/>
                    <w:numId w:val="2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J.E. Bailey and D. Ollis „Biochemical Engineering Fundamentals“, McGraw Hill, 1985.</w:t>
                </w:r>
              </w:p>
            </w:tc>
          </w:sdtContent>
        </w:sdt>
      </w:tr>
      <w:tr w:rsidR="008E680B" w:rsidRPr="00CC7BF9" w14:paraId="42CE0AB2" w14:textId="77777777" w:rsidTr="00A42271">
        <w:tc>
          <w:tcPr>
            <w:tcW w:w="1256" w:type="pct"/>
            <w:tcBorders>
              <w:top w:val="single" w:sz="12" w:space="0" w:color="auto"/>
              <w:left w:val="single" w:sz="12" w:space="0" w:color="auto"/>
            </w:tcBorders>
            <w:shd w:val="clear" w:color="auto" w:fill="00A0DC"/>
            <w:vAlign w:val="center"/>
          </w:tcPr>
          <w:p w14:paraId="28AEBAFF"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24882C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66" w:history="1">
              <w:r w:rsidRPr="00CC7BF9">
                <w:rPr>
                  <w:rStyle w:val="Hyperlink"/>
                  <w:rFonts w:asciiTheme="minorHAnsi" w:hAnsiTheme="minorHAnsi" w:cstheme="minorHAnsi"/>
                  <w:i/>
                  <w:sz w:val="20"/>
                  <w:szCs w:val="20"/>
                </w:rPr>
                <w:t>http://www.pbf.unizg.hr/studiji/ispitni_rokovi</w:t>
              </w:r>
            </w:hyperlink>
          </w:p>
        </w:tc>
      </w:tr>
      <w:tr w:rsidR="008E680B" w:rsidRPr="00CC7BF9" w14:paraId="0F7C2D4B" w14:textId="77777777" w:rsidTr="00A42271">
        <w:tc>
          <w:tcPr>
            <w:tcW w:w="1256" w:type="pct"/>
            <w:tcBorders>
              <w:left w:val="single" w:sz="12" w:space="0" w:color="auto"/>
              <w:bottom w:val="single" w:sz="12" w:space="0" w:color="auto"/>
            </w:tcBorders>
            <w:shd w:val="clear" w:color="auto" w:fill="00A0DC"/>
            <w:vAlign w:val="center"/>
          </w:tcPr>
          <w:p w14:paraId="757D38E9"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74721462"/>
          </w:sdtPr>
          <w:sdtEndPr/>
          <w:sdtContent>
            <w:tc>
              <w:tcPr>
                <w:tcW w:w="3744" w:type="pct"/>
                <w:gridSpan w:val="13"/>
                <w:tcBorders>
                  <w:bottom w:val="single" w:sz="12" w:space="0" w:color="auto"/>
                  <w:right w:val="single" w:sz="12" w:space="0" w:color="auto"/>
                </w:tcBorders>
              </w:tcPr>
              <w:p w14:paraId="5FFD323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29E24A66" w14:textId="77777777" w:rsidR="008E680B" w:rsidRPr="00CC7BF9" w:rsidRDefault="008E680B" w:rsidP="008E680B">
      <w:pPr>
        <w:spacing w:after="0" w:line="240" w:lineRule="auto"/>
        <w:rPr>
          <w:rFonts w:asciiTheme="minorHAnsi" w:hAnsiTheme="minorHAnsi" w:cstheme="minorHAnsi"/>
          <w:sz w:val="20"/>
          <w:szCs w:val="20"/>
        </w:rPr>
      </w:pPr>
    </w:p>
    <w:p w14:paraId="3F4D650A" w14:textId="37E3EECD" w:rsidR="008E680B" w:rsidRDefault="008E680B" w:rsidP="008E680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8"/>
        <w:gridCol w:w="1618"/>
        <w:gridCol w:w="568"/>
        <w:gridCol w:w="568"/>
        <w:gridCol w:w="430"/>
        <w:gridCol w:w="935"/>
        <w:gridCol w:w="336"/>
        <w:gridCol w:w="236"/>
        <w:gridCol w:w="526"/>
        <w:gridCol w:w="520"/>
        <w:gridCol w:w="1075"/>
        <w:gridCol w:w="511"/>
        <w:gridCol w:w="505"/>
      </w:tblGrid>
      <w:tr w:rsidR="00B46C58" w:rsidRPr="00CC7BF9" w14:paraId="18D79EEA" w14:textId="77777777" w:rsidTr="00E82B1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3A12A11" w14:textId="77777777" w:rsidR="00B46C58" w:rsidRPr="00CC7BF9" w:rsidRDefault="00B46C58" w:rsidP="00E82B1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B46C58" w:rsidRPr="00CC7BF9" w14:paraId="7680383E" w14:textId="77777777" w:rsidTr="002002A9">
        <w:tc>
          <w:tcPr>
            <w:tcW w:w="1250" w:type="pct"/>
            <w:tcBorders>
              <w:top w:val="single" w:sz="12" w:space="0" w:color="auto"/>
              <w:left w:val="single" w:sz="12" w:space="0" w:color="auto"/>
            </w:tcBorders>
            <w:shd w:val="clear" w:color="auto" w:fill="00A0DC"/>
            <w:vAlign w:val="center"/>
          </w:tcPr>
          <w:p w14:paraId="22F832CD" w14:textId="2E35DAB4" w:rsidR="00B46C58" w:rsidRPr="00CC7BF9" w:rsidRDefault="00B46C58" w:rsidP="00E82B15">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564031193"/>
            <w:placeholder>
              <w:docPart w:val="03DBCBB5C6924D06A58C148DCAE6D8A3"/>
            </w:placeholder>
          </w:sdtPr>
          <w:sdtEndPr/>
          <w:sdtContent>
            <w:tc>
              <w:tcPr>
                <w:tcW w:w="1525" w:type="pct"/>
                <w:gridSpan w:val="4"/>
                <w:tcBorders>
                  <w:top w:val="single" w:sz="12" w:space="0" w:color="auto"/>
                  <w:right w:val="single" w:sz="12" w:space="0" w:color="auto"/>
                </w:tcBorders>
                <w:vAlign w:val="center"/>
              </w:tcPr>
              <w:p w14:paraId="26C1BA5E" w14:textId="70C11EEE" w:rsidR="00B46C58" w:rsidRPr="00CC7BF9" w:rsidRDefault="00987B2C" w:rsidP="00E82B15">
                <w:pPr>
                  <w:tabs>
                    <w:tab w:val="left" w:pos="2820"/>
                  </w:tabs>
                  <w:spacing w:after="0" w:line="240" w:lineRule="auto"/>
                  <w:rPr>
                    <w:rFonts w:asciiTheme="minorHAnsi" w:hAnsiTheme="minorHAnsi" w:cstheme="minorHAnsi"/>
                    <w:b/>
                    <w:sz w:val="20"/>
                    <w:szCs w:val="20"/>
                  </w:rPr>
                </w:pPr>
                <w:hyperlink r:id="rId67" w:history="1">
                  <w:r w:rsidR="00CD076B" w:rsidRPr="00CC7BF9">
                    <w:rPr>
                      <w:rStyle w:val="Hyperlink"/>
                      <w:rFonts w:asciiTheme="minorHAnsi" w:hAnsiTheme="minorHAnsi" w:cstheme="minorHAnsi"/>
                      <w:b/>
                      <w:sz w:val="20"/>
                      <w:szCs w:val="20"/>
                    </w:rPr>
                    <w:t>prof.</w:t>
                  </w:r>
                  <w:r w:rsidR="00B46C58" w:rsidRPr="00CC7BF9">
                    <w:rPr>
                      <w:rStyle w:val="Hyperlink"/>
                      <w:rFonts w:asciiTheme="minorHAnsi" w:hAnsiTheme="minorHAnsi" w:cstheme="minorHAnsi"/>
                      <w:b/>
                      <w:sz w:val="20"/>
                      <w:szCs w:val="20"/>
                    </w:rPr>
                    <w:t xml:space="preserve"> dr. sc. Božidar Šantek</w:t>
                  </w:r>
                </w:hyperlink>
              </w:p>
              <w:p w14:paraId="71175E18" w14:textId="30C587B8" w:rsidR="00B46C58" w:rsidRPr="00CC7BF9" w:rsidRDefault="00B46C58" w:rsidP="00E82B15">
                <w:pPr>
                  <w:tabs>
                    <w:tab w:val="left" w:pos="2820"/>
                  </w:tabs>
                  <w:spacing w:after="0" w:line="240" w:lineRule="auto"/>
                  <w:rPr>
                    <w:rStyle w:val="Hyperlink"/>
                    <w:rFonts w:asciiTheme="minorHAnsi" w:hAnsiTheme="minorHAnsi" w:cstheme="minorHAnsi"/>
                    <w:sz w:val="20"/>
                    <w:szCs w:val="20"/>
                  </w:rPr>
                </w:pPr>
                <w:r w:rsidRPr="00CC7BF9">
                  <w:rPr>
                    <w:rFonts w:asciiTheme="minorHAnsi" w:hAnsiTheme="minorHAnsi" w:cstheme="minorHAnsi"/>
                    <w:sz w:val="20"/>
                    <w:szCs w:val="20"/>
                  </w:rPr>
                  <w:fldChar w:fldCharType="begin"/>
                </w:r>
                <w:r w:rsidRPr="00CC7BF9">
                  <w:rPr>
                    <w:rFonts w:asciiTheme="minorHAnsi" w:hAnsiTheme="minorHAnsi" w:cstheme="minorHAnsi"/>
                    <w:sz w:val="20"/>
                    <w:szCs w:val="20"/>
                  </w:rPr>
                  <w:instrText xml:space="preserve"> HYPERLINK "http://www.pbf.unizg.hr/zavodi/zavod_za_biokemijsko_inzenjerstvo/laboratorij_za_bi_im_i_tsp/mario_novak" </w:instrText>
                </w:r>
                <w:r w:rsidRPr="00CC7BF9">
                  <w:rPr>
                    <w:rFonts w:asciiTheme="minorHAnsi" w:hAnsiTheme="minorHAnsi" w:cstheme="minorHAnsi"/>
                    <w:sz w:val="20"/>
                    <w:szCs w:val="20"/>
                  </w:rPr>
                  <w:fldChar w:fldCharType="separate"/>
                </w:r>
                <w:r w:rsidR="00CD076B" w:rsidRPr="00CC7BF9">
                  <w:rPr>
                    <w:rStyle w:val="Hyperlink"/>
                    <w:rFonts w:asciiTheme="minorHAnsi" w:hAnsiTheme="minorHAnsi" w:cstheme="minorHAnsi"/>
                    <w:sz w:val="20"/>
                    <w:szCs w:val="20"/>
                  </w:rPr>
                  <w:t xml:space="preserve">doc. </w:t>
                </w:r>
                <w:r w:rsidRPr="00CC7BF9">
                  <w:rPr>
                    <w:rStyle w:val="Hyperlink"/>
                    <w:rFonts w:asciiTheme="minorHAnsi" w:hAnsiTheme="minorHAnsi" w:cstheme="minorHAnsi"/>
                    <w:sz w:val="20"/>
                    <w:szCs w:val="20"/>
                  </w:rPr>
                  <w:t>dr. sc. Mario Novak</w:t>
                </w:r>
              </w:p>
              <w:p w14:paraId="2881B688" w14:textId="4CFD1BA8" w:rsidR="00B46C58" w:rsidRPr="00CC7BF9" w:rsidRDefault="00B46C58" w:rsidP="00E82B15">
                <w:pPr>
                  <w:spacing w:after="0" w:line="240" w:lineRule="auto"/>
                  <w:rPr>
                    <w:rStyle w:val="Hyperlink"/>
                    <w:rFonts w:asciiTheme="minorHAnsi" w:eastAsia="Times New Roman" w:hAnsiTheme="minorHAnsi" w:cstheme="minorHAnsi"/>
                    <w:sz w:val="20"/>
                    <w:szCs w:val="20"/>
                    <w:lang w:eastAsia="hr-HR"/>
                  </w:rPr>
                </w:pPr>
                <w:r w:rsidRPr="00CC7BF9">
                  <w:rPr>
                    <w:rFonts w:asciiTheme="minorHAnsi" w:hAnsiTheme="minorHAnsi" w:cstheme="minorHAnsi"/>
                    <w:sz w:val="20"/>
                    <w:szCs w:val="20"/>
                  </w:rPr>
                  <w:fldChar w:fldCharType="end"/>
                </w:r>
                <w:hyperlink r:id="rId68" w:history="1">
                  <w:r w:rsidR="00CD076B" w:rsidRPr="00CC7BF9">
                    <w:rPr>
                      <w:rStyle w:val="Hyperlink"/>
                      <w:rFonts w:asciiTheme="minorHAnsi" w:hAnsiTheme="minorHAnsi" w:cstheme="minorHAnsi"/>
                      <w:sz w:val="20"/>
                      <w:szCs w:val="20"/>
                    </w:rPr>
                    <w:t>doc</w:t>
                  </w:r>
                  <w:r w:rsidRPr="00CC7BF9">
                    <w:rPr>
                      <w:rStyle w:val="Hyperlink"/>
                      <w:rFonts w:asciiTheme="minorHAnsi" w:hAnsiTheme="minorHAnsi" w:cstheme="minorHAnsi"/>
                      <w:sz w:val="20"/>
                      <w:szCs w:val="20"/>
                    </w:rPr>
                    <w:t xml:space="preserve">. </w:t>
                  </w:r>
                  <w:r w:rsidRPr="00CC7BF9">
                    <w:rPr>
                      <w:rStyle w:val="Hyperlink"/>
                      <w:rFonts w:asciiTheme="minorHAnsi" w:eastAsia="Times New Roman" w:hAnsiTheme="minorHAnsi" w:cstheme="minorHAnsi"/>
                      <w:sz w:val="20"/>
                      <w:szCs w:val="20"/>
                      <w:lang w:eastAsia="hr-HR"/>
                    </w:rPr>
                    <w:t xml:space="preserve">dr. sc. Mladen Pavlečić </w:t>
                  </w:r>
                </w:hyperlink>
              </w:p>
              <w:p w14:paraId="134443F8" w14:textId="1393E647" w:rsidR="00B46C58" w:rsidRPr="00CC7BF9" w:rsidRDefault="00987B2C" w:rsidP="00E82B15">
                <w:pPr>
                  <w:spacing w:after="0" w:line="240" w:lineRule="auto"/>
                  <w:rPr>
                    <w:rFonts w:asciiTheme="minorHAnsi" w:hAnsiTheme="minorHAnsi" w:cstheme="minorHAnsi"/>
                    <w:sz w:val="20"/>
                    <w:szCs w:val="20"/>
                  </w:rPr>
                </w:pPr>
                <w:hyperlink r:id="rId69" w:history="1">
                  <w:r w:rsidR="00CD076B" w:rsidRPr="00CC7BF9">
                    <w:rPr>
                      <w:rStyle w:val="Hyperlink"/>
                      <w:rFonts w:asciiTheme="minorHAnsi" w:eastAsia="Times New Roman" w:hAnsiTheme="minorHAnsi" w:cstheme="minorHAnsi"/>
                      <w:sz w:val="20"/>
                      <w:szCs w:val="20"/>
                      <w:lang w:eastAsia="hr-HR"/>
                    </w:rPr>
                    <w:t>do</w:t>
                  </w:r>
                  <w:r w:rsidR="00B46C58" w:rsidRPr="00CC7BF9">
                    <w:rPr>
                      <w:rStyle w:val="Hyperlink"/>
                      <w:rFonts w:asciiTheme="minorHAnsi" w:eastAsia="Times New Roman" w:hAnsiTheme="minorHAnsi" w:cstheme="minorHAnsi"/>
                      <w:sz w:val="20"/>
                      <w:szCs w:val="20"/>
                      <w:lang w:eastAsia="hr-HR"/>
                    </w:rPr>
                    <w:t>c. dr. sc. Antonija Trontel</w:t>
                  </w:r>
                </w:hyperlink>
                <w:r w:rsidR="00B46C58" w:rsidRPr="00CC7BF9">
                  <w:rPr>
                    <w:rFonts w:asciiTheme="minorHAnsi" w:hAnsiTheme="minorHAnsi" w:cstheme="minorHAnsi"/>
                    <w:sz w:val="20"/>
                    <w:szCs w:val="20"/>
                  </w:rPr>
                  <w:t xml:space="preserve"> </w:t>
                </w:r>
              </w:p>
            </w:tc>
          </w:sdtContent>
        </w:sdt>
        <w:tc>
          <w:tcPr>
            <w:tcW w:w="1223" w:type="pct"/>
            <w:gridSpan w:val="5"/>
            <w:tcBorders>
              <w:top w:val="single" w:sz="12" w:space="0" w:color="auto"/>
              <w:right w:val="single" w:sz="12" w:space="0" w:color="auto"/>
            </w:tcBorders>
            <w:shd w:val="clear" w:color="auto" w:fill="00A0DC"/>
            <w:vAlign w:val="center"/>
          </w:tcPr>
          <w:p w14:paraId="3CF03C4A"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20839721"/>
            <w:placeholder>
              <w:docPart w:val="FF91E267707746BDAC631DD4ECAF7015"/>
            </w:placeholder>
            <w:dropDownList>
              <w:listItem w:value="Choose an item."/>
              <w:listItem w:displayText="zimski" w:value="zimski"/>
              <w:listItem w:displayText="ljetni" w:value="ljetni"/>
            </w:dropDownList>
          </w:sdtPr>
          <w:sdtEndPr/>
          <w:sdtContent>
            <w:tc>
              <w:tcPr>
                <w:tcW w:w="1001" w:type="pct"/>
                <w:gridSpan w:val="3"/>
                <w:tcBorders>
                  <w:top w:val="single" w:sz="12" w:space="0" w:color="auto"/>
                  <w:right w:val="single" w:sz="12" w:space="0" w:color="auto"/>
                </w:tcBorders>
                <w:vAlign w:val="center"/>
              </w:tcPr>
              <w:p w14:paraId="6745A963"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B46C58" w:rsidRPr="00CC7BF9" w14:paraId="5B786EAA" w14:textId="77777777" w:rsidTr="002002A9">
        <w:tc>
          <w:tcPr>
            <w:tcW w:w="1250" w:type="pct"/>
            <w:tcBorders>
              <w:top w:val="single" w:sz="12" w:space="0" w:color="auto"/>
              <w:left w:val="single" w:sz="12" w:space="0" w:color="auto"/>
            </w:tcBorders>
            <w:shd w:val="clear" w:color="auto" w:fill="00A0DC"/>
            <w:vAlign w:val="center"/>
          </w:tcPr>
          <w:p w14:paraId="2FFA9757" w14:textId="0E25A7A2"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5" w:name="Biotehnološka_proizvodnja_octa" w:displacedByCustomXml="next"/>
        <w:sdt>
          <w:sdtPr>
            <w:rPr>
              <w:rFonts w:asciiTheme="minorHAnsi" w:hAnsiTheme="minorHAnsi" w:cstheme="minorHAnsi"/>
              <w:sz w:val="20"/>
              <w:szCs w:val="20"/>
            </w:rPr>
            <w:id w:val="-310254793"/>
            <w:placeholder>
              <w:docPart w:val="CA8377EA50D7423BBCF5398686A4A410"/>
            </w:placeholder>
          </w:sdtPr>
          <w:sdtEndPr/>
          <w:sdtContent>
            <w:tc>
              <w:tcPr>
                <w:tcW w:w="1525" w:type="pct"/>
                <w:gridSpan w:val="4"/>
                <w:tcBorders>
                  <w:top w:val="single" w:sz="12" w:space="0" w:color="auto"/>
                  <w:right w:val="single" w:sz="12" w:space="0" w:color="auto"/>
                </w:tcBorders>
                <w:vAlign w:val="center"/>
              </w:tcPr>
              <w:p w14:paraId="3B8C9EFA"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Biotehnološka proizvodnja octa</w:t>
                </w:r>
              </w:p>
            </w:tc>
          </w:sdtContent>
        </w:sdt>
        <w:bookmarkEnd w:id="5" w:displacedByCustomXml="prev"/>
        <w:tc>
          <w:tcPr>
            <w:tcW w:w="1223" w:type="pct"/>
            <w:gridSpan w:val="5"/>
            <w:tcBorders>
              <w:top w:val="single" w:sz="12" w:space="0" w:color="auto"/>
              <w:right w:val="single" w:sz="12" w:space="0" w:color="auto"/>
            </w:tcBorders>
            <w:shd w:val="clear" w:color="auto" w:fill="00A0DC"/>
            <w:vAlign w:val="center"/>
          </w:tcPr>
          <w:p w14:paraId="1CBBA368"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tc>
          <w:tcPr>
            <w:tcW w:w="1001" w:type="pct"/>
            <w:gridSpan w:val="3"/>
            <w:tcBorders>
              <w:top w:val="single" w:sz="12" w:space="0" w:color="auto"/>
              <w:right w:val="single" w:sz="12" w:space="0" w:color="auto"/>
            </w:tcBorders>
            <w:vAlign w:val="center"/>
          </w:tcPr>
          <w:p w14:paraId="6578844D"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tr>
      <w:tr w:rsidR="00B46C58" w:rsidRPr="00CC7BF9" w14:paraId="2D7A96E7" w14:textId="77777777" w:rsidTr="002002A9">
        <w:tc>
          <w:tcPr>
            <w:tcW w:w="1250" w:type="pct"/>
            <w:tcBorders>
              <w:left w:val="single" w:sz="12" w:space="0" w:color="auto"/>
              <w:bottom w:val="single" w:sz="12" w:space="0" w:color="auto"/>
            </w:tcBorders>
            <w:shd w:val="clear" w:color="auto" w:fill="00A0DC"/>
            <w:vAlign w:val="center"/>
          </w:tcPr>
          <w:p w14:paraId="363A50CA" w14:textId="745A2660"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692525129"/>
            <w:placeholder>
              <w:docPart w:val="46AC8B7F409E4898AB1495546FC37BED"/>
            </w:placeholder>
          </w:sdtPr>
          <w:sdtEndPr/>
          <w:sdtContent>
            <w:tc>
              <w:tcPr>
                <w:tcW w:w="1525" w:type="pct"/>
                <w:gridSpan w:val="4"/>
                <w:tcBorders>
                  <w:bottom w:val="single" w:sz="12" w:space="0" w:color="auto"/>
                  <w:right w:val="single" w:sz="12" w:space="0" w:color="auto"/>
                </w:tcBorders>
                <w:vAlign w:val="center"/>
              </w:tcPr>
              <w:p w14:paraId="763A37D6"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66746</w:t>
                </w:r>
              </w:p>
            </w:tc>
          </w:sdtContent>
        </w:sdt>
        <w:tc>
          <w:tcPr>
            <w:tcW w:w="1223" w:type="pct"/>
            <w:gridSpan w:val="5"/>
            <w:tcBorders>
              <w:bottom w:val="single" w:sz="12" w:space="0" w:color="auto"/>
              <w:right w:val="single" w:sz="12" w:space="0" w:color="auto"/>
            </w:tcBorders>
            <w:shd w:val="clear" w:color="auto" w:fill="00A0DC"/>
            <w:vAlign w:val="center"/>
          </w:tcPr>
          <w:p w14:paraId="327D0082"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11291659"/>
            <w:placeholder>
              <w:docPart w:val="75D45D3C147A4473B0804C7D324D93DA"/>
            </w:placeholder>
          </w:sdtPr>
          <w:sdtEndPr/>
          <w:sdtContent>
            <w:tc>
              <w:tcPr>
                <w:tcW w:w="1001" w:type="pct"/>
                <w:gridSpan w:val="3"/>
                <w:tcBorders>
                  <w:bottom w:val="single" w:sz="12" w:space="0" w:color="auto"/>
                  <w:right w:val="single" w:sz="12" w:space="0" w:color="auto"/>
                </w:tcBorders>
                <w:vAlign w:val="center"/>
              </w:tcPr>
              <w:p w14:paraId="00894722"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25 + 20 + 0 + 0</w:t>
                </w:r>
              </w:p>
            </w:tc>
          </w:sdtContent>
        </w:sdt>
      </w:tr>
      <w:tr w:rsidR="002002A9" w:rsidRPr="00CC7BF9" w14:paraId="223A6C5C" w14:textId="77777777" w:rsidTr="002002A9">
        <w:tc>
          <w:tcPr>
            <w:tcW w:w="1250" w:type="pct"/>
            <w:tcBorders>
              <w:left w:val="single" w:sz="12" w:space="0" w:color="auto"/>
              <w:bottom w:val="single" w:sz="12" w:space="0" w:color="auto"/>
            </w:tcBorders>
            <w:shd w:val="clear" w:color="auto" w:fill="00A0DC"/>
            <w:vAlign w:val="center"/>
          </w:tcPr>
          <w:p w14:paraId="52FBF48F"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88837954"/>
            <w:placeholder>
              <w:docPart w:val="C77DB076B0F6402B96A979DAE4C40BC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5" w:type="pct"/>
                <w:gridSpan w:val="4"/>
                <w:tcBorders>
                  <w:bottom w:val="single" w:sz="4" w:space="0" w:color="auto"/>
                  <w:right w:val="single" w:sz="12" w:space="0" w:color="auto"/>
                </w:tcBorders>
                <w:vAlign w:val="center"/>
              </w:tcPr>
              <w:p w14:paraId="26E1F2B9" w14:textId="6BDBE055"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223" w:type="pct"/>
            <w:gridSpan w:val="5"/>
            <w:tcBorders>
              <w:bottom w:val="single" w:sz="12" w:space="0" w:color="auto"/>
              <w:right w:val="single" w:sz="12" w:space="0" w:color="auto"/>
            </w:tcBorders>
            <w:shd w:val="clear" w:color="auto" w:fill="00A0DC"/>
            <w:vAlign w:val="center"/>
          </w:tcPr>
          <w:p w14:paraId="45295A0E" w14:textId="473A21A2"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5799153"/>
            <w:placeholder>
              <w:docPart w:val="CE20ED457953489BB7C72F6BBB19947B"/>
            </w:placeholder>
          </w:sdtPr>
          <w:sdtEndPr/>
          <w:sdtContent>
            <w:tc>
              <w:tcPr>
                <w:tcW w:w="1001" w:type="pct"/>
                <w:gridSpan w:val="3"/>
                <w:tcBorders>
                  <w:bottom w:val="single" w:sz="12" w:space="0" w:color="auto"/>
                  <w:right w:val="single" w:sz="12" w:space="0" w:color="auto"/>
                </w:tcBorders>
                <w:vAlign w:val="center"/>
              </w:tcPr>
              <w:p w14:paraId="5E70A36D"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15 - 30</w:t>
                </w:r>
              </w:p>
            </w:tc>
          </w:sdtContent>
        </w:sdt>
      </w:tr>
      <w:tr w:rsidR="002002A9" w:rsidRPr="00CC7BF9" w14:paraId="589FBF46" w14:textId="77777777" w:rsidTr="002002A9">
        <w:tc>
          <w:tcPr>
            <w:tcW w:w="1250" w:type="pct"/>
            <w:tcBorders>
              <w:left w:val="single" w:sz="12" w:space="0" w:color="auto"/>
              <w:bottom w:val="single" w:sz="12" w:space="0" w:color="auto"/>
            </w:tcBorders>
            <w:shd w:val="clear" w:color="auto" w:fill="00A0DC"/>
            <w:vAlign w:val="center"/>
          </w:tcPr>
          <w:p w14:paraId="365BBE25" w14:textId="716A7534"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218281329"/>
            <w:placeholder>
              <w:docPart w:val="0B582C9D0B94430DA03896D7A3F617BE"/>
            </w:placeholder>
            <w:dropDownList>
              <w:listItem w:value="Choose an item."/>
              <w:listItem w:displayText="Obvezni" w:value="Obvezni"/>
              <w:listItem w:displayText="Izborni" w:value="Izborni"/>
            </w:dropDownList>
          </w:sdtPr>
          <w:sdtEndPr/>
          <w:sdtContent>
            <w:tc>
              <w:tcPr>
                <w:tcW w:w="1525" w:type="pct"/>
                <w:gridSpan w:val="4"/>
                <w:tcBorders>
                  <w:bottom w:val="single" w:sz="4" w:space="0" w:color="auto"/>
                  <w:right w:val="single" w:sz="12" w:space="0" w:color="auto"/>
                </w:tcBorders>
                <w:vAlign w:val="center"/>
              </w:tcPr>
              <w:p w14:paraId="789A582C" w14:textId="1F649B1A"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23" w:type="pct"/>
            <w:gridSpan w:val="5"/>
            <w:tcBorders>
              <w:bottom w:val="single" w:sz="12" w:space="0" w:color="auto"/>
              <w:right w:val="single" w:sz="12" w:space="0" w:color="auto"/>
            </w:tcBorders>
            <w:shd w:val="clear" w:color="auto" w:fill="00A0DC"/>
            <w:vAlign w:val="center"/>
          </w:tcPr>
          <w:p w14:paraId="54357BCE" w14:textId="73309A82"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1001" w:type="pct"/>
            <w:gridSpan w:val="3"/>
            <w:tcBorders>
              <w:bottom w:val="single" w:sz="12" w:space="0" w:color="auto"/>
              <w:right w:val="single" w:sz="12" w:space="0" w:color="auto"/>
            </w:tcBorders>
            <w:vAlign w:val="center"/>
          </w:tcPr>
          <w:p w14:paraId="22DB765D"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58703219"/>
                <w:placeholder>
                  <w:docPart w:val="573116F430034570901228192B1253A3"/>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5858902C"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60275321"/>
                <w:placeholder>
                  <w:docPart w:val="4AB9445687A84D71976E78183295FDD1"/>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B46C58" w:rsidRPr="00CC7BF9" w14:paraId="7B52B461" w14:textId="77777777" w:rsidTr="002002A9">
        <w:tc>
          <w:tcPr>
            <w:tcW w:w="1250" w:type="pct"/>
            <w:tcBorders>
              <w:left w:val="single" w:sz="12" w:space="0" w:color="auto"/>
              <w:bottom w:val="single" w:sz="12" w:space="0" w:color="auto"/>
            </w:tcBorders>
            <w:shd w:val="clear" w:color="auto" w:fill="00A0DC"/>
            <w:vAlign w:val="center"/>
          </w:tcPr>
          <w:p w14:paraId="0379D1BA"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982620951"/>
            <w:placeholder>
              <w:docPart w:val="326CEF0C79D44F48A65C0CD3F9711193"/>
            </w:placeholder>
          </w:sdtPr>
          <w:sdtEndPr/>
          <w:sdtContent>
            <w:tc>
              <w:tcPr>
                <w:tcW w:w="1525" w:type="pct"/>
                <w:gridSpan w:val="4"/>
                <w:tcBorders>
                  <w:bottom w:val="single" w:sz="12" w:space="0" w:color="auto"/>
                  <w:right w:val="single" w:sz="12" w:space="0" w:color="auto"/>
                </w:tcBorders>
                <w:vAlign w:val="center"/>
              </w:tcPr>
              <w:p w14:paraId="736F7242"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u slušaonici P-6,</w:t>
                </w:r>
              </w:p>
              <w:p w14:paraId="157F35D5"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Vježbe u Poluindustrijskom laboratoriju Zavoda za BI, Zagreb, Kačićeva 30</w:t>
                </w:r>
              </w:p>
            </w:tc>
          </w:sdtContent>
        </w:sdt>
        <w:tc>
          <w:tcPr>
            <w:tcW w:w="1223" w:type="pct"/>
            <w:gridSpan w:val="5"/>
            <w:tcBorders>
              <w:bottom w:val="single" w:sz="12" w:space="0" w:color="auto"/>
              <w:right w:val="single" w:sz="12" w:space="0" w:color="auto"/>
            </w:tcBorders>
            <w:shd w:val="clear" w:color="auto" w:fill="00A0DC"/>
            <w:vAlign w:val="center"/>
          </w:tcPr>
          <w:p w14:paraId="4C40D690" w14:textId="77777777" w:rsidR="00B46C58" w:rsidRPr="00CC7BF9" w:rsidRDefault="00B46C58" w:rsidP="00E82B15">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64863876"/>
            <w:placeholder>
              <w:docPart w:val="D7CF6DA6714049BB87316EEF8730DC2F"/>
            </w:placeholder>
          </w:sdtPr>
          <w:sdtEndPr/>
          <w:sdtContent>
            <w:tc>
              <w:tcPr>
                <w:tcW w:w="1001" w:type="pct"/>
                <w:gridSpan w:val="3"/>
                <w:tcBorders>
                  <w:bottom w:val="single" w:sz="12" w:space="0" w:color="auto"/>
                  <w:right w:val="single" w:sz="12" w:space="0" w:color="auto"/>
                </w:tcBorders>
                <w:vAlign w:val="center"/>
              </w:tcPr>
              <w:p w14:paraId="6E743644"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B46C58" w:rsidRPr="00CC7BF9" w14:paraId="4F2C847A" w14:textId="77777777" w:rsidTr="002002A9">
        <w:tc>
          <w:tcPr>
            <w:tcW w:w="1250" w:type="pct"/>
            <w:tcBorders>
              <w:left w:val="single" w:sz="12" w:space="0" w:color="auto"/>
              <w:bottom w:val="single" w:sz="12" w:space="0" w:color="auto"/>
            </w:tcBorders>
            <w:shd w:val="clear" w:color="auto" w:fill="00A0DC"/>
            <w:vAlign w:val="center"/>
          </w:tcPr>
          <w:p w14:paraId="2EDED9D0" w14:textId="7CE23680"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90996052"/>
            <w:placeholder>
              <w:docPart w:val="9DAA44E8ED354ACE81295188A0B1E5C2"/>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3656BBAF"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druga</w:t>
                </w:r>
              </w:p>
            </w:tc>
          </w:sdtContent>
        </w:sdt>
        <w:tc>
          <w:tcPr>
            <w:tcW w:w="1223" w:type="pct"/>
            <w:gridSpan w:val="5"/>
            <w:tcBorders>
              <w:bottom w:val="single" w:sz="12" w:space="0" w:color="auto"/>
              <w:right w:val="single" w:sz="12" w:space="0" w:color="auto"/>
            </w:tcBorders>
            <w:shd w:val="clear" w:color="auto" w:fill="00A0DC"/>
            <w:vAlign w:val="center"/>
          </w:tcPr>
          <w:p w14:paraId="386AE81D" w14:textId="77777777" w:rsidR="00B46C58" w:rsidRPr="00CC7BF9" w:rsidRDefault="00B46C58" w:rsidP="00E82B15">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1001" w:type="pct"/>
            <w:gridSpan w:val="3"/>
            <w:tcBorders>
              <w:bottom w:val="single" w:sz="12" w:space="0" w:color="auto"/>
              <w:right w:val="single" w:sz="12" w:space="0" w:color="auto"/>
            </w:tcBorders>
            <w:vAlign w:val="center"/>
          </w:tcPr>
          <w:p w14:paraId="78577B92"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NE</w:t>
            </w:r>
          </w:p>
        </w:tc>
      </w:tr>
      <w:tr w:rsidR="00B46C58" w:rsidRPr="00CC7BF9" w14:paraId="19686277" w14:textId="77777777" w:rsidTr="00E82B1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9E320A5" w14:textId="161887DD" w:rsidR="00B46C58" w:rsidRPr="00CC7BF9" w:rsidRDefault="00B46C58" w:rsidP="00E82B1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B46C58" w:rsidRPr="00CC7BF9" w14:paraId="2EC6809D" w14:textId="77777777" w:rsidTr="002002A9">
        <w:tc>
          <w:tcPr>
            <w:tcW w:w="1250" w:type="pct"/>
            <w:tcBorders>
              <w:top w:val="single" w:sz="12" w:space="0" w:color="auto"/>
              <w:left w:val="single" w:sz="12" w:space="0" w:color="auto"/>
            </w:tcBorders>
            <w:shd w:val="clear" w:color="auto" w:fill="00A0DC"/>
            <w:vAlign w:val="center"/>
          </w:tcPr>
          <w:p w14:paraId="549620E8" w14:textId="751E1DE1"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323585684"/>
            <w:placeholder>
              <w:docPart w:val="7B534DCCA20B486592E004B1A51392CD"/>
            </w:placeholder>
          </w:sdtPr>
          <w:sdtEndPr/>
          <w:sdtContent>
            <w:tc>
              <w:tcPr>
                <w:tcW w:w="3750" w:type="pct"/>
                <w:gridSpan w:val="12"/>
                <w:tcBorders>
                  <w:top w:val="single" w:sz="12" w:space="0" w:color="auto"/>
                  <w:right w:val="single" w:sz="12" w:space="0" w:color="auto"/>
                </w:tcBorders>
                <w:vAlign w:val="center"/>
              </w:tcPr>
              <w:p w14:paraId="1E794E88" w14:textId="5CACA3DD"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je upoznavanje studenta s karakteristikama i vrstama octa te opreme i  procesa za njegovu proizvodnju. U okviru </w:t>
                </w:r>
                <w:r w:rsidR="00987B2C">
                  <w:rPr>
                    <w:rFonts w:asciiTheme="minorHAnsi" w:hAnsiTheme="minorHAnsi" w:cstheme="minorHAnsi"/>
                    <w:sz w:val="20"/>
                    <w:szCs w:val="20"/>
                  </w:rPr>
                  <w:t>kolegij</w:t>
                </w:r>
                <w:r w:rsidRPr="00CC7BF9">
                  <w:rPr>
                    <w:rFonts w:asciiTheme="minorHAnsi" w:hAnsiTheme="minorHAnsi" w:cstheme="minorHAnsi"/>
                    <w:sz w:val="20"/>
                    <w:szCs w:val="20"/>
                  </w:rPr>
                  <w:t>a studenti će steći vještine potrebne za vođenje submerznih i imobiliziranih, zanatskih i industrijskih, šaržnih, polukontinuiranih i kontinuiranih tehnoloških procesa proizvodnje raznih tipova octa. Posebno težište biti će dano na opremu za kontrolu, praćenje, vođenje i provedbu tehnoloških operacija. Nadalje biti će upoznati s domaćom i europskom legislativom i normama za proizvodnju octa kao i s mikrobnim populacijama u tom proizvodu. Usvojene vještine moći će upotrijebiti za tehnološko dimenzioniranje postrojenja za proizvodnju.</w:t>
                </w:r>
              </w:p>
            </w:tc>
          </w:sdtContent>
        </w:sdt>
      </w:tr>
      <w:tr w:rsidR="00B46C58" w:rsidRPr="00CC7BF9" w14:paraId="00F6C51D" w14:textId="77777777" w:rsidTr="002002A9">
        <w:tc>
          <w:tcPr>
            <w:tcW w:w="1250" w:type="pct"/>
            <w:tcBorders>
              <w:left w:val="single" w:sz="12" w:space="0" w:color="auto"/>
            </w:tcBorders>
            <w:shd w:val="clear" w:color="auto" w:fill="00A0DC"/>
            <w:vAlign w:val="center"/>
          </w:tcPr>
          <w:p w14:paraId="1040CC46" w14:textId="2CEF6445"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rPr>
            <w:id w:val="-1961791469"/>
            <w:placeholder>
              <w:docPart w:val="066D441821CE400CA62D3FF256FD4AFD"/>
            </w:placeholder>
          </w:sdtPr>
          <w:sdtEndPr/>
          <w:sdtContent>
            <w:sdt>
              <w:sdtPr>
                <w:rPr>
                  <w:rFonts w:asciiTheme="minorHAnsi" w:hAnsiTheme="minorHAnsi" w:cstheme="minorHAnsi"/>
                </w:rPr>
                <w:id w:val="348608348"/>
                <w:placeholder>
                  <w:docPart w:val="A02854C2336D499DB95533DACC2DE106"/>
                </w:placeholder>
              </w:sdtPr>
              <w:sdtEndPr/>
              <w:sdtContent>
                <w:tc>
                  <w:tcPr>
                    <w:tcW w:w="3750" w:type="pct"/>
                    <w:gridSpan w:val="12"/>
                    <w:tcBorders>
                      <w:right w:val="single" w:sz="12" w:space="0" w:color="auto"/>
                    </w:tcBorders>
                    <w:vAlign w:val="center"/>
                  </w:tcPr>
                  <w:p w14:paraId="20E9469D" w14:textId="681240E3"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3046BCD1" w14:textId="77777777" w:rsidR="00B46C58" w:rsidRPr="00CC7BF9" w:rsidRDefault="00B46C58" w:rsidP="00E82B15">
                    <w:pPr>
                      <w:pStyle w:val="ListParagraph"/>
                      <w:numPr>
                        <w:ilvl w:val="0"/>
                        <w:numId w:val="1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Biotehnologija 1*</w:t>
                    </w:r>
                  </w:p>
                  <w:p w14:paraId="24C67837" w14:textId="77777777" w:rsidR="00B46C58" w:rsidRPr="00CC7BF9" w:rsidRDefault="00B46C58" w:rsidP="00E82B15">
                    <w:pPr>
                      <w:pStyle w:val="ListParagraph"/>
                      <w:numPr>
                        <w:ilvl w:val="0"/>
                        <w:numId w:val="1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Biokemijsko inženjerstvo*</w:t>
                    </w:r>
                  </w:p>
                  <w:p w14:paraId="6CFEAB19" w14:textId="60DDDA0A"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B46C58" w:rsidRPr="00CC7BF9" w14:paraId="71234BF6" w14:textId="77777777" w:rsidTr="002002A9">
        <w:tc>
          <w:tcPr>
            <w:tcW w:w="1250" w:type="pct"/>
            <w:tcBorders>
              <w:left w:val="single" w:sz="12" w:space="0" w:color="auto"/>
            </w:tcBorders>
            <w:shd w:val="clear" w:color="auto" w:fill="00A0DC"/>
            <w:vAlign w:val="center"/>
          </w:tcPr>
          <w:p w14:paraId="15F493B9" w14:textId="747F6F3D"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rPr>
            <w:id w:val="-557167485"/>
            <w:placeholder>
              <w:docPart w:val="7540E1299771415A9EAC745E1207B06F"/>
            </w:placeholder>
          </w:sdtPr>
          <w:sdtEndPr/>
          <w:sdtContent>
            <w:tc>
              <w:tcPr>
                <w:tcW w:w="3750" w:type="pct"/>
                <w:gridSpan w:val="12"/>
                <w:tcBorders>
                  <w:right w:val="single" w:sz="12" w:space="0" w:color="auto"/>
                </w:tcBorders>
                <w:vAlign w:val="center"/>
              </w:tcPr>
              <w:p w14:paraId="62D3DDCC" w14:textId="77777777" w:rsidR="00B46C58" w:rsidRPr="00CC7BF9" w:rsidRDefault="00B46C58" w:rsidP="00E82B15">
                <w:pPr>
                  <w:pStyle w:val="ListParagraph"/>
                  <w:numPr>
                    <w:ilvl w:val="0"/>
                    <w:numId w:val="8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tehnološko vođenje  industrijskih biotehnoloških proizvodnih sustava</w:t>
                </w:r>
              </w:p>
              <w:p w14:paraId="74F0CC49" w14:textId="77777777" w:rsidR="00B46C58" w:rsidRPr="00CC7BF9" w:rsidRDefault="00B46C58" w:rsidP="00E82B15">
                <w:pPr>
                  <w:pStyle w:val="ListParagraph"/>
                  <w:numPr>
                    <w:ilvl w:val="0"/>
                    <w:numId w:val="8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prepoznavanje proizvodnih problema, donošenje korektivnih odluka</w:t>
                </w:r>
              </w:p>
              <w:p w14:paraId="54DA07B3" w14:textId="77777777" w:rsidR="00B46C58" w:rsidRPr="00CC7BF9" w:rsidRDefault="00B46C58" w:rsidP="00E82B15">
                <w:pPr>
                  <w:pStyle w:val="ListParagraph"/>
                  <w:numPr>
                    <w:ilvl w:val="0"/>
                    <w:numId w:val="8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unaprijeđivanje  postojećih biotehnoloških proizvodnji</w:t>
                </w:r>
              </w:p>
              <w:p w14:paraId="4B664F8B" w14:textId="77777777" w:rsidR="00B46C58" w:rsidRPr="00CC7BF9" w:rsidRDefault="00B46C58" w:rsidP="00E82B15">
                <w:pPr>
                  <w:pStyle w:val="ListParagraph"/>
                  <w:numPr>
                    <w:ilvl w:val="0"/>
                    <w:numId w:val="8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razvoj novih industrijskih biotehnoloških procesa i opreme</w:t>
                </w:r>
              </w:p>
              <w:p w14:paraId="2F066874" w14:textId="77777777" w:rsidR="00B46C58" w:rsidRPr="00CC7BF9" w:rsidRDefault="00B46C58" w:rsidP="00E82B15">
                <w:pPr>
                  <w:pStyle w:val="ListParagraph"/>
                  <w:numPr>
                    <w:ilvl w:val="0"/>
                    <w:numId w:val="8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tehnološko projektiranje biotehnoloških postrojenja</w:t>
                </w:r>
              </w:p>
              <w:p w14:paraId="23E205A1" w14:textId="77777777" w:rsidR="00B46C58" w:rsidRPr="00CC7BF9" w:rsidRDefault="00B46C58" w:rsidP="00E82B15">
                <w:pPr>
                  <w:pStyle w:val="ListParagraph"/>
                  <w:numPr>
                    <w:ilvl w:val="0"/>
                    <w:numId w:val="8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interpretacija rezultata laboratorijskih analiza</w:t>
                </w:r>
              </w:p>
              <w:p w14:paraId="30FEC303" w14:textId="77777777" w:rsidR="00B46C58" w:rsidRPr="00CC7BF9" w:rsidRDefault="00B46C58" w:rsidP="00E82B15">
                <w:pPr>
                  <w:pStyle w:val="ListParagraph"/>
                  <w:numPr>
                    <w:ilvl w:val="0"/>
                    <w:numId w:val="8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primjena etičkih načela, zakonske regulative i normi vezanih uz specifične zahtjeve struke</w:t>
                </w:r>
              </w:p>
              <w:p w14:paraId="388C158B" w14:textId="77777777" w:rsidR="00B46C58" w:rsidRPr="00CC7BF9" w:rsidRDefault="00B46C58" w:rsidP="00E82B15">
                <w:pPr>
                  <w:pStyle w:val="ListParagraph"/>
                  <w:numPr>
                    <w:ilvl w:val="0"/>
                    <w:numId w:val="8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korištenje i valorizacija znanstvene i stručne literature  u svrhu cjeloživotnog učenja i  unapređenja struke</w:t>
                </w:r>
              </w:p>
            </w:tc>
          </w:sdtContent>
        </w:sdt>
      </w:tr>
      <w:tr w:rsidR="00B46C58" w:rsidRPr="00CC7BF9" w14:paraId="5CE3648E" w14:textId="77777777" w:rsidTr="002002A9">
        <w:tc>
          <w:tcPr>
            <w:tcW w:w="1250" w:type="pct"/>
            <w:tcBorders>
              <w:left w:val="single" w:sz="12" w:space="0" w:color="auto"/>
            </w:tcBorders>
            <w:shd w:val="clear" w:color="auto" w:fill="00A0DC"/>
            <w:vAlign w:val="center"/>
          </w:tcPr>
          <w:p w14:paraId="72260DBB" w14:textId="1768549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color w:val="auto"/>
              <w:sz w:val="20"/>
              <w:szCs w:val="20"/>
            </w:rPr>
            <w:id w:val="-1796675004"/>
            <w:placeholder>
              <w:docPart w:val="332C5A93223E49A3AF7C9B93DA051FA4"/>
            </w:placeholder>
          </w:sdtPr>
          <w:sdtEndPr>
            <w:rPr>
              <w:color w:val="000000"/>
            </w:rPr>
          </w:sdtEndPr>
          <w:sdtContent>
            <w:tc>
              <w:tcPr>
                <w:tcW w:w="3750" w:type="pct"/>
                <w:gridSpan w:val="12"/>
                <w:tcBorders>
                  <w:right w:val="single" w:sz="12" w:space="0" w:color="auto"/>
                </w:tcBorders>
                <w:vAlign w:val="center"/>
              </w:tcPr>
              <w:p w14:paraId="38E9B865" w14:textId="77777777" w:rsidR="00B46C58" w:rsidRPr="00CC7BF9" w:rsidRDefault="00B46C58" w:rsidP="00E82B15">
                <w:pPr>
                  <w:pStyle w:val="Default"/>
                  <w:numPr>
                    <w:ilvl w:val="0"/>
                    <w:numId w:val="89"/>
                  </w:numPr>
                  <w:ind w:left="375"/>
                  <w:rPr>
                    <w:rFonts w:asciiTheme="minorHAnsi" w:hAnsiTheme="minorHAnsi" w:cstheme="minorHAnsi"/>
                    <w:sz w:val="20"/>
                    <w:szCs w:val="20"/>
                  </w:rPr>
                </w:pPr>
                <w:r w:rsidRPr="00CC7BF9">
                  <w:rPr>
                    <w:rFonts w:asciiTheme="minorHAnsi" w:hAnsiTheme="minorHAnsi" w:cstheme="minorHAnsi"/>
                    <w:sz w:val="20"/>
                    <w:szCs w:val="20"/>
                  </w:rPr>
                  <w:t xml:space="preserve">odabrati i selekcionirati adekvatni soj radnog mikroorganizama za biotehnološku </w:t>
                </w:r>
              </w:p>
              <w:p w14:paraId="7953BF19" w14:textId="77777777" w:rsidR="00B46C58" w:rsidRPr="00CC7BF9" w:rsidRDefault="00B46C58" w:rsidP="00E82B15">
                <w:pPr>
                  <w:pStyle w:val="Default"/>
                  <w:numPr>
                    <w:ilvl w:val="0"/>
                    <w:numId w:val="89"/>
                  </w:numPr>
                  <w:ind w:left="375"/>
                  <w:rPr>
                    <w:rFonts w:asciiTheme="minorHAnsi" w:hAnsiTheme="minorHAnsi" w:cstheme="minorHAnsi"/>
                    <w:sz w:val="20"/>
                    <w:szCs w:val="20"/>
                  </w:rPr>
                </w:pPr>
                <w:r w:rsidRPr="00CC7BF9">
                  <w:rPr>
                    <w:rFonts w:asciiTheme="minorHAnsi" w:hAnsiTheme="minorHAnsi" w:cstheme="minorHAnsi"/>
                    <w:sz w:val="20"/>
                    <w:szCs w:val="20"/>
                  </w:rPr>
                  <w:t>proizvodnju octa</w:t>
                </w:r>
              </w:p>
              <w:p w14:paraId="1CD71C11" w14:textId="77777777" w:rsidR="00B46C58" w:rsidRPr="00CC7BF9" w:rsidRDefault="00B46C58" w:rsidP="00E82B15">
                <w:pPr>
                  <w:pStyle w:val="Default"/>
                  <w:numPr>
                    <w:ilvl w:val="0"/>
                    <w:numId w:val="89"/>
                  </w:numPr>
                  <w:ind w:left="375"/>
                  <w:rPr>
                    <w:rFonts w:asciiTheme="minorHAnsi" w:hAnsiTheme="minorHAnsi" w:cstheme="minorHAnsi"/>
                    <w:sz w:val="20"/>
                    <w:szCs w:val="20"/>
                  </w:rPr>
                </w:pPr>
                <w:r w:rsidRPr="00CC7BF9">
                  <w:rPr>
                    <w:rFonts w:asciiTheme="minorHAnsi" w:hAnsiTheme="minorHAnsi" w:cstheme="minorHAnsi"/>
                    <w:sz w:val="20"/>
                    <w:szCs w:val="20"/>
                  </w:rPr>
                  <w:t>razlikovati, praktično postaviti i voditi submerzni i površinki način proizvodnje octa</w:t>
                </w:r>
              </w:p>
              <w:p w14:paraId="035C86EE" w14:textId="77777777" w:rsidR="00B46C58" w:rsidRPr="00CC7BF9" w:rsidRDefault="00B46C58" w:rsidP="00E82B15">
                <w:pPr>
                  <w:pStyle w:val="Default"/>
                  <w:numPr>
                    <w:ilvl w:val="0"/>
                    <w:numId w:val="89"/>
                  </w:numPr>
                  <w:ind w:left="375"/>
                  <w:rPr>
                    <w:rFonts w:asciiTheme="minorHAnsi" w:hAnsiTheme="minorHAnsi" w:cstheme="minorHAnsi"/>
                    <w:sz w:val="20"/>
                    <w:szCs w:val="20"/>
                  </w:rPr>
                </w:pPr>
                <w:r w:rsidRPr="00CC7BF9">
                  <w:rPr>
                    <w:rFonts w:asciiTheme="minorHAnsi" w:hAnsiTheme="minorHAnsi" w:cstheme="minorHAnsi"/>
                    <w:sz w:val="20"/>
                    <w:szCs w:val="20"/>
                  </w:rPr>
                  <w:t>razlikovati i praktično postaviti i voditi šaržnu, polukontinuiranu i kontinuiranu tehniku proizvodnje octa</w:t>
                </w:r>
                <w:r w:rsidRPr="00CC7BF9">
                  <w:rPr>
                    <w:rFonts w:asciiTheme="minorHAnsi" w:hAnsiTheme="minorHAnsi" w:cstheme="minorHAnsi"/>
                    <w:sz w:val="20"/>
                    <w:szCs w:val="20"/>
                  </w:rPr>
                  <w:tab/>
                </w:r>
              </w:p>
              <w:p w14:paraId="0FB10845" w14:textId="77777777" w:rsidR="00B46C58" w:rsidRPr="00CC7BF9" w:rsidRDefault="00B46C58" w:rsidP="00E82B15">
                <w:pPr>
                  <w:pStyle w:val="Default"/>
                  <w:numPr>
                    <w:ilvl w:val="0"/>
                    <w:numId w:val="89"/>
                  </w:numPr>
                  <w:ind w:left="375"/>
                  <w:rPr>
                    <w:rFonts w:asciiTheme="minorHAnsi" w:hAnsiTheme="minorHAnsi" w:cstheme="minorHAnsi"/>
                    <w:sz w:val="20"/>
                    <w:szCs w:val="20"/>
                  </w:rPr>
                </w:pPr>
                <w:r w:rsidRPr="00CC7BF9">
                  <w:rPr>
                    <w:rFonts w:asciiTheme="minorHAnsi" w:hAnsiTheme="minorHAnsi" w:cstheme="minorHAnsi"/>
                    <w:sz w:val="20"/>
                    <w:szCs w:val="20"/>
                  </w:rPr>
                  <w:t>postaviti i voditi proces bistrenja i dozrijevanja octa te suvremene postupke dorade octa</w:t>
                </w:r>
              </w:p>
              <w:p w14:paraId="1596EE33" w14:textId="77777777" w:rsidR="00B46C58" w:rsidRPr="00CC7BF9" w:rsidRDefault="00B46C58" w:rsidP="00E82B15">
                <w:pPr>
                  <w:pStyle w:val="Default"/>
                  <w:numPr>
                    <w:ilvl w:val="0"/>
                    <w:numId w:val="89"/>
                  </w:numPr>
                  <w:ind w:left="375"/>
                  <w:rPr>
                    <w:rFonts w:asciiTheme="minorHAnsi" w:hAnsiTheme="minorHAnsi" w:cstheme="minorHAnsi"/>
                    <w:sz w:val="20"/>
                    <w:szCs w:val="20"/>
                  </w:rPr>
                </w:pPr>
                <w:r w:rsidRPr="00CC7BF9">
                  <w:rPr>
                    <w:rFonts w:asciiTheme="minorHAnsi" w:hAnsiTheme="minorHAnsi" w:cstheme="minorHAnsi"/>
                    <w:sz w:val="20"/>
                    <w:szCs w:val="20"/>
                  </w:rPr>
                  <w:t>uspostaviti i voditi efikasan nadzor procesa proizvodnje i kakvoće octa</w:t>
                </w:r>
              </w:p>
              <w:p w14:paraId="5A3CD7AB" w14:textId="77777777" w:rsidR="00B46C58" w:rsidRPr="00CC7BF9" w:rsidRDefault="00B46C58" w:rsidP="00E82B15">
                <w:pPr>
                  <w:pStyle w:val="Default"/>
                  <w:numPr>
                    <w:ilvl w:val="0"/>
                    <w:numId w:val="89"/>
                  </w:numPr>
                  <w:ind w:left="375"/>
                  <w:rPr>
                    <w:rFonts w:asciiTheme="minorHAnsi" w:hAnsiTheme="minorHAnsi" w:cstheme="minorHAnsi"/>
                    <w:sz w:val="20"/>
                    <w:szCs w:val="20"/>
                  </w:rPr>
                </w:pPr>
                <w:r w:rsidRPr="00CC7BF9">
                  <w:rPr>
                    <w:rFonts w:asciiTheme="minorHAnsi" w:hAnsiTheme="minorHAnsi" w:cstheme="minorHAnsi"/>
                    <w:sz w:val="20"/>
                    <w:szCs w:val="20"/>
                  </w:rPr>
                  <w:t>voditi proces pranja, dezinfekcije i sterilizacije opreme i pogona</w:t>
                </w:r>
              </w:p>
              <w:p w14:paraId="6B2A9D5A" w14:textId="77777777" w:rsidR="00B46C58" w:rsidRPr="00CC7BF9" w:rsidRDefault="00B46C58" w:rsidP="00E82B15">
                <w:pPr>
                  <w:pStyle w:val="Default"/>
                  <w:numPr>
                    <w:ilvl w:val="0"/>
                    <w:numId w:val="89"/>
                  </w:numPr>
                  <w:ind w:left="375"/>
                  <w:rPr>
                    <w:rFonts w:asciiTheme="minorHAnsi" w:hAnsiTheme="minorHAnsi" w:cstheme="minorHAnsi"/>
                    <w:sz w:val="20"/>
                    <w:szCs w:val="20"/>
                  </w:rPr>
                </w:pPr>
                <w:r w:rsidRPr="00CC7BF9">
                  <w:rPr>
                    <w:rFonts w:asciiTheme="minorHAnsi" w:hAnsiTheme="minorHAnsi" w:cstheme="minorHAnsi"/>
                    <w:sz w:val="20"/>
                    <w:szCs w:val="20"/>
                  </w:rPr>
                  <w:t>odabrati i dimenzionionirati opremu za tehnološku liniju proizvodnje octa</w:t>
                </w:r>
              </w:p>
            </w:tc>
          </w:sdtContent>
        </w:sdt>
      </w:tr>
      <w:tr w:rsidR="00B46C58" w:rsidRPr="00CC7BF9" w14:paraId="1BED0C59" w14:textId="77777777" w:rsidTr="002002A9">
        <w:tc>
          <w:tcPr>
            <w:tcW w:w="1250" w:type="pct"/>
            <w:tcBorders>
              <w:left w:val="single" w:sz="12" w:space="0" w:color="auto"/>
            </w:tcBorders>
            <w:shd w:val="clear" w:color="auto" w:fill="00A0DC"/>
            <w:vAlign w:val="center"/>
          </w:tcPr>
          <w:p w14:paraId="1A9573EE" w14:textId="49325C98"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728D2ADA" w14:textId="77777777" w:rsidR="00B46C58" w:rsidRPr="00CC7BF9" w:rsidRDefault="00B46C58" w:rsidP="00E82B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eastAsiaTheme="minorHAnsi" w:hAnsiTheme="minorHAnsi" w:cstheme="minorHAnsi"/>
              <w:color w:val="000000"/>
              <w:sz w:val="24"/>
              <w:szCs w:val="24"/>
              <w:lang w:val="en-US" w:eastAsia="hr-HR"/>
            </w:rPr>
            <w:id w:val="-1820258891"/>
            <w:placeholder>
              <w:docPart w:val="234DAD72882D4F13B27D644BE5C96B61"/>
            </w:placeholder>
          </w:sdtPr>
          <w:sdtEndPr>
            <w:rPr>
              <w:sz w:val="20"/>
              <w:szCs w:val="20"/>
              <w:lang w:eastAsia="en-US"/>
            </w:rPr>
          </w:sdtEndPr>
          <w:sdtContent>
            <w:tc>
              <w:tcPr>
                <w:tcW w:w="3750" w:type="pct"/>
                <w:gridSpan w:val="12"/>
                <w:tcBorders>
                  <w:right w:val="single" w:sz="12" w:space="0" w:color="auto"/>
                </w:tcBorders>
                <w:vAlign w:val="center"/>
              </w:tcPr>
              <w:p w14:paraId="2CB1F2A5" w14:textId="77777777" w:rsidR="00B46C58" w:rsidRPr="00CC7BF9" w:rsidRDefault="00B46C58" w:rsidP="00E82B15">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Definicija octa. Kratki povijesni prikaz proizvodnje octa. Kemijski i biotehnološki postupci proizvodnje octene kiseline. </w:t>
                </w:r>
              </w:p>
              <w:p w14:paraId="41B66AC0" w14:textId="77777777" w:rsidR="00B46C58" w:rsidRPr="00CC7BF9" w:rsidRDefault="00B46C58" w:rsidP="00E82B15">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Vrste octa, karakteristike, podjele. Geografska raspodjela po vrstama. Opća tehnološka shema postrojenja za proizvodnju octa. </w:t>
                </w:r>
              </w:p>
              <w:p w14:paraId="0E2A142E" w14:textId="77777777" w:rsidR="00B46C58" w:rsidRPr="00CC7BF9" w:rsidRDefault="00B46C58" w:rsidP="00E82B15">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Tehnološke operacije u proizvodnji octa. Suvremena oprema u tehnološkoj liniji. </w:t>
                </w:r>
              </w:p>
              <w:p w14:paraId="7F54E6AC" w14:textId="77777777" w:rsidR="00B46C58" w:rsidRPr="00CC7BF9" w:rsidRDefault="00B46C58" w:rsidP="00E82B15">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Sirovine, skladištenje, priprema i sastav podloge. Specifičnosti uzgoja inokuluma. Proizvodnja alkoholnog octa standardne koncentracije tehnikom polukontinuiranog submerznog uzgoja. </w:t>
                </w:r>
              </w:p>
              <w:p w14:paraId="77225D00" w14:textId="77777777" w:rsidR="00B46C58" w:rsidRPr="00CC7BF9" w:rsidRDefault="00B46C58" w:rsidP="00E82B15">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Proizvodnja alkoholnog octa povišene koncentracije kombiniranom tehnikom jednostupanjskog polukontinuiranog i šarţno-pritočnog submerznog uzgoja. Proizvodnja visoko-koncentriranog alkoholnog octa u dvostupanjskom procesu kombinacijom tehnike polukontinuiranog i šarţno-pritočnog uzgoja. </w:t>
                </w:r>
              </w:p>
              <w:p w14:paraId="7C56C767" w14:textId="77777777" w:rsidR="00B46C58" w:rsidRPr="00CC7BF9" w:rsidRDefault="00B46C58" w:rsidP="00E82B15">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Proizvodnja octa iz voćnih vina, prevrele sladovine i medovine tehnikom polukontinuiranog uzgoja. </w:t>
                </w:r>
              </w:p>
              <w:p w14:paraId="282CA4BE" w14:textId="77777777" w:rsidR="00B46C58" w:rsidRPr="00CC7BF9" w:rsidRDefault="00B46C58" w:rsidP="00E82B15">
                <w:pPr>
                  <w:pStyle w:val="Default"/>
                  <w:numPr>
                    <w:ilvl w:val="0"/>
                    <w:numId w:val="137"/>
                  </w:numPr>
                  <w:ind w:left="375"/>
                  <w:rPr>
                    <w:rFonts w:asciiTheme="minorHAnsi" w:hAnsiTheme="minorHAnsi" w:cstheme="minorHAnsi"/>
                    <w:sz w:val="20"/>
                    <w:szCs w:val="20"/>
                  </w:rPr>
                </w:pPr>
                <w:r w:rsidRPr="00CC7BF9">
                  <w:rPr>
                    <w:rFonts w:asciiTheme="minorHAnsi" w:hAnsiTheme="minorHAnsi" w:cstheme="minorHAnsi"/>
                    <w:sz w:val="20"/>
                    <w:szCs w:val="20"/>
                  </w:rPr>
                  <w:t xml:space="preserve">Proizvodnja alkoholnog, vinskg i jabučnog octa u „Frings” generatoru (bioreaktor prokapnik) postupkom imobilizacije biomase na čvrstom nosaču. </w:t>
                </w:r>
              </w:p>
              <w:p w14:paraId="53B8DD45" w14:textId="77777777" w:rsidR="00B46C58" w:rsidRPr="00CC7BF9" w:rsidRDefault="00B46C58" w:rsidP="00E82B15">
                <w:pPr>
                  <w:pStyle w:val="Default"/>
                  <w:numPr>
                    <w:ilvl w:val="0"/>
                    <w:numId w:val="137"/>
                  </w:numPr>
                  <w:ind w:left="375"/>
                  <w:rPr>
                    <w:rFonts w:asciiTheme="minorHAnsi" w:hAnsiTheme="minorHAnsi" w:cstheme="minorHAnsi"/>
                    <w:sz w:val="20"/>
                    <w:szCs w:val="20"/>
                  </w:rPr>
                </w:pPr>
                <w:r w:rsidRPr="00CC7BF9">
                  <w:rPr>
                    <w:rFonts w:asciiTheme="minorHAnsi" w:hAnsiTheme="minorHAnsi" w:cstheme="minorHAnsi"/>
                    <w:sz w:val="20"/>
                    <w:szCs w:val="20"/>
                  </w:rPr>
                  <w:t xml:space="preserve">Zanatska proizvodnja octa i proizvodnja za vlastite potrebe. Usporedni prikaz konstrukcijskih i tehničko-tehnoloških karakteristika opreme, stupnjeva konverzije i efikasnosti procesa. </w:t>
                </w:r>
              </w:p>
              <w:p w14:paraId="760D8E82" w14:textId="77777777" w:rsidR="00B46C58" w:rsidRPr="00CC7BF9" w:rsidRDefault="00B46C58" w:rsidP="00E82B15">
                <w:pPr>
                  <w:pStyle w:val="Default"/>
                  <w:numPr>
                    <w:ilvl w:val="0"/>
                    <w:numId w:val="137"/>
                  </w:numPr>
                  <w:ind w:left="375"/>
                  <w:rPr>
                    <w:rFonts w:asciiTheme="minorHAnsi" w:hAnsiTheme="minorHAnsi" w:cstheme="minorHAnsi"/>
                    <w:sz w:val="20"/>
                    <w:szCs w:val="20"/>
                  </w:rPr>
                </w:pPr>
                <w:r w:rsidRPr="00CC7BF9">
                  <w:rPr>
                    <w:rFonts w:asciiTheme="minorHAnsi" w:hAnsiTheme="minorHAnsi" w:cstheme="minorHAnsi"/>
                    <w:sz w:val="20"/>
                    <w:szCs w:val="20"/>
                  </w:rPr>
                  <w:t xml:space="preserve">Tradicionalne proizvodnje octa, balzamski ocat, “solera” postupak; proizvodnja octa na dalekom istoku (polučvrsti supstrati), proizvodnja octa u Africi </w:t>
                </w:r>
              </w:p>
              <w:p w14:paraId="01210765" w14:textId="77777777" w:rsidR="00B46C58" w:rsidRPr="00CC7BF9" w:rsidRDefault="00B46C58" w:rsidP="00E82B15">
                <w:pPr>
                  <w:pStyle w:val="Default"/>
                  <w:numPr>
                    <w:ilvl w:val="0"/>
                    <w:numId w:val="137"/>
                  </w:numPr>
                  <w:ind w:left="375"/>
                  <w:rPr>
                    <w:rFonts w:asciiTheme="minorHAnsi" w:hAnsiTheme="minorHAnsi" w:cstheme="minorHAnsi"/>
                    <w:sz w:val="20"/>
                    <w:szCs w:val="20"/>
                  </w:rPr>
                </w:pPr>
                <w:r w:rsidRPr="00CC7BF9">
                  <w:rPr>
                    <w:rFonts w:asciiTheme="minorHAnsi" w:hAnsiTheme="minorHAnsi" w:cstheme="minorHAnsi"/>
                    <w:sz w:val="20"/>
                    <w:szCs w:val="20"/>
                  </w:rPr>
                  <w:t xml:space="preserve">Bistrenje, sredstva za bistrenje, odleţavanje i dozrijevanje, tangencijalna i protočno-slojna filtracija, sredstva za filtraciju, pasterizacija, aromatiziranje, punjenje u ambalaţu. Uređaji za kontrolu, praćenje, automatsku regulaciju i vođenje procesa </w:t>
                </w:r>
              </w:p>
              <w:p w14:paraId="6B254C09" w14:textId="77777777" w:rsidR="00B46C58" w:rsidRPr="00CC7BF9" w:rsidRDefault="00B46C58" w:rsidP="00E82B15">
                <w:pPr>
                  <w:pStyle w:val="Default"/>
                  <w:numPr>
                    <w:ilvl w:val="0"/>
                    <w:numId w:val="137"/>
                  </w:numPr>
                  <w:ind w:left="375"/>
                  <w:rPr>
                    <w:rFonts w:asciiTheme="minorHAnsi" w:hAnsiTheme="minorHAnsi" w:cstheme="minorHAnsi"/>
                    <w:sz w:val="20"/>
                    <w:szCs w:val="20"/>
                  </w:rPr>
                </w:pPr>
                <w:r w:rsidRPr="00CC7BF9">
                  <w:rPr>
                    <w:rFonts w:asciiTheme="minorHAnsi" w:hAnsiTheme="minorHAnsi" w:cstheme="minorHAnsi"/>
                    <w:sz w:val="20"/>
                    <w:szCs w:val="20"/>
                  </w:rPr>
                  <w:t xml:space="preserve">Proizvodni sojevi i optimalni ekološki uvjeti u proizvodnji octa (temperatura, inhibicija supstratom, inhibicija produktom, koncentracija otopljenog kisika, kompleksna hranjiva i elementi u tragovima) </w:t>
                </w:r>
              </w:p>
              <w:p w14:paraId="10E2E4C4" w14:textId="77777777" w:rsidR="00B46C58" w:rsidRPr="00CC7BF9" w:rsidRDefault="00B46C58" w:rsidP="00E82B15">
                <w:pPr>
                  <w:pStyle w:val="Default"/>
                  <w:numPr>
                    <w:ilvl w:val="0"/>
                    <w:numId w:val="137"/>
                  </w:numPr>
                  <w:ind w:left="375"/>
                  <w:rPr>
                    <w:rFonts w:asciiTheme="minorHAnsi" w:hAnsiTheme="minorHAnsi" w:cstheme="minorHAnsi"/>
                    <w:sz w:val="20"/>
                    <w:szCs w:val="20"/>
                  </w:rPr>
                </w:pPr>
                <w:r w:rsidRPr="00CC7BF9">
                  <w:rPr>
                    <w:rFonts w:asciiTheme="minorHAnsi" w:hAnsiTheme="minorHAnsi" w:cstheme="minorHAnsi"/>
                    <w:sz w:val="20"/>
                    <w:szCs w:val="20"/>
                  </w:rPr>
                  <w:t xml:space="preserve">Skladištenje gotovog proizvoda, mjere za odrţavanje čistoće pogona, mane i kvarenje octa. </w:t>
                </w:r>
              </w:p>
              <w:p w14:paraId="6B6EFD01" w14:textId="77777777" w:rsidR="00B46C58" w:rsidRPr="00CC7BF9" w:rsidRDefault="00B46C58" w:rsidP="00E82B15">
                <w:pPr>
                  <w:pStyle w:val="Default"/>
                  <w:numPr>
                    <w:ilvl w:val="0"/>
                    <w:numId w:val="137"/>
                  </w:numPr>
                  <w:ind w:left="375"/>
                  <w:rPr>
                    <w:rFonts w:asciiTheme="minorHAnsi" w:hAnsiTheme="minorHAnsi" w:cstheme="minorHAnsi"/>
                    <w:sz w:val="20"/>
                    <w:szCs w:val="20"/>
                  </w:rPr>
                </w:pPr>
                <w:r w:rsidRPr="00CC7BF9">
                  <w:rPr>
                    <w:rFonts w:asciiTheme="minorHAnsi" w:hAnsiTheme="minorHAnsi" w:cstheme="minorHAnsi"/>
                    <w:sz w:val="20"/>
                    <w:szCs w:val="20"/>
                  </w:rPr>
                  <w:t xml:space="preserve">Laboratorijska kontrola tehnološkog procesa, sirovina i gotovog proizvoda, standardi, norme i pravilnici o kakvoći. Tehnološki proračun </w:t>
                </w:r>
              </w:p>
            </w:tc>
          </w:sdtContent>
        </w:sdt>
      </w:tr>
      <w:tr w:rsidR="00B46C58" w:rsidRPr="00CC7BF9" w14:paraId="7C0B81AC" w14:textId="77777777" w:rsidTr="002002A9">
        <w:trPr>
          <w:trHeight w:val="349"/>
        </w:trPr>
        <w:tc>
          <w:tcPr>
            <w:tcW w:w="1250" w:type="pct"/>
            <w:vMerge w:val="restart"/>
            <w:tcBorders>
              <w:left w:val="single" w:sz="12" w:space="0" w:color="auto"/>
            </w:tcBorders>
            <w:shd w:val="clear" w:color="auto" w:fill="00A0DC"/>
            <w:vAlign w:val="center"/>
          </w:tcPr>
          <w:p w14:paraId="6FFF64E8"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319" w:type="pct"/>
            <w:gridSpan w:val="3"/>
            <w:vMerge w:val="restart"/>
            <w:vAlign w:val="center"/>
          </w:tcPr>
          <w:p w14:paraId="33CF096D"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31088587"/>
              </w:sdtPr>
              <w:sdtEndPr/>
              <w:sdtContent>
                <w:sdt>
                  <w:sdtPr>
                    <w:rPr>
                      <w:rFonts w:asciiTheme="minorHAnsi" w:hAnsiTheme="minorHAnsi" w:cstheme="minorHAnsi"/>
                      <w:b w:val="0"/>
                      <w:sz w:val="20"/>
                      <w:szCs w:val="20"/>
                      <w:lang w:val="hr-HR"/>
                    </w:rPr>
                    <w:id w:val="-460878704"/>
                    <w14:checkbox>
                      <w14:checked w14:val="1"/>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sdtContent>
            </w:sdt>
            <w:r w:rsidR="00B46C58" w:rsidRPr="00CC7BF9">
              <w:rPr>
                <w:rFonts w:asciiTheme="minorHAnsi" w:hAnsiTheme="minorHAnsi" w:cstheme="minorHAnsi"/>
                <w:b w:val="0"/>
                <w:sz w:val="20"/>
                <w:szCs w:val="20"/>
                <w:lang w:val="hr-HR"/>
              </w:rPr>
              <w:t xml:space="preserve"> predavanja</w:t>
            </w:r>
          </w:p>
          <w:p w14:paraId="28A958DD"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0557288"/>
              </w:sdtPr>
              <w:sdtEndPr/>
              <w:sdtContent>
                <w:sdt>
                  <w:sdtPr>
                    <w:rPr>
                      <w:rFonts w:asciiTheme="minorHAnsi" w:hAnsiTheme="minorHAnsi" w:cstheme="minorHAnsi"/>
                      <w:b w:val="0"/>
                      <w:sz w:val="20"/>
                      <w:szCs w:val="20"/>
                      <w:lang w:val="hr-HR"/>
                    </w:rPr>
                    <w:id w:val="1347683741"/>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sdtContent>
            </w:sdt>
            <w:r w:rsidR="00B46C58" w:rsidRPr="00CC7BF9">
              <w:rPr>
                <w:rFonts w:asciiTheme="minorHAnsi" w:hAnsiTheme="minorHAnsi" w:cstheme="minorHAnsi"/>
                <w:b w:val="0"/>
                <w:sz w:val="20"/>
                <w:szCs w:val="20"/>
                <w:lang w:val="hr-HR"/>
              </w:rPr>
              <w:t xml:space="preserve"> seminari i radionice  </w:t>
            </w:r>
          </w:p>
          <w:p w14:paraId="03C2EDF5"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10231841"/>
              </w:sdtPr>
              <w:sdtEndPr/>
              <w:sdtContent>
                <w:sdt>
                  <w:sdtPr>
                    <w:rPr>
                      <w:rFonts w:asciiTheme="minorHAnsi" w:hAnsiTheme="minorHAnsi" w:cstheme="minorHAnsi"/>
                      <w:b w:val="0"/>
                      <w:sz w:val="20"/>
                      <w:szCs w:val="20"/>
                      <w:lang w:val="hr-HR"/>
                    </w:rPr>
                    <w:id w:val="-816951715"/>
                  </w:sdtPr>
                  <w:sdtEndPr/>
                  <w:sdtContent>
                    <w:sdt>
                      <w:sdtPr>
                        <w:rPr>
                          <w:rFonts w:asciiTheme="minorHAnsi" w:hAnsiTheme="minorHAnsi" w:cstheme="minorHAnsi"/>
                          <w:b w:val="0"/>
                          <w:sz w:val="20"/>
                          <w:szCs w:val="20"/>
                          <w:lang w:val="hr-HR"/>
                        </w:rPr>
                        <w:id w:val="-1924710333"/>
                        <w14:checkbox>
                          <w14:checked w14:val="1"/>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sdtContent>
                </w:sdt>
              </w:sdtContent>
            </w:sdt>
            <w:r w:rsidR="00B46C58" w:rsidRPr="00CC7BF9">
              <w:rPr>
                <w:rFonts w:asciiTheme="minorHAnsi" w:hAnsiTheme="minorHAnsi" w:cstheme="minorHAnsi"/>
                <w:b w:val="0"/>
                <w:sz w:val="20"/>
                <w:szCs w:val="20"/>
                <w:lang w:val="hr-HR"/>
              </w:rPr>
              <w:t xml:space="preserve"> vježbe  </w:t>
            </w:r>
          </w:p>
          <w:p w14:paraId="682F710C"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39178412"/>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w:t>
            </w:r>
            <w:r w:rsidR="00B46C58" w:rsidRPr="00CC7BF9">
              <w:rPr>
                <w:rFonts w:asciiTheme="minorHAnsi" w:hAnsiTheme="minorHAnsi" w:cstheme="minorHAnsi"/>
                <w:b w:val="0"/>
                <w:i/>
                <w:sz w:val="20"/>
                <w:szCs w:val="20"/>
                <w:lang w:val="hr-HR"/>
              </w:rPr>
              <w:t>on line</w:t>
            </w:r>
            <w:r w:rsidR="00B46C58" w:rsidRPr="00CC7BF9">
              <w:rPr>
                <w:rFonts w:asciiTheme="minorHAnsi" w:hAnsiTheme="minorHAnsi" w:cstheme="minorHAnsi"/>
                <w:b w:val="0"/>
                <w:sz w:val="20"/>
                <w:szCs w:val="20"/>
                <w:lang w:val="hr-HR"/>
              </w:rPr>
              <w:t xml:space="preserve"> u cijelosti</w:t>
            </w:r>
          </w:p>
          <w:p w14:paraId="7F10B72B"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79856758"/>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mješovito e-učenje</w:t>
            </w:r>
          </w:p>
          <w:p w14:paraId="3F4FD658" w14:textId="77777777" w:rsidR="00B46C58" w:rsidRPr="00CC7BF9" w:rsidRDefault="00987B2C" w:rsidP="00E82B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90951077"/>
              </w:sdtPr>
              <w:sdtEndPr/>
              <w:sdtContent>
                <w:r w:rsidR="00B46C58" w:rsidRPr="00CC7BF9">
                  <w:rPr>
                    <w:rFonts w:ascii="Segoe UI Symbol" w:eastAsia="MS Gothic" w:hAnsi="Segoe UI Symbol" w:cs="Segoe UI Symbol"/>
                    <w:sz w:val="20"/>
                    <w:szCs w:val="20"/>
                  </w:rPr>
                  <w:t>☐</w:t>
                </w:r>
              </w:sdtContent>
            </w:sdt>
            <w:r w:rsidR="00B46C58" w:rsidRPr="00CC7BF9">
              <w:rPr>
                <w:rFonts w:asciiTheme="minorHAnsi" w:hAnsiTheme="minorHAnsi" w:cstheme="minorHAnsi"/>
                <w:sz w:val="20"/>
                <w:szCs w:val="20"/>
              </w:rPr>
              <w:t xml:space="preserve"> terenska nastava</w:t>
            </w:r>
          </w:p>
        </w:tc>
        <w:tc>
          <w:tcPr>
            <w:tcW w:w="1180" w:type="pct"/>
            <w:gridSpan w:val="5"/>
            <w:vMerge w:val="restart"/>
            <w:vAlign w:val="center"/>
          </w:tcPr>
          <w:p w14:paraId="74DED332"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82340487"/>
              </w:sdtPr>
              <w:sdtEndPr/>
              <w:sdtContent>
                <w:sdt>
                  <w:sdtPr>
                    <w:rPr>
                      <w:rFonts w:asciiTheme="minorHAnsi" w:hAnsiTheme="minorHAnsi" w:cstheme="minorHAnsi"/>
                      <w:b w:val="0"/>
                      <w:sz w:val="20"/>
                      <w:szCs w:val="20"/>
                      <w:lang w:val="hr-HR"/>
                    </w:rPr>
                    <w:id w:val="-2091926819"/>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sdtContent>
            </w:sdt>
            <w:r w:rsidR="00B46C58" w:rsidRPr="00CC7BF9">
              <w:rPr>
                <w:rFonts w:asciiTheme="minorHAnsi" w:hAnsiTheme="minorHAnsi" w:cstheme="minorHAnsi"/>
                <w:b w:val="0"/>
                <w:sz w:val="20"/>
                <w:szCs w:val="20"/>
                <w:lang w:val="hr-HR"/>
              </w:rPr>
              <w:t xml:space="preserve"> samostalni  zadaci  </w:t>
            </w:r>
          </w:p>
          <w:p w14:paraId="23590E37"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5454775"/>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multimedija i mreža  </w:t>
            </w:r>
          </w:p>
          <w:p w14:paraId="2A8320EF"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67187786"/>
              </w:sdtPr>
              <w:sdtEndPr/>
              <w:sdtContent>
                <w:sdt>
                  <w:sdtPr>
                    <w:rPr>
                      <w:rFonts w:asciiTheme="minorHAnsi" w:hAnsiTheme="minorHAnsi" w:cstheme="minorHAnsi"/>
                      <w:b w:val="0"/>
                      <w:sz w:val="20"/>
                      <w:szCs w:val="20"/>
                      <w:lang w:val="hr-HR"/>
                    </w:rPr>
                    <w:id w:val="-1783944829"/>
                  </w:sdtPr>
                  <w:sdtEndPr/>
                  <w:sdtContent>
                    <w:sdt>
                      <w:sdtPr>
                        <w:rPr>
                          <w:rFonts w:asciiTheme="minorHAnsi" w:hAnsiTheme="minorHAnsi" w:cstheme="minorHAnsi"/>
                          <w:b w:val="0"/>
                          <w:sz w:val="20"/>
                          <w:szCs w:val="20"/>
                          <w:lang w:val="hr-HR"/>
                        </w:rPr>
                        <w:id w:val="-547141959"/>
                        <w14:checkbox>
                          <w14:checked w14:val="1"/>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sdtContent>
                </w:sdt>
              </w:sdtContent>
            </w:sdt>
            <w:r w:rsidR="00B46C58" w:rsidRPr="00CC7BF9">
              <w:rPr>
                <w:rFonts w:asciiTheme="minorHAnsi" w:hAnsiTheme="minorHAnsi" w:cstheme="minorHAnsi"/>
                <w:b w:val="0"/>
                <w:sz w:val="20"/>
                <w:szCs w:val="20"/>
                <w:lang w:val="hr-HR"/>
              </w:rPr>
              <w:t xml:space="preserve"> laboratorij</w:t>
            </w:r>
          </w:p>
          <w:p w14:paraId="03933935"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09875566"/>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mentorski rad</w:t>
            </w:r>
          </w:p>
          <w:p w14:paraId="42066B90" w14:textId="77777777" w:rsidR="00B46C58" w:rsidRPr="00CC7BF9" w:rsidRDefault="00987B2C" w:rsidP="00E82B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91013878"/>
              </w:sdtPr>
              <w:sdtEndPr/>
              <w:sdtContent>
                <w:sdt>
                  <w:sdtPr>
                    <w:rPr>
                      <w:rFonts w:asciiTheme="minorHAnsi" w:hAnsiTheme="minorHAnsi" w:cstheme="minorHAnsi"/>
                      <w:b/>
                      <w:sz w:val="20"/>
                      <w:szCs w:val="20"/>
                    </w:rPr>
                    <w:id w:val="-2130225956"/>
                  </w:sdtPr>
                  <w:sdtEndPr>
                    <w:rPr>
                      <w:b w:val="0"/>
                    </w:rPr>
                  </w:sdtEndPr>
                  <w:sdtContent>
                    <w:sdt>
                      <w:sdtPr>
                        <w:rPr>
                          <w:rFonts w:asciiTheme="minorHAnsi" w:hAnsiTheme="minorHAnsi" w:cstheme="minorHAnsi"/>
                          <w:sz w:val="20"/>
                          <w:szCs w:val="20"/>
                        </w:rPr>
                        <w:id w:val="-452100583"/>
                        <w14:checkbox>
                          <w14:checked w14:val="1"/>
                          <w14:checkedState w14:val="2612" w14:font="MS Gothic"/>
                          <w14:uncheckedState w14:val="2610" w14:font="MS Gothic"/>
                        </w14:checkbox>
                      </w:sdtPr>
                      <w:sdtEndPr/>
                      <w:sdtContent>
                        <w:r w:rsidR="00B46C58" w:rsidRPr="00CC7BF9">
                          <w:rPr>
                            <w:rFonts w:ascii="Segoe UI Symbol" w:eastAsia="MS Gothic" w:hAnsi="Segoe UI Symbol" w:cs="Segoe UI Symbol"/>
                            <w:sz w:val="20"/>
                            <w:szCs w:val="20"/>
                          </w:rPr>
                          <w:t>☒</w:t>
                        </w:r>
                      </w:sdtContent>
                    </w:sdt>
                  </w:sdtContent>
                </w:sdt>
              </w:sdtContent>
            </w:sdt>
            <w:r w:rsidR="00B46C58" w:rsidRPr="00CC7BF9">
              <w:rPr>
                <w:rFonts w:asciiTheme="minorHAnsi" w:hAnsiTheme="minorHAnsi" w:cstheme="minorHAnsi"/>
                <w:sz w:val="20"/>
                <w:szCs w:val="20"/>
              </w:rPr>
              <w:t xml:space="preserve"> </w:t>
            </w:r>
            <w:sdt>
              <w:sdtPr>
                <w:rPr>
                  <w:rFonts w:asciiTheme="minorHAnsi" w:hAnsiTheme="minorHAnsi" w:cstheme="minorHAnsi"/>
                  <w:sz w:val="20"/>
                  <w:szCs w:val="20"/>
                </w:rPr>
                <w:id w:val="-554850390"/>
              </w:sdtPr>
              <w:sdtEndPr>
                <w:rPr>
                  <w:b/>
                </w:rPr>
              </w:sdtEndPr>
              <w:sdtContent>
                <w:sdt>
                  <w:sdtPr>
                    <w:rPr>
                      <w:rFonts w:asciiTheme="minorHAnsi" w:hAnsiTheme="minorHAnsi" w:cstheme="minorHAnsi"/>
                      <w:sz w:val="20"/>
                      <w:szCs w:val="20"/>
                    </w:rPr>
                    <w:id w:val="1912278435"/>
                  </w:sdtPr>
                  <w:sdtEndPr/>
                  <w:sdtContent>
                    <w:r w:rsidR="00B46C58" w:rsidRPr="00CC7BF9">
                      <w:rPr>
                        <w:rFonts w:asciiTheme="minorHAnsi" w:hAnsiTheme="minorHAnsi" w:cstheme="minorHAnsi"/>
                        <w:sz w:val="20"/>
                        <w:szCs w:val="20"/>
                      </w:rPr>
                      <w:t>pogonske vježbe u industriji</w:t>
                    </w:r>
                  </w:sdtContent>
                </w:sdt>
              </w:sdtContent>
            </w:sdt>
            <w:r w:rsidR="00B46C58" w:rsidRPr="00CC7BF9">
              <w:rPr>
                <w:rFonts w:asciiTheme="minorHAnsi" w:hAnsiTheme="minorHAnsi" w:cstheme="minorHAnsi"/>
                <w:b/>
                <w:sz w:val="20"/>
                <w:szCs w:val="20"/>
                <w:bdr w:val="single" w:sz="12" w:space="0" w:color="auto"/>
              </w:rPr>
              <w:t xml:space="preserve"> </w:t>
            </w:r>
          </w:p>
        </w:tc>
        <w:tc>
          <w:tcPr>
            <w:tcW w:w="1250" w:type="pct"/>
            <w:gridSpan w:val="4"/>
            <w:tcBorders>
              <w:right w:val="single" w:sz="12" w:space="0" w:color="auto"/>
            </w:tcBorders>
            <w:shd w:val="clear" w:color="auto" w:fill="00A0DC"/>
            <w:vAlign w:val="center"/>
          </w:tcPr>
          <w:p w14:paraId="0B594DD4"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B46C58" w:rsidRPr="00CC7BF9" w14:paraId="59D1A2EC" w14:textId="77777777" w:rsidTr="002002A9">
        <w:trPr>
          <w:trHeight w:val="577"/>
        </w:trPr>
        <w:tc>
          <w:tcPr>
            <w:tcW w:w="1250" w:type="pct"/>
            <w:vMerge/>
            <w:tcBorders>
              <w:left w:val="single" w:sz="12" w:space="0" w:color="auto"/>
              <w:bottom w:val="single" w:sz="4" w:space="0" w:color="auto"/>
            </w:tcBorders>
            <w:shd w:val="clear" w:color="auto" w:fill="00A0DC"/>
            <w:vAlign w:val="center"/>
          </w:tcPr>
          <w:p w14:paraId="607AA482"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C060756" w14:textId="77777777" w:rsidR="00B46C58" w:rsidRPr="00CC7BF9" w:rsidRDefault="00B46C58" w:rsidP="00E82B15">
            <w:pPr>
              <w:pStyle w:val="FieldText"/>
              <w:rPr>
                <w:rFonts w:asciiTheme="minorHAnsi" w:hAnsiTheme="minorHAnsi" w:cstheme="minorHAnsi"/>
                <w:b w:val="0"/>
                <w:sz w:val="20"/>
                <w:szCs w:val="20"/>
                <w:lang w:val="hr-HR"/>
              </w:rPr>
            </w:pPr>
          </w:p>
        </w:tc>
        <w:tc>
          <w:tcPr>
            <w:tcW w:w="1180" w:type="pct"/>
            <w:gridSpan w:val="5"/>
            <w:vMerge/>
            <w:vAlign w:val="center"/>
          </w:tcPr>
          <w:p w14:paraId="6E544E99" w14:textId="77777777" w:rsidR="00B46C58" w:rsidRPr="00CC7BF9" w:rsidRDefault="00B46C58" w:rsidP="00E82B1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63512341"/>
            <w:showingPlcHdr/>
          </w:sdtPr>
          <w:sdtEndPr/>
          <w:sdtContent>
            <w:tc>
              <w:tcPr>
                <w:tcW w:w="1250" w:type="pct"/>
                <w:gridSpan w:val="4"/>
                <w:tcBorders>
                  <w:right w:val="single" w:sz="12" w:space="0" w:color="auto"/>
                </w:tcBorders>
              </w:tcPr>
              <w:p w14:paraId="3358340D"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B46C58" w:rsidRPr="00CC7BF9" w14:paraId="0E75B86C" w14:textId="77777777" w:rsidTr="002002A9">
        <w:trPr>
          <w:trHeight w:val="397"/>
        </w:trPr>
        <w:tc>
          <w:tcPr>
            <w:tcW w:w="1250" w:type="pct"/>
            <w:vMerge w:val="restart"/>
            <w:tcBorders>
              <w:top w:val="single" w:sz="12" w:space="0" w:color="auto"/>
              <w:left w:val="single" w:sz="12" w:space="0" w:color="auto"/>
            </w:tcBorders>
            <w:shd w:val="clear" w:color="auto" w:fill="00A0DC"/>
            <w:vAlign w:val="center"/>
          </w:tcPr>
          <w:p w14:paraId="5A642D85"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03335D6"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p w14:paraId="57A52982" w14:textId="77777777" w:rsidR="00B46C58" w:rsidRPr="00CC7BF9" w:rsidRDefault="00B46C58" w:rsidP="00E82B15">
            <w:pPr>
              <w:pStyle w:val="FieldText"/>
              <w:jc w:val="center"/>
              <w:rPr>
                <w:rFonts w:asciiTheme="minorHAnsi" w:hAnsiTheme="minorHAnsi" w:cstheme="minorHAnsi"/>
                <w:b w:val="0"/>
                <w:sz w:val="20"/>
                <w:szCs w:val="20"/>
                <w:lang w:val="hr-HR"/>
              </w:rPr>
            </w:pPr>
          </w:p>
        </w:tc>
        <w:tc>
          <w:tcPr>
            <w:tcW w:w="272" w:type="pct"/>
            <w:tcBorders>
              <w:top w:val="single" w:sz="12" w:space="0" w:color="auto"/>
            </w:tcBorders>
            <w:vAlign w:val="center"/>
          </w:tcPr>
          <w:p w14:paraId="7636471A"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NE</w:t>
            </w:r>
          </w:p>
        </w:tc>
        <w:tc>
          <w:tcPr>
            <w:tcW w:w="654" w:type="pct"/>
            <w:gridSpan w:val="2"/>
            <w:tcBorders>
              <w:top w:val="single" w:sz="12" w:space="0" w:color="auto"/>
            </w:tcBorders>
            <w:vAlign w:val="center"/>
          </w:tcPr>
          <w:p w14:paraId="1B529959"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gridSpan w:val="2"/>
            <w:tcBorders>
              <w:top w:val="single" w:sz="12" w:space="0" w:color="auto"/>
            </w:tcBorders>
            <w:vAlign w:val="center"/>
          </w:tcPr>
          <w:p w14:paraId="4AD1AA32" w14:textId="77777777" w:rsidR="00B46C58" w:rsidRPr="00CC7BF9" w:rsidRDefault="00B46C58" w:rsidP="00E82B15">
            <w:pPr>
              <w:pStyle w:val="FieldText"/>
              <w:jc w:val="center"/>
              <w:rPr>
                <w:rFonts w:asciiTheme="minorHAnsi" w:hAnsiTheme="minorHAnsi" w:cstheme="minorHAnsi"/>
                <w:b w:val="0"/>
                <w:sz w:val="20"/>
                <w:szCs w:val="20"/>
                <w:lang w:val="hr-HR"/>
              </w:rPr>
            </w:pPr>
          </w:p>
        </w:tc>
        <w:tc>
          <w:tcPr>
            <w:tcW w:w="252" w:type="pct"/>
            <w:tcBorders>
              <w:top w:val="single" w:sz="12" w:space="0" w:color="auto"/>
            </w:tcBorders>
            <w:vAlign w:val="center"/>
          </w:tcPr>
          <w:p w14:paraId="687B2936"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NE</w:t>
            </w:r>
          </w:p>
        </w:tc>
        <w:tc>
          <w:tcPr>
            <w:tcW w:w="764" w:type="pct"/>
            <w:gridSpan w:val="2"/>
            <w:tcBorders>
              <w:top w:val="single" w:sz="12" w:space="0" w:color="auto"/>
              <w:right w:val="single" w:sz="4" w:space="0" w:color="auto"/>
            </w:tcBorders>
            <w:vAlign w:val="center"/>
          </w:tcPr>
          <w:p w14:paraId="57E8EFC8" w14:textId="77777777" w:rsidR="00B46C58" w:rsidRPr="00CC7BF9" w:rsidRDefault="00B46C58" w:rsidP="00E82B15">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1E43AC77"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DA</w:t>
            </w:r>
          </w:p>
        </w:tc>
        <w:tc>
          <w:tcPr>
            <w:tcW w:w="241" w:type="pct"/>
            <w:tcBorders>
              <w:top w:val="single" w:sz="12" w:space="0" w:color="auto"/>
              <w:left w:val="single" w:sz="4" w:space="0" w:color="auto"/>
              <w:right w:val="single" w:sz="12" w:space="0" w:color="auto"/>
            </w:tcBorders>
            <w:vAlign w:val="center"/>
          </w:tcPr>
          <w:p w14:paraId="253C1EC9"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p>
        </w:tc>
      </w:tr>
      <w:tr w:rsidR="00B46C58" w:rsidRPr="00CC7BF9" w14:paraId="457EAC4C" w14:textId="77777777" w:rsidTr="002002A9">
        <w:trPr>
          <w:trHeight w:val="397"/>
        </w:trPr>
        <w:tc>
          <w:tcPr>
            <w:tcW w:w="1250" w:type="pct"/>
            <w:vMerge/>
            <w:tcBorders>
              <w:left w:val="single" w:sz="12" w:space="0" w:color="auto"/>
            </w:tcBorders>
            <w:shd w:val="clear" w:color="auto" w:fill="00A0DC"/>
            <w:vAlign w:val="center"/>
          </w:tcPr>
          <w:p w14:paraId="5530D1F0" w14:textId="77777777" w:rsidR="00B46C58" w:rsidRPr="00CC7BF9" w:rsidRDefault="00B46C58" w:rsidP="00E82B15">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CF2C1B3"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2" w:type="pct"/>
            <w:shd w:val="clear" w:color="auto" w:fill="auto"/>
            <w:vAlign w:val="center"/>
          </w:tcPr>
          <w:p w14:paraId="17FDBDE1"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DA</w:t>
            </w:r>
          </w:p>
        </w:tc>
        <w:tc>
          <w:tcPr>
            <w:tcW w:w="272" w:type="pct"/>
            <w:shd w:val="clear" w:color="auto" w:fill="auto"/>
            <w:vAlign w:val="center"/>
          </w:tcPr>
          <w:p w14:paraId="7C6A3002" w14:textId="77777777" w:rsidR="00B46C58" w:rsidRPr="00CC7BF9" w:rsidRDefault="00B46C58" w:rsidP="00E82B15">
            <w:pPr>
              <w:pStyle w:val="FieldText"/>
              <w:jc w:val="center"/>
              <w:rPr>
                <w:rFonts w:asciiTheme="minorHAnsi" w:hAnsiTheme="minorHAnsi" w:cstheme="minorHAnsi"/>
                <w:b w:val="0"/>
                <w:sz w:val="20"/>
                <w:szCs w:val="20"/>
                <w:lang w:val="hr-HR"/>
              </w:rPr>
            </w:pPr>
          </w:p>
        </w:tc>
        <w:tc>
          <w:tcPr>
            <w:tcW w:w="654" w:type="pct"/>
            <w:gridSpan w:val="2"/>
            <w:shd w:val="clear" w:color="auto" w:fill="auto"/>
            <w:vAlign w:val="center"/>
          </w:tcPr>
          <w:p w14:paraId="10C0C3AD"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gridSpan w:val="2"/>
            <w:shd w:val="clear" w:color="auto" w:fill="auto"/>
            <w:vAlign w:val="center"/>
          </w:tcPr>
          <w:p w14:paraId="4E1F7C91"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DA</w:t>
            </w:r>
          </w:p>
        </w:tc>
        <w:tc>
          <w:tcPr>
            <w:tcW w:w="252" w:type="pct"/>
            <w:shd w:val="clear" w:color="auto" w:fill="auto"/>
            <w:vAlign w:val="center"/>
          </w:tcPr>
          <w:p w14:paraId="28FAB3C6" w14:textId="77777777" w:rsidR="00B46C58" w:rsidRPr="00CC7BF9" w:rsidRDefault="00B46C58" w:rsidP="00E82B15">
            <w:pPr>
              <w:pStyle w:val="FieldText"/>
              <w:jc w:val="center"/>
              <w:rPr>
                <w:rFonts w:asciiTheme="minorHAnsi" w:hAnsiTheme="minorHAnsi" w:cstheme="minorHAnsi"/>
                <w:b w:val="0"/>
                <w:sz w:val="20"/>
                <w:szCs w:val="20"/>
                <w:lang w:val="hr-HR"/>
              </w:rPr>
            </w:pPr>
          </w:p>
        </w:tc>
        <w:tc>
          <w:tcPr>
            <w:tcW w:w="764" w:type="pct"/>
            <w:gridSpan w:val="2"/>
            <w:tcBorders>
              <w:right w:val="single" w:sz="4" w:space="0" w:color="auto"/>
            </w:tcBorders>
            <w:shd w:val="clear" w:color="auto" w:fill="auto"/>
            <w:vAlign w:val="center"/>
          </w:tcPr>
          <w:p w14:paraId="34CF7864" w14:textId="77777777" w:rsidR="00B46C58" w:rsidRPr="00CC7BF9" w:rsidRDefault="00987B2C" w:rsidP="00E82B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03578535"/>
                <w:showingPlcHdr/>
              </w:sdtPr>
              <w:sdtEndPr/>
              <w:sdtContent>
                <w:r w:rsidR="00B46C58"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p w14:paraId="164A566B"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p>
        </w:tc>
        <w:tc>
          <w:tcPr>
            <w:tcW w:w="241" w:type="pct"/>
            <w:tcBorders>
              <w:left w:val="single" w:sz="4" w:space="0" w:color="auto"/>
              <w:right w:val="single" w:sz="12" w:space="0" w:color="auto"/>
            </w:tcBorders>
            <w:shd w:val="clear" w:color="auto" w:fill="auto"/>
            <w:vAlign w:val="center"/>
          </w:tcPr>
          <w:p w14:paraId="3CE2024A"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p>
        </w:tc>
      </w:tr>
      <w:tr w:rsidR="00B46C58" w:rsidRPr="00CC7BF9" w14:paraId="5AA843AC" w14:textId="77777777" w:rsidTr="002002A9">
        <w:trPr>
          <w:trHeight w:val="397"/>
        </w:trPr>
        <w:tc>
          <w:tcPr>
            <w:tcW w:w="1250" w:type="pct"/>
            <w:vMerge/>
            <w:tcBorders>
              <w:left w:val="single" w:sz="12" w:space="0" w:color="auto"/>
            </w:tcBorders>
            <w:shd w:val="clear" w:color="auto" w:fill="00A0DC"/>
            <w:vAlign w:val="center"/>
          </w:tcPr>
          <w:p w14:paraId="27A4AA2A" w14:textId="77777777" w:rsidR="00B46C58" w:rsidRPr="00CC7BF9" w:rsidRDefault="00B46C58" w:rsidP="00E82B15">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320DCD4"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2" w:type="pct"/>
            <w:shd w:val="clear" w:color="auto" w:fill="auto"/>
            <w:vAlign w:val="center"/>
          </w:tcPr>
          <w:p w14:paraId="4EC4AD79" w14:textId="77777777" w:rsidR="00B46C58" w:rsidRPr="00CC7BF9" w:rsidRDefault="00B46C58" w:rsidP="00E82B15">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6A3FC98E"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NE</w:t>
            </w:r>
          </w:p>
        </w:tc>
        <w:tc>
          <w:tcPr>
            <w:tcW w:w="654" w:type="pct"/>
            <w:gridSpan w:val="2"/>
            <w:shd w:val="clear" w:color="auto" w:fill="auto"/>
            <w:vAlign w:val="center"/>
          </w:tcPr>
          <w:p w14:paraId="2C243B2E"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gridSpan w:val="2"/>
            <w:shd w:val="clear" w:color="auto" w:fill="auto"/>
            <w:vAlign w:val="center"/>
          </w:tcPr>
          <w:p w14:paraId="04FF3173" w14:textId="77777777" w:rsidR="00B46C58" w:rsidRPr="00CC7BF9" w:rsidRDefault="00B46C58" w:rsidP="00E82B15">
            <w:pPr>
              <w:pStyle w:val="FieldText"/>
              <w:jc w:val="center"/>
              <w:rPr>
                <w:rFonts w:asciiTheme="minorHAnsi" w:hAnsiTheme="minorHAnsi" w:cstheme="minorHAnsi"/>
                <w:b w:val="0"/>
                <w:sz w:val="20"/>
                <w:szCs w:val="20"/>
                <w:lang w:val="hr-HR"/>
              </w:rPr>
            </w:pPr>
          </w:p>
        </w:tc>
        <w:tc>
          <w:tcPr>
            <w:tcW w:w="252" w:type="pct"/>
            <w:shd w:val="clear" w:color="auto" w:fill="auto"/>
            <w:vAlign w:val="center"/>
          </w:tcPr>
          <w:p w14:paraId="4D18C52B"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NE</w:t>
            </w:r>
          </w:p>
        </w:tc>
        <w:tc>
          <w:tcPr>
            <w:tcW w:w="764" w:type="pct"/>
            <w:gridSpan w:val="2"/>
            <w:tcBorders>
              <w:right w:val="single" w:sz="4" w:space="0" w:color="auto"/>
            </w:tcBorders>
            <w:shd w:val="clear" w:color="auto" w:fill="auto"/>
            <w:vAlign w:val="center"/>
          </w:tcPr>
          <w:p w14:paraId="4A50EBE5" w14:textId="77777777" w:rsidR="00B46C58" w:rsidRPr="00CC7BF9" w:rsidRDefault="00987B2C" w:rsidP="00E82B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14310922"/>
                <w:showingPlcHdr/>
              </w:sdtPr>
              <w:sdtEndPr/>
              <w:sdtContent>
                <w:r w:rsidR="00B46C58"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p w14:paraId="1D7691E6"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p>
        </w:tc>
        <w:tc>
          <w:tcPr>
            <w:tcW w:w="241" w:type="pct"/>
            <w:tcBorders>
              <w:left w:val="single" w:sz="4" w:space="0" w:color="auto"/>
              <w:right w:val="single" w:sz="12" w:space="0" w:color="auto"/>
            </w:tcBorders>
            <w:shd w:val="clear" w:color="auto" w:fill="auto"/>
            <w:vAlign w:val="center"/>
          </w:tcPr>
          <w:p w14:paraId="68C7F8FF"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p>
        </w:tc>
      </w:tr>
      <w:tr w:rsidR="00B46C58" w:rsidRPr="00CC7BF9" w14:paraId="539693A1" w14:textId="77777777" w:rsidTr="002002A9">
        <w:trPr>
          <w:trHeight w:val="397"/>
        </w:trPr>
        <w:tc>
          <w:tcPr>
            <w:tcW w:w="1250" w:type="pct"/>
            <w:vMerge/>
            <w:tcBorders>
              <w:left w:val="single" w:sz="12" w:space="0" w:color="auto"/>
            </w:tcBorders>
            <w:shd w:val="clear" w:color="auto" w:fill="00A0DC"/>
            <w:vAlign w:val="center"/>
          </w:tcPr>
          <w:p w14:paraId="0439130D" w14:textId="77777777" w:rsidR="00B46C58" w:rsidRPr="00CC7BF9" w:rsidRDefault="00B46C58" w:rsidP="00E82B15">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C9C8CFA"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2" w:type="pct"/>
            <w:tcBorders>
              <w:bottom w:val="single" w:sz="4" w:space="0" w:color="auto"/>
            </w:tcBorders>
            <w:vAlign w:val="center"/>
          </w:tcPr>
          <w:p w14:paraId="3CD90F96" w14:textId="77777777" w:rsidR="00B46C58" w:rsidRPr="00CC7BF9" w:rsidRDefault="00B46C58" w:rsidP="00E82B15">
            <w:pPr>
              <w:pStyle w:val="FieldText"/>
              <w:jc w:val="center"/>
              <w:rPr>
                <w:rFonts w:asciiTheme="minorHAnsi" w:hAnsiTheme="minorHAnsi" w:cstheme="minorHAnsi"/>
                <w:b w:val="0"/>
                <w:sz w:val="20"/>
                <w:szCs w:val="20"/>
                <w:lang w:val="hr-HR"/>
              </w:rPr>
            </w:pPr>
          </w:p>
        </w:tc>
        <w:tc>
          <w:tcPr>
            <w:tcW w:w="272" w:type="pct"/>
            <w:tcBorders>
              <w:bottom w:val="single" w:sz="4" w:space="0" w:color="auto"/>
            </w:tcBorders>
            <w:vAlign w:val="center"/>
          </w:tcPr>
          <w:p w14:paraId="6E37D33E"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NE</w:t>
            </w:r>
          </w:p>
        </w:tc>
        <w:tc>
          <w:tcPr>
            <w:tcW w:w="654" w:type="pct"/>
            <w:gridSpan w:val="2"/>
            <w:tcBorders>
              <w:bottom w:val="single" w:sz="4" w:space="0" w:color="auto"/>
            </w:tcBorders>
            <w:shd w:val="clear" w:color="auto" w:fill="auto"/>
            <w:vAlign w:val="center"/>
          </w:tcPr>
          <w:p w14:paraId="6EAFE4FC"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gridSpan w:val="2"/>
            <w:tcBorders>
              <w:bottom w:val="single" w:sz="4" w:space="0" w:color="auto"/>
            </w:tcBorders>
            <w:shd w:val="clear" w:color="auto" w:fill="auto"/>
            <w:vAlign w:val="center"/>
          </w:tcPr>
          <w:p w14:paraId="6CF0944D" w14:textId="77777777" w:rsidR="00B46C58" w:rsidRPr="00CC7BF9" w:rsidRDefault="00B46C58" w:rsidP="00E82B1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DA</w:t>
            </w:r>
          </w:p>
        </w:tc>
        <w:tc>
          <w:tcPr>
            <w:tcW w:w="252" w:type="pct"/>
            <w:tcBorders>
              <w:bottom w:val="single" w:sz="4" w:space="0" w:color="auto"/>
            </w:tcBorders>
            <w:shd w:val="clear" w:color="auto" w:fill="auto"/>
            <w:vAlign w:val="center"/>
          </w:tcPr>
          <w:p w14:paraId="64763872" w14:textId="77777777" w:rsidR="00B46C58" w:rsidRPr="00CC7BF9" w:rsidRDefault="00B46C58" w:rsidP="00E82B15">
            <w:pPr>
              <w:tabs>
                <w:tab w:val="left" w:pos="2820"/>
              </w:tabs>
              <w:spacing w:after="0" w:line="240" w:lineRule="auto"/>
              <w:jc w:val="center"/>
              <w:rPr>
                <w:rFonts w:asciiTheme="minorHAnsi" w:hAnsiTheme="minorHAnsi" w:cstheme="minorHAnsi"/>
                <w:sz w:val="20"/>
                <w:szCs w:val="20"/>
              </w:rPr>
            </w:pPr>
          </w:p>
        </w:tc>
        <w:tc>
          <w:tcPr>
            <w:tcW w:w="764" w:type="pct"/>
            <w:gridSpan w:val="2"/>
            <w:tcBorders>
              <w:bottom w:val="single" w:sz="4" w:space="0" w:color="auto"/>
              <w:right w:val="single" w:sz="4" w:space="0" w:color="auto"/>
            </w:tcBorders>
            <w:shd w:val="clear" w:color="auto" w:fill="auto"/>
            <w:vAlign w:val="center"/>
          </w:tcPr>
          <w:p w14:paraId="26604B9A" w14:textId="77777777" w:rsidR="00B46C58" w:rsidRPr="00CC7BF9" w:rsidRDefault="00987B2C" w:rsidP="00E82B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18394294"/>
                <w:showingPlcHdr/>
              </w:sdtPr>
              <w:sdtEndPr/>
              <w:sdtContent>
                <w:r w:rsidR="00B46C58"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p w14:paraId="574112C8"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p>
        </w:tc>
        <w:tc>
          <w:tcPr>
            <w:tcW w:w="241" w:type="pct"/>
            <w:tcBorders>
              <w:left w:val="single" w:sz="4" w:space="0" w:color="auto"/>
              <w:bottom w:val="single" w:sz="4" w:space="0" w:color="auto"/>
              <w:right w:val="single" w:sz="12" w:space="0" w:color="auto"/>
            </w:tcBorders>
            <w:shd w:val="clear" w:color="auto" w:fill="auto"/>
            <w:vAlign w:val="center"/>
          </w:tcPr>
          <w:p w14:paraId="767A7990"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p>
        </w:tc>
      </w:tr>
      <w:tr w:rsidR="00B46C58" w:rsidRPr="00CC7BF9" w14:paraId="7B2A46E9" w14:textId="77777777" w:rsidTr="002002A9">
        <w:trPr>
          <w:trHeight w:val="397"/>
        </w:trPr>
        <w:tc>
          <w:tcPr>
            <w:tcW w:w="1250" w:type="pct"/>
            <w:vMerge/>
            <w:tcBorders>
              <w:left w:val="single" w:sz="12" w:space="0" w:color="auto"/>
              <w:bottom w:val="single" w:sz="12" w:space="0" w:color="auto"/>
            </w:tcBorders>
            <w:shd w:val="clear" w:color="auto" w:fill="00A0DC"/>
            <w:vAlign w:val="center"/>
          </w:tcPr>
          <w:p w14:paraId="52AA6D51" w14:textId="77777777" w:rsidR="00B46C58" w:rsidRPr="00CC7BF9" w:rsidRDefault="00B46C58" w:rsidP="00E82B15">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F30907E"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p w14:paraId="35242A56"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p>
        </w:tc>
        <w:tc>
          <w:tcPr>
            <w:tcW w:w="272" w:type="pct"/>
            <w:tcBorders>
              <w:left w:val="single" w:sz="8" w:space="0" w:color="auto"/>
              <w:bottom w:val="single" w:sz="12" w:space="0" w:color="auto"/>
              <w:right w:val="single" w:sz="8" w:space="0" w:color="auto"/>
            </w:tcBorders>
            <w:vAlign w:val="center"/>
          </w:tcPr>
          <w:p w14:paraId="4778E2C2"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03A00B31"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p w14:paraId="2DD9FAB1"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p>
        </w:tc>
        <w:tc>
          <w:tcPr>
            <w:tcW w:w="252" w:type="pct"/>
            <w:tcBorders>
              <w:left w:val="single" w:sz="8" w:space="0" w:color="auto"/>
              <w:bottom w:val="single" w:sz="12" w:space="0" w:color="auto"/>
              <w:right w:val="single" w:sz="8" w:space="0" w:color="auto"/>
            </w:tcBorders>
            <w:vAlign w:val="center"/>
          </w:tcPr>
          <w:p w14:paraId="1E73325E"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tc>
        <w:tc>
          <w:tcPr>
            <w:tcW w:w="764" w:type="pct"/>
            <w:gridSpan w:val="2"/>
            <w:tcBorders>
              <w:left w:val="single" w:sz="8" w:space="0" w:color="auto"/>
              <w:bottom w:val="single" w:sz="12" w:space="0" w:color="auto"/>
              <w:right w:val="single" w:sz="8" w:space="0" w:color="auto"/>
            </w:tcBorders>
            <w:vAlign w:val="center"/>
          </w:tcPr>
          <w:p w14:paraId="4460005D"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6" w:type="pct"/>
            <w:gridSpan w:val="2"/>
            <w:tcBorders>
              <w:left w:val="single" w:sz="8" w:space="0" w:color="auto"/>
              <w:bottom w:val="single" w:sz="12" w:space="0" w:color="auto"/>
              <w:right w:val="single" w:sz="12" w:space="0" w:color="auto"/>
            </w:tcBorders>
            <w:vAlign w:val="center"/>
          </w:tcPr>
          <w:p w14:paraId="31FABCD0"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tc>
      </w:tr>
      <w:tr w:rsidR="00B46C58" w:rsidRPr="00CC7BF9" w:rsidDel="00B558AD" w14:paraId="73146CE8" w14:textId="77777777" w:rsidTr="002002A9">
        <w:trPr>
          <w:trHeight w:val="397"/>
        </w:trPr>
        <w:tc>
          <w:tcPr>
            <w:tcW w:w="1250" w:type="pct"/>
            <w:tcBorders>
              <w:left w:val="single" w:sz="12" w:space="0" w:color="auto"/>
              <w:bottom w:val="single" w:sz="12" w:space="0" w:color="auto"/>
            </w:tcBorders>
            <w:shd w:val="clear" w:color="auto" w:fill="00A0DC"/>
            <w:vAlign w:val="center"/>
          </w:tcPr>
          <w:p w14:paraId="1FEF4033"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50" w:type="pct"/>
            <w:gridSpan w:val="12"/>
            <w:tcBorders>
              <w:bottom w:val="single" w:sz="12" w:space="0" w:color="auto"/>
              <w:right w:val="single" w:sz="12" w:space="0" w:color="auto"/>
            </w:tcBorders>
            <w:vAlign w:val="center"/>
          </w:tcPr>
          <w:sdt>
            <w:sdtPr>
              <w:rPr>
                <w:rFonts w:asciiTheme="minorHAnsi" w:hAnsiTheme="minorHAnsi" w:cstheme="minorHAnsi"/>
                <w:color w:val="000000"/>
                <w:sz w:val="20"/>
                <w:szCs w:val="20"/>
              </w:rPr>
              <w:id w:val="1996448650"/>
            </w:sdtPr>
            <w:sdtEndPr/>
            <w:sdtContent>
              <w:p w14:paraId="387E9934" w14:textId="77777777" w:rsidR="00B46C58" w:rsidRPr="00CC7BF9" w:rsidRDefault="00B46C58" w:rsidP="00E82B15">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Formiranje ocjene za usmeni ispit: </w:t>
                </w:r>
              </w:p>
              <w:p w14:paraId="6BC82DF7" w14:textId="77777777" w:rsidR="00B46C58" w:rsidRPr="00CC7BF9" w:rsidRDefault="00B46C58"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&lt; 60 % nedovoljan (1)</w:t>
                </w:r>
              </w:p>
              <w:p w14:paraId="799840E8" w14:textId="77777777" w:rsidR="00B46C58" w:rsidRPr="00CC7BF9" w:rsidRDefault="00B46C58"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lastRenderedPageBreak/>
                  <w:t xml:space="preserve">60 - 69 % dovoljan (2) </w:t>
                </w:r>
              </w:p>
              <w:p w14:paraId="60FEFEF0" w14:textId="77777777" w:rsidR="00B46C58" w:rsidRPr="00CC7BF9" w:rsidRDefault="00B46C58"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70 - 79 % dobar (3)</w:t>
                </w:r>
              </w:p>
              <w:p w14:paraId="3187245D" w14:textId="77777777" w:rsidR="00B46C58" w:rsidRPr="00CC7BF9" w:rsidRDefault="00B46C58"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80 - 89 % vrlo dobar (4)</w:t>
                </w:r>
              </w:p>
              <w:p w14:paraId="288AE232" w14:textId="77777777" w:rsidR="00B46C58" w:rsidRPr="00CC7BF9" w:rsidDel="00B558AD"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90 % izvrstan (5)</w:t>
                </w:r>
              </w:p>
            </w:sdtContent>
          </w:sdt>
        </w:tc>
      </w:tr>
      <w:tr w:rsidR="00B46C58" w:rsidRPr="00CC7BF9" w14:paraId="6B02EEC7" w14:textId="77777777" w:rsidTr="002002A9">
        <w:tc>
          <w:tcPr>
            <w:tcW w:w="1250" w:type="pct"/>
            <w:tcBorders>
              <w:left w:val="single" w:sz="12" w:space="0" w:color="auto"/>
              <w:bottom w:val="single" w:sz="12" w:space="0" w:color="auto"/>
            </w:tcBorders>
            <w:shd w:val="clear" w:color="auto" w:fill="00A0DC"/>
            <w:vAlign w:val="center"/>
          </w:tcPr>
          <w:p w14:paraId="71A2EAD4"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2.10. Obveze studenata</w:t>
            </w:r>
          </w:p>
        </w:tc>
        <w:tc>
          <w:tcPr>
            <w:tcW w:w="3750" w:type="pct"/>
            <w:gridSpan w:val="12"/>
            <w:tcBorders>
              <w:bottom w:val="single" w:sz="12" w:space="0" w:color="auto"/>
              <w:right w:val="single" w:sz="12" w:space="0" w:color="auto"/>
            </w:tcBorders>
            <w:vAlign w:val="center"/>
          </w:tcPr>
          <w:p w14:paraId="1217AC3F" w14:textId="09BBFCE0"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83721615"/>
            </w:sdtPr>
            <w:sdtEndPr>
              <w:rPr>
                <w:sz w:val="22"/>
                <w:szCs w:val="22"/>
              </w:rPr>
            </w:sdtEndPr>
            <w:sdtContent>
              <w:p w14:paraId="3137AFA6" w14:textId="77777777" w:rsidR="00B46C58" w:rsidRPr="00CC7BF9" w:rsidRDefault="00B46C58" w:rsidP="00E82B15">
                <w:pPr>
                  <w:pStyle w:val="ListParagraph"/>
                  <w:numPr>
                    <w:ilvl w:val="0"/>
                    <w:numId w:val="24"/>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odraditi sve vježbe (laboratorijske i pogonske)</w:t>
                </w:r>
              </w:p>
              <w:p w14:paraId="405A4713" w14:textId="77777777" w:rsidR="00B46C58" w:rsidRPr="00CC7BF9" w:rsidRDefault="00B46C58" w:rsidP="00E82B15">
                <w:pPr>
                  <w:pStyle w:val="ListParagraph"/>
                  <w:numPr>
                    <w:ilvl w:val="0"/>
                    <w:numId w:val="24"/>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prisustvovati svim predavanjima, dozvoljen broj neopravdanih izostanaka s predavanja je 0 % sati, a dozvoljen broj opravdanih izostanaka je 20 % sati (predavanja i seminari).</w:t>
                </w:r>
              </w:p>
              <w:p w14:paraId="62658096" w14:textId="77777777" w:rsidR="00B46C58" w:rsidRPr="00CC7BF9" w:rsidRDefault="00B46C58" w:rsidP="00E82B15">
                <w:pPr>
                  <w:pStyle w:val="ListParagraph"/>
                  <w:numPr>
                    <w:ilvl w:val="0"/>
                    <w:numId w:val="24"/>
                  </w:numPr>
                  <w:tabs>
                    <w:tab w:val="left" w:pos="2820"/>
                  </w:tabs>
                  <w:spacing w:after="0" w:line="240" w:lineRule="auto"/>
                  <w:rPr>
                    <w:rFonts w:asciiTheme="minorHAnsi" w:eastAsia="Times New Roman" w:hAnsiTheme="minorHAnsi" w:cstheme="minorHAnsi"/>
                    <w:b/>
                    <w:sz w:val="20"/>
                    <w:szCs w:val="20"/>
                    <w:lang w:val="en-US" w:eastAsia="hr-HR"/>
                  </w:rPr>
                </w:pPr>
                <w:r w:rsidRPr="00CC7BF9">
                  <w:rPr>
                    <w:rFonts w:asciiTheme="minorHAnsi" w:eastAsia="Times New Roman" w:hAnsiTheme="minorHAnsi" w:cstheme="minorHAnsi"/>
                    <w:sz w:val="20"/>
                    <w:szCs w:val="20"/>
                    <w:lang w:val="en-US" w:eastAsia="hr-HR"/>
                  </w:rPr>
                  <w:t>položiti  usmeni dio ispita</w:t>
                </w:r>
              </w:p>
            </w:sdtContent>
          </w:sdt>
        </w:tc>
      </w:tr>
      <w:tr w:rsidR="00B46C58" w:rsidRPr="00CC7BF9" w14:paraId="41FD85DF" w14:textId="77777777" w:rsidTr="002002A9">
        <w:tc>
          <w:tcPr>
            <w:tcW w:w="1250" w:type="pct"/>
            <w:vMerge w:val="restart"/>
            <w:tcBorders>
              <w:top w:val="single" w:sz="12" w:space="0" w:color="auto"/>
              <w:left w:val="single" w:sz="12" w:space="0" w:color="auto"/>
            </w:tcBorders>
            <w:shd w:val="clear" w:color="auto" w:fill="00A0DC"/>
            <w:vAlign w:val="center"/>
          </w:tcPr>
          <w:p w14:paraId="6A8F44E5" w14:textId="77777777" w:rsidR="00B46C58" w:rsidRPr="00CC7BF9" w:rsidRDefault="00B46C58" w:rsidP="00E82B15">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134" w:type="pct"/>
            <w:gridSpan w:val="6"/>
            <w:tcBorders>
              <w:top w:val="single" w:sz="12" w:space="0" w:color="auto"/>
              <w:right w:val="single" w:sz="8" w:space="0" w:color="auto"/>
            </w:tcBorders>
            <w:shd w:val="clear" w:color="auto" w:fill="00A0DC"/>
            <w:vAlign w:val="center"/>
          </w:tcPr>
          <w:p w14:paraId="15530818" w14:textId="77777777" w:rsidR="00B46C58" w:rsidRPr="00CC7BF9" w:rsidRDefault="00B46C58" w:rsidP="00E82B1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6A40B5" w14:textId="77777777" w:rsidR="00B46C58" w:rsidRPr="00CC7BF9" w:rsidRDefault="00B46C58" w:rsidP="00E82B1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100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413E3D" w14:textId="77777777" w:rsidR="00B46C58" w:rsidRPr="00CC7BF9" w:rsidRDefault="00B46C58" w:rsidP="00E82B1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B46C58" w:rsidRPr="00CC7BF9" w14:paraId="6BFBB1AA" w14:textId="77777777" w:rsidTr="002002A9">
        <w:trPr>
          <w:trHeight w:val="75"/>
        </w:trPr>
        <w:tc>
          <w:tcPr>
            <w:tcW w:w="1250" w:type="pct"/>
            <w:vMerge/>
            <w:tcBorders>
              <w:left w:val="single" w:sz="12" w:space="0" w:color="auto"/>
            </w:tcBorders>
            <w:shd w:val="clear" w:color="auto" w:fill="00A0DC"/>
            <w:vAlign w:val="center"/>
          </w:tcPr>
          <w:p w14:paraId="3605A271" w14:textId="77777777" w:rsidR="00B46C58" w:rsidRPr="00CC7BF9" w:rsidRDefault="00B46C58" w:rsidP="00E82B15">
            <w:pPr>
              <w:numPr>
                <w:ilvl w:val="0"/>
                <w:numId w:val="33"/>
              </w:numPr>
              <w:tabs>
                <w:tab w:val="left" w:pos="2820"/>
              </w:tabs>
              <w:spacing w:after="0" w:line="240" w:lineRule="auto"/>
              <w:rPr>
                <w:rFonts w:asciiTheme="minorHAnsi" w:hAnsiTheme="minorHAnsi" w:cstheme="minorHAnsi"/>
                <w:color w:val="000000"/>
                <w:sz w:val="20"/>
                <w:szCs w:val="20"/>
              </w:rPr>
            </w:pPr>
          </w:p>
        </w:tc>
        <w:tc>
          <w:tcPr>
            <w:tcW w:w="2134" w:type="pct"/>
            <w:gridSpan w:val="6"/>
            <w:tcBorders>
              <w:right w:val="single" w:sz="8" w:space="0" w:color="auto"/>
            </w:tcBorders>
            <w:shd w:val="clear" w:color="auto" w:fill="auto"/>
            <w:vAlign w:val="center"/>
          </w:tcPr>
          <w:sdt>
            <w:sdtPr>
              <w:rPr>
                <w:rFonts w:asciiTheme="minorHAnsi" w:hAnsiTheme="minorHAnsi" w:cstheme="minorHAnsi"/>
                <w:color w:val="000000"/>
                <w:sz w:val="20"/>
                <w:szCs w:val="20"/>
              </w:rPr>
              <w:id w:val="-148911405"/>
            </w:sdtPr>
            <w:sdtEndPr/>
            <w:sdtContent>
              <w:p w14:paraId="11358825" w14:textId="77777777" w:rsidR="00B46C58" w:rsidRPr="00CC7BF9" w:rsidRDefault="00987B2C" w:rsidP="00E82B15">
                <w:pPr>
                  <w:tabs>
                    <w:tab w:val="left" w:pos="2820"/>
                  </w:tabs>
                  <w:spacing w:after="0" w:line="240" w:lineRule="auto"/>
                  <w:rPr>
                    <w:rFonts w:asciiTheme="minorHAnsi" w:hAnsiTheme="minorHAnsi" w:cstheme="minorHAnsi"/>
                    <w:color w:val="000000"/>
                    <w:sz w:val="20"/>
                    <w:szCs w:val="20"/>
                  </w:rPr>
                </w:pPr>
                <w:hyperlink r:id="rId70" w:history="1">
                  <w:r w:rsidR="00B46C58" w:rsidRPr="00CC7BF9">
                    <w:rPr>
                      <w:rStyle w:val="Hyperlink"/>
                      <w:rFonts w:asciiTheme="minorHAnsi" w:hAnsiTheme="minorHAnsi" w:cstheme="minorHAnsi"/>
                      <w:sz w:val="20"/>
                      <w:szCs w:val="20"/>
                    </w:rPr>
                    <w:t>P. Horvat: Biotehnološka proizvodnja octa</w:t>
                  </w:r>
                </w:hyperlink>
              </w:p>
            </w:sdtContent>
          </w:sdt>
        </w:tc>
        <w:tc>
          <w:tcPr>
            <w:tcW w:w="614" w:type="pct"/>
            <w:gridSpan w:val="3"/>
            <w:tcBorders>
              <w:top w:val="single" w:sz="8" w:space="0" w:color="auto"/>
              <w:left w:val="single" w:sz="8" w:space="0" w:color="auto"/>
              <w:right w:val="single" w:sz="8" w:space="0" w:color="auto"/>
            </w:tcBorders>
            <w:shd w:val="clear" w:color="auto" w:fill="auto"/>
            <w:vAlign w:val="center"/>
          </w:tcPr>
          <w:p w14:paraId="4DB4A4AB"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p>
        </w:tc>
        <w:tc>
          <w:tcPr>
            <w:tcW w:w="1001"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329585464"/>
            </w:sdtPr>
            <w:sdtEndPr/>
            <w:sdtContent>
              <w:p w14:paraId="261E1AED" w14:textId="77777777" w:rsidR="00B46C58" w:rsidRPr="00CC7BF9" w:rsidRDefault="00987B2C" w:rsidP="00E82B15">
                <w:pPr>
                  <w:tabs>
                    <w:tab w:val="left" w:pos="2820"/>
                  </w:tabs>
                  <w:spacing w:after="0" w:line="240" w:lineRule="auto"/>
                  <w:jc w:val="center"/>
                  <w:rPr>
                    <w:rFonts w:asciiTheme="minorHAnsi" w:hAnsiTheme="minorHAnsi" w:cstheme="minorHAnsi"/>
                    <w:color w:val="000000"/>
                    <w:sz w:val="20"/>
                    <w:szCs w:val="20"/>
                  </w:rPr>
                </w:pPr>
                <w:hyperlink r:id="rId71" w:history="1">
                  <w:r w:rsidR="00B46C58" w:rsidRPr="00CC7BF9">
                    <w:rPr>
                      <w:rStyle w:val="Hyperlink"/>
                      <w:rFonts w:asciiTheme="minorHAnsi" w:hAnsiTheme="minorHAnsi" w:cstheme="minorHAnsi"/>
                      <w:sz w:val="20"/>
                      <w:szCs w:val="20"/>
                    </w:rPr>
                    <w:t>http://www.pbf.unizg.hr/zavodi/zavod_za_biokemijsko_inzenjerstvo/laboratorij_za_bi_im_i_tsp/biotehnoloska_proizvodnja_octa</w:t>
                  </w:r>
                </w:hyperlink>
                <w:r w:rsidR="00B46C58" w:rsidRPr="00CC7BF9">
                  <w:rPr>
                    <w:rFonts w:asciiTheme="minorHAnsi" w:hAnsiTheme="minorHAnsi" w:cstheme="minorHAnsi"/>
                    <w:color w:val="000000"/>
                    <w:sz w:val="20"/>
                    <w:szCs w:val="20"/>
                  </w:rPr>
                  <w:t xml:space="preserve"> </w:t>
                </w:r>
              </w:p>
            </w:sdtContent>
          </w:sdt>
        </w:tc>
      </w:tr>
      <w:tr w:rsidR="00B46C58" w:rsidRPr="00CC7BF9" w14:paraId="1AF2F91D" w14:textId="77777777" w:rsidTr="002002A9">
        <w:tc>
          <w:tcPr>
            <w:tcW w:w="1250" w:type="pct"/>
            <w:tcBorders>
              <w:top w:val="single" w:sz="12" w:space="0" w:color="auto"/>
              <w:left w:val="single" w:sz="12" w:space="0" w:color="auto"/>
            </w:tcBorders>
            <w:shd w:val="clear" w:color="auto" w:fill="00A0DC"/>
            <w:vAlign w:val="center"/>
          </w:tcPr>
          <w:p w14:paraId="31DBB01C" w14:textId="77777777" w:rsidR="00B46C58" w:rsidRPr="00CC7BF9" w:rsidRDefault="00B46C58" w:rsidP="00E82B1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lang w:eastAsia="hr-HR"/>
            </w:rPr>
            <w:id w:val="-176271498"/>
          </w:sdtPr>
          <w:sdtEndPr>
            <w:rPr>
              <w:sz w:val="20"/>
              <w:szCs w:val="20"/>
              <w:lang w:eastAsia="en-US"/>
            </w:rPr>
          </w:sdtEndPr>
          <w:sdtContent>
            <w:sdt>
              <w:sdtPr>
                <w:rPr>
                  <w:rFonts w:asciiTheme="minorHAnsi" w:hAnsiTheme="minorHAnsi" w:cstheme="minorHAnsi"/>
                  <w:lang w:eastAsia="hr-HR"/>
                </w:rPr>
                <w:id w:val="124596042"/>
              </w:sdtPr>
              <w:sdtEndPr>
                <w:rPr>
                  <w:sz w:val="20"/>
                  <w:szCs w:val="20"/>
                  <w:lang w:eastAsia="en-US"/>
                </w:rPr>
              </w:sdtEndPr>
              <w:sdtContent>
                <w:tc>
                  <w:tcPr>
                    <w:tcW w:w="3750" w:type="pct"/>
                    <w:gridSpan w:val="12"/>
                    <w:tcBorders>
                      <w:top w:val="single" w:sz="12" w:space="0" w:color="auto"/>
                      <w:right w:val="single" w:sz="12" w:space="0" w:color="auto"/>
                    </w:tcBorders>
                  </w:tcPr>
                  <w:p w14:paraId="53FFE4A2"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 xml:space="preserve">Popisana je u sveučilišnom E-udžbeniku: </w:t>
                    </w:r>
                    <w:sdt>
                      <w:sdtPr>
                        <w:rPr>
                          <w:rFonts w:asciiTheme="minorHAnsi" w:hAnsiTheme="minorHAnsi" w:cstheme="minorHAnsi"/>
                          <w:color w:val="000000"/>
                          <w:sz w:val="20"/>
                          <w:szCs w:val="20"/>
                        </w:rPr>
                        <w:id w:val="5295725"/>
                      </w:sdtPr>
                      <w:sdtEndPr/>
                      <w:sdtContent>
                        <w:hyperlink r:id="rId72" w:history="1">
                          <w:r w:rsidRPr="00CC7BF9">
                            <w:rPr>
                              <w:rStyle w:val="Hyperlink"/>
                              <w:rFonts w:asciiTheme="minorHAnsi" w:hAnsiTheme="minorHAnsi" w:cstheme="minorHAnsi"/>
                              <w:sz w:val="20"/>
                              <w:szCs w:val="20"/>
                            </w:rPr>
                            <w:t>P. Horvat: Biotehnološka proizvodnja octa</w:t>
                          </w:r>
                        </w:hyperlink>
                      </w:sdtContent>
                    </w:sdt>
                  </w:p>
                </w:tc>
              </w:sdtContent>
            </w:sdt>
          </w:sdtContent>
        </w:sdt>
      </w:tr>
      <w:tr w:rsidR="00B46C58" w:rsidRPr="00CC7BF9" w14:paraId="688FC705" w14:textId="77777777" w:rsidTr="002002A9">
        <w:tc>
          <w:tcPr>
            <w:tcW w:w="1250" w:type="pct"/>
            <w:tcBorders>
              <w:top w:val="single" w:sz="12" w:space="0" w:color="auto"/>
              <w:left w:val="single" w:sz="12" w:space="0" w:color="auto"/>
            </w:tcBorders>
            <w:shd w:val="clear" w:color="auto" w:fill="00A0DC"/>
            <w:vAlign w:val="center"/>
          </w:tcPr>
          <w:p w14:paraId="764B9457" w14:textId="77777777" w:rsidR="00B46C58" w:rsidRPr="00CC7BF9" w:rsidRDefault="00B46C58" w:rsidP="00E82B1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50" w:type="pct"/>
            <w:gridSpan w:val="12"/>
            <w:tcBorders>
              <w:top w:val="single" w:sz="12" w:space="0" w:color="auto"/>
              <w:right w:val="single" w:sz="12" w:space="0" w:color="auto"/>
            </w:tcBorders>
          </w:tcPr>
          <w:p w14:paraId="4C86C065"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73" w:history="1">
              <w:r w:rsidRPr="00CC7BF9">
                <w:rPr>
                  <w:rStyle w:val="Hyperlink"/>
                  <w:rFonts w:asciiTheme="minorHAnsi" w:hAnsiTheme="minorHAnsi" w:cstheme="minorHAnsi"/>
                  <w:i/>
                  <w:sz w:val="20"/>
                  <w:szCs w:val="20"/>
                </w:rPr>
                <w:t>http://www.pbf.unizg.hr/studiji/ispitni_rokovi</w:t>
              </w:r>
            </w:hyperlink>
          </w:p>
        </w:tc>
      </w:tr>
      <w:tr w:rsidR="00B46C58" w:rsidRPr="00CC7BF9" w14:paraId="3E1A06B8" w14:textId="77777777" w:rsidTr="002002A9">
        <w:tc>
          <w:tcPr>
            <w:tcW w:w="1250" w:type="pct"/>
            <w:tcBorders>
              <w:left w:val="single" w:sz="12" w:space="0" w:color="auto"/>
              <w:bottom w:val="single" w:sz="12" w:space="0" w:color="auto"/>
            </w:tcBorders>
            <w:shd w:val="clear" w:color="auto" w:fill="00A0DC"/>
            <w:vAlign w:val="center"/>
          </w:tcPr>
          <w:p w14:paraId="6ED2ECF8" w14:textId="77777777" w:rsidR="00B46C58" w:rsidRPr="00CC7BF9" w:rsidRDefault="00B46C58" w:rsidP="00E82B1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97395248"/>
          </w:sdtPr>
          <w:sdtEndPr/>
          <w:sdtContent>
            <w:sdt>
              <w:sdtPr>
                <w:rPr>
                  <w:rFonts w:asciiTheme="minorHAnsi" w:hAnsiTheme="minorHAnsi" w:cstheme="minorHAnsi"/>
                  <w:sz w:val="20"/>
                  <w:szCs w:val="20"/>
                </w:rPr>
                <w:id w:val="1761017050"/>
              </w:sdtPr>
              <w:sdtEndPr/>
              <w:sdtContent>
                <w:tc>
                  <w:tcPr>
                    <w:tcW w:w="3750" w:type="pct"/>
                    <w:gridSpan w:val="12"/>
                    <w:tcBorders>
                      <w:bottom w:val="single" w:sz="12" w:space="0" w:color="auto"/>
                      <w:right w:val="single" w:sz="12" w:space="0" w:color="auto"/>
                    </w:tcBorders>
                  </w:tcPr>
                  <w:p w14:paraId="2CD9E459"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Rokovi ispita objavljuju se i na mrežnoj stranici: </w:t>
                    </w:r>
                    <w:hyperlink r:id="rId74" w:history="1">
                      <w:r w:rsidRPr="00CC7BF9">
                        <w:rPr>
                          <w:rStyle w:val="Hyperlink"/>
                          <w:rFonts w:asciiTheme="minorHAnsi" w:hAnsiTheme="minorHAnsi" w:cstheme="minorHAnsi"/>
                          <w:sz w:val="20"/>
                          <w:szCs w:val="20"/>
                        </w:rPr>
                        <w:t>http://www.pbf.unizg.hr/ispitni_rokovi</w:t>
                      </w:r>
                    </w:hyperlink>
                    <w:r w:rsidRPr="00CC7BF9">
                      <w:rPr>
                        <w:rFonts w:asciiTheme="minorHAnsi" w:hAnsiTheme="minorHAnsi" w:cstheme="minorHAnsi"/>
                        <w:sz w:val="20"/>
                        <w:szCs w:val="20"/>
                      </w:rPr>
                      <w:t xml:space="preserve"> </w:t>
                    </w:r>
                  </w:p>
                </w:tc>
              </w:sdtContent>
            </w:sdt>
          </w:sdtContent>
        </w:sdt>
      </w:tr>
    </w:tbl>
    <w:p w14:paraId="3E4CFDE6" w14:textId="2AB528B6" w:rsidR="00B46C58" w:rsidRDefault="00B46C58" w:rsidP="008E680B">
      <w:pPr>
        <w:spacing w:after="0" w:line="240" w:lineRule="auto"/>
        <w:rPr>
          <w:rFonts w:asciiTheme="minorHAnsi" w:hAnsiTheme="minorHAnsi" w:cstheme="minorHAnsi"/>
          <w:sz w:val="20"/>
          <w:szCs w:val="20"/>
        </w:rPr>
      </w:pPr>
    </w:p>
    <w:p w14:paraId="02E7A4E3" w14:textId="0BAD58FB" w:rsidR="00B46C58" w:rsidRDefault="00B46C58" w:rsidP="008E680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0"/>
        <w:gridCol w:w="334"/>
        <w:gridCol w:w="900"/>
        <w:gridCol w:w="186"/>
        <w:gridCol w:w="511"/>
        <w:gridCol w:w="511"/>
        <w:gridCol w:w="493"/>
      </w:tblGrid>
      <w:tr w:rsidR="00B46C58" w:rsidRPr="00CC7BF9" w14:paraId="465192CC" w14:textId="77777777" w:rsidTr="00E82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688209" w14:textId="77777777" w:rsidR="00B46C58" w:rsidRPr="00CC7BF9" w:rsidRDefault="00B46C58" w:rsidP="00E82B1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B46C58" w:rsidRPr="00CC7BF9" w14:paraId="45168906" w14:textId="77777777" w:rsidTr="002002A9">
        <w:tc>
          <w:tcPr>
            <w:tcW w:w="1256" w:type="pct"/>
            <w:tcBorders>
              <w:top w:val="single" w:sz="12" w:space="0" w:color="auto"/>
              <w:left w:val="single" w:sz="12" w:space="0" w:color="auto"/>
            </w:tcBorders>
            <w:shd w:val="clear" w:color="auto" w:fill="00A0DC"/>
            <w:vAlign w:val="center"/>
          </w:tcPr>
          <w:p w14:paraId="42797BCB" w14:textId="4DF7C77E" w:rsidR="00B46C58" w:rsidRPr="00CC7BF9" w:rsidRDefault="00B46C58" w:rsidP="00E82B15">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55983610"/>
            <w:placeholder>
              <w:docPart w:val="5593F244305042C89AB03CF86E0FD61B"/>
            </w:placeholder>
          </w:sdtPr>
          <w:sdtEndPr/>
          <w:sdtContent>
            <w:tc>
              <w:tcPr>
                <w:tcW w:w="1456" w:type="pct"/>
                <w:gridSpan w:val="4"/>
                <w:tcBorders>
                  <w:top w:val="single" w:sz="12" w:space="0" w:color="auto"/>
                  <w:right w:val="single" w:sz="12" w:space="0" w:color="auto"/>
                </w:tcBorders>
                <w:vAlign w:val="center"/>
              </w:tcPr>
              <w:p w14:paraId="498EF2DD" w14:textId="1AB54853" w:rsidR="00B46C58" w:rsidRPr="00CC7BF9" w:rsidRDefault="00987B2C" w:rsidP="00E82B15">
                <w:pPr>
                  <w:tabs>
                    <w:tab w:val="left" w:pos="2820"/>
                  </w:tabs>
                  <w:spacing w:after="0" w:line="240" w:lineRule="auto"/>
                  <w:rPr>
                    <w:rFonts w:asciiTheme="minorHAnsi" w:hAnsiTheme="minorHAnsi" w:cstheme="minorHAnsi"/>
                    <w:b/>
                    <w:sz w:val="20"/>
                    <w:szCs w:val="20"/>
                  </w:rPr>
                </w:pPr>
                <w:hyperlink r:id="rId75" w:history="1">
                  <w:r w:rsidR="001B5EBF">
                    <w:rPr>
                      <w:rStyle w:val="Hyperlink"/>
                      <w:rFonts w:asciiTheme="minorHAnsi" w:hAnsiTheme="minorHAnsi" w:cstheme="minorHAnsi"/>
                      <w:b/>
                      <w:sz w:val="20"/>
                      <w:szCs w:val="20"/>
                    </w:rPr>
                    <w:t>p</w:t>
                  </w:r>
                  <w:r w:rsidR="001B5EBF" w:rsidRPr="00CC7BF9">
                    <w:rPr>
                      <w:rStyle w:val="Hyperlink"/>
                      <w:rFonts w:asciiTheme="minorHAnsi" w:hAnsiTheme="minorHAnsi" w:cstheme="minorHAnsi"/>
                      <w:b/>
                      <w:sz w:val="20"/>
                      <w:szCs w:val="20"/>
                    </w:rPr>
                    <w:t>ro</w:t>
                  </w:r>
                  <w:r w:rsidR="00B46C58" w:rsidRPr="00CC7BF9">
                    <w:rPr>
                      <w:rStyle w:val="Hyperlink"/>
                      <w:rFonts w:asciiTheme="minorHAnsi" w:hAnsiTheme="minorHAnsi" w:cstheme="minorHAnsi"/>
                      <w:b/>
                      <w:sz w:val="20"/>
                      <w:szCs w:val="20"/>
                    </w:rPr>
                    <w:t>f. dr. sc. Igor Slivac</w:t>
                  </w:r>
                </w:hyperlink>
              </w:p>
              <w:p w14:paraId="0C07D324" w14:textId="38462B03" w:rsidR="00B46C58" w:rsidRPr="00CC7BF9" w:rsidRDefault="00987B2C" w:rsidP="00E82B15">
                <w:pPr>
                  <w:tabs>
                    <w:tab w:val="left" w:pos="2820"/>
                  </w:tabs>
                  <w:spacing w:after="0" w:line="240" w:lineRule="auto"/>
                  <w:rPr>
                    <w:rFonts w:asciiTheme="minorHAnsi" w:hAnsiTheme="minorHAnsi" w:cstheme="minorHAnsi"/>
                    <w:sz w:val="20"/>
                    <w:szCs w:val="20"/>
                  </w:rPr>
                </w:pPr>
                <w:hyperlink r:id="rId76" w:history="1">
                  <w:r w:rsidR="001B5EBF" w:rsidRPr="00CC7BF9">
                    <w:rPr>
                      <w:rStyle w:val="Hyperlink"/>
                      <w:rFonts w:asciiTheme="minorHAnsi" w:hAnsiTheme="minorHAnsi" w:cstheme="minorHAnsi"/>
                      <w:sz w:val="20"/>
                      <w:szCs w:val="20"/>
                    </w:rPr>
                    <w:t>pro</w:t>
                  </w:r>
                  <w:r w:rsidR="00B46C58" w:rsidRPr="00CC7BF9">
                    <w:rPr>
                      <w:rStyle w:val="Hyperlink"/>
                      <w:rFonts w:asciiTheme="minorHAnsi" w:hAnsiTheme="minorHAnsi" w:cstheme="minorHAnsi"/>
                      <w:sz w:val="20"/>
                      <w:szCs w:val="20"/>
                    </w:rPr>
                    <w:t>f. dr. sc. Višnja Gaurina Srček</w:t>
                  </w:r>
                </w:hyperlink>
              </w:p>
              <w:p w14:paraId="233BD12A" w14:textId="761BE98F" w:rsidR="00B46C58" w:rsidRPr="00CC7BF9" w:rsidRDefault="00987B2C" w:rsidP="00E82B15">
                <w:pPr>
                  <w:tabs>
                    <w:tab w:val="left" w:pos="2820"/>
                  </w:tabs>
                  <w:spacing w:after="0" w:line="240" w:lineRule="auto"/>
                  <w:rPr>
                    <w:rFonts w:asciiTheme="minorHAnsi" w:hAnsiTheme="minorHAnsi" w:cstheme="minorHAnsi"/>
                    <w:sz w:val="20"/>
                    <w:szCs w:val="20"/>
                  </w:rPr>
                </w:pPr>
                <w:hyperlink r:id="rId77" w:history="1">
                  <w:r w:rsidR="001B5EBF">
                    <w:rPr>
                      <w:rStyle w:val="Hyperlink"/>
                      <w:rFonts w:asciiTheme="minorHAnsi" w:hAnsiTheme="minorHAnsi" w:cstheme="minorHAnsi"/>
                      <w:sz w:val="20"/>
                      <w:szCs w:val="20"/>
                    </w:rPr>
                    <w:t>izv</w:t>
                  </w:r>
                  <w:r w:rsidR="00CD076B">
                    <w:rPr>
                      <w:rStyle w:val="Hyperlink"/>
                      <w:rFonts w:asciiTheme="minorHAnsi" w:hAnsiTheme="minorHAnsi" w:cstheme="minorHAnsi"/>
                      <w:sz w:val="20"/>
                      <w:szCs w:val="20"/>
                    </w:rPr>
                    <w:t>. prof.</w:t>
                  </w:r>
                  <w:r w:rsidR="00B46C58" w:rsidRPr="00CC7BF9">
                    <w:rPr>
                      <w:rStyle w:val="Hyperlink"/>
                      <w:rFonts w:asciiTheme="minorHAnsi" w:hAnsiTheme="minorHAnsi" w:cstheme="minorHAnsi"/>
                      <w:sz w:val="20"/>
                      <w:szCs w:val="20"/>
                    </w:rPr>
                    <w:t xml:space="preserve"> dr. sc. Kristina Radošević</w:t>
                  </w:r>
                </w:hyperlink>
              </w:p>
            </w:tc>
          </w:sdtContent>
        </w:sdt>
        <w:tc>
          <w:tcPr>
            <w:tcW w:w="1473" w:type="pct"/>
            <w:gridSpan w:val="5"/>
            <w:tcBorders>
              <w:top w:val="single" w:sz="12" w:space="0" w:color="auto"/>
              <w:right w:val="single" w:sz="12" w:space="0" w:color="auto"/>
            </w:tcBorders>
            <w:shd w:val="clear" w:color="auto" w:fill="00A0DC"/>
            <w:vAlign w:val="center"/>
          </w:tcPr>
          <w:p w14:paraId="48D3FDDE"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64504032"/>
            <w:placeholder>
              <w:docPart w:val="AC6647525F504D64971418F52E39439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7BEFDAD"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B46C58" w:rsidRPr="00CC7BF9" w14:paraId="27E2FF38" w14:textId="77777777" w:rsidTr="002002A9">
        <w:tc>
          <w:tcPr>
            <w:tcW w:w="1256" w:type="pct"/>
            <w:tcBorders>
              <w:top w:val="single" w:sz="12" w:space="0" w:color="auto"/>
              <w:left w:val="single" w:sz="12" w:space="0" w:color="auto"/>
            </w:tcBorders>
            <w:shd w:val="clear" w:color="auto" w:fill="00A0DC"/>
            <w:vAlign w:val="center"/>
          </w:tcPr>
          <w:p w14:paraId="0C938758" w14:textId="49902A75"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6" w:name="Osnove_tkivnog_inzenjerstva" w:displacedByCustomXml="next"/>
        <w:sdt>
          <w:sdtPr>
            <w:rPr>
              <w:rFonts w:asciiTheme="minorHAnsi" w:hAnsiTheme="minorHAnsi" w:cstheme="minorHAnsi"/>
              <w:sz w:val="20"/>
              <w:szCs w:val="20"/>
            </w:rPr>
            <w:id w:val="2052728207"/>
            <w:placeholder>
              <w:docPart w:val="4EAE318C300847B98323ED22D5D46D88"/>
            </w:placeholder>
          </w:sdtPr>
          <w:sdtEndPr/>
          <w:sdtContent>
            <w:tc>
              <w:tcPr>
                <w:tcW w:w="1456" w:type="pct"/>
                <w:gridSpan w:val="4"/>
                <w:tcBorders>
                  <w:top w:val="single" w:sz="12" w:space="0" w:color="auto"/>
                  <w:right w:val="single" w:sz="12" w:space="0" w:color="auto"/>
                </w:tcBorders>
                <w:vAlign w:val="center"/>
              </w:tcPr>
              <w:p w14:paraId="12BBFE7B"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Osnove tkivnog inženjerstva</w:t>
                </w:r>
              </w:p>
            </w:tc>
          </w:sdtContent>
        </w:sdt>
        <w:bookmarkEnd w:id="6" w:displacedByCustomXml="prev"/>
        <w:tc>
          <w:tcPr>
            <w:tcW w:w="1473" w:type="pct"/>
            <w:gridSpan w:val="5"/>
            <w:tcBorders>
              <w:top w:val="single" w:sz="12" w:space="0" w:color="auto"/>
              <w:right w:val="single" w:sz="12" w:space="0" w:color="auto"/>
            </w:tcBorders>
            <w:shd w:val="clear" w:color="auto" w:fill="00A0DC"/>
            <w:vAlign w:val="center"/>
          </w:tcPr>
          <w:p w14:paraId="511E8169"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31867648"/>
            <w:placeholder>
              <w:docPart w:val="38E85C9D72994795BCC5884FF945E792"/>
            </w:placeholder>
          </w:sdtPr>
          <w:sdtEndPr/>
          <w:sdtContent>
            <w:tc>
              <w:tcPr>
                <w:tcW w:w="815" w:type="pct"/>
                <w:gridSpan w:val="4"/>
                <w:tcBorders>
                  <w:top w:val="single" w:sz="12" w:space="0" w:color="auto"/>
                  <w:right w:val="single" w:sz="12" w:space="0" w:color="auto"/>
                </w:tcBorders>
                <w:vAlign w:val="center"/>
              </w:tcPr>
              <w:p w14:paraId="1A5772FC"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w:t>
                </w:r>
              </w:p>
            </w:tc>
          </w:sdtContent>
        </w:sdt>
      </w:tr>
      <w:tr w:rsidR="00B46C58" w:rsidRPr="00CC7BF9" w14:paraId="58B602DB" w14:textId="77777777" w:rsidTr="002002A9">
        <w:tc>
          <w:tcPr>
            <w:tcW w:w="1256" w:type="pct"/>
            <w:tcBorders>
              <w:left w:val="single" w:sz="12" w:space="0" w:color="auto"/>
              <w:bottom w:val="single" w:sz="12" w:space="0" w:color="auto"/>
            </w:tcBorders>
            <w:shd w:val="clear" w:color="auto" w:fill="00A0DC"/>
            <w:vAlign w:val="center"/>
          </w:tcPr>
          <w:p w14:paraId="4A65E0BC" w14:textId="7F7AEEC8"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136149339"/>
            <w:placeholder>
              <w:docPart w:val="FE710BDCD91B4CE59E44CDDD985BA75B"/>
            </w:placeholder>
          </w:sdtPr>
          <w:sdtEndPr/>
          <w:sdtContent>
            <w:tc>
              <w:tcPr>
                <w:tcW w:w="1456" w:type="pct"/>
                <w:gridSpan w:val="4"/>
                <w:tcBorders>
                  <w:bottom w:val="single" w:sz="12" w:space="0" w:color="auto"/>
                  <w:right w:val="single" w:sz="12" w:space="0" w:color="auto"/>
                </w:tcBorders>
                <w:vAlign w:val="center"/>
              </w:tcPr>
              <w:p w14:paraId="416B5A86"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66748</w:t>
                </w:r>
              </w:p>
            </w:tc>
          </w:sdtContent>
        </w:sdt>
        <w:tc>
          <w:tcPr>
            <w:tcW w:w="1473" w:type="pct"/>
            <w:gridSpan w:val="5"/>
            <w:tcBorders>
              <w:bottom w:val="single" w:sz="12" w:space="0" w:color="auto"/>
              <w:right w:val="single" w:sz="12" w:space="0" w:color="auto"/>
            </w:tcBorders>
            <w:shd w:val="clear" w:color="auto" w:fill="00A0DC"/>
            <w:vAlign w:val="center"/>
          </w:tcPr>
          <w:p w14:paraId="4E7C926E"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61370963"/>
            <w:placeholder>
              <w:docPart w:val="B1391CC3221E4A59950C93E3E22E2A04"/>
            </w:placeholder>
          </w:sdtPr>
          <w:sdtEndPr/>
          <w:sdtContent>
            <w:tc>
              <w:tcPr>
                <w:tcW w:w="815" w:type="pct"/>
                <w:gridSpan w:val="4"/>
                <w:tcBorders>
                  <w:bottom w:val="single" w:sz="12" w:space="0" w:color="auto"/>
                  <w:right w:val="single" w:sz="12" w:space="0" w:color="auto"/>
                </w:tcBorders>
                <w:vAlign w:val="center"/>
              </w:tcPr>
              <w:p w14:paraId="1C0A784E"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14 + 0 + 10 + 0</w:t>
                </w:r>
              </w:p>
            </w:tc>
          </w:sdtContent>
        </w:sdt>
      </w:tr>
      <w:tr w:rsidR="002002A9" w:rsidRPr="00CC7BF9" w14:paraId="2FAF65C6" w14:textId="77777777" w:rsidTr="002002A9">
        <w:tc>
          <w:tcPr>
            <w:tcW w:w="1256" w:type="pct"/>
            <w:tcBorders>
              <w:left w:val="single" w:sz="12" w:space="0" w:color="auto"/>
              <w:bottom w:val="single" w:sz="12" w:space="0" w:color="auto"/>
            </w:tcBorders>
            <w:shd w:val="clear" w:color="auto" w:fill="00A0DC"/>
            <w:vAlign w:val="center"/>
          </w:tcPr>
          <w:p w14:paraId="59986014"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845632068"/>
            <w:placeholder>
              <w:docPart w:val="296D45B487214B2297CC74E09C82CBF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6" w:type="pct"/>
                <w:gridSpan w:val="4"/>
                <w:tcBorders>
                  <w:bottom w:val="single" w:sz="4" w:space="0" w:color="auto"/>
                  <w:right w:val="single" w:sz="12" w:space="0" w:color="auto"/>
                </w:tcBorders>
                <w:vAlign w:val="center"/>
              </w:tcPr>
              <w:p w14:paraId="45AAB4E9" w14:textId="0FDA7B45"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73" w:type="pct"/>
            <w:gridSpan w:val="5"/>
            <w:tcBorders>
              <w:bottom w:val="single" w:sz="12" w:space="0" w:color="auto"/>
              <w:right w:val="single" w:sz="12" w:space="0" w:color="auto"/>
            </w:tcBorders>
            <w:shd w:val="clear" w:color="auto" w:fill="00A0DC"/>
            <w:vAlign w:val="center"/>
          </w:tcPr>
          <w:p w14:paraId="40EB19B9" w14:textId="4786CC3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728259084"/>
            <w:placeholder>
              <w:docPart w:val="D15794C1B22E4E66B90D20BB2FDE2163"/>
            </w:placeholder>
          </w:sdtPr>
          <w:sdtEndPr/>
          <w:sdtContent>
            <w:tc>
              <w:tcPr>
                <w:tcW w:w="815" w:type="pct"/>
                <w:gridSpan w:val="4"/>
                <w:tcBorders>
                  <w:bottom w:val="single" w:sz="12" w:space="0" w:color="auto"/>
                  <w:right w:val="single" w:sz="12" w:space="0" w:color="auto"/>
                </w:tcBorders>
                <w:vAlign w:val="center"/>
              </w:tcPr>
              <w:p w14:paraId="1646A833"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w:t>
                </w:r>
              </w:p>
            </w:tc>
          </w:sdtContent>
        </w:sdt>
      </w:tr>
      <w:tr w:rsidR="002002A9" w:rsidRPr="00CC7BF9" w14:paraId="0A556463" w14:textId="77777777" w:rsidTr="00D02BDB">
        <w:tc>
          <w:tcPr>
            <w:tcW w:w="1256" w:type="pct"/>
            <w:tcBorders>
              <w:left w:val="single" w:sz="12" w:space="0" w:color="auto"/>
              <w:bottom w:val="single" w:sz="12" w:space="0" w:color="auto"/>
            </w:tcBorders>
            <w:shd w:val="clear" w:color="auto" w:fill="00A0DC"/>
            <w:vAlign w:val="center"/>
          </w:tcPr>
          <w:p w14:paraId="76E02E13" w14:textId="7572684B"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92937125"/>
            <w:placeholder>
              <w:docPart w:val="C52E8244B13444A68FCA65EAB371EFC0"/>
            </w:placeholder>
            <w:dropDownList>
              <w:listItem w:value="Choose an item."/>
              <w:listItem w:displayText="Obvezni" w:value="Obvezni"/>
              <w:listItem w:displayText="Izborni" w:value="Izborni"/>
            </w:dropDownList>
          </w:sdtPr>
          <w:sdtEndPr/>
          <w:sdtContent>
            <w:tc>
              <w:tcPr>
                <w:tcW w:w="1456" w:type="pct"/>
                <w:gridSpan w:val="4"/>
                <w:tcBorders>
                  <w:bottom w:val="single" w:sz="4" w:space="0" w:color="auto"/>
                  <w:right w:val="single" w:sz="12" w:space="0" w:color="auto"/>
                </w:tcBorders>
                <w:vAlign w:val="center"/>
              </w:tcPr>
              <w:p w14:paraId="1154843E" w14:textId="3A712605"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73" w:type="pct"/>
            <w:gridSpan w:val="5"/>
            <w:tcBorders>
              <w:bottom w:val="single" w:sz="12" w:space="0" w:color="auto"/>
              <w:right w:val="single" w:sz="12" w:space="0" w:color="auto"/>
            </w:tcBorders>
            <w:shd w:val="clear" w:color="auto" w:fill="00A0DC"/>
            <w:vAlign w:val="center"/>
          </w:tcPr>
          <w:p w14:paraId="72620361" w14:textId="50624C49"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5289DAB"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41115787"/>
                <w:placeholder>
                  <w:docPart w:val="72BAC5BB34864E64BA5CB9B7363A9363"/>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723585A8"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45996820"/>
                <w:placeholder>
                  <w:docPart w:val="DFD89E77BB1A49A98D6A42DDFB4CE6C2"/>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B46C58" w:rsidRPr="00CC7BF9" w14:paraId="3B6F6691" w14:textId="77777777" w:rsidTr="002002A9">
        <w:tc>
          <w:tcPr>
            <w:tcW w:w="1256" w:type="pct"/>
            <w:tcBorders>
              <w:left w:val="single" w:sz="12" w:space="0" w:color="auto"/>
              <w:bottom w:val="single" w:sz="12" w:space="0" w:color="auto"/>
            </w:tcBorders>
            <w:shd w:val="clear" w:color="auto" w:fill="00A0DC"/>
            <w:vAlign w:val="center"/>
          </w:tcPr>
          <w:p w14:paraId="08F8E23D"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2059851847"/>
            <w:placeholder>
              <w:docPart w:val="55BF893913B94F14A0D903479ECC2FBF"/>
            </w:placeholder>
          </w:sdtPr>
          <w:sdtEndPr/>
          <w:sdtContent>
            <w:tc>
              <w:tcPr>
                <w:tcW w:w="1456" w:type="pct"/>
                <w:gridSpan w:val="4"/>
                <w:tcBorders>
                  <w:bottom w:val="single" w:sz="12" w:space="0" w:color="auto"/>
                  <w:right w:val="single" w:sz="12" w:space="0" w:color="auto"/>
                </w:tcBorders>
                <w:vAlign w:val="center"/>
              </w:tcPr>
              <w:p w14:paraId="4F0C0172"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PBF</w:t>
                </w:r>
              </w:p>
            </w:tc>
          </w:sdtContent>
        </w:sdt>
        <w:tc>
          <w:tcPr>
            <w:tcW w:w="1473" w:type="pct"/>
            <w:gridSpan w:val="5"/>
            <w:tcBorders>
              <w:bottom w:val="single" w:sz="12" w:space="0" w:color="auto"/>
              <w:right w:val="single" w:sz="12" w:space="0" w:color="auto"/>
            </w:tcBorders>
            <w:shd w:val="clear" w:color="auto" w:fill="00A0DC"/>
            <w:vAlign w:val="center"/>
          </w:tcPr>
          <w:p w14:paraId="1AA0509A" w14:textId="77777777" w:rsidR="00B46C58" w:rsidRPr="00CC7BF9" w:rsidRDefault="00B46C58" w:rsidP="00E82B15">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16485717"/>
            <w:placeholder>
              <w:docPart w:val="1AFF9EC4F2394067B75050863FA3723B"/>
            </w:placeholder>
          </w:sdtPr>
          <w:sdtEndPr/>
          <w:sdtContent>
            <w:tc>
              <w:tcPr>
                <w:tcW w:w="815" w:type="pct"/>
                <w:gridSpan w:val="4"/>
                <w:tcBorders>
                  <w:bottom w:val="single" w:sz="12" w:space="0" w:color="auto"/>
                  <w:right w:val="single" w:sz="12" w:space="0" w:color="auto"/>
                </w:tcBorders>
                <w:vAlign w:val="center"/>
              </w:tcPr>
              <w:p w14:paraId="1340E3CA"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B46C58" w:rsidRPr="00CC7BF9" w14:paraId="0BABAB5B" w14:textId="77777777" w:rsidTr="002002A9">
        <w:tc>
          <w:tcPr>
            <w:tcW w:w="1256" w:type="pct"/>
            <w:tcBorders>
              <w:left w:val="single" w:sz="12" w:space="0" w:color="auto"/>
              <w:bottom w:val="single" w:sz="12" w:space="0" w:color="auto"/>
            </w:tcBorders>
            <w:shd w:val="clear" w:color="auto" w:fill="00A0DC"/>
            <w:vAlign w:val="center"/>
          </w:tcPr>
          <w:p w14:paraId="3BBEACA1" w14:textId="60CAA926"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95337034"/>
            <w:placeholder>
              <w:docPart w:val="0DBA84A4E2584753AE36FACF52C33050"/>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1CF1822B"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81B71C0" w14:textId="77777777" w:rsidR="00B46C58" w:rsidRPr="00CC7BF9" w:rsidRDefault="00B46C58" w:rsidP="00E82B15">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FE7D38D" w14:textId="77777777" w:rsidR="00B46C58" w:rsidRPr="00CC7BF9" w:rsidRDefault="00987B2C" w:rsidP="00E82B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00974301"/>
                <w:placeholder>
                  <w:docPart w:val="977235A2F2F64094BD86B30D9641430E"/>
                </w:placeholder>
                <w:dropDownList>
                  <w:listItem w:value="Choose an item."/>
                  <w:listItem w:displayText="DA" w:value="DA"/>
                  <w:listItem w:displayText="NE" w:value="NE"/>
                </w:dropDownList>
              </w:sdtPr>
              <w:sdtEndPr/>
              <w:sdtContent>
                <w:r w:rsidR="00B46C58" w:rsidRPr="00CC7BF9">
                  <w:rPr>
                    <w:rFonts w:asciiTheme="minorHAnsi" w:hAnsiTheme="minorHAnsi" w:cstheme="minorHAnsi"/>
                    <w:sz w:val="20"/>
                    <w:szCs w:val="20"/>
                  </w:rPr>
                  <w:t>DA</w:t>
                </w:r>
              </w:sdtContent>
            </w:sdt>
          </w:p>
        </w:tc>
      </w:tr>
      <w:tr w:rsidR="00B46C58" w:rsidRPr="00CC7BF9" w14:paraId="5A47E5E1" w14:textId="77777777" w:rsidTr="00E82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D98172" w14:textId="69057D7A" w:rsidR="00B46C58" w:rsidRPr="00CC7BF9" w:rsidRDefault="00B46C58" w:rsidP="00E82B1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B46C58" w:rsidRPr="00CC7BF9" w14:paraId="7EAD2636" w14:textId="77777777" w:rsidTr="00E82B15">
        <w:tc>
          <w:tcPr>
            <w:tcW w:w="1256" w:type="pct"/>
            <w:tcBorders>
              <w:top w:val="single" w:sz="12" w:space="0" w:color="auto"/>
              <w:left w:val="single" w:sz="12" w:space="0" w:color="auto"/>
            </w:tcBorders>
            <w:shd w:val="clear" w:color="auto" w:fill="00A0DC"/>
            <w:vAlign w:val="center"/>
          </w:tcPr>
          <w:p w14:paraId="134ABF0F" w14:textId="5F89D611"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339007997"/>
            <w:placeholder>
              <w:docPart w:val="CAD35AD0701E44B9B38F83D4A1ED3959"/>
            </w:placeholder>
          </w:sdtPr>
          <w:sdtEndPr/>
          <w:sdtContent>
            <w:tc>
              <w:tcPr>
                <w:tcW w:w="3744" w:type="pct"/>
                <w:gridSpan w:val="13"/>
                <w:tcBorders>
                  <w:top w:val="single" w:sz="12" w:space="0" w:color="auto"/>
                  <w:right w:val="single" w:sz="12" w:space="0" w:color="auto"/>
                </w:tcBorders>
                <w:vAlign w:val="center"/>
              </w:tcPr>
              <w:p w14:paraId="35905F84" w14:textId="2A67CEF6"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je primijeniti stečeno znanja iz biologije i tehnologije životinjskih stanica u području tkivnog inženjerstva i regenerativne medicine. Studenti će kroz upoznavanje tehnika uzgoja stanica, razvoja matičnih stanica te primjenu razlicitih tipova materijala kao nosača za tkivne konstrukte razumjeti multidisciplinarni pristup u razvoju tkivnih konstrukata. Usvojene vještine moći će iskoristiti za </w:t>
                </w:r>
                <w:r w:rsidRPr="00CC7BF9">
                  <w:rPr>
                    <w:rFonts w:asciiTheme="minorHAnsi" w:eastAsiaTheme="minorHAnsi" w:hAnsiTheme="minorHAnsi" w:cstheme="minorHAnsi"/>
                    <w:sz w:val="20"/>
                    <w:szCs w:val="20"/>
                  </w:rPr>
                  <w:t>razvoj i oblikovanje tkivnog konstrukta prije njegove eventualne implantacije u pacijenta.</w:t>
                </w:r>
              </w:p>
            </w:tc>
          </w:sdtContent>
        </w:sdt>
      </w:tr>
      <w:tr w:rsidR="00B46C58" w:rsidRPr="00CC7BF9" w14:paraId="4342AA60" w14:textId="77777777" w:rsidTr="00E82B15">
        <w:tc>
          <w:tcPr>
            <w:tcW w:w="1256" w:type="pct"/>
            <w:tcBorders>
              <w:left w:val="single" w:sz="12" w:space="0" w:color="auto"/>
            </w:tcBorders>
            <w:shd w:val="clear" w:color="auto" w:fill="00A0DC"/>
            <w:vAlign w:val="center"/>
          </w:tcPr>
          <w:p w14:paraId="539FEEF6" w14:textId="39663C55"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83618734"/>
            <w:placeholder>
              <w:docPart w:val="E8E299F4FA46479DB464800189C3B806"/>
            </w:placeholder>
          </w:sdtPr>
          <w:sdtEndPr/>
          <w:sdtContent>
            <w:sdt>
              <w:sdtPr>
                <w:rPr>
                  <w:rFonts w:asciiTheme="minorHAnsi" w:hAnsiTheme="minorHAnsi" w:cstheme="minorHAnsi"/>
                  <w:sz w:val="20"/>
                  <w:szCs w:val="20"/>
                </w:rPr>
                <w:id w:val="1338885090"/>
                <w:placeholder>
                  <w:docPart w:val="075C1F35F5534524808BF34D07A9F79D"/>
                </w:placeholder>
              </w:sdtPr>
              <w:sdtEndPr>
                <w:rPr>
                  <w:sz w:val="22"/>
                  <w:szCs w:val="22"/>
                </w:rPr>
              </w:sdtEndPr>
              <w:sdtContent>
                <w:tc>
                  <w:tcPr>
                    <w:tcW w:w="3744" w:type="pct"/>
                    <w:gridSpan w:val="13"/>
                    <w:tcBorders>
                      <w:right w:val="single" w:sz="12" w:space="0" w:color="auto"/>
                    </w:tcBorders>
                    <w:vAlign w:val="center"/>
                  </w:tcPr>
                  <w:p w14:paraId="399F2B42" w14:textId="23C4D156"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2A4B5F4A" w14:textId="77777777" w:rsidR="00B46C58" w:rsidRPr="00CC7BF9" w:rsidRDefault="00B46C58" w:rsidP="00E82B15">
                    <w:pPr>
                      <w:pStyle w:val="ListParagraph"/>
                      <w:numPr>
                        <w:ilvl w:val="0"/>
                        <w:numId w:val="1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Biotehnologija 1*</w:t>
                    </w:r>
                  </w:p>
                  <w:p w14:paraId="28936B55" w14:textId="77777777" w:rsidR="00B46C58" w:rsidRPr="00CC7BF9" w:rsidRDefault="00B46C58" w:rsidP="00E82B15">
                    <w:pPr>
                      <w:pStyle w:val="ListParagraph"/>
                      <w:numPr>
                        <w:ilvl w:val="0"/>
                        <w:numId w:val="1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Biokemijsko inženjerstvo*</w:t>
                    </w:r>
                  </w:p>
                  <w:p w14:paraId="3A89605D" w14:textId="12E8F761"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B46C58" w:rsidRPr="00CC7BF9" w14:paraId="43A98516" w14:textId="77777777" w:rsidTr="00E82B15">
        <w:tc>
          <w:tcPr>
            <w:tcW w:w="1256" w:type="pct"/>
            <w:tcBorders>
              <w:left w:val="single" w:sz="12" w:space="0" w:color="auto"/>
            </w:tcBorders>
            <w:shd w:val="clear" w:color="auto" w:fill="00A0DC"/>
            <w:vAlign w:val="center"/>
          </w:tcPr>
          <w:p w14:paraId="6F8EEF80" w14:textId="66A1611D"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rPr>
            <w:id w:val="-1506363338"/>
            <w:placeholder>
              <w:docPart w:val="DE8CE71629A448439AE2DD14D42C1692"/>
            </w:placeholder>
          </w:sdtPr>
          <w:sdtEndPr/>
          <w:sdtContent>
            <w:tc>
              <w:tcPr>
                <w:tcW w:w="3744" w:type="pct"/>
                <w:gridSpan w:val="13"/>
                <w:tcBorders>
                  <w:right w:val="single" w:sz="12" w:space="0" w:color="auto"/>
                </w:tcBorders>
                <w:vAlign w:val="center"/>
              </w:tcPr>
              <w:p w14:paraId="5986FE67" w14:textId="77777777" w:rsidR="00B46C58" w:rsidRPr="00CC7BF9" w:rsidRDefault="00B46C58" w:rsidP="00E82B15">
                <w:pPr>
                  <w:pStyle w:val="ListParagraph"/>
                  <w:numPr>
                    <w:ilvl w:val="0"/>
                    <w:numId w:val="90"/>
                  </w:numPr>
                  <w:autoSpaceDE w:val="0"/>
                  <w:autoSpaceDN w:val="0"/>
                  <w:adjustRightInd w:val="0"/>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planiranje i izvedba eksperimenata (u malom i velikom mjerilu) u različitim područjima biotehnologije, prikaz i kritička interpretacija rezultata, donošenje meritornih zaključaka </w:t>
                </w:r>
              </w:p>
              <w:p w14:paraId="2ADAADD4" w14:textId="77777777" w:rsidR="00B46C58" w:rsidRPr="00CC7BF9" w:rsidRDefault="00B46C58" w:rsidP="00E82B15">
                <w:pPr>
                  <w:pStyle w:val="ListParagraph"/>
                  <w:numPr>
                    <w:ilvl w:val="0"/>
                    <w:numId w:val="90"/>
                  </w:numPr>
                  <w:autoSpaceDE w:val="0"/>
                  <w:autoSpaceDN w:val="0"/>
                  <w:adjustRightInd w:val="0"/>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izvođenje stručnih poslova odgovarajućega stupnja složenosti u mikrobiološkim i biokemijskim laboratorijima</w:t>
                </w:r>
              </w:p>
              <w:p w14:paraId="224B73E3" w14:textId="77777777" w:rsidR="00B46C58" w:rsidRPr="00CC7BF9" w:rsidRDefault="00B46C58" w:rsidP="00E82B15">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korištenje i valorizacija znanstvene i stručne literature u svrhu cjeloživotnog učenja i unapređenja struke</w:t>
                </w:r>
              </w:p>
            </w:tc>
          </w:sdtContent>
        </w:sdt>
      </w:tr>
      <w:tr w:rsidR="00B46C58" w:rsidRPr="00CC7BF9" w14:paraId="518959DE" w14:textId="77777777" w:rsidTr="00E82B15">
        <w:tc>
          <w:tcPr>
            <w:tcW w:w="1256" w:type="pct"/>
            <w:tcBorders>
              <w:left w:val="single" w:sz="12" w:space="0" w:color="auto"/>
            </w:tcBorders>
            <w:shd w:val="clear" w:color="auto" w:fill="00A0DC"/>
            <w:vAlign w:val="center"/>
          </w:tcPr>
          <w:p w14:paraId="59636A9E" w14:textId="16DEDEA0"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48318559"/>
            <w:placeholder>
              <w:docPart w:val="2A5E8B0843BD4203A8B26F5990F1B65B"/>
            </w:placeholder>
          </w:sdtPr>
          <w:sdtEndPr/>
          <w:sdtContent>
            <w:tc>
              <w:tcPr>
                <w:tcW w:w="3744" w:type="pct"/>
                <w:gridSpan w:val="13"/>
                <w:tcBorders>
                  <w:right w:val="single" w:sz="12" w:space="0" w:color="auto"/>
                </w:tcBorders>
                <w:vAlign w:val="center"/>
              </w:tcPr>
              <w:p w14:paraId="55FE1021" w14:textId="77777777" w:rsidR="00B46C58" w:rsidRPr="00CC7BF9" w:rsidRDefault="00B46C58" w:rsidP="00E82B15">
                <w:pPr>
                  <w:numPr>
                    <w:ilvl w:val="0"/>
                    <w:numId w:val="26"/>
                  </w:numPr>
                  <w:tabs>
                    <w:tab w:val="clear" w:pos="720"/>
                    <w:tab w:val="num" w:pos="375"/>
                  </w:tabs>
                  <w:spacing w:after="0" w:line="240" w:lineRule="auto"/>
                  <w:ind w:left="375" w:hanging="375"/>
                  <w:rPr>
                    <w:rFonts w:asciiTheme="minorHAnsi" w:hAnsiTheme="minorHAnsi" w:cstheme="minorHAnsi"/>
                    <w:sz w:val="20"/>
                    <w:szCs w:val="20"/>
                  </w:rPr>
                </w:pPr>
                <w:r w:rsidRPr="00CC7BF9">
                  <w:rPr>
                    <w:rFonts w:asciiTheme="minorHAnsi" w:hAnsiTheme="minorHAnsi" w:cstheme="minorHAnsi"/>
                    <w:sz w:val="20"/>
                    <w:szCs w:val="20"/>
                  </w:rPr>
                  <w:t>opisati izvore, svojstva, uvjete uzgoja i kinetiku rasta stanica korištenih u cilju dobivanja tkiva i organa</w:t>
                </w:r>
              </w:p>
              <w:p w14:paraId="0EBDAEF0" w14:textId="77777777" w:rsidR="00B46C58" w:rsidRPr="00CC7BF9" w:rsidRDefault="00B46C58" w:rsidP="00E82B15">
                <w:pPr>
                  <w:numPr>
                    <w:ilvl w:val="0"/>
                    <w:numId w:val="26"/>
                  </w:numPr>
                  <w:tabs>
                    <w:tab w:val="clear" w:pos="720"/>
                    <w:tab w:val="num" w:pos="375"/>
                  </w:tabs>
                  <w:spacing w:after="0" w:line="240" w:lineRule="auto"/>
                  <w:ind w:left="375" w:hanging="375"/>
                  <w:rPr>
                    <w:rFonts w:asciiTheme="minorHAnsi" w:hAnsiTheme="minorHAnsi" w:cstheme="minorHAnsi"/>
                    <w:sz w:val="20"/>
                    <w:szCs w:val="20"/>
                  </w:rPr>
                </w:pPr>
                <w:r w:rsidRPr="00CC7BF9">
                  <w:rPr>
                    <w:rFonts w:asciiTheme="minorHAnsi" w:hAnsiTheme="minorHAnsi" w:cstheme="minorHAnsi"/>
                    <w:sz w:val="20"/>
                    <w:szCs w:val="20"/>
                  </w:rPr>
                  <w:t>usporediti vrste, ulogu i postupke dobivanja materijala za izradu nosača u tkivnom inženjerstvu</w:t>
                </w:r>
              </w:p>
              <w:p w14:paraId="1DECE4B6" w14:textId="77777777" w:rsidR="00B46C58" w:rsidRPr="00CC7BF9" w:rsidRDefault="00B46C58" w:rsidP="00E82B15">
                <w:pPr>
                  <w:numPr>
                    <w:ilvl w:val="0"/>
                    <w:numId w:val="26"/>
                  </w:numPr>
                  <w:tabs>
                    <w:tab w:val="clear" w:pos="720"/>
                    <w:tab w:val="num" w:pos="375"/>
                  </w:tabs>
                  <w:spacing w:after="0" w:line="240" w:lineRule="auto"/>
                  <w:ind w:left="375" w:hanging="375"/>
                  <w:rPr>
                    <w:rFonts w:asciiTheme="minorHAnsi" w:hAnsiTheme="minorHAnsi" w:cstheme="minorHAnsi"/>
                    <w:sz w:val="20"/>
                    <w:szCs w:val="20"/>
                  </w:rPr>
                </w:pPr>
                <w:r w:rsidRPr="00CC7BF9">
                  <w:rPr>
                    <w:rFonts w:asciiTheme="minorHAnsi" w:hAnsiTheme="minorHAnsi" w:cstheme="minorHAnsi"/>
                    <w:sz w:val="20"/>
                    <w:szCs w:val="20"/>
                  </w:rPr>
                  <w:t>definirati ulogu i značaj embrionalnih i zrelih matičnih stanica u razvoju tkivnog inženjerstva</w:t>
                </w:r>
              </w:p>
              <w:p w14:paraId="240EE473" w14:textId="77777777" w:rsidR="00B46C58" w:rsidRPr="00CC7BF9" w:rsidRDefault="00B46C58" w:rsidP="00E82B15">
                <w:pPr>
                  <w:numPr>
                    <w:ilvl w:val="0"/>
                    <w:numId w:val="26"/>
                  </w:numPr>
                  <w:tabs>
                    <w:tab w:val="clear" w:pos="720"/>
                    <w:tab w:val="num" w:pos="375"/>
                  </w:tabs>
                  <w:spacing w:after="0" w:line="240" w:lineRule="auto"/>
                  <w:ind w:left="375" w:hanging="375"/>
                  <w:rPr>
                    <w:rFonts w:asciiTheme="minorHAnsi" w:hAnsiTheme="minorHAnsi" w:cstheme="minorHAnsi"/>
                    <w:sz w:val="20"/>
                    <w:szCs w:val="20"/>
                  </w:rPr>
                </w:pPr>
                <w:r w:rsidRPr="00CC7BF9">
                  <w:rPr>
                    <w:rFonts w:asciiTheme="minorHAnsi" w:hAnsiTheme="minorHAnsi" w:cstheme="minorHAnsi"/>
                    <w:sz w:val="20"/>
                    <w:szCs w:val="20"/>
                  </w:rPr>
                  <w:t>komentirati ograničenja i poteškoće vezane za razvoj i primjenu tkivnog inženjerstva</w:t>
                </w:r>
              </w:p>
              <w:p w14:paraId="6A5ECA72" w14:textId="77777777" w:rsidR="00B46C58" w:rsidRPr="00CC7BF9" w:rsidRDefault="00B46C58" w:rsidP="00E82B15">
                <w:pPr>
                  <w:numPr>
                    <w:ilvl w:val="0"/>
                    <w:numId w:val="26"/>
                  </w:numPr>
                  <w:tabs>
                    <w:tab w:val="clear" w:pos="720"/>
                    <w:tab w:val="num" w:pos="375"/>
                  </w:tabs>
                  <w:spacing w:after="0" w:line="240" w:lineRule="auto"/>
                  <w:ind w:left="375" w:hanging="375"/>
                  <w:rPr>
                    <w:rFonts w:asciiTheme="minorHAnsi" w:hAnsiTheme="minorHAnsi" w:cstheme="minorHAnsi"/>
                    <w:sz w:val="20"/>
                    <w:szCs w:val="20"/>
                  </w:rPr>
                </w:pPr>
                <w:r w:rsidRPr="00CC7BF9">
                  <w:rPr>
                    <w:rFonts w:asciiTheme="minorHAnsi" w:hAnsiTheme="minorHAnsi" w:cstheme="minorHAnsi"/>
                    <w:sz w:val="20"/>
                    <w:szCs w:val="20"/>
                  </w:rPr>
                  <w:t>usporediti dostignuća u području dobivanja kože, hrskavice, kostiju, krvnih žila te umjetnih organa</w:t>
                </w:r>
              </w:p>
            </w:tc>
          </w:sdtContent>
        </w:sdt>
      </w:tr>
      <w:tr w:rsidR="00B46C58" w:rsidRPr="00CC7BF9" w14:paraId="4354EDBE" w14:textId="77777777" w:rsidTr="00E82B15">
        <w:tc>
          <w:tcPr>
            <w:tcW w:w="1256" w:type="pct"/>
            <w:tcBorders>
              <w:left w:val="single" w:sz="12" w:space="0" w:color="auto"/>
            </w:tcBorders>
            <w:shd w:val="clear" w:color="auto" w:fill="00A0DC"/>
            <w:vAlign w:val="center"/>
          </w:tcPr>
          <w:p w14:paraId="1D498D6A" w14:textId="0D570678"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29C2E756" w14:textId="77777777" w:rsidR="00B46C58" w:rsidRPr="00CC7BF9" w:rsidRDefault="00B46C58" w:rsidP="00E82B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55841060"/>
            <w:placeholder>
              <w:docPart w:val="B8DD5284B48245DF95B9516335C93596"/>
            </w:placeholder>
          </w:sdtPr>
          <w:sdtEndPr/>
          <w:sdtContent>
            <w:tc>
              <w:tcPr>
                <w:tcW w:w="3744" w:type="pct"/>
                <w:gridSpan w:val="13"/>
                <w:tcBorders>
                  <w:right w:val="single" w:sz="12" w:space="0" w:color="auto"/>
                </w:tcBorders>
                <w:vAlign w:val="center"/>
              </w:tcPr>
              <w:p w14:paraId="3531A130"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
                    <w:sz w:val="20"/>
                    <w:szCs w:val="20"/>
                  </w:rPr>
                  <w:t>Metodske cjeline</w:t>
                </w:r>
                <w:r w:rsidRPr="00CC7BF9">
                  <w:rPr>
                    <w:rFonts w:asciiTheme="minorHAnsi" w:hAnsiTheme="minorHAnsi" w:cstheme="minorHAnsi"/>
                    <w:sz w:val="20"/>
                    <w:szCs w:val="20"/>
                  </w:rPr>
                  <w:t>:</w:t>
                </w:r>
              </w:p>
              <w:p w14:paraId="4C018B33" w14:textId="77777777" w:rsidR="00B46C58" w:rsidRPr="00CC7BF9" w:rsidRDefault="00B46C58" w:rsidP="00E82B1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Definicija i svrha tkivnog inženjerstva – odabir stanica</w:t>
                </w:r>
              </w:p>
              <w:p w14:paraId="7245F86B"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P: Opći i etički aspekti tkivnog inženjerstva</w:t>
                </w:r>
              </w:p>
              <w:p w14:paraId="0158195C"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P: Odabir stanica za obnovu tkiva i primjena matičnih stanica u tkivnom inženjerstvu</w:t>
                </w:r>
              </w:p>
              <w:p w14:paraId="2BD194E5" w14:textId="77777777" w:rsidR="00B46C58" w:rsidRPr="00CC7BF9" w:rsidRDefault="00B46C58" w:rsidP="00E82B1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    P: Kontrola razvoja stanica i tkiva u organizmu</w:t>
                </w:r>
              </w:p>
              <w:p w14:paraId="2249F10F" w14:textId="77777777" w:rsidR="00B46C58" w:rsidRPr="00CC7BF9" w:rsidRDefault="00B46C58" w:rsidP="00E82B15">
                <w:pPr>
                  <w:pStyle w:val="ListParagraph"/>
                  <w:numPr>
                    <w:ilvl w:val="0"/>
                    <w:numId w:val="2"/>
                  </w:num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Inženjerstvo u uzgoju tkiva i organa</w:t>
                </w:r>
              </w:p>
              <w:p w14:paraId="09B17F97" w14:textId="77777777" w:rsidR="00B46C58" w:rsidRPr="00CC7BF9" w:rsidRDefault="00B46C58" w:rsidP="00E82B15">
                <w:p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b/>
                    <w:sz w:val="20"/>
                    <w:szCs w:val="20"/>
                  </w:rPr>
                  <w:t xml:space="preserve">    </w:t>
                </w:r>
                <w:r w:rsidRPr="00CC7BF9">
                  <w:rPr>
                    <w:rFonts w:asciiTheme="minorHAnsi" w:hAnsiTheme="minorHAnsi" w:cstheme="minorHAnsi"/>
                    <w:sz w:val="20"/>
                    <w:szCs w:val="20"/>
                  </w:rPr>
                  <w:t>P:</w:t>
                </w:r>
                <w:r w:rsidRPr="00CC7BF9">
                  <w:rPr>
                    <w:rFonts w:asciiTheme="minorHAnsi" w:hAnsiTheme="minorHAnsi" w:cstheme="minorHAnsi"/>
                    <w:b/>
                    <w:sz w:val="20"/>
                    <w:szCs w:val="20"/>
                  </w:rPr>
                  <w:t xml:space="preserve"> </w:t>
                </w:r>
                <w:r w:rsidRPr="00CC7BF9">
                  <w:rPr>
                    <w:rFonts w:asciiTheme="minorHAnsi" w:hAnsiTheme="minorHAnsi" w:cstheme="minorHAnsi"/>
                    <w:sz w:val="20"/>
                    <w:szCs w:val="20"/>
                  </w:rPr>
                  <w:t xml:space="preserve">Kontrola staničnog mikrokoliša kod uzgoja stanica </w:t>
                </w:r>
                <w:r w:rsidRPr="00CC7BF9">
                  <w:rPr>
                    <w:rFonts w:asciiTheme="minorHAnsi" w:hAnsiTheme="minorHAnsi" w:cstheme="minorHAnsi"/>
                    <w:i/>
                    <w:sz w:val="20"/>
                    <w:szCs w:val="20"/>
                  </w:rPr>
                  <w:t>in vitro</w:t>
                </w:r>
              </w:p>
              <w:p w14:paraId="79788959"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P: Materijali za izradu nosača stanica. Izrada i primjena 3D nosača</w:t>
                </w:r>
              </w:p>
              <w:p w14:paraId="203A1A73" w14:textId="77777777" w:rsidR="00B46C58" w:rsidRPr="00CC7BF9" w:rsidRDefault="00B46C58" w:rsidP="00E82B1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    P: Sustavi za uzgoj stanica i tkiva</w:t>
                </w:r>
              </w:p>
              <w:p w14:paraId="70157A6D" w14:textId="77777777" w:rsidR="00B46C58" w:rsidRPr="00CC7BF9" w:rsidRDefault="00B46C58" w:rsidP="00E82B15">
                <w:pPr>
                  <w:pStyle w:val="ListParagraph"/>
                  <w:numPr>
                    <w:ilvl w:val="0"/>
                    <w:numId w:val="2"/>
                  </w:num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Postupci izrade terapijskih tkiva i organa</w:t>
                </w:r>
              </w:p>
              <w:p w14:paraId="0306A0D6"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S: Izrada tkiva u terapiji tkivnim inženjerstvom – </w:t>
                </w:r>
                <w:r w:rsidRPr="00CC7BF9">
                  <w:rPr>
                    <w:rFonts w:asciiTheme="minorHAnsi" w:hAnsiTheme="minorHAnsi" w:cstheme="minorHAnsi"/>
                    <w:i/>
                    <w:sz w:val="20"/>
                    <w:szCs w:val="20"/>
                  </w:rPr>
                  <w:t>Case study</w:t>
                </w:r>
                <w:r w:rsidRPr="00CC7BF9">
                  <w:rPr>
                    <w:rFonts w:asciiTheme="minorHAnsi" w:hAnsiTheme="minorHAnsi" w:cstheme="minorHAnsi"/>
                    <w:sz w:val="20"/>
                    <w:szCs w:val="20"/>
                  </w:rPr>
                  <w:t xml:space="preserve"> u proizvodnji hrskavice, koštanog tkiva, tetive</w:t>
                </w:r>
              </w:p>
              <w:p w14:paraId="3054E153"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S: Izrada organa u terapiji tkivnim inženjerstvom – </w:t>
                </w:r>
                <w:r w:rsidRPr="00CC7BF9">
                  <w:rPr>
                    <w:rFonts w:asciiTheme="minorHAnsi" w:hAnsiTheme="minorHAnsi" w:cstheme="minorHAnsi"/>
                    <w:i/>
                    <w:sz w:val="20"/>
                    <w:szCs w:val="20"/>
                  </w:rPr>
                  <w:t>Case study</w:t>
                </w:r>
                <w:r w:rsidRPr="00CC7BF9">
                  <w:rPr>
                    <w:rFonts w:asciiTheme="minorHAnsi" w:hAnsiTheme="minorHAnsi" w:cstheme="minorHAnsi"/>
                    <w:sz w:val="20"/>
                    <w:szCs w:val="20"/>
                  </w:rPr>
                  <w:t xml:space="preserve"> u oblikovanju koze, jetre, gušterače</w:t>
                </w:r>
              </w:p>
            </w:tc>
          </w:sdtContent>
        </w:sdt>
      </w:tr>
      <w:tr w:rsidR="00B46C58" w:rsidRPr="00CC7BF9" w14:paraId="735F69FD" w14:textId="77777777" w:rsidTr="00E82B15">
        <w:trPr>
          <w:trHeight w:val="349"/>
        </w:trPr>
        <w:tc>
          <w:tcPr>
            <w:tcW w:w="1256" w:type="pct"/>
            <w:vMerge w:val="restart"/>
            <w:tcBorders>
              <w:left w:val="single" w:sz="12" w:space="0" w:color="auto"/>
            </w:tcBorders>
            <w:shd w:val="clear" w:color="auto" w:fill="00A0DC"/>
            <w:vAlign w:val="center"/>
          </w:tcPr>
          <w:p w14:paraId="2C317288"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319" w:type="pct"/>
            <w:gridSpan w:val="3"/>
            <w:vMerge w:val="restart"/>
            <w:vAlign w:val="center"/>
          </w:tcPr>
          <w:p w14:paraId="0003A374"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407981"/>
                <w14:checkbox>
                  <w14:checked w14:val="1"/>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predavanja</w:t>
            </w:r>
          </w:p>
          <w:p w14:paraId="26A236AA"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31177351"/>
                <w14:checkbox>
                  <w14:checked w14:val="1"/>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seminari i radionice  </w:t>
            </w:r>
          </w:p>
          <w:p w14:paraId="3817E0F7"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4866328"/>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vježbe  </w:t>
            </w:r>
          </w:p>
          <w:p w14:paraId="071E36CB"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4077024"/>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w:t>
            </w:r>
            <w:r w:rsidR="00B46C58" w:rsidRPr="00CC7BF9">
              <w:rPr>
                <w:rFonts w:asciiTheme="minorHAnsi" w:hAnsiTheme="minorHAnsi" w:cstheme="minorHAnsi"/>
                <w:b w:val="0"/>
                <w:i/>
                <w:sz w:val="20"/>
                <w:szCs w:val="20"/>
                <w:lang w:val="hr-HR"/>
              </w:rPr>
              <w:t>on line</w:t>
            </w:r>
            <w:r w:rsidR="00B46C58" w:rsidRPr="00CC7BF9">
              <w:rPr>
                <w:rFonts w:asciiTheme="minorHAnsi" w:hAnsiTheme="minorHAnsi" w:cstheme="minorHAnsi"/>
                <w:b w:val="0"/>
                <w:sz w:val="20"/>
                <w:szCs w:val="20"/>
                <w:lang w:val="hr-HR"/>
              </w:rPr>
              <w:t xml:space="preserve"> u cijelosti</w:t>
            </w:r>
          </w:p>
          <w:p w14:paraId="2D28B774"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71917667"/>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mješovito e-učenje</w:t>
            </w:r>
          </w:p>
          <w:p w14:paraId="0E12AF57" w14:textId="77777777" w:rsidR="00B46C58" w:rsidRPr="00CC7BF9" w:rsidRDefault="00987B2C" w:rsidP="00E82B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21734552"/>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sz w:val="20"/>
                    <w:szCs w:val="20"/>
                  </w:rPr>
                  <w:t>☐</w:t>
                </w:r>
              </w:sdtContent>
            </w:sdt>
            <w:r w:rsidR="00B46C58" w:rsidRPr="00CC7BF9">
              <w:rPr>
                <w:rFonts w:asciiTheme="minorHAnsi" w:hAnsiTheme="minorHAnsi" w:cstheme="minorHAnsi"/>
                <w:sz w:val="20"/>
                <w:szCs w:val="20"/>
              </w:rPr>
              <w:t xml:space="preserve"> terenska nastava</w:t>
            </w:r>
          </w:p>
        </w:tc>
        <w:tc>
          <w:tcPr>
            <w:tcW w:w="1179" w:type="pct"/>
            <w:gridSpan w:val="5"/>
            <w:vMerge w:val="restart"/>
            <w:vAlign w:val="center"/>
          </w:tcPr>
          <w:p w14:paraId="7DDD5A0B"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00600097"/>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samostalni  zadaci  </w:t>
            </w:r>
          </w:p>
          <w:p w14:paraId="2FD4561A"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80609997"/>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multimedija i mreža  </w:t>
            </w:r>
          </w:p>
          <w:p w14:paraId="7FF7F1E4"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74713803"/>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laboratorij</w:t>
            </w:r>
          </w:p>
          <w:p w14:paraId="6607BED9" w14:textId="77777777" w:rsidR="00B46C58"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30464607"/>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b w:val="0"/>
                    <w:sz w:val="20"/>
                    <w:szCs w:val="20"/>
                    <w:lang w:val="hr-HR"/>
                  </w:rPr>
                  <w:t>☐</w:t>
                </w:r>
              </w:sdtContent>
            </w:sdt>
            <w:r w:rsidR="00B46C58" w:rsidRPr="00CC7BF9">
              <w:rPr>
                <w:rFonts w:asciiTheme="minorHAnsi" w:hAnsiTheme="minorHAnsi" w:cstheme="minorHAnsi"/>
                <w:b w:val="0"/>
                <w:sz w:val="20"/>
                <w:szCs w:val="20"/>
                <w:lang w:val="hr-HR"/>
              </w:rPr>
              <w:t xml:space="preserve"> mentorski rad</w:t>
            </w:r>
          </w:p>
          <w:p w14:paraId="523170F5" w14:textId="77777777" w:rsidR="00B46C58" w:rsidRPr="00CC7BF9" w:rsidRDefault="00987B2C" w:rsidP="00E82B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75361651"/>
                <w14:checkbox>
                  <w14:checked w14:val="0"/>
                  <w14:checkedState w14:val="2612" w14:font="MS Gothic"/>
                  <w14:uncheckedState w14:val="2610" w14:font="MS Gothic"/>
                </w14:checkbox>
              </w:sdtPr>
              <w:sdtEndPr/>
              <w:sdtContent>
                <w:r w:rsidR="00B46C58" w:rsidRPr="00CC7BF9">
                  <w:rPr>
                    <w:rFonts w:ascii="Segoe UI Symbol" w:eastAsia="MS Gothic" w:hAnsi="Segoe UI Symbol" w:cs="Segoe UI Symbol"/>
                    <w:sz w:val="20"/>
                    <w:szCs w:val="20"/>
                  </w:rPr>
                  <w:t>☐</w:t>
                </w:r>
              </w:sdtContent>
            </w:sdt>
            <w:r w:rsidR="00B46C58"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460379891"/>
                <w:placeholder>
                  <w:docPart w:val="91FB8B23487B4454B11B532A33CEBDDD"/>
                </w:placeholder>
                <w:showingPlcHdr/>
              </w:sdtPr>
              <w:sdtEndPr/>
              <w:sdtContent>
                <w:r w:rsidR="00B46C58" w:rsidRPr="00CC7BF9">
                  <w:rPr>
                    <w:rFonts w:asciiTheme="minorHAnsi" w:hAnsiTheme="minorHAnsi" w:cstheme="minorHAnsi"/>
                    <w:sz w:val="20"/>
                    <w:szCs w:val="20"/>
                  </w:rPr>
                  <w:t>(ostalo upisati)</w:t>
                </w:r>
                <w:r w:rsidR="00B46C58" w:rsidRPr="00CC7BF9">
                  <w:rPr>
                    <w:rFonts w:asciiTheme="minorHAnsi" w:hAnsiTheme="minorHAnsi" w:cstheme="minorHAnsi"/>
                    <w:b/>
                    <w:sz w:val="20"/>
                    <w:szCs w:val="20"/>
                  </w:rPr>
                  <w:t xml:space="preserve"> </w:t>
                </w:r>
              </w:sdtContent>
            </w:sdt>
            <w:r w:rsidR="00B46C58"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DC756F2"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B46C58" w:rsidRPr="00CC7BF9" w14:paraId="4E194AE7" w14:textId="77777777" w:rsidTr="00E82B15">
        <w:trPr>
          <w:trHeight w:val="577"/>
        </w:trPr>
        <w:tc>
          <w:tcPr>
            <w:tcW w:w="1256" w:type="pct"/>
            <w:vMerge/>
            <w:tcBorders>
              <w:left w:val="single" w:sz="12" w:space="0" w:color="auto"/>
              <w:bottom w:val="single" w:sz="4" w:space="0" w:color="auto"/>
            </w:tcBorders>
            <w:shd w:val="clear" w:color="auto" w:fill="00A0DC"/>
            <w:vAlign w:val="center"/>
          </w:tcPr>
          <w:p w14:paraId="2E71F437"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4B2ABA2" w14:textId="77777777" w:rsidR="00B46C58" w:rsidRPr="00CC7BF9" w:rsidRDefault="00B46C58" w:rsidP="00E82B15">
            <w:pPr>
              <w:pStyle w:val="FieldText"/>
              <w:rPr>
                <w:rFonts w:asciiTheme="minorHAnsi" w:hAnsiTheme="minorHAnsi" w:cstheme="minorHAnsi"/>
                <w:b w:val="0"/>
                <w:sz w:val="20"/>
                <w:szCs w:val="20"/>
                <w:lang w:val="hr-HR"/>
              </w:rPr>
            </w:pPr>
          </w:p>
        </w:tc>
        <w:tc>
          <w:tcPr>
            <w:tcW w:w="1179" w:type="pct"/>
            <w:gridSpan w:val="5"/>
            <w:vMerge/>
            <w:vAlign w:val="center"/>
          </w:tcPr>
          <w:p w14:paraId="356F54E5" w14:textId="77777777" w:rsidR="00B46C58" w:rsidRPr="00CC7BF9" w:rsidRDefault="00B46C58" w:rsidP="00E82B1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63225310"/>
            <w:placeholder>
              <w:docPart w:val="590ACC2234B445C89C3A5F78EFE7E307"/>
            </w:placeholder>
            <w:showingPlcHdr/>
          </w:sdtPr>
          <w:sdtEndPr/>
          <w:sdtContent>
            <w:tc>
              <w:tcPr>
                <w:tcW w:w="1246" w:type="pct"/>
                <w:gridSpan w:val="5"/>
                <w:tcBorders>
                  <w:right w:val="single" w:sz="12" w:space="0" w:color="auto"/>
                </w:tcBorders>
              </w:tcPr>
              <w:p w14:paraId="0B18B661"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B46C58" w:rsidRPr="00CC7BF9" w14:paraId="503A91C3" w14:textId="77777777" w:rsidTr="00E82B15">
        <w:trPr>
          <w:trHeight w:val="397"/>
        </w:trPr>
        <w:tc>
          <w:tcPr>
            <w:tcW w:w="1256" w:type="pct"/>
            <w:vMerge w:val="restart"/>
            <w:tcBorders>
              <w:top w:val="single" w:sz="12" w:space="0" w:color="auto"/>
              <w:left w:val="single" w:sz="12" w:space="0" w:color="auto"/>
            </w:tcBorders>
            <w:shd w:val="clear" w:color="auto" w:fill="00A0DC"/>
            <w:vAlign w:val="center"/>
          </w:tcPr>
          <w:p w14:paraId="3B5B6B71"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D359AA1"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23667630"/>
              <w:placeholder>
                <w:docPart w:val="EDBD121A3AB94C56A6F7F8D3FC330687"/>
              </w:placeholder>
            </w:sdtPr>
            <w:sdtEndPr/>
            <w:sdtContent>
              <w:p w14:paraId="4C79DE64" w14:textId="77777777" w:rsidR="00B46C58" w:rsidRPr="00CC7BF9" w:rsidRDefault="00B46C58" w:rsidP="00E82B15">
                <w:pPr>
                  <w:pStyle w:val="FieldText"/>
                  <w:jc w:val="center"/>
                  <w:rPr>
                    <w:rFonts w:asciiTheme="minorHAnsi" w:hAnsiTheme="minorHAnsi" w:cstheme="minorHAnsi"/>
                    <w:b w:val="0"/>
                    <w:color w:val="000000"/>
                    <w:sz w:val="20"/>
                    <w:szCs w:val="20"/>
                    <w:lang w:val="fr-FR"/>
                  </w:rPr>
                </w:pPr>
                <w:r w:rsidRPr="00CC7BF9">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520322626"/>
              <w:placeholder>
                <w:docPart w:val="3B5540246C7449CCB1DD85C1C88578D2"/>
              </w:placeholder>
              <w:showingPlcHdr/>
            </w:sdtPr>
            <w:sdtEndPr/>
            <w:sdtContent>
              <w:p w14:paraId="7A557C3D"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fr-FR"/>
                  </w:rPr>
                  <w:t xml:space="preserve"> </w:t>
                </w:r>
              </w:p>
            </w:sdtContent>
          </w:sdt>
        </w:tc>
        <w:tc>
          <w:tcPr>
            <w:tcW w:w="654" w:type="pct"/>
            <w:gridSpan w:val="2"/>
            <w:tcBorders>
              <w:top w:val="single" w:sz="12" w:space="0" w:color="auto"/>
            </w:tcBorders>
            <w:vAlign w:val="center"/>
          </w:tcPr>
          <w:p w14:paraId="3C8C2F2A"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536890162"/>
              <w:placeholder>
                <w:docPart w:val="5DBC006D0F29426E827CB868E35DAE01"/>
              </w:placeholder>
              <w:showingPlcHdr/>
            </w:sdtPr>
            <w:sdtEndPr/>
            <w:sdtContent>
              <w:p w14:paraId="68FA3399"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fr-FR"/>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161119918"/>
              <w:placeholder>
                <w:docPart w:val="4EB9C21A38584785B0B24F008B37290C"/>
              </w:placeholder>
            </w:sdtPr>
            <w:sdtEndPr/>
            <w:sdtContent>
              <w:p w14:paraId="619A7083"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fr-FR"/>
                  </w:rPr>
                  <w:t>NE</w:t>
                </w:r>
              </w:p>
            </w:sdtContent>
          </w:sdt>
        </w:tc>
        <w:tc>
          <w:tcPr>
            <w:tcW w:w="765" w:type="pct"/>
            <w:gridSpan w:val="3"/>
            <w:tcBorders>
              <w:top w:val="single" w:sz="12" w:space="0" w:color="auto"/>
              <w:right w:val="single" w:sz="4" w:space="0" w:color="auto"/>
            </w:tcBorders>
            <w:vAlign w:val="center"/>
          </w:tcPr>
          <w:p w14:paraId="7CDB3C0F" w14:textId="77777777" w:rsidR="00B46C58" w:rsidRPr="00CC7BF9" w:rsidRDefault="00B46C58" w:rsidP="00E82B15">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00616733"/>
              <w:placeholder>
                <w:docPart w:val="7D6A6E834F0340C082DDAD0A2986741E"/>
              </w:placeholder>
              <w:showingPlcHdr/>
            </w:sdtPr>
            <w:sdtEndPr/>
            <w:sdtContent>
              <w:p w14:paraId="019C0FED"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fr-FR"/>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648469111"/>
              <w:placeholder>
                <w:docPart w:val="4D1958F81B7E4D14900F4B3B77455C86"/>
              </w:placeholder>
            </w:sdtPr>
            <w:sdtEndPr/>
            <w:sdtContent>
              <w:p w14:paraId="5B1BAFF8"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fr-FR"/>
                  </w:rPr>
                  <w:t>NE</w:t>
                </w:r>
              </w:p>
            </w:sdtContent>
          </w:sdt>
        </w:tc>
      </w:tr>
      <w:tr w:rsidR="00B46C58" w:rsidRPr="00CC7BF9" w14:paraId="723A5DE3" w14:textId="77777777" w:rsidTr="00E82B15">
        <w:trPr>
          <w:trHeight w:val="397"/>
        </w:trPr>
        <w:tc>
          <w:tcPr>
            <w:tcW w:w="1256" w:type="pct"/>
            <w:vMerge/>
            <w:tcBorders>
              <w:left w:val="single" w:sz="12" w:space="0" w:color="auto"/>
            </w:tcBorders>
            <w:shd w:val="clear" w:color="auto" w:fill="00A0DC"/>
            <w:vAlign w:val="center"/>
          </w:tcPr>
          <w:p w14:paraId="71F6D4E1" w14:textId="77777777" w:rsidR="00B46C58" w:rsidRPr="00CC7BF9" w:rsidRDefault="00B46C58" w:rsidP="00E82B15">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551C349"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966890735"/>
              <w:placeholder>
                <w:docPart w:val="48C3FC6DC8D2448AB10B4826A98AA670"/>
              </w:placeholder>
              <w:showingPlcHdr/>
            </w:sdtPr>
            <w:sdtEndPr/>
            <w:sdtContent>
              <w:p w14:paraId="4CBD91A0"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fr-FR"/>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82974527"/>
              <w:placeholder>
                <w:docPart w:val="8E73B670F7EC49159959D68E143D1865"/>
              </w:placeholder>
            </w:sdtPr>
            <w:sdtEndPr/>
            <w:sdtContent>
              <w:p w14:paraId="1F887341"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fr-FR"/>
                  </w:rPr>
                  <w:t>NE</w:t>
                </w:r>
              </w:p>
            </w:sdtContent>
          </w:sdt>
        </w:tc>
        <w:tc>
          <w:tcPr>
            <w:tcW w:w="654" w:type="pct"/>
            <w:gridSpan w:val="2"/>
            <w:shd w:val="clear" w:color="auto" w:fill="auto"/>
            <w:vAlign w:val="center"/>
          </w:tcPr>
          <w:p w14:paraId="50BA4D11"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576411160"/>
              <w:placeholder>
                <w:docPart w:val="1360B2E0F5DB4C36814D80FE56E002DE"/>
              </w:placeholder>
              <w:showingPlcHdr/>
            </w:sdtPr>
            <w:sdtEndPr/>
            <w:sdtContent>
              <w:p w14:paraId="162B77D2"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fr-FR"/>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81606560"/>
              <w:placeholder>
                <w:docPart w:val="AE53856264724432BC72C905983DA0F7"/>
              </w:placeholder>
            </w:sdtPr>
            <w:sdtEndPr/>
            <w:sdtContent>
              <w:p w14:paraId="1CA06352"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fr-FR"/>
                  </w:rPr>
                  <w:t>NE</w:t>
                </w:r>
              </w:p>
            </w:sdtContent>
          </w:sdt>
        </w:tc>
        <w:tc>
          <w:tcPr>
            <w:tcW w:w="765" w:type="pct"/>
            <w:gridSpan w:val="3"/>
            <w:tcBorders>
              <w:right w:val="single" w:sz="4" w:space="0" w:color="auto"/>
            </w:tcBorders>
            <w:shd w:val="clear" w:color="auto" w:fill="auto"/>
            <w:vAlign w:val="center"/>
          </w:tcPr>
          <w:p w14:paraId="500F04D3" w14:textId="77777777" w:rsidR="00B46C58" w:rsidRPr="00CC7BF9" w:rsidRDefault="00987B2C" w:rsidP="00E82B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01773186"/>
                <w:placeholder>
                  <w:docPart w:val="303083BEC96A4F48B9E17F6765320E85"/>
                </w:placeholder>
                <w:showingPlcHdr/>
              </w:sdtPr>
              <w:sdtEndPr/>
              <w:sdtContent>
                <w:r w:rsidR="00B46C58"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87975314"/>
              <w:placeholder>
                <w:docPart w:val="C918D52A411542C18ED8C0648DF5D917"/>
              </w:placeholder>
              <w:showingPlcHdr/>
            </w:sdtPr>
            <w:sdtEndPr/>
            <w:sdtContent>
              <w:p w14:paraId="6B38E9CB"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fr-F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60008513"/>
              <w:placeholder>
                <w:docPart w:val="3780B5E51B8D445BA0D0FE95C0C57923"/>
              </w:placeholder>
              <w:showingPlcHdr/>
            </w:sdtPr>
            <w:sdtEndPr/>
            <w:sdtContent>
              <w:p w14:paraId="016DF41B"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fr-FR"/>
                  </w:rPr>
                  <w:t xml:space="preserve"> </w:t>
                </w:r>
              </w:p>
            </w:sdtContent>
          </w:sdt>
        </w:tc>
      </w:tr>
      <w:tr w:rsidR="00B46C58" w:rsidRPr="00CC7BF9" w14:paraId="43BF2A45" w14:textId="77777777" w:rsidTr="00E82B15">
        <w:trPr>
          <w:trHeight w:val="397"/>
        </w:trPr>
        <w:tc>
          <w:tcPr>
            <w:tcW w:w="1256" w:type="pct"/>
            <w:vMerge/>
            <w:tcBorders>
              <w:left w:val="single" w:sz="12" w:space="0" w:color="auto"/>
            </w:tcBorders>
            <w:shd w:val="clear" w:color="auto" w:fill="00A0DC"/>
            <w:vAlign w:val="center"/>
          </w:tcPr>
          <w:p w14:paraId="4430C281" w14:textId="77777777" w:rsidR="00B46C58" w:rsidRPr="00CC7BF9" w:rsidRDefault="00B46C58" w:rsidP="00E82B15">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DA2A99B"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416631678"/>
              <w:placeholder>
                <w:docPart w:val="CD39D2532CEB467BB79988EF7049D9F4"/>
              </w:placeholder>
              <w:showingPlcHdr/>
            </w:sdtPr>
            <w:sdtEndPr/>
            <w:sdtContent>
              <w:p w14:paraId="04515184"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430514913"/>
              <w:placeholder>
                <w:docPart w:val="0D73070A118249E78C133F4727313527"/>
              </w:placeholder>
            </w:sdtPr>
            <w:sdtEndPr/>
            <w:sdtContent>
              <w:p w14:paraId="3EB0DCE4"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216E98D"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742674918"/>
              <w:placeholder>
                <w:docPart w:val="613DEF1C315A4CFF98A45251616A1617"/>
              </w:placeholder>
            </w:sdtPr>
            <w:sdtEndPr/>
            <w:sdtContent>
              <w:p w14:paraId="640A8E14"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646889304"/>
              <w:placeholder>
                <w:docPart w:val="C4DA858B4B664A3DBDF6C70C173E327E"/>
              </w:placeholder>
              <w:showingPlcHdr/>
            </w:sdtPr>
            <w:sdtEndPr/>
            <w:sdtContent>
              <w:p w14:paraId="03F97687"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5" w:type="pct"/>
            <w:gridSpan w:val="3"/>
            <w:tcBorders>
              <w:right w:val="single" w:sz="4" w:space="0" w:color="auto"/>
            </w:tcBorders>
            <w:shd w:val="clear" w:color="auto" w:fill="auto"/>
            <w:vAlign w:val="center"/>
          </w:tcPr>
          <w:p w14:paraId="1444C3AE" w14:textId="77777777" w:rsidR="00B46C58" w:rsidRPr="00CC7BF9" w:rsidRDefault="00987B2C" w:rsidP="00E82B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45826821"/>
                <w:placeholder>
                  <w:docPart w:val="6EC51C0B714745408A530A0B743D0238"/>
                </w:placeholder>
                <w:showingPlcHdr/>
              </w:sdtPr>
              <w:sdtEndPr/>
              <w:sdtContent>
                <w:r w:rsidR="00B46C58"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03303019"/>
              <w:placeholder>
                <w:docPart w:val="DD409038650C481DA962C3B49A896BB4"/>
              </w:placeholder>
              <w:showingPlcHdr/>
            </w:sdtPr>
            <w:sdtEndPr/>
            <w:sdtContent>
              <w:p w14:paraId="2D13AB40"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78846564"/>
              <w:placeholder>
                <w:docPart w:val="46277B558F254D919CB9877A7A6DC981"/>
              </w:placeholder>
              <w:showingPlcHdr/>
            </w:sdtPr>
            <w:sdtEndPr/>
            <w:sdtContent>
              <w:p w14:paraId="669D8333" w14:textId="77777777" w:rsidR="00B46C58" w:rsidRPr="00CC7BF9" w:rsidRDefault="00B46C58"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B46C58" w:rsidRPr="00CC7BF9" w14:paraId="68BB373C" w14:textId="77777777" w:rsidTr="00E82B15">
        <w:trPr>
          <w:trHeight w:val="397"/>
        </w:trPr>
        <w:tc>
          <w:tcPr>
            <w:tcW w:w="1256" w:type="pct"/>
            <w:vMerge/>
            <w:tcBorders>
              <w:left w:val="single" w:sz="12" w:space="0" w:color="auto"/>
            </w:tcBorders>
            <w:shd w:val="clear" w:color="auto" w:fill="00A0DC"/>
            <w:vAlign w:val="center"/>
          </w:tcPr>
          <w:p w14:paraId="17C584BE" w14:textId="77777777" w:rsidR="00B46C58" w:rsidRPr="00CC7BF9" w:rsidRDefault="00B46C58" w:rsidP="00E82B15">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F82212D"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58298541"/>
              <w:placeholder>
                <w:docPart w:val="4507C906FC834416ACBDD09A509CDF55"/>
              </w:placeholder>
              <w:showingPlcHdr/>
            </w:sdtPr>
            <w:sdtEndPr/>
            <w:sdtContent>
              <w:p w14:paraId="0E3F7F03"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345008283"/>
              <w:placeholder>
                <w:docPart w:val="6DC28617B1A3416CB6E5F36D0CEF2C44"/>
              </w:placeholder>
            </w:sdtPr>
            <w:sdtEndPr/>
            <w:sdtContent>
              <w:p w14:paraId="34F84A64" w14:textId="77777777" w:rsidR="00B46C58" w:rsidRPr="00CC7BF9" w:rsidRDefault="00B46C58"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344AAFED" w14:textId="77777777" w:rsidR="00B46C58" w:rsidRPr="00CC7BF9" w:rsidRDefault="00B46C58"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71899478"/>
              <w:placeholder>
                <w:docPart w:val="B51BAED8496B44B59BAE6E2480794C3B"/>
              </w:placeholder>
              <w:showingPlcHdr/>
            </w:sdtPr>
            <w:sdtEndPr/>
            <w:sdtContent>
              <w:p w14:paraId="304BE985" w14:textId="77777777" w:rsidR="00B46C58" w:rsidRPr="00CC7BF9" w:rsidRDefault="00B46C58" w:rsidP="00E82B1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05775719"/>
              <w:placeholder>
                <w:docPart w:val="6F0FA2726065416E9DD635878FBF6252"/>
              </w:placeholder>
            </w:sdtPr>
            <w:sdtEndPr/>
            <w:sdtContent>
              <w:p w14:paraId="6B4A65A9" w14:textId="77777777" w:rsidR="00B46C58" w:rsidRPr="00CC7BF9" w:rsidRDefault="00B46C58" w:rsidP="00E82B1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5" w:type="pct"/>
            <w:gridSpan w:val="3"/>
            <w:tcBorders>
              <w:bottom w:val="single" w:sz="4" w:space="0" w:color="auto"/>
              <w:right w:val="single" w:sz="4" w:space="0" w:color="auto"/>
            </w:tcBorders>
            <w:shd w:val="clear" w:color="auto" w:fill="auto"/>
            <w:vAlign w:val="center"/>
          </w:tcPr>
          <w:p w14:paraId="202AF623" w14:textId="77777777" w:rsidR="00B46C58" w:rsidRPr="00CC7BF9" w:rsidRDefault="00987B2C" w:rsidP="00E82B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83720697"/>
                <w:placeholder>
                  <w:docPart w:val="C9D4721BB7084C2DAB2E277F5AAFA67C"/>
                </w:placeholder>
                <w:showingPlcHdr/>
              </w:sdtPr>
              <w:sdtEndPr/>
              <w:sdtContent>
                <w:r w:rsidR="00B46C58"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17769395"/>
              <w:placeholder>
                <w:docPart w:val="7149C44D62C64121AE0EB17DCADAFE36"/>
              </w:placeholder>
              <w:showingPlcHdr/>
            </w:sdtPr>
            <w:sdtEndPr/>
            <w:sdtContent>
              <w:p w14:paraId="2B316C5D"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57308523"/>
              <w:placeholder>
                <w:docPart w:val="11F9453B715F428095E300369DA30C15"/>
              </w:placeholder>
              <w:showingPlcHdr/>
            </w:sdtPr>
            <w:sdtEndPr/>
            <w:sdtContent>
              <w:p w14:paraId="221708D9"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B46C58" w:rsidRPr="00CC7BF9" w14:paraId="46077069" w14:textId="77777777" w:rsidTr="00E82B15">
        <w:trPr>
          <w:trHeight w:val="397"/>
        </w:trPr>
        <w:tc>
          <w:tcPr>
            <w:tcW w:w="1256" w:type="pct"/>
            <w:vMerge/>
            <w:tcBorders>
              <w:left w:val="single" w:sz="12" w:space="0" w:color="auto"/>
              <w:bottom w:val="single" w:sz="12" w:space="0" w:color="auto"/>
            </w:tcBorders>
            <w:shd w:val="clear" w:color="auto" w:fill="00A0DC"/>
            <w:vAlign w:val="center"/>
          </w:tcPr>
          <w:p w14:paraId="7142E0CB" w14:textId="77777777" w:rsidR="00B46C58" w:rsidRPr="00CC7BF9" w:rsidRDefault="00B46C58" w:rsidP="00E82B15">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DB6D072"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04925100"/>
              <w:placeholder>
                <w:docPart w:val="7316CC10481948B9A42038BC472579E4"/>
              </w:placeholder>
              <w:showingPlcHdr/>
            </w:sdtPr>
            <w:sdtEndPr/>
            <w:sdtContent>
              <w:p w14:paraId="59677343"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48334401"/>
              <w:placeholder>
                <w:docPart w:val="983CE6EA217C40DEAC014BCD3E5772D9"/>
              </w:placeholder>
            </w:sdtPr>
            <w:sdtEndPr/>
            <w:sdtContent>
              <w:p w14:paraId="70BDC6FA"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B874567"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89703498"/>
              <w:placeholder>
                <w:docPart w:val="2C06DA99629A4C62A53B98851D2C0850"/>
              </w:placeholder>
            </w:sdtPr>
            <w:sdtEndPr/>
            <w:sdtContent>
              <w:p w14:paraId="4F7E5F80"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88273201"/>
              <w:placeholder>
                <w:docPart w:val="F643A8357A80411284C6E2D5AE155347"/>
              </w:placeholder>
              <w:showingPlcHdr/>
            </w:sdtPr>
            <w:sdtEndPr/>
            <w:sdtContent>
              <w:p w14:paraId="3E229E99"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5" w:type="pct"/>
            <w:gridSpan w:val="3"/>
            <w:tcBorders>
              <w:left w:val="single" w:sz="8" w:space="0" w:color="auto"/>
              <w:bottom w:val="single" w:sz="12" w:space="0" w:color="auto"/>
              <w:right w:val="single" w:sz="8" w:space="0" w:color="auto"/>
            </w:tcBorders>
            <w:vAlign w:val="center"/>
          </w:tcPr>
          <w:p w14:paraId="512B190A"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992610774"/>
              <w:placeholder>
                <w:docPart w:val="D32DC034A2C84BDA9EFCC72929E0A866"/>
              </w:placeholder>
            </w:sdtPr>
            <w:sdtEndPr/>
            <w:sdtContent>
              <w:p w14:paraId="7D6C7D14"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2</w:t>
                </w:r>
              </w:p>
            </w:sdtContent>
          </w:sdt>
        </w:tc>
      </w:tr>
      <w:tr w:rsidR="00B46C58" w:rsidRPr="00CC7BF9" w:rsidDel="00B558AD" w14:paraId="1D78578D" w14:textId="77777777" w:rsidTr="00E82B15">
        <w:trPr>
          <w:trHeight w:val="397"/>
        </w:trPr>
        <w:tc>
          <w:tcPr>
            <w:tcW w:w="1256" w:type="pct"/>
            <w:tcBorders>
              <w:left w:val="single" w:sz="12" w:space="0" w:color="auto"/>
              <w:bottom w:val="single" w:sz="12" w:space="0" w:color="auto"/>
            </w:tcBorders>
            <w:shd w:val="clear" w:color="auto" w:fill="00A0DC"/>
            <w:vAlign w:val="center"/>
          </w:tcPr>
          <w:p w14:paraId="267047A2"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61706634"/>
              <w:placeholder>
                <w:docPart w:val="5A08706481C54CD399902D33D319371D"/>
              </w:placeholder>
            </w:sdtPr>
            <w:sdtEndPr/>
            <w:sdtContent>
              <w:p w14:paraId="3C78E360"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Metoda vrednovanja je pismeni ispit koji se sastoji od određenog broja pitanja. </w:t>
                </w:r>
              </w:p>
              <w:p w14:paraId="04B7A555"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Odgovori na pitanja su bodovani, pri čemu svako pitanje ima odgovor vrednovan konačnim broja bodova. </w:t>
                </w:r>
              </w:p>
              <w:p w14:paraId="144E5DFC" w14:textId="77777777" w:rsidR="00B46C58" w:rsidRPr="00CC7BF9" w:rsidDel="00B558AD"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Nepotpuni odgovor ocijenjuje se nižim brojem od predviđenog broja bodova.</w:t>
                </w:r>
              </w:p>
            </w:sdtContent>
          </w:sdt>
        </w:tc>
      </w:tr>
      <w:tr w:rsidR="00B46C58" w:rsidRPr="00CC7BF9" w14:paraId="432AB934" w14:textId="77777777" w:rsidTr="00E82B15">
        <w:tc>
          <w:tcPr>
            <w:tcW w:w="1256" w:type="pct"/>
            <w:tcBorders>
              <w:left w:val="single" w:sz="12" w:space="0" w:color="auto"/>
              <w:bottom w:val="single" w:sz="12" w:space="0" w:color="auto"/>
            </w:tcBorders>
            <w:shd w:val="clear" w:color="auto" w:fill="00A0DC"/>
            <w:vAlign w:val="center"/>
          </w:tcPr>
          <w:p w14:paraId="2CC38F3F"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55B2140" w14:textId="37AB794C"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sz w:val="20"/>
                <w:szCs w:val="20"/>
              </w:rPr>
              <w:id w:val="-465978868"/>
              <w:placeholder>
                <w:docPart w:val="5C36AB721BB4407FAA6A41D5F3E7D802"/>
              </w:placeholder>
            </w:sdtPr>
            <w:sdtEndPr/>
            <w:sdtContent>
              <w:p w14:paraId="74178B62" w14:textId="77777777" w:rsidR="00B46C58" w:rsidRPr="00CC7BF9" w:rsidRDefault="00B46C58" w:rsidP="00E82B15">
                <w:pPr>
                  <w:pStyle w:val="ListParagraph"/>
                  <w:numPr>
                    <w:ilvl w:val="0"/>
                    <w:numId w:val="27"/>
                  </w:numPr>
                  <w:tabs>
                    <w:tab w:val="left" w:pos="761"/>
                    <w:tab w:val="left" w:pos="2820"/>
                  </w:tabs>
                  <w:spacing w:after="0" w:line="240" w:lineRule="auto"/>
                  <w:ind w:left="335" w:hanging="283"/>
                  <w:rPr>
                    <w:rFonts w:asciiTheme="minorHAnsi" w:hAnsiTheme="minorHAnsi" w:cstheme="minorHAnsi"/>
                    <w:color w:val="000000"/>
                    <w:sz w:val="20"/>
                    <w:szCs w:val="20"/>
                  </w:rPr>
                </w:pPr>
                <w:r w:rsidRPr="00CC7BF9">
                  <w:rPr>
                    <w:rFonts w:asciiTheme="minorHAnsi" w:hAnsiTheme="minorHAnsi" w:cstheme="minorHAnsi"/>
                    <w:color w:val="000000"/>
                    <w:sz w:val="20"/>
                    <w:szCs w:val="20"/>
                  </w:rPr>
                  <w:t>nazočiti na više od polovice ukupnog broja predavanja</w:t>
                </w:r>
              </w:p>
              <w:p w14:paraId="464B2776" w14:textId="77777777" w:rsidR="00B46C58" w:rsidRPr="00CC7BF9" w:rsidRDefault="00B46C58" w:rsidP="00E82B15">
                <w:pPr>
                  <w:pStyle w:val="ListParagraph"/>
                  <w:numPr>
                    <w:ilvl w:val="0"/>
                    <w:numId w:val="27"/>
                  </w:numPr>
                  <w:tabs>
                    <w:tab w:val="left" w:pos="761"/>
                    <w:tab w:val="left" w:pos="2820"/>
                  </w:tabs>
                  <w:spacing w:after="0" w:line="240" w:lineRule="auto"/>
                  <w:ind w:left="335" w:hanging="283"/>
                  <w:rPr>
                    <w:rFonts w:asciiTheme="minorHAnsi" w:hAnsiTheme="minorHAnsi" w:cstheme="minorHAnsi"/>
                    <w:color w:val="000000"/>
                    <w:sz w:val="20"/>
                    <w:szCs w:val="20"/>
                  </w:rPr>
                </w:pPr>
                <w:r w:rsidRPr="00CC7BF9">
                  <w:rPr>
                    <w:rFonts w:asciiTheme="minorHAnsi" w:hAnsiTheme="minorHAnsi" w:cstheme="minorHAnsi"/>
                    <w:color w:val="000000"/>
                    <w:sz w:val="20"/>
                    <w:szCs w:val="20"/>
                  </w:rPr>
                  <w:t>uspješno održati seminar iz odabrane teme</w:t>
                </w:r>
              </w:p>
              <w:p w14:paraId="4C35B342" w14:textId="77777777" w:rsidR="00B46C58" w:rsidRPr="00CC7BF9" w:rsidRDefault="00B46C58" w:rsidP="00E82B15">
                <w:pPr>
                  <w:pStyle w:val="ListParagraph"/>
                  <w:numPr>
                    <w:ilvl w:val="0"/>
                    <w:numId w:val="27"/>
                  </w:numPr>
                  <w:tabs>
                    <w:tab w:val="left" w:pos="761"/>
                    <w:tab w:val="left" w:pos="2820"/>
                  </w:tabs>
                  <w:spacing w:after="0" w:line="240" w:lineRule="auto"/>
                  <w:ind w:left="335" w:hanging="283"/>
                  <w:rPr>
                    <w:rFonts w:asciiTheme="minorHAnsi" w:hAnsiTheme="minorHAnsi" w:cstheme="minorHAnsi"/>
                    <w:color w:val="000000"/>
                    <w:sz w:val="20"/>
                    <w:szCs w:val="20"/>
                  </w:rPr>
                </w:pPr>
                <w:r w:rsidRPr="00CC7BF9">
                  <w:rPr>
                    <w:rFonts w:asciiTheme="minorHAnsi" w:hAnsiTheme="minorHAnsi" w:cstheme="minorHAnsi"/>
                    <w:color w:val="000000"/>
                    <w:sz w:val="20"/>
                    <w:szCs w:val="20"/>
                  </w:rPr>
                  <w:t>ispravno odgovoriti na svako pitanje pismenog ispita i pritom ostvariti barem 60% od predviđenog broja bodova.</w:t>
                </w:r>
              </w:p>
            </w:sdtContent>
          </w:sdt>
        </w:tc>
      </w:tr>
      <w:tr w:rsidR="00B46C58" w:rsidRPr="00CC7BF9" w14:paraId="75A123FE" w14:textId="77777777" w:rsidTr="002002A9">
        <w:tc>
          <w:tcPr>
            <w:tcW w:w="1256" w:type="pct"/>
            <w:vMerge w:val="restart"/>
            <w:tcBorders>
              <w:top w:val="single" w:sz="12" w:space="0" w:color="auto"/>
              <w:left w:val="single" w:sz="12" w:space="0" w:color="auto"/>
            </w:tcBorders>
            <w:shd w:val="clear" w:color="auto" w:fill="00A0DC"/>
            <w:vAlign w:val="center"/>
          </w:tcPr>
          <w:p w14:paraId="590FCBA4" w14:textId="77777777" w:rsidR="00B46C58" w:rsidRPr="00CC7BF9" w:rsidRDefault="00B46C58" w:rsidP="00E82B15">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4E0444EB" w14:textId="77777777" w:rsidR="00B46C58" w:rsidRPr="00CC7BF9" w:rsidRDefault="00B46C58" w:rsidP="00E82B1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4D4CC42" w14:textId="77777777" w:rsidR="00B46C58" w:rsidRPr="00CC7BF9" w:rsidRDefault="00B46C58" w:rsidP="00E82B1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ACAE22" w14:textId="77777777" w:rsidR="00B46C58" w:rsidRPr="00CC7BF9" w:rsidRDefault="00B46C58" w:rsidP="00E82B1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B46C58" w:rsidRPr="00CC7BF9" w14:paraId="5906EAF3" w14:textId="77777777" w:rsidTr="002002A9">
        <w:trPr>
          <w:trHeight w:val="75"/>
        </w:trPr>
        <w:tc>
          <w:tcPr>
            <w:tcW w:w="1256" w:type="pct"/>
            <w:vMerge/>
            <w:tcBorders>
              <w:left w:val="single" w:sz="12" w:space="0" w:color="auto"/>
            </w:tcBorders>
            <w:shd w:val="clear" w:color="auto" w:fill="00A0DC"/>
            <w:vAlign w:val="center"/>
          </w:tcPr>
          <w:p w14:paraId="41EEB8B7" w14:textId="77777777" w:rsidR="00B46C58" w:rsidRPr="00CC7BF9" w:rsidRDefault="00B46C58" w:rsidP="00E82B15">
            <w:pPr>
              <w:numPr>
                <w:ilvl w:val="0"/>
                <w:numId w:val="33"/>
              </w:numPr>
              <w:tabs>
                <w:tab w:val="left" w:pos="2820"/>
              </w:tabs>
              <w:spacing w:after="0" w:line="240" w:lineRule="auto"/>
              <w:rPr>
                <w:rFonts w:asciiTheme="minorHAnsi" w:hAnsiTheme="minorHAnsi" w:cstheme="minorHAnsi"/>
                <w:color w:val="000000"/>
                <w:sz w:val="20"/>
                <w:szCs w:val="20"/>
              </w:rPr>
            </w:pPr>
          </w:p>
        </w:tc>
        <w:tc>
          <w:tcPr>
            <w:tcW w:w="233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725530236"/>
              <w:placeholder>
                <w:docPart w:val="03BC7351EC8643C19F74DCB7C44AD462"/>
              </w:placeholder>
            </w:sdtPr>
            <w:sdtEndPr/>
            <w:sdtContent>
              <w:p w14:paraId="7E311E9E" w14:textId="77777777" w:rsidR="00B46C58" w:rsidRPr="00CC7BF9" w:rsidRDefault="00B46C58" w:rsidP="00E82B15">
                <w:pPr>
                  <w:tabs>
                    <w:tab w:val="left" w:pos="2820"/>
                  </w:tabs>
                  <w:spacing w:after="0" w:line="240" w:lineRule="auto"/>
                  <w:rPr>
                    <w:rStyle w:val="CommentReference"/>
                    <w:rFonts w:asciiTheme="minorHAnsi" w:hAnsiTheme="minorHAnsi" w:cstheme="minorHAnsi"/>
                    <w:sz w:val="20"/>
                    <w:szCs w:val="20"/>
                  </w:rPr>
                </w:pPr>
                <w:r w:rsidRPr="00CC7BF9">
                  <w:rPr>
                    <w:rFonts w:asciiTheme="minorHAnsi" w:hAnsiTheme="minorHAnsi" w:cstheme="minorHAnsi"/>
                    <w:color w:val="000000"/>
                    <w:sz w:val="20"/>
                    <w:szCs w:val="20"/>
                  </w:rPr>
                  <w:t xml:space="preserve">Dijelovi knjige: Melissa Kurtis Micou, Dawn Kilkenny, </w:t>
                </w:r>
                <w:r w:rsidRPr="00CC7BF9">
                  <w:rPr>
                    <w:rStyle w:val="a-size-extra-large"/>
                    <w:rFonts w:asciiTheme="minorHAnsi" w:hAnsiTheme="minorHAnsi" w:cstheme="minorHAnsi"/>
                    <w:sz w:val="20"/>
                    <w:szCs w:val="20"/>
                  </w:rPr>
                  <w:t xml:space="preserve">A Laboratory Course in Tissue Engineering, </w:t>
                </w:r>
                <w:r w:rsidRPr="00CC7BF9">
                  <w:rPr>
                    <w:rFonts w:asciiTheme="minorHAnsi" w:hAnsiTheme="minorHAnsi" w:cstheme="minorHAnsi"/>
                    <w:sz w:val="20"/>
                    <w:szCs w:val="20"/>
                  </w:rPr>
                  <w:t>CRC Press; 1st edition (2012).</w:t>
                </w:r>
                <w:r w:rsidRPr="00CC7BF9">
                  <w:rPr>
                    <w:rStyle w:val="CommentReference"/>
                    <w:rFonts w:asciiTheme="minorHAnsi" w:hAnsiTheme="minorHAnsi" w:cstheme="minorHAnsi"/>
                    <w:sz w:val="20"/>
                    <w:szCs w:val="20"/>
                  </w:rPr>
                  <w:t xml:space="preserve"> </w:t>
                </w:r>
              </w:p>
              <w:p w14:paraId="3D7080F2" w14:textId="77777777" w:rsidR="00B46C58" w:rsidRPr="00CC7BF9" w:rsidRDefault="00B46C58"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Ovisno o dogovoru s nastavnikom i odabiru teme seminara, student dobiva od nastavnika odgovarajuće poglavlje navedene knjige.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65192446"/>
              <w:placeholder>
                <w:docPart w:val="3B7A282F0CAE4A3899083A9A49D0BA48"/>
              </w:placeholder>
              <w:showingPlcHdr/>
            </w:sdtPr>
            <w:sdtEndPr/>
            <w:sdtContent>
              <w:p w14:paraId="200F8CF9"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5703364"/>
              <w:placeholder>
                <w:docPart w:val="EE046D49816D471D96E8B97C12CC4384"/>
              </w:placeholder>
            </w:sdtPr>
            <w:sdtEndPr/>
            <w:sdtContent>
              <w:p w14:paraId="0F9FE3C2" w14:textId="77777777" w:rsidR="00B46C58" w:rsidRPr="00CC7BF9" w:rsidRDefault="00B46C58" w:rsidP="00E82B1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Dostupan  pdf format.</w:t>
                </w:r>
              </w:p>
              <w:p w14:paraId="03F13EE8" w14:textId="77777777" w:rsidR="00B46C58" w:rsidRPr="00CC7BF9" w:rsidRDefault="00B46C58"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sz w:val="20"/>
                    <w:szCs w:val="20"/>
                  </w:rPr>
                  <w:t xml:space="preserve">Dokument je u posjedu nastavnika koji ga el. postom </w:t>
                </w:r>
                <w:r w:rsidRPr="00CC7BF9">
                  <w:rPr>
                    <w:rFonts w:asciiTheme="minorHAnsi" w:hAnsiTheme="minorHAnsi" w:cstheme="minorHAnsi"/>
                    <w:sz w:val="20"/>
                    <w:szCs w:val="20"/>
                  </w:rPr>
                  <w:lastRenderedPageBreak/>
                  <w:t>šalje studentima</w:t>
                </w:r>
              </w:p>
            </w:sdtContent>
          </w:sdt>
        </w:tc>
      </w:tr>
      <w:tr w:rsidR="00B46C58" w:rsidRPr="00CC7BF9" w14:paraId="0CA31DA6" w14:textId="77777777" w:rsidTr="00E82B15">
        <w:tc>
          <w:tcPr>
            <w:tcW w:w="1256" w:type="pct"/>
            <w:tcBorders>
              <w:top w:val="single" w:sz="12" w:space="0" w:color="auto"/>
              <w:left w:val="single" w:sz="12" w:space="0" w:color="auto"/>
            </w:tcBorders>
            <w:shd w:val="clear" w:color="auto" w:fill="00A0DC"/>
            <w:vAlign w:val="center"/>
          </w:tcPr>
          <w:p w14:paraId="79704D9B" w14:textId="77777777" w:rsidR="00B46C58" w:rsidRPr="00CC7BF9" w:rsidRDefault="00B46C58" w:rsidP="00E82B1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rPr>
            <w:id w:val="-1962563448"/>
            <w:placeholder>
              <w:docPart w:val="40DF05434DD14DA39E51CDC3FBD6B110"/>
            </w:placeholder>
          </w:sdtPr>
          <w:sdtEndPr/>
          <w:sdtContent>
            <w:tc>
              <w:tcPr>
                <w:tcW w:w="3744" w:type="pct"/>
                <w:gridSpan w:val="13"/>
                <w:tcBorders>
                  <w:top w:val="single" w:sz="12" w:space="0" w:color="auto"/>
                  <w:right w:val="single" w:sz="12" w:space="0" w:color="auto"/>
                </w:tcBorders>
              </w:tcPr>
              <w:p w14:paraId="645E31A3" w14:textId="77777777" w:rsidR="00B46C58" w:rsidRPr="00CC7BF9" w:rsidRDefault="00B46C58" w:rsidP="00E82B15">
                <w:pPr>
                  <w:pStyle w:val="ListParagraph"/>
                  <w:numPr>
                    <w:ilvl w:val="0"/>
                    <w:numId w:val="72"/>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Lanza R, Langer R, Vacanti JP (2009) Principles of Tissue Engineering, Elsevier Academic Press, Burlington, San Diego, London (kod nastavnika dostupan PDF format).</w:t>
                </w:r>
              </w:p>
            </w:tc>
          </w:sdtContent>
        </w:sdt>
      </w:tr>
      <w:tr w:rsidR="00B46C58" w:rsidRPr="00CC7BF9" w14:paraId="52B9A9D4" w14:textId="77777777" w:rsidTr="00E82B15">
        <w:tc>
          <w:tcPr>
            <w:tcW w:w="1256" w:type="pct"/>
            <w:tcBorders>
              <w:top w:val="single" w:sz="12" w:space="0" w:color="auto"/>
              <w:left w:val="single" w:sz="12" w:space="0" w:color="auto"/>
            </w:tcBorders>
            <w:shd w:val="clear" w:color="auto" w:fill="00A0DC"/>
            <w:vAlign w:val="center"/>
          </w:tcPr>
          <w:p w14:paraId="68B51E34" w14:textId="77777777" w:rsidR="00B46C58" w:rsidRPr="00CC7BF9" w:rsidRDefault="00B46C58" w:rsidP="00E82B1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75493E0"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78" w:history="1">
              <w:r w:rsidRPr="00CC7BF9">
                <w:rPr>
                  <w:rStyle w:val="Hyperlink"/>
                  <w:rFonts w:asciiTheme="minorHAnsi" w:hAnsiTheme="minorHAnsi" w:cstheme="minorHAnsi"/>
                  <w:i/>
                  <w:sz w:val="20"/>
                  <w:szCs w:val="20"/>
                </w:rPr>
                <w:t>http://www.pbf.unizg.hr/studiji/ispitni_rokovi</w:t>
              </w:r>
            </w:hyperlink>
          </w:p>
        </w:tc>
      </w:tr>
      <w:tr w:rsidR="00B46C58" w:rsidRPr="00CC7BF9" w14:paraId="05B17163" w14:textId="77777777" w:rsidTr="00E82B15">
        <w:tc>
          <w:tcPr>
            <w:tcW w:w="1256" w:type="pct"/>
            <w:tcBorders>
              <w:left w:val="single" w:sz="12" w:space="0" w:color="auto"/>
              <w:bottom w:val="single" w:sz="12" w:space="0" w:color="auto"/>
            </w:tcBorders>
            <w:shd w:val="clear" w:color="auto" w:fill="00A0DC"/>
            <w:vAlign w:val="center"/>
          </w:tcPr>
          <w:p w14:paraId="37B4FF5C" w14:textId="77777777" w:rsidR="00B46C58" w:rsidRPr="00CC7BF9" w:rsidRDefault="00B46C58" w:rsidP="00E82B1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14168153"/>
            <w:placeholder>
              <w:docPart w:val="D242EA40C42E489E81C9D7AFB5101883"/>
            </w:placeholder>
          </w:sdtPr>
          <w:sdtEndPr/>
          <w:sdtContent>
            <w:tc>
              <w:tcPr>
                <w:tcW w:w="3744" w:type="pct"/>
                <w:gridSpan w:val="13"/>
                <w:tcBorders>
                  <w:bottom w:val="single" w:sz="12" w:space="0" w:color="auto"/>
                  <w:right w:val="single" w:sz="12" w:space="0" w:color="auto"/>
                </w:tcBorders>
              </w:tcPr>
              <w:p w14:paraId="35B541FE" w14:textId="77777777" w:rsidR="00B46C58" w:rsidRPr="00CC7BF9" w:rsidRDefault="00B46C58"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455625FD" w14:textId="14FC4649" w:rsidR="00B46C58" w:rsidRDefault="00B46C58" w:rsidP="008E680B">
      <w:pPr>
        <w:spacing w:after="0" w:line="240" w:lineRule="auto"/>
        <w:rPr>
          <w:rFonts w:asciiTheme="minorHAnsi" w:hAnsiTheme="minorHAnsi" w:cstheme="minorHAnsi"/>
          <w:sz w:val="20"/>
          <w:szCs w:val="20"/>
        </w:rPr>
      </w:pPr>
    </w:p>
    <w:p w14:paraId="2D211D29" w14:textId="77777777" w:rsidR="00B46C58" w:rsidRPr="00CC7BF9" w:rsidRDefault="00B46C58" w:rsidP="008E680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336"/>
        <w:gridCol w:w="236"/>
        <w:gridCol w:w="524"/>
        <w:gridCol w:w="655"/>
        <w:gridCol w:w="939"/>
        <w:gridCol w:w="511"/>
        <w:gridCol w:w="497"/>
      </w:tblGrid>
      <w:tr w:rsidR="008E680B" w:rsidRPr="00CC7BF9" w14:paraId="435C3011"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72A0DB2"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4F501FAD" w14:textId="77777777" w:rsidTr="00A42271">
        <w:tc>
          <w:tcPr>
            <w:tcW w:w="1256" w:type="pct"/>
            <w:tcBorders>
              <w:top w:val="single" w:sz="12" w:space="0" w:color="auto"/>
              <w:left w:val="single" w:sz="12" w:space="0" w:color="auto"/>
            </w:tcBorders>
            <w:shd w:val="clear" w:color="auto" w:fill="00A0DC"/>
            <w:vAlign w:val="center"/>
          </w:tcPr>
          <w:p w14:paraId="42ACE42D" w14:textId="1DC0DC2E"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58712801"/>
            <w:placeholder>
              <w:docPart w:val="C0DE98ECA28A4D2585DD288395597EC1"/>
            </w:placeholder>
          </w:sdtPr>
          <w:sdtEndPr/>
          <w:sdtContent>
            <w:tc>
              <w:tcPr>
                <w:tcW w:w="1522" w:type="pct"/>
                <w:gridSpan w:val="4"/>
                <w:tcBorders>
                  <w:top w:val="single" w:sz="12" w:space="0" w:color="auto"/>
                  <w:right w:val="single" w:sz="12" w:space="0" w:color="auto"/>
                </w:tcBorders>
                <w:vAlign w:val="center"/>
              </w:tcPr>
              <w:p w14:paraId="7DBA70AE" w14:textId="31E4180A" w:rsidR="008E680B" w:rsidRPr="00CC7BF9" w:rsidRDefault="00987B2C" w:rsidP="00A42271">
                <w:pPr>
                  <w:tabs>
                    <w:tab w:val="left" w:pos="2820"/>
                  </w:tabs>
                  <w:spacing w:after="0" w:line="240" w:lineRule="auto"/>
                  <w:rPr>
                    <w:rFonts w:asciiTheme="minorHAnsi" w:eastAsia="Times New Roman" w:hAnsiTheme="minorHAnsi" w:cstheme="minorHAnsi"/>
                    <w:b/>
                    <w:sz w:val="20"/>
                    <w:szCs w:val="20"/>
                    <w:lang w:eastAsia="hr-HR"/>
                  </w:rPr>
                </w:pPr>
                <w:hyperlink r:id="rId79" w:history="1">
                  <w:r w:rsidR="00CD076B" w:rsidRPr="00CC7BF9">
                    <w:rPr>
                      <w:rStyle w:val="Hyperlink"/>
                      <w:rFonts w:asciiTheme="minorHAnsi" w:eastAsia="Times New Roman" w:hAnsiTheme="minorHAnsi" w:cstheme="minorHAnsi"/>
                      <w:b/>
                      <w:sz w:val="20"/>
                      <w:szCs w:val="20"/>
                      <w:lang w:eastAsia="hr-HR"/>
                    </w:rPr>
                    <w:t>prof.</w:t>
                  </w:r>
                  <w:r w:rsidR="008E680B" w:rsidRPr="00CC7BF9">
                    <w:rPr>
                      <w:rStyle w:val="Hyperlink"/>
                      <w:rFonts w:asciiTheme="minorHAnsi" w:eastAsia="Times New Roman" w:hAnsiTheme="minorHAnsi" w:cstheme="minorHAnsi"/>
                      <w:b/>
                      <w:sz w:val="20"/>
                      <w:szCs w:val="20"/>
                      <w:lang w:eastAsia="hr-HR"/>
                    </w:rPr>
                    <w:t xml:space="preserve"> dr. sc. Božidar Šantek</w:t>
                  </w:r>
                </w:hyperlink>
                <w:r w:rsidR="008E680B" w:rsidRPr="00CC7BF9">
                  <w:rPr>
                    <w:rFonts w:asciiTheme="minorHAnsi" w:eastAsia="Times New Roman" w:hAnsiTheme="minorHAnsi" w:cstheme="minorHAnsi"/>
                    <w:b/>
                    <w:sz w:val="20"/>
                    <w:szCs w:val="20"/>
                    <w:lang w:eastAsia="hr-HR"/>
                  </w:rPr>
                  <w:t xml:space="preserve"> </w:t>
                </w:r>
              </w:p>
              <w:p w14:paraId="12C3C534" w14:textId="09856A34" w:rsidR="00A42271" w:rsidRPr="00CC7BF9" w:rsidRDefault="00987B2C" w:rsidP="00A42271">
                <w:pPr>
                  <w:tabs>
                    <w:tab w:val="left" w:pos="2820"/>
                  </w:tabs>
                  <w:spacing w:after="0" w:line="240" w:lineRule="auto"/>
                  <w:rPr>
                    <w:rStyle w:val="Hyperlink"/>
                    <w:rFonts w:asciiTheme="minorHAnsi" w:hAnsiTheme="minorHAnsi" w:cstheme="minorHAnsi"/>
                    <w:sz w:val="20"/>
                    <w:szCs w:val="20"/>
                  </w:rPr>
                </w:pPr>
                <w:hyperlink r:id="rId80" w:history="1">
                  <w:r w:rsidR="00CD076B" w:rsidRPr="00CD076B">
                    <w:rPr>
                      <w:rStyle w:val="Hyperlink"/>
                      <w:rFonts w:asciiTheme="minorHAnsi" w:hAnsiTheme="minorHAnsi" w:cstheme="minorHAnsi"/>
                      <w:sz w:val="20"/>
                      <w:szCs w:val="20"/>
                    </w:rPr>
                    <w:t>doc</w:t>
                  </w:r>
                  <w:r w:rsidR="008E680B" w:rsidRPr="00CC7BF9">
                    <w:rPr>
                      <w:rStyle w:val="Hyperlink"/>
                      <w:rFonts w:asciiTheme="minorHAnsi" w:hAnsiTheme="minorHAnsi" w:cstheme="minorHAnsi"/>
                      <w:sz w:val="20"/>
                      <w:szCs w:val="20"/>
                    </w:rPr>
                    <w:t>. dr. sc. Mario Novak</w:t>
                  </w:r>
                </w:hyperlink>
              </w:p>
              <w:p w14:paraId="3EE49A37" w14:textId="0AE6EBF6" w:rsidR="00A42271" w:rsidRPr="00CC7BF9" w:rsidRDefault="00987B2C" w:rsidP="00A42271">
                <w:pPr>
                  <w:tabs>
                    <w:tab w:val="left" w:pos="2820"/>
                  </w:tabs>
                  <w:spacing w:after="0" w:line="240" w:lineRule="auto"/>
                  <w:rPr>
                    <w:rStyle w:val="Hyperlink"/>
                    <w:rFonts w:asciiTheme="minorHAnsi" w:hAnsiTheme="minorHAnsi" w:cstheme="minorHAnsi"/>
                    <w:sz w:val="20"/>
                    <w:szCs w:val="20"/>
                  </w:rPr>
                </w:pPr>
                <w:hyperlink r:id="rId81" w:history="1">
                  <w:r w:rsidR="00CD076B" w:rsidRPr="00CC7BF9">
                    <w:rPr>
                      <w:rStyle w:val="Hyperlink"/>
                      <w:rFonts w:asciiTheme="minorHAnsi" w:hAnsiTheme="minorHAnsi" w:cstheme="minorHAnsi"/>
                      <w:sz w:val="20"/>
                      <w:szCs w:val="20"/>
                    </w:rPr>
                    <w:t>doc.</w:t>
                  </w:r>
                  <w:r w:rsidR="00A42271" w:rsidRPr="00CC7BF9">
                    <w:rPr>
                      <w:rStyle w:val="Hyperlink"/>
                      <w:rFonts w:asciiTheme="minorHAnsi" w:hAnsiTheme="minorHAnsi" w:cstheme="minorHAnsi"/>
                      <w:sz w:val="20"/>
                      <w:szCs w:val="20"/>
                    </w:rPr>
                    <w:t xml:space="preserve"> dr. sc. Antonija Trontel</w:t>
                  </w:r>
                </w:hyperlink>
              </w:p>
              <w:p w14:paraId="7481B759" w14:textId="39CEA6F3" w:rsidR="008E680B" w:rsidRPr="00CC7BF9" w:rsidRDefault="00987B2C" w:rsidP="00A42271">
                <w:pPr>
                  <w:tabs>
                    <w:tab w:val="left" w:pos="2820"/>
                  </w:tabs>
                  <w:spacing w:after="0" w:line="240" w:lineRule="auto"/>
                  <w:rPr>
                    <w:rFonts w:asciiTheme="minorHAnsi" w:hAnsiTheme="minorHAnsi" w:cstheme="minorHAnsi"/>
                    <w:sz w:val="20"/>
                    <w:szCs w:val="20"/>
                  </w:rPr>
                </w:pPr>
                <w:hyperlink r:id="rId82" w:history="1">
                  <w:r w:rsidR="00CD076B" w:rsidRPr="00CC7BF9">
                    <w:rPr>
                      <w:rStyle w:val="Hyperlink"/>
                      <w:rFonts w:asciiTheme="minorHAnsi" w:hAnsiTheme="minorHAnsi" w:cstheme="minorHAnsi"/>
                      <w:sz w:val="20"/>
                      <w:szCs w:val="20"/>
                    </w:rPr>
                    <w:t>doc.</w:t>
                  </w:r>
                  <w:r w:rsidR="00A42271" w:rsidRPr="00CC7BF9">
                    <w:rPr>
                      <w:rStyle w:val="Hyperlink"/>
                      <w:rFonts w:asciiTheme="minorHAnsi" w:hAnsiTheme="minorHAnsi" w:cstheme="minorHAnsi"/>
                      <w:sz w:val="20"/>
                      <w:szCs w:val="20"/>
                    </w:rPr>
                    <w:t xml:space="preserve"> dr. sc. Mladen Pavlečić</w:t>
                  </w:r>
                </w:hyperlink>
              </w:p>
            </w:tc>
          </w:sdtContent>
        </w:sdt>
        <w:tc>
          <w:tcPr>
            <w:tcW w:w="1289" w:type="pct"/>
            <w:gridSpan w:val="5"/>
            <w:tcBorders>
              <w:top w:val="single" w:sz="12" w:space="0" w:color="auto"/>
              <w:right w:val="single" w:sz="12" w:space="0" w:color="auto"/>
            </w:tcBorders>
            <w:shd w:val="clear" w:color="auto" w:fill="00A0DC"/>
            <w:vAlign w:val="center"/>
          </w:tcPr>
          <w:p w14:paraId="2F63C02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64691094"/>
            <w:placeholder>
              <w:docPart w:val="4E52B375860A473993BEF5850DFABDEC"/>
            </w:placeholder>
            <w:dropDownList>
              <w:listItem w:value="Choose an item."/>
              <w:listItem w:displayText="zimski" w:value="zimski"/>
              <w:listItem w:displayText="ljetni" w:value="ljetni"/>
            </w:dropDownList>
          </w:sdtPr>
          <w:sdtEndPr/>
          <w:sdtContent>
            <w:tc>
              <w:tcPr>
                <w:tcW w:w="933" w:type="pct"/>
                <w:gridSpan w:val="3"/>
                <w:tcBorders>
                  <w:top w:val="single" w:sz="12" w:space="0" w:color="auto"/>
                  <w:right w:val="single" w:sz="12" w:space="0" w:color="auto"/>
                </w:tcBorders>
                <w:vAlign w:val="center"/>
              </w:tcPr>
              <w:p w14:paraId="20CF648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8E680B" w:rsidRPr="00CC7BF9" w14:paraId="3529AEA4" w14:textId="77777777" w:rsidTr="00A42271">
        <w:tc>
          <w:tcPr>
            <w:tcW w:w="1256" w:type="pct"/>
            <w:tcBorders>
              <w:top w:val="single" w:sz="12" w:space="0" w:color="auto"/>
              <w:left w:val="single" w:sz="12" w:space="0" w:color="auto"/>
            </w:tcBorders>
            <w:shd w:val="clear" w:color="auto" w:fill="00A0DC"/>
            <w:vAlign w:val="center"/>
          </w:tcPr>
          <w:p w14:paraId="4FDC1620" w14:textId="3F751643"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7" w:name="Bijela_biotehnologija" w:displacedByCustomXml="next"/>
        <w:sdt>
          <w:sdtPr>
            <w:rPr>
              <w:rFonts w:asciiTheme="minorHAnsi" w:hAnsiTheme="minorHAnsi" w:cstheme="minorHAnsi"/>
              <w:sz w:val="20"/>
              <w:szCs w:val="20"/>
            </w:rPr>
            <w:id w:val="-1338993389"/>
            <w:placeholder>
              <w:docPart w:val="06E891CA0AF14E2592EBB3F2EE7E4BAE"/>
            </w:placeholder>
          </w:sdtPr>
          <w:sdtEndPr/>
          <w:sdtContent>
            <w:tc>
              <w:tcPr>
                <w:tcW w:w="1522" w:type="pct"/>
                <w:gridSpan w:val="4"/>
                <w:tcBorders>
                  <w:top w:val="single" w:sz="12" w:space="0" w:color="auto"/>
                  <w:right w:val="single" w:sz="12" w:space="0" w:color="auto"/>
                </w:tcBorders>
                <w:vAlign w:val="center"/>
              </w:tcPr>
              <w:p w14:paraId="4949A12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Bijela biotehnologija</w:t>
                </w:r>
                <w:r w:rsidRPr="00CC7BF9">
                  <w:rPr>
                    <w:rFonts w:asciiTheme="minorHAnsi" w:hAnsiTheme="minorHAnsi" w:cstheme="minorHAnsi"/>
                    <w:sz w:val="20"/>
                    <w:szCs w:val="20"/>
                  </w:rPr>
                  <w:t xml:space="preserve">  </w:t>
                </w:r>
              </w:p>
            </w:tc>
          </w:sdtContent>
        </w:sdt>
        <w:bookmarkEnd w:id="7" w:displacedByCustomXml="prev"/>
        <w:tc>
          <w:tcPr>
            <w:tcW w:w="1289" w:type="pct"/>
            <w:gridSpan w:val="5"/>
            <w:tcBorders>
              <w:top w:val="single" w:sz="12" w:space="0" w:color="auto"/>
              <w:right w:val="single" w:sz="12" w:space="0" w:color="auto"/>
            </w:tcBorders>
            <w:shd w:val="clear" w:color="auto" w:fill="00A0DC"/>
            <w:vAlign w:val="center"/>
          </w:tcPr>
          <w:p w14:paraId="28B7C1E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08666127"/>
            <w:placeholder>
              <w:docPart w:val="0EDA50C7499F455FB2A50033E5C42933"/>
            </w:placeholder>
          </w:sdtPr>
          <w:sdtEndPr/>
          <w:sdtContent>
            <w:tc>
              <w:tcPr>
                <w:tcW w:w="933" w:type="pct"/>
                <w:gridSpan w:val="3"/>
                <w:tcBorders>
                  <w:top w:val="single" w:sz="12" w:space="0" w:color="auto"/>
                  <w:right w:val="single" w:sz="12" w:space="0" w:color="auto"/>
                </w:tcBorders>
                <w:vAlign w:val="center"/>
              </w:tcPr>
              <w:p w14:paraId="2C96EDB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8E680B" w:rsidRPr="00CC7BF9" w14:paraId="71662688" w14:textId="77777777" w:rsidTr="00A42271">
        <w:tc>
          <w:tcPr>
            <w:tcW w:w="1256" w:type="pct"/>
            <w:tcBorders>
              <w:left w:val="single" w:sz="12" w:space="0" w:color="auto"/>
              <w:bottom w:val="single" w:sz="12" w:space="0" w:color="auto"/>
            </w:tcBorders>
            <w:shd w:val="clear" w:color="auto" w:fill="00A0DC"/>
            <w:vAlign w:val="center"/>
          </w:tcPr>
          <w:p w14:paraId="1B1D8F6A" w14:textId="04B3E40B"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446459167"/>
            <w:placeholder>
              <w:docPart w:val="07446BA0105F4F57BD7DA08B2299AA11"/>
            </w:placeholder>
          </w:sdtPr>
          <w:sdtEndPr/>
          <w:sdtContent>
            <w:tc>
              <w:tcPr>
                <w:tcW w:w="1522" w:type="pct"/>
                <w:gridSpan w:val="4"/>
                <w:tcBorders>
                  <w:bottom w:val="single" w:sz="12" w:space="0" w:color="auto"/>
                  <w:right w:val="single" w:sz="12" w:space="0" w:color="auto"/>
                </w:tcBorders>
                <w:vAlign w:val="center"/>
              </w:tcPr>
              <w:p w14:paraId="5813941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53233</w:t>
                </w:r>
              </w:p>
            </w:tc>
          </w:sdtContent>
        </w:sdt>
        <w:tc>
          <w:tcPr>
            <w:tcW w:w="1289" w:type="pct"/>
            <w:gridSpan w:val="5"/>
            <w:tcBorders>
              <w:bottom w:val="single" w:sz="12" w:space="0" w:color="auto"/>
              <w:right w:val="single" w:sz="12" w:space="0" w:color="auto"/>
            </w:tcBorders>
            <w:shd w:val="clear" w:color="auto" w:fill="00A0DC"/>
            <w:vAlign w:val="center"/>
          </w:tcPr>
          <w:p w14:paraId="02246A1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28983266"/>
            <w:placeholder>
              <w:docPart w:val="212AAD6CE3114BEDBEB7AFFF61C007C2"/>
            </w:placeholder>
          </w:sdtPr>
          <w:sdtEndPr/>
          <w:sdtContent>
            <w:tc>
              <w:tcPr>
                <w:tcW w:w="933" w:type="pct"/>
                <w:gridSpan w:val="3"/>
                <w:tcBorders>
                  <w:bottom w:val="single" w:sz="12" w:space="0" w:color="auto"/>
                  <w:right w:val="single" w:sz="12" w:space="0" w:color="auto"/>
                </w:tcBorders>
                <w:vAlign w:val="center"/>
              </w:tcPr>
              <w:p w14:paraId="4A065E8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24 + 0 + 24 + 0</w:t>
                </w:r>
              </w:p>
            </w:tc>
          </w:sdtContent>
        </w:sdt>
      </w:tr>
      <w:tr w:rsidR="002002A9" w:rsidRPr="00CC7BF9" w14:paraId="6EFAB590" w14:textId="77777777" w:rsidTr="000E4221">
        <w:tc>
          <w:tcPr>
            <w:tcW w:w="1256" w:type="pct"/>
            <w:tcBorders>
              <w:left w:val="single" w:sz="12" w:space="0" w:color="auto"/>
              <w:bottom w:val="single" w:sz="12" w:space="0" w:color="auto"/>
            </w:tcBorders>
            <w:shd w:val="clear" w:color="auto" w:fill="00A0DC"/>
            <w:vAlign w:val="center"/>
          </w:tcPr>
          <w:p w14:paraId="76E1220B"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961957481"/>
            <w:placeholder>
              <w:docPart w:val="45CD674F02AF4CB893E116E3630DDC5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35E3FCE7" w14:textId="1F475963"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289" w:type="pct"/>
            <w:gridSpan w:val="5"/>
            <w:tcBorders>
              <w:bottom w:val="single" w:sz="12" w:space="0" w:color="auto"/>
              <w:right w:val="single" w:sz="12" w:space="0" w:color="auto"/>
            </w:tcBorders>
            <w:shd w:val="clear" w:color="auto" w:fill="00A0DC"/>
            <w:vAlign w:val="center"/>
          </w:tcPr>
          <w:p w14:paraId="0669FBF8" w14:textId="2EEEF7AE"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395270727"/>
            <w:placeholder>
              <w:docPart w:val="E7BD051F48144581AC3EB54F75BC6CDD"/>
            </w:placeholder>
          </w:sdtPr>
          <w:sdtEndPr/>
          <w:sdtContent>
            <w:tc>
              <w:tcPr>
                <w:tcW w:w="933" w:type="pct"/>
                <w:gridSpan w:val="3"/>
                <w:tcBorders>
                  <w:bottom w:val="single" w:sz="12" w:space="0" w:color="auto"/>
                  <w:right w:val="single" w:sz="12" w:space="0" w:color="auto"/>
                </w:tcBorders>
                <w:vAlign w:val="center"/>
              </w:tcPr>
              <w:p w14:paraId="2AF4089A"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15 - 30</w:t>
                </w:r>
              </w:p>
            </w:tc>
          </w:sdtContent>
        </w:sdt>
      </w:tr>
      <w:tr w:rsidR="002002A9" w:rsidRPr="00CC7BF9" w14:paraId="50977675" w14:textId="77777777" w:rsidTr="00862615">
        <w:tc>
          <w:tcPr>
            <w:tcW w:w="1256" w:type="pct"/>
            <w:tcBorders>
              <w:left w:val="single" w:sz="12" w:space="0" w:color="auto"/>
              <w:bottom w:val="single" w:sz="12" w:space="0" w:color="auto"/>
            </w:tcBorders>
            <w:shd w:val="clear" w:color="auto" w:fill="00A0DC"/>
            <w:vAlign w:val="center"/>
          </w:tcPr>
          <w:p w14:paraId="2314494E" w14:textId="4BFA67D0"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48702781"/>
            <w:placeholder>
              <w:docPart w:val="BE38998C6572487D866533954DD7FA93"/>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5C4CEFB4" w14:textId="6BF69F65"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89" w:type="pct"/>
            <w:gridSpan w:val="5"/>
            <w:tcBorders>
              <w:bottom w:val="single" w:sz="12" w:space="0" w:color="auto"/>
              <w:right w:val="single" w:sz="12" w:space="0" w:color="auto"/>
            </w:tcBorders>
            <w:shd w:val="clear" w:color="auto" w:fill="00A0DC"/>
            <w:vAlign w:val="center"/>
          </w:tcPr>
          <w:p w14:paraId="0E94B957" w14:textId="601F40DE"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933" w:type="pct"/>
            <w:gridSpan w:val="3"/>
            <w:tcBorders>
              <w:bottom w:val="single" w:sz="12" w:space="0" w:color="auto"/>
              <w:right w:val="single" w:sz="12" w:space="0" w:color="auto"/>
            </w:tcBorders>
            <w:vAlign w:val="center"/>
          </w:tcPr>
          <w:p w14:paraId="7A96F620"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63163435"/>
                <w:placeholder>
                  <w:docPart w:val="3BB881A8BE1148F985E65E677201692A"/>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0C6D1A52"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80206808"/>
                <w:placeholder>
                  <w:docPart w:val="FCF6960056A541B1A859519120972413"/>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8E680B" w:rsidRPr="00CC7BF9" w14:paraId="39D4FDFA" w14:textId="77777777" w:rsidTr="00A42271">
        <w:tc>
          <w:tcPr>
            <w:tcW w:w="1256" w:type="pct"/>
            <w:tcBorders>
              <w:left w:val="single" w:sz="12" w:space="0" w:color="auto"/>
              <w:bottom w:val="single" w:sz="12" w:space="0" w:color="auto"/>
            </w:tcBorders>
            <w:shd w:val="clear" w:color="auto" w:fill="00A0DC"/>
            <w:vAlign w:val="center"/>
          </w:tcPr>
          <w:p w14:paraId="5DA848F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091904103"/>
            <w:placeholder>
              <w:docPart w:val="C964841CFABB45FA98FEC264B33DAFD2"/>
            </w:placeholder>
          </w:sdtPr>
          <w:sdtEndPr/>
          <w:sdtContent>
            <w:tc>
              <w:tcPr>
                <w:tcW w:w="1522" w:type="pct"/>
                <w:gridSpan w:val="4"/>
                <w:tcBorders>
                  <w:bottom w:val="single" w:sz="12" w:space="0" w:color="auto"/>
                  <w:right w:val="single" w:sz="12" w:space="0" w:color="auto"/>
                </w:tcBorders>
                <w:vAlign w:val="center"/>
              </w:tcPr>
              <w:p w14:paraId="1C03D2C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Predavaonica P-6</w:t>
                </w:r>
              </w:p>
            </w:tc>
          </w:sdtContent>
        </w:sdt>
        <w:tc>
          <w:tcPr>
            <w:tcW w:w="1289" w:type="pct"/>
            <w:gridSpan w:val="5"/>
            <w:tcBorders>
              <w:bottom w:val="single" w:sz="12" w:space="0" w:color="auto"/>
              <w:right w:val="single" w:sz="12" w:space="0" w:color="auto"/>
            </w:tcBorders>
            <w:shd w:val="clear" w:color="auto" w:fill="00A0DC"/>
            <w:vAlign w:val="center"/>
          </w:tcPr>
          <w:p w14:paraId="59B99B65"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80628561"/>
            <w:placeholder>
              <w:docPart w:val="0A80652207D149D29B7F6EE3A4E9198C"/>
            </w:placeholder>
          </w:sdtPr>
          <w:sdtEndPr/>
          <w:sdtContent>
            <w:tc>
              <w:tcPr>
                <w:tcW w:w="933" w:type="pct"/>
                <w:gridSpan w:val="3"/>
                <w:tcBorders>
                  <w:bottom w:val="single" w:sz="12" w:space="0" w:color="auto"/>
                  <w:right w:val="single" w:sz="12" w:space="0" w:color="auto"/>
                </w:tcBorders>
                <w:vAlign w:val="center"/>
              </w:tcPr>
              <w:p w14:paraId="408B44A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08FEDA78" w14:textId="77777777" w:rsidTr="00A42271">
        <w:tc>
          <w:tcPr>
            <w:tcW w:w="1256" w:type="pct"/>
            <w:tcBorders>
              <w:left w:val="single" w:sz="12" w:space="0" w:color="auto"/>
              <w:bottom w:val="single" w:sz="12" w:space="0" w:color="auto"/>
            </w:tcBorders>
            <w:shd w:val="clear" w:color="auto" w:fill="00A0DC"/>
            <w:vAlign w:val="center"/>
          </w:tcPr>
          <w:p w14:paraId="3B2034B7" w14:textId="1EA7ACE0"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28470512"/>
            <w:placeholder>
              <w:docPart w:val="B6909432BA9541FA87EB09E1DC20D89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D93229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289" w:type="pct"/>
            <w:gridSpan w:val="5"/>
            <w:tcBorders>
              <w:bottom w:val="single" w:sz="12" w:space="0" w:color="auto"/>
              <w:right w:val="single" w:sz="12" w:space="0" w:color="auto"/>
            </w:tcBorders>
            <w:shd w:val="clear" w:color="auto" w:fill="00A0DC"/>
            <w:vAlign w:val="center"/>
          </w:tcPr>
          <w:p w14:paraId="70A34AC7"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933" w:type="pct"/>
            <w:gridSpan w:val="3"/>
            <w:tcBorders>
              <w:bottom w:val="single" w:sz="12" w:space="0" w:color="auto"/>
              <w:right w:val="single" w:sz="12" w:space="0" w:color="auto"/>
            </w:tcBorders>
            <w:vAlign w:val="center"/>
          </w:tcPr>
          <w:p w14:paraId="4378B685"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43958542"/>
                <w:placeholder>
                  <w:docPart w:val="A65AEDB4C0E342FBB579AAEAD0005B30"/>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NE</w:t>
                </w:r>
              </w:sdtContent>
            </w:sdt>
          </w:p>
        </w:tc>
      </w:tr>
      <w:tr w:rsidR="008E680B" w:rsidRPr="00CC7BF9" w14:paraId="62D24356"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0FF261" w14:textId="0D7EC5C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5B3BA2A1" w14:textId="77777777" w:rsidTr="00A42271">
        <w:tc>
          <w:tcPr>
            <w:tcW w:w="1256" w:type="pct"/>
            <w:tcBorders>
              <w:top w:val="single" w:sz="12" w:space="0" w:color="auto"/>
              <w:left w:val="single" w:sz="12" w:space="0" w:color="auto"/>
            </w:tcBorders>
            <w:shd w:val="clear" w:color="auto" w:fill="00A0DC"/>
            <w:vAlign w:val="center"/>
          </w:tcPr>
          <w:p w14:paraId="376E1AC0" w14:textId="75A1C63C"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147093307"/>
            <w:placeholder>
              <w:docPart w:val="F10B8C2606494496803F7343DCF41D5C"/>
            </w:placeholder>
          </w:sdtPr>
          <w:sdtEndPr/>
          <w:sdtContent>
            <w:tc>
              <w:tcPr>
                <w:tcW w:w="3744" w:type="pct"/>
                <w:gridSpan w:val="12"/>
                <w:tcBorders>
                  <w:top w:val="single" w:sz="12" w:space="0" w:color="auto"/>
                  <w:right w:val="single" w:sz="12" w:space="0" w:color="auto"/>
                </w:tcBorders>
                <w:vAlign w:val="center"/>
              </w:tcPr>
              <w:p w14:paraId="16050FCB" w14:textId="3838ED0B"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a je upoznavanje studenata s kriterijima održivosti procesa (SPI), LCA analizom, obnovljivim i fosilnim sirovinama,  važnosti i primjenom obnovljivih sirovina u biotehnološkoj proizvodnji te njenim utjecajem na održivost procesa, vrstama održivih industrijskih biotehnoloških procesa i proizvoda biotehnološke industrije, ekonomske i ekološke prednosti biotehnološke proizvodnje biomase, biodiesela, bioplina, bioetanola, te proizvodnju biokemikalija (biopesticida, organskih otapala, biopolimera, finih kemikalija i farmaceutskih proizvoda, dodataka hrani).</w:t>
                </w:r>
              </w:p>
            </w:tc>
          </w:sdtContent>
        </w:sdt>
      </w:tr>
      <w:tr w:rsidR="008E680B" w:rsidRPr="00CC7BF9" w14:paraId="5E204C27" w14:textId="77777777" w:rsidTr="00A42271">
        <w:tc>
          <w:tcPr>
            <w:tcW w:w="1256" w:type="pct"/>
            <w:tcBorders>
              <w:left w:val="single" w:sz="12" w:space="0" w:color="auto"/>
            </w:tcBorders>
            <w:shd w:val="clear" w:color="auto" w:fill="00A0DC"/>
            <w:vAlign w:val="center"/>
          </w:tcPr>
          <w:p w14:paraId="19DAEA0F" w14:textId="39F36E55"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15282398"/>
            <w:placeholder>
              <w:docPart w:val="6C13A1AAF5BE44A28F5DE078C26DD8A1"/>
            </w:placeholder>
          </w:sdtPr>
          <w:sdtEndPr/>
          <w:sdtContent>
            <w:sdt>
              <w:sdtPr>
                <w:rPr>
                  <w:rFonts w:asciiTheme="minorHAnsi" w:hAnsiTheme="minorHAnsi" w:cstheme="minorHAnsi"/>
                  <w:sz w:val="20"/>
                  <w:szCs w:val="20"/>
                </w:rPr>
                <w:id w:val="406504938"/>
                <w:placeholder>
                  <w:docPart w:val="24D0E1F7ECAE4F4A81D14CD63234C7A6"/>
                </w:placeholder>
              </w:sdtPr>
              <w:sdtEndPr>
                <w:rPr>
                  <w:sz w:val="22"/>
                  <w:szCs w:val="22"/>
                </w:rPr>
              </w:sdtEndPr>
              <w:sdtContent>
                <w:tc>
                  <w:tcPr>
                    <w:tcW w:w="3744" w:type="pct"/>
                    <w:gridSpan w:val="12"/>
                    <w:tcBorders>
                      <w:right w:val="single" w:sz="12" w:space="0" w:color="auto"/>
                    </w:tcBorders>
                    <w:vAlign w:val="center"/>
                  </w:tcPr>
                  <w:p w14:paraId="7E5206AE" w14:textId="056678BA"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2BD73B1F" w14:textId="77777777" w:rsidR="008E680B" w:rsidRPr="00CC7BF9" w:rsidRDefault="008E680B" w:rsidP="00A42271">
                    <w:pPr>
                      <w:pStyle w:val="ListParagraph"/>
                      <w:numPr>
                        <w:ilvl w:val="0"/>
                        <w:numId w:val="1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Biotehnologija 1*</w:t>
                    </w:r>
                  </w:p>
                  <w:p w14:paraId="7B03DC1D" w14:textId="6C08ED40"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8E680B" w:rsidRPr="00CC7BF9" w14:paraId="7B828851" w14:textId="77777777" w:rsidTr="00A42271">
        <w:tc>
          <w:tcPr>
            <w:tcW w:w="1256" w:type="pct"/>
            <w:tcBorders>
              <w:left w:val="single" w:sz="12" w:space="0" w:color="auto"/>
            </w:tcBorders>
            <w:shd w:val="clear" w:color="auto" w:fill="00A0DC"/>
            <w:vAlign w:val="center"/>
          </w:tcPr>
          <w:p w14:paraId="18166BAE" w14:textId="6A6FA960"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rPr>
            <w:id w:val="1879891386"/>
            <w:placeholder>
              <w:docPart w:val="19A29C6BF3A9463B9DEB3F6FD4A74B2F"/>
            </w:placeholder>
          </w:sdtPr>
          <w:sdtEndPr/>
          <w:sdtContent>
            <w:tc>
              <w:tcPr>
                <w:tcW w:w="3744" w:type="pct"/>
                <w:gridSpan w:val="12"/>
                <w:tcBorders>
                  <w:right w:val="single" w:sz="12" w:space="0" w:color="auto"/>
                </w:tcBorders>
                <w:vAlign w:val="center"/>
              </w:tcPr>
              <w:p w14:paraId="2F2DC130" w14:textId="77777777" w:rsidR="008E680B" w:rsidRPr="00CC7BF9" w:rsidRDefault="008E680B" w:rsidP="00CE71F1">
                <w:pPr>
                  <w:pStyle w:val="ListParagraph"/>
                  <w:numPr>
                    <w:ilvl w:val="0"/>
                    <w:numId w:val="8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tehnološko vođenje  industrijskih biotehnoloških proizvodnih sustava</w:t>
                </w:r>
              </w:p>
              <w:p w14:paraId="09591327" w14:textId="77777777" w:rsidR="008E680B" w:rsidRPr="00CC7BF9" w:rsidRDefault="008E680B" w:rsidP="00CE71F1">
                <w:pPr>
                  <w:pStyle w:val="ListParagraph"/>
                  <w:numPr>
                    <w:ilvl w:val="0"/>
                    <w:numId w:val="8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prepoznavanje proizvodnih problema, donošenje korektivnih odluka </w:t>
                </w:r>
              </w:p>
              <w:p w14:paraId="394061EF" w14:textId="77777777" w:rsidR="008E680B" w:rsidRPr="00CC7BF9" w:rsidRDefault="008E680B" w:rsidP="00CE71F1">
                <w:pPr>
                  <w:pStyle w:val="ListParagraph"/>
                  <w:numPr>
                    <w:ilvl w:val="0"/>
                    <w:numId w:val="8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unaprijeđivanje  postojećih biotehnoloških proizvodnji</w:t>
                </w:r>
              </w:p>
              <w:p w14:paraId="75F9F273" w14:textId="77777777" w:rsidR="008E680B" w:rsidRPr="00CC7BF9" w:rsidRDefault="008E680B" w:rsidP="00CE71F1">
                <w:pPr>
                  <w:pStyle w:val="ListParagraph"/>
                  <w:numPr>
                    <w:ilvl w:val="0"/>
                    <w:numId w:val="8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razvoj novih industrijskih biotehnoloških procesa i opreme</w:t>
                </w:r>
              </w:p>
              <w:p w14:paraId="10D723CF" w14:textId="77777777" w:rsidR="008E680B" w:rsidRPr="00CC7BF9" w:rsidRDefault="008E680B" w:rsidP="00CE71F1">
                <w:pPr>
                  <w:pStyle w:val="ListParagraph"/>
                  <w:numPr>
                    <w:ilvl w:val="0"/>
                    <w:numId w:val="86"/>
                  </w:numPr>
                  <w:spacing w:after="0" w:line="240" w:lineRule="auto"/>
                  <w:ind w:left="375"/>
                  <w:rPr>
                    <w:rFonts w:asciiTheme="minorHAnsi" w:hAnsiTheme="minorHAnsi" w:cstheme="minorHAnsi"/>
                    <w:sz w:val="20"/>
                    <w:szCs w:val="20"/>
                    <w:lang w:val="pl-PL"/>
                  </w:rPr>
                </w:pPr>
                <w:r w:rsidRPr="00CC7BF9">
                  <w:rPr>
                    <w:rFonts w:asciiTheme="minorHAnsi" w:hAnsiTheme="minorHAnsi" w:cstheme="minorHAnsi"/>
                    <w:sz w:val="20"/>
                    <w:szCs w:val="20"/>
                    <w:lang w:val="pl-PL"/>
                  </w:rPr>
                  <w:t>identificiranje</w:t>
                </w:r>
                <w:r w:rsidRPr="00CC7BF9">
                  <w:rPr>
                    <w:rFonts w:asciiTheme="minorHAnsi" w:hAnsiTheme="minorHAnsi" w:cstheme="minorHAnsi"/>
                    <w:sz w:val="20"/>
                    <w:szCs w:val="20"/>
                  </w:rPr>
                  <w:t xml:space="preserve"> izvora onečišćenja okoliša u proizvodnim linijama i detekcija onečišćenja </w:t>
                </w:r>
                <w:r w:rsidRPr="00CC7BF9">
                  <w:rPr>
                    <w:rFonts w:asciiTheme="minorHAnsi" w:hAnsiTheme="minorHAnsi" w:cstheme="minorHAnsi"/>
                    <w:sz w:val="20"/>
                    <w:szCs w:val="20"/>
                    <w:lang w:val="pl-PL"/>
                  </w:rPr>
                  <w:t>u</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okoli</w:t>
                </w:r>
                <w:r w:rsidRPr="00CC7BF9">
                  <w:rPr>
                    <w:rFonts w:asciiTheme="minorHAnsi" w:hAnsiTheme="minorHAnsi" w:cstheme="minorHAnsi"/>
                    <w:sz w:val="20"/>
                    <w:szCs w:val="20"/>
                  </w:rPr>
                  <w:t>š</w:t>
                </w:r>
                <w:r w:rsidRPr="00CC7BF9">
                  <w:rPr>
                    <w:rFonts w:asciiTheme="minorHAnsi" w:hAnsiTheme="minorHAnsi" w:cstheme="minorHAnsi"/>
                    <w:sz w:val="20"/>
                    <w:szCs w:val="20"/>
                    <w:lang w:val="pl-PL"/>
                  </w:rPr>
                  <w:t>u,</w:t>
                </w:r>
                <w:r w:rsidRPr="00CC7BF9">
                  <w:rPr>
                    <w:rFonts w:asciiTheme="minorHAnsi" w:hAnsiTheme="minorHAnsi" w:cstheme="minorHAnsi"/>
                    <w:sz w:val="20"/>
                    <w:szCs w:val="20"/>
                  </w:rPr>
                  <w:t xml:space="preserve"> osmišljavanje način zbinjavanja, </w:t>
                </w:r>
                <w:r w:rsidRPr="00CC7BF9">
                  <w:rPr>
                    <w:rFonts w:asciiTheme="minorHAnsi" w:hAnsiTheme="minorHAnsi" w:cstheme="minorHAnsi"/>
                    <w:sz w:val="20"/>
                    <w:szCs w:val="20"/>
                    <w:lang w:val="pl-PL"/>
                  </w:rPr>
                  <w:t>te</w:t>
                </w:r>
                <w:r w:rsidRPr="00CC7BF9">
                  <w:rPr>
                    <w:rFonts w:asciiTheme="minorHAnsi" w:hAnsiTheme="minorHAnsi" w:cstheme="minorHAnsi"/>
                    <w:sz w:val="20"/>
                    <w:szCs w:val="20"/>
                  </w:rPr>
                  <w:t xml:space="preserve"> vođenje </w:t>
                </w:r>
                <w:r w:rsidRPr="00CC7BF9">
                  <w:rPr>
                    <w:rFonts w:asciiTheme="minorHAnsi" w:hAnsiTheme="minorHAnsi" w:cstheme="minorHAnsi"/>
                    <w:sz w:val="20"/>
                    <w:szCs w:val="20"/>
                    <w:lang w:val="pl-PL"/>
                  </w:rPr>
                  <w:t>pogona</w:t>
                </w:r>
              </w:p>
              <w:p w14:paraId="288583C2" w14:textId="77777777" w:rsidR="008E680B" w:rsidRPr="00CC7BF9" w:rsidRDefault="008E680B" w:rsidP="00CE71F1">
                <w:pPr>
                  <w:pStyle w:val="ListParagraph"/>
                  <w:numPr>
                    <w:ilvl w:val="0"/>
                    <w:numId w:val="86"/>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prezentacija pogonskih, istraživačkih, laboratorijskih i poslovnih rezultata usmenim i pismenim putem uz korištenje stručne terminologije</w:t>
                </w:r>
              </w:p>
              <w:p w14:paraId="251C6EDD" w14:textId="77777777" w:rsidR="008E680B" w:rsidRPr="00CC7BF9" w:rsidRDefault="008E680B" w:rsidP="00CE71F1">
                <w:pPr>
                  <w:pStyle w:val="ListParagraph"/>
                  <w:numPr>
                    <w:ilvl w:val="0"/>
                    <w:numId w:val="86"/>
                  </w:numPr>
                  <w:spacing w:after="0" w:line="240" w:lineRule="auto"/>
                  <w:ind w:left="375"/>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primjena etičkih načela, zakonske regulative i normi vezanih uz specifične zahtjeve struke</w:t>
                </w:r>
              </w:p>
              <w:p w14:paraId="4ED5CF67" w14:textId="77777777" w:rsidR="008E680B" w:rsidRPr="00CC7BF9" w:rsidRDefault="008E680B" w:rsidP="00CE71F1">
                <w:pPr>
                  <w:pStyle w:val="ListParagraph"/>
                  <w:numPr>
                    <w:ilvl w:val="0"/>
                    <w:numId w:val="86"/>
                  </w:numPr>
                  <w:spacing w:after="0" w:line="240" w:lineRule="auto"/>
                  <w:ind w:left="375"/>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korištenje i valorizacija znanstvene i stručne literature  u svrhu cjeloživotnog učenja i  unapređenja struke</w:t>
                </w:r>
              </w:p>
            </w:tc>
          </w:sdtContent>
        </w:sdt>
      </w:tr>
      <w:tr w:rsidR="008E680B" w:rsidRPr="00CC7BF9" w14:paraId="320B4EB6" w14:textId="77777777" w:rsidTr="00A42271">
        <w:tc>
          <w:tcPr>
            <w:tcW w:w="1256" w:type="pct"/>
            <w:tcBorders>
              <w:left w:val="single" w:sz="12" w:space="0" w:color="auto"/>
            </w:tcBorders>
            <w:shd w:val="clear" w:color="auto" w:fill="00A0DC"/>
            <w:vAlign w:val="center"/>
          </w:tcPr>
          <w:p w14:paraId="59B48CD3" w14:textId="1B878B90"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color w:val="auto"/>
              <w:sz w:val="20"/>
              <w:szCs w:val="20"/>
            </w:rPr>
            <w:id w:val="-1543277048"/>
            <w:placeholder>
              <w:docPart w:val="84778C7EF89647F9A760110596FB4D1D"/>
            </w:placeholder>
          </w:sdtPr>
          <w:sdtEndPr>
            <w:rPr>
              <w:color w:val="000000"/>
            </w:rPr>
          </w:sdtEndPr>
          <w:sdtContent>
            <w:tc>
              <w:tcPr>
                <w:tcW w:w="3744" w:type="pct"/>
                <w:gridSpan w:val="12"/>
                <w:tcBorders>
                  <w:right w:val="single" w:sz="12" w:space="0" w:color="auto"/>
                </w:tcBorders>
                <w:vAlign w:val="center"/>
              </w:tcPr>
              <w:p w14:paraId="7E8B6F2A" w14:textId="77777777" w:rsidR="008E680B" w:rsidRPr="00CC7BF9" w:rsidRDefault="008E680B" w:rsidP="00CE71F1">
                <w:pPr>
                  <w:pStyle w:val="Default"/>
                  <w:numPr>
                    <w:ilvl w:val="0"/>
                    <w:numId w:val="87"/>
                  </w:numPr>
                  <w:ind w:left="375"/>
                  <w:rPr>
                    <w:rFonts w:asciiTheme="minorHAnsi" w:hAnsiTheme="minorHAnsi" w:cstheme="minorHAnsi"/>
                    <w:sz w:val="20"/>
                    <w:szCs w:val="20"/>
                  </w:rPr>
                </w:pPr>
                <w:r w:rsidRPr="00CC7BF9">
                  <w:rPr>
                    <w:rFonts w:asciiTheme="minorHAnsi" w:hAnsiTheme="minorHAnsi" w:cstheme="minorHAnsi"/>
                    <w:color w:val="auto"/>
                    <w:sz w:val="20"/>
                    <w:szCs w:val="20"/>
                  </w:rPr>
                  <w:t>r</w:t>
                </w:r>
                <w:r w:rsidRPr="00CC7BF9">
                  <w:rPr>
                    <w:rFonts w:asciiTheme="minorHAnsi" w:hAnsiTheme="minorHAnsi" w:cstheme="minorHAnsi"/>
                    <w:sz w:val="20"/>
                    <w:szCs w:val="20"/>
                  </w:rPr>
                  <w:t>azlikovati prednosti i nedostatke primjene obnovljivih sirovina u biotehnološkoj proizvodnji</w:t>
                </w:r>
              </w:p>
              <w:p w14:paraId="46348968" w14:textId="77777777" w:rsidR="008E680B" w:rsidRPr="00CC7BF9" w:rsidRDefault="008E680B" w:rsidP="00CE71F1">
                <w:pPr>
                  <w:pStyle w:val="Default"/>
                  <w:numPr>
                    <w:ilvl w:val="0"/>
                    <w:numId w:val="87"/>
                  </w:numPr>
                  <w:ind w:left="375"/>
                  <w:rPr>
                    <w:rFonts w:asciiTheme="minorHAnsi" w:hAnsiTheme="minorHAnsi" w:cstheme="minorHAnsi"/>
                    <w:sz w:val="20"/>
                    <w:szCs w:val="20"/>
                  </w:rPr>
                </w:pPr>
                <w:r w:rsidRPr="00CC7BF9">
                  <w:rPr>
                    <w:rFonts w:asciiTheme="minorHAnsi" w:hAnsiTheme="minorHAnsi" w:cstheme="minorHAnsi"/>
                    <w:sz w:val="20"/>
                    <w:szCs w:val="20"/>
                  </w:rPr>
                  <w:t>znati značaj ekološke i ekonomske održivosti biotehnološke proizvodnje biomase, biogoriva (biodisela, bioetanola, bioplina) i biokemikalija</w:t>
                </w:r>
              </w:p>
              <w:p w14:paraId="68882B07" w14:textId="77777777" w:rsidR="008E680B" w:rsidRPr="00CC7BF9" w:rsidRDefault="008E680B" w:rsidP="00CE71F1">
                <w:pPr>
                  <w:pStyle w:val="Default"/>
                  <w:numPr>
                    <w:ilvl w:val="0"/>
                    <w:numId w:val="87"/>
                  </w:numPr>
                  <w:ind w:left="375"/>
                  <w:rPr>
                    <w:rFonts w:asciiTheme="minorHAnsi" w:hAnsiTheme="minorHAnsi" w:cstheme="minorHAnsi"/>
                    <w:sz w:val="20"/>
                    <w:szCs w:val="20"/>
                  </w:rPr>
                </w:pPr>
                <w:r w:rsidRPr="00CC7BF9">
                  <w:rPr>
                    <w:rFonts w:asciiTheme="minorHAnsi" w:hAnsiTheme="minorHAnsi" w:cstheme="minorHAnsi"/>
                    <w:sz w:val="20"/>
                    <w:szCs w:val="20"/>
                  </w:rPr>
                  <w:t>provesti LCA analizu cijelog biotehnoloških procesa</w:t>
                </w:r>
              </w:p>
              <w:p w14:paraId="4AE799FD" w14:textId="77777777" w:rsidR="008E680B" w:rsidRPr="00CC7BF9" w:rsidRDefault="008E680B" w:rsidP="00CE71F1">
                <w:pPr>
                  <w:pStyle w:val="Default"/>
                  <w:numPr>
                    <w:ilvl w:val="0"/>
                    <w:numId w:val="87"/>
                  </w:numPr>
                  <w:ind w:left="375"/>
                  <w:rPr>
                    <w:rFonts w:asciiTheme="minorHAnsi" w:hAnsiTheme="minorHAnsi" w:cstheme="minorHAnsi"/>
                    <w:sz w:val="20"/>
                    <w:szCs w:val="20"/>
                  </w:rPr>
                </w:pPr>
                <w:r w:rsidRPr="00CC7BF9">
                  <w:rPr>
                    <w:rFonts w:asciiTheme="minorHAnsi" w:hAnsiTheme="minorHAnsi" w:cstheme="minorHAnsi"/>
                    <w:sz w:val="20"/>
                    <w:szCs w:val="20"/>
                  </w:rPr>
                  <w:t>izračunati SPI biotehnološkog procesa</w:t>
                </w:r>
              </w:p>
            </w:tc>
          </w:sdtContent>
        </w:sdt>
      </w:tr>
      <w:tr w:rsidR="008E680B" w:rsidRPr="00CC7BF9" w14:paraId="56E7BDD1" w14:textId="77777777" w:rsidTr="00A42271">
        <w:tc>
          <w:tcPr>
            <w:tcW w:w="1256" w:type="pct"/>
            <w:tcBorders>
              <w:left w:val="single" w:sz="12" w:space="0" w:color="auto"/>
            </w:tcBorders>
            <w:shd w:val="clear" w:color="auto" w:fill="00A0DC"/>
            <w:vAlign w:val="center"/>
          </w:tcPr>
          <w:p w14:paraId="76D760C0" w14:textId="73D4A6CA"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3FA78E46"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eastAsiaTheme="minorHAnsi" w:hAnsiTheme="minorHAnsi" w:cstheme="minorHAnsi"/>
              <w:color w:val="000000"/>
              <w:sz w:val="20"/>
              <w:szCs w:val="20"/>
              <w:lang w:val="en-US" w:eastAsia="hr-HR"/>
            </w:rPr>
            <w:id w:val="2012179159"/>
            <w:placeholder>
              <w:docPart w:val="04F8BDA64B2E4B9DB86F5AA6EEE55AA1"/>
            </w:placeholder>
          </w:sdtPr>
          <w:sdtEndPr>
            <w:rPr>
              <w:lang w:eastAsia="en-US"/>
            </w:rPr>
          </w:sdtEndPr>
          <w:sdtContent>
            <w:tc>
              <w:tcPr>
                <w:tcW w:w="3744" w:type="pct"/>
                <w:gridSpan w:val="12"/>
                <w:tcBorders>
                  <w:right w:val="single" w:sz="12" w:space="0" w:color="auto"/>
                </w:tcBorders>
                <w:vAlign w:val="center"/>
              </w:tcPr>
              <w:p w14:paraId="1A09FC42" w14:textId="77777777" w:rsidR="008E680B" w:rsidRPr="00CC7BF9" w:rsidRDefault="008E680B" w:rsidP="00A42271">
                <w:pPr>
                  <w:pStyle w:val="ListParagraph"/>
                  <w:numPr>
                    <w:ilvl w:val="0"/>
                    <w:numId w:val="25"/>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Definicija Bijele biotehnologije, ciljevi, obnovljivi i neobnovljivi resursi, podjela obnovljivih resursa (sirovina), stupnjevi obrade, bilance i održivost procesa, centralizirana i decentralizirana proizvodnja, osnovni kriteriji održivosti procesa (SPI) </w:t>
                </w:r>
              </w:p>
              <w:p w14:paraId="0C1F27E0" w14:textId="77777777" w:rsidR="008E680B" w:rsidRPr="00CC7BF9" w:rsidRDefault="008E680B" w:rsidP="00A42271">
                <w:pPr>
                  <w:pStyle w:val="Default"/>
                  <w:numPr>
                    <w:ilvl w:val="0"/>
                    <w:numId w:val="25"/>
                  </w:numPr>
                  <w:ind w:left="375"/>
                  <w:rPr>
                    <w:rFonts w:asciiTheme="minorHAnsi" w:hAnsiTheme="minorHAnsi" w:cstheme="minorHAnsi"/>
                    <w:sz w:val="20"/>
                    <w:szCs w:val="20"/>
                  </w:rPr>
                </w:pPr>
                <w:r w:rsidRPr="00CC7BF9">
                  <w:rPr>
                    <w:rFonts w:asciiTheme="minorHAnsi" w:hAnsiTheme="minorHAnsi" w:cstheme="minorHAnsi"/>
                    <w:sz w:val="20"/>
                    <w:szCs w:val="20"/>
                  </w:rPr>
                  <w:t>Bioetanol kao gorivo, razlozi za primjenu biogoriva, Kyoto protokol, mogućnosti Hrvatske u proizvodnji bioetanola, bioetanol iz šećerne repe, lignoceluloznih sirovina i jeruzalemske artičoke (indeks efikasnosti, SPI i LCA tih procesa).</w:t>
                </w:r>
              </w:p>
              <w:p w14:paraId="2249832F" w14:textId="77777777" w:rsidR="008E680B" w:rsidRPr="00CC7BF9" w:rsidRDefault="008E680B" w:rsidP="00A42271">
                <w:pPr>
                  <w:pStyle w:val="Default"/>
                  <w:numPr>
                    <w:ilvl w:val="0"/>
                    <w:numId w:val="25"/>
                  </w:numPr>
                  <w:ind w:left="375"/>
                  <w:rPr>
                    <w:rFonts w:asciiTheme="minorHAnsi" w:hAnsiTheme="minorHAnsi" w:cstheme="minorHAnsi"/>
                    <w:sz w:val="20"/>
                    <w:szCs w:val="20"/>
                  </w:rPr>
                </w:pPr>
                <w:r w:rsidRPr="00CC7BF9">
                  <w:rPr>
                    <w:rFonts w:asciiTheme="minorHAnsi" w:hAnsiTheme="minorHAnsi" w:cstheme="minorHAnsi"/>
                    <w:sz w:val="20"/>
                    <w:szCs w:val="20"/>
                  </w:rPr>
                  <w:t>Bilance energije proizvodnji iz održivih sirovina, Bioetanol iz šećerane?; Bilanca sirovina, Energetska analiza procesa i moguća poboljšanja, Bioetanol i lignocelulozni kompleks, Bioetanol iz škroba (žitarica)?</w:t>
                </w:r>
              </w:p>
              <w:p w14:paraId="793A6E7F" w14:textId="77777777" w:rsidR="008E680B" w:rsidRPr="00CC7BF9" w:rsidRDefault="008E680B" w:rsidP="00A42271">
                <w:pPr>
                  <w:pStyle w:val="Default"/>
                  <w:numPr>
                    <w:ilvl w:val="0"/>
                    <w:numId w:val="25"/>
                  </w:numPr>
                  <w:ind w:left="375"/>
                  <w:rPr>
                    <w:rFonts w:asciiTheme="minorHAnsi" w:hAnsiTheme="minorHAnsi" w:cstheme="minorHAnsi"/>
                    <w:sz w:val="20"/>
                    <w:szCs w:val="20"/>
                  </w:rPr>
                </w:pPr>
                <w:r w:rsidRPr="00CC7BF9">
                  <w:rPr>
                    <w:rFonts w:asciiTheme="minorHAnsi" w:hAnsiTheme="minorHAnsi" w:cstheme="minorHAnsi"/>
                    <w:sz w:val="20"/>
                    <w:szCs w:val="20"/>
                  </w:rPr>
                  <w:t xml:space="preserve">Procjena životnog ciklusa (LCA), kategorije negativnog utjecaja na okolinu, ISO standardi i utjecaj na okoliš, faze LCA, alati za izvedbu i vrste LCA </w:t>
                </w:r>
              </w:p>
              <w:p w14:paraId="51AE08D4" w14:textId="77777777" w:rsidR="008E680B" w:rsidRPr="00CC7BF9" w:rsidRDefault="008E680B" w:rsidP="00A42271">
                <w:pPr>
                  <w:pStyle w:val="Default"/>
                  <w:numPr>
                    <w:ilvl w:val="0"/>
                    <w:numId w:val="25"/>
                  </w:numPr>
                  <w:ind w:left="375"/>
                  <w:rPr>
                    <w:rFonts w:asciiTheme="minorHAnsi" w:hAnsiTheme="minorHAnsi" w:cstheme="minorHAnsi"/>
                    <w:sz w:val="20"/>
                    <w:szCs w:val="20"/>
                  </w:rPr>
                </w:pPr>
                <w:r w:rsidRPr="00CC7BF9">
                  <w:rPr>
                    <w:rFonts w:asciiTheme="minorHAnsi" w:hAnsiTheme="minorHAnsi" w:cstheme="minorHAnsi"/>
                    <w:sz w:val="20"/>
                    <w:szCs w:val="20"/>
                  </w:rPr>
                  <w:t xml:space="preserve">Proizvodnja organskih kiselina (limunske, sukcinake, jabučne, vinske) iz obnovljih sirovina </w:t>
                </w:r>
              </w:p>
              <w:p w14:paraId="1C958F40" w14:textId="77777777" w:rsidR="008E680B" w:rsidRPr="00CC7BF9" w:rsidRDefault="008E680B" w:rsidP="00A42271">
                <w:pPr>
                  <w:pStyle w:val="Default"/>
                  <w:numPr>
                    <w:ilvl w:val="0"/>
                    <w:numId w:val="25"/>
                  </w:numPr>
                  <w:ind w:left="375"/>
                  <w:rPr>
                    <w:rFonts w:asciiTheme="minorHAnsi" w:hAnsiTheme="minorHAnsi" w:cstheme="minorHAnsi"/>
                    <w:sz w:val="20"/>
                    <w:szCs w:val="20"/>
                  </w:rPr>
                </w:pPr>
                <w:r w:rsidRPr="00CC7BF9">
                  <w:rPr>
                    <w:rFonts w:asciiTheme="minorHAnsi" w:hAnsiTheme="minorHAnsi" w:cstheme="minorHAnsi"/>
                    <w:sz w:val="20"/>
                    <w:szCs w:val="20"/>
                  </w:rPr>
                  <w:t xml:space="preserve">Proizvodnja mliječne kiseline i polilaktata iz obnovljivih sirovina, usporedba kemijskih i biotehnoloških postupaka, podloge za proizvodnju i izolacija mliječne kiseline, Chargill-Dow proces za proizvodnju PLA </w:t>
                </w:r>
              </w:p>
              <w:p w14:paraId="30A542BF" w14:textId="77777777" w:rsidR="008E680B" w:rsidRPr="00CC7BF9" w:rsidRDefault="008E680B" w:rsidP="00A42271">
                <w:pPr>
                  <w:pStyle w:val="Default"/>
                  <w:numPr>
                    <w:ilvl w:val="0"/>
                    <w:numId w:val="25"/>
                  </w:numPr>
                  <w:ind w:left="375"/>
                  <w:rPr>
                    <w:rFonts w:asciiTheme="minorHAnsi" w:hAnsiTheme="minorHAnsi" w:cstheme="minorHAnsi"/>
                    <w:sz w:val="20"/>
                    <w:szCs w:val="20"/>
                  </w:rPr>
                </w:pPr>
                <w:r w:rsidRPr="00CC7BF9">
                  <w:rPr>
                    <w:rFonts w:asciiTheme="minorHAnsi" w:hAnsiTheme="minorHAnsi" w:cstheme="minorHAnsi"/>
                    <w:sz w:val="20"/>
                    <w:szCs w:val="20"/>
                  </w:rPr>
                  <w:t xml:space="preserve">Biodizel, sirovine za biodizel, tehnološki postupak i sporedni proizvodi, biotehnološke konverzije sporednih proizvoda iz biodizela ( glicerinske faze i zasičenih masnih kiselina), Bilance mase i energije, SPI, LCA </w:t>
                </w:r>
              </w:p>
              <w:p w14:paraId="4EFE7194" w14:textId="77777777" w:rsidR="008E680B" w:rsidRPr="00CC7BF9" w:rsidRDefault="008E680B" w:rsidP="00A42271">
                <w:pPr>
                  <w:pStyle w:val="Default"/>
                  <w:numPr>
                    <w:ilvl w:val="0"/>
                    <w:numId w:val="25"/>
                  </w:numPr>
                  <w:ind w:left="375"/>
                  <w:rPr>
                    <w:rFonts w:asciiTheme="minorHAnsi" w:hAnsiTheme="minorHAnsi" w:cstheme="minorHAnsi"/>
                    <w:sz w:val="20"/>
                    <w:szCs w:val="20"/>
                  </w:rPr>
                </w:pPr>
                <w:r w:rsidRPr="00CC7BF9">
                  <w:rPr>
                    <w:rFonts w:asciiTheme="minorHAnsi" w:hAnsiTheme="minorHAnsi" w:cstheme="minorHAnsi"/>
                    <w:sz w:val="20"/>
                    <w:szCs w:val="20"/>
                  </w:rPr>
                  <w:t xml:space="preserve">Lignocelulozne sirovine i mogućnosti biotehnološke konverzije, Enzimske i mikrobiološke razgradnje LC kompleksa, LCA i SPI </w:t>
                </w:r>
              </w:p>
              <w:p w14:paraId="12580C97" w14:textId="77777777" w:rsidR="008E680B" w:rsidRPr="00CC7BF9" w:rsidRDefault="008E680B" w:rsidP="00A42271">
                <w:pPr>
                  <w:pStyle w:val="Default"/>
                  <w:numPr>
                    <w:ilvl w:val="0"/>
                    <w:numId w:val="25"/>
                  </w:numPr>
                  <w:ind w:left="375"/>
                  <w:rPr>
                    <w:rFonts w:asciiTheme="minorHAnsi" w:hAnsiTheme="minorHAnsi" w:cstheme="minorHAnsi"/>
                    <w:sz w:val="20"/>
                    <w:szCs w:val="20"/>
                  </w:rPr>
                </w:pPr>
                <w:r w:rsidRPr="00CC7BF9">
                  <w:rPr>
                    <w:rFonts w:asciiTheme="minorHAnsi" w:hAnsiTheme="minorHAnsi" w:cstheme="minorHAnsi"/>
                    <w:sz w:val="20"/>
                    <w:szCs w:val="20"/>
                  </w:rPr>
                  <w:t xml:space="preserve">Biotehnološka proizvodnja PHA/PHB iz obnovljivih sirovina, Alge i bijela biotehnologija, fototrofni i heterotrofni uzgoj algi, Proizvodnja goriva iz algi, LCA i SPI biotehnoloških procesa </w:t>
                </w:r>
              </w:p>
            </w:tc>
          </w:sdtContent>
        </w:sdt>
      </w:tr>
      <w:tr w:rsidR="008E680B" w:rsidRPr="00CC7BF9" w14:paraId="6D771067" w14:textId="77777777" w:rsidTr="00A42271">
        <w:trPr>
          <w:trHeight w:val="349"/>
        </w:trPr>
        <w:tc>
          <w:tcPr>
            <w:tcW w:w="1256" w:type="pct"/>
            <w:vMerge w:val="restart"/>
            <w:tcBorders>
              <w:left w:val="single" w:sz="12" w:space="0" w:color="auto"/>
            </w:tcBorders>
            <w:shd w:val="clear" w:color="auto" w:fill="00A0DC"/>
            <w:vAlign w:val="center"/>
          </w:tcPr>
          <w:p w14:paraId="1369E746"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212" w:type="pct"/>
            <w:gridSpan w:val="3"/>
            <w:vMerge w:val="restart"/>
            <w:vAlign w:val="center"/>
          </w:tcPr>
          <w:p w14:paraId="60DA34EE"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894179"/>
              </w:sdtPr>
              <w:sdtEndPr/>
              <w:sdtContent>
                <w:sdt>
                  <w:sdtPr>
                    <w:rPr>
                      <w:rFonts w:asciiTheme="minorHAnsi" w:hAnsiTheme="minorHAnsi" w:cstheme="minorHAnsi"/>
                      <w:b w:val="0"/>
                      <w:sz w:val="20"/>
                      <w:szCs w:val="20"/>
                      <w:lang w:val="hr-HR"/>
                    </w:rPr>
                    <w:id w:val="1702972269"/>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sdtContent>
            </w:sdt>
            <w:r w:rsidR="008E680B" w:rsidRPr="00CC7BF9">
              <w:rPr>
                <w:rFonts w:asciiTheme="minorHAnsi" w:hAnsiTheme="minorHAnsi" w:cstheme="minorHAnsi"/>
                <w:b w:val="0"/>
                <w:sz w:val="20"/>
                <w:szCs w:val="20"/>
                <w:lang w:val="hr-HR"/>
              </w:rPr>
              <w:t xml:space="preserve"> predavanja</w:t>
            </w:r>
          </w:p>
          <w:p w14:paraId="2E2D79C2"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2584161"/>
              </w:sdtPr>
              <w:sdtEndPr/>
              <w:sdtContent>
                <w:sdt>
                  <w:sdtPr>
                    <w:rPr>
                      <w:rFonts w:asciiTheme="minorHAnsi" w:hAnsiTheme="minorHAnsi" w:cstheme="minorHAnsi"/>
                      <w:b w:val="0"/>
                      <w:sz w:val="20"/>
                      <w:szCs w:val="20"/>
                      <w:lang w:val="hr-HR"/>
                    </w:rPr>
                    <w:id w:val="-690838105"/>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sdtContent>
            </w:sdt>
            <w:r w:rsidR="008E680B" w:rsidRPr="00CC7BF9">
              <w:rPr>
                <w:rFonts w:asciiTheme="minorHAnsi" w:hAnsiTheme="minorHAnsi" w:cstheme="minorHAnsi"/>
                <w:b w:val="0"/>
                <w:sz w:val="20"/>
                <w:szCs w:val="20"/>
                <w:lang w:val="hr-HR"/>
              </w:rPr>
              <w:t xml:space="preserve"> seminari i radionice  </w:t>
            </w:r>
          </w:p>
          <w:p w14:paraId="21A4E584"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0577726"/>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vježbe  </w:t>
            </w:r>
          </w:p>
          <w:p w14:paraId="4E05AADB"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1427982"/>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w:t>
            </w:r>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4A786C59"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50263816"/>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mješovito e-učenje</w:t>
            </w:r>
          </w:p>
          <w:p w14:paraId="08E1758A"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17678065"/>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285" w:type="pct"/>
            <w:gridSpan w:val="5"/>
            <w:vMerge w:val="restart"/>
            <w:vAlign w:val="center"/>
          </w:tcPr>
          <w:p w14:paraId="4C66F57D"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16412078"/>
              </w:sdtPr>
              <w:sdtEndPr/>
              <w:sdtContent>
                <w:sdt>
                  <w:sdtPr>
                    <w:rPr>
                      <w:rFonts w:asciiTheme="minorHAnsi" w:hAnsiTheme="minorHAnsi" w:cstheme="minorHAnsi"/>
                      <w:b w:val="0"/>
                      <w:sz w:val="20"/>
                      <w:szCs w:val="20"/>
                      <w:lang w:val="hr-HR"/>
                    </w:rPr>
                    <w:id w:val="1538542930"/>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sdtContent>
            </w:sdt>
            <w:r w:rsidR="008E680B" w:rsidRPr="00CC7BF9">
              <w:rPr>
                <w:rFonts w:asciiTheme="minorHAnsi" w:hAnsiTheme="minorHAnsi" w:cstheme="minorHAnsi"/>
                <w:b w:val="0"/>
                <w:sz w:val="20"/>
                <w:szCs w:val="20"/>
                <w:lang w:val="hr-HR"/>
              </w:rPr>
              <w:t xml:space="preserve"> samostalni  zadaci  </w:t>
            </w:r>
          </w:p>
          <w:p w14:paraId="24E4ABC1"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6593039"/>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739DE1CD"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63209526"/>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laboratorij</w:t>
            </w:r>
          </w:p>
          <w:p w14:paraId="0AEC7BBF"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0469900"/>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2D54150C"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7254140"/>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249954504"/>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0DB82BD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619A339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0BBD20D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71A11D95" w14:textId="77777777" w:rsidR="008E680B" w:rsidRPr="00CC7BF9" w:rsidRDefault="008E680B" w:rsidP="00A42271">
            <w:pPr>
              <w:pStyle w:val="FieldText"/>
              <w:rPr>
                <w:rFonts w:asciiTheme="minorHAnsi" w:hAnsiTheme="minorHAnsi" w:cstheme="minorHAnsi"/>
                <w:b w:val="0"/>
                <w:sz w:val="20"/>
                <w:szCs w:val="20"/>
                <w:lang w:val="hr-HR"/>
              </w:rPr>
            </w:pPr>
          </w:p>
        </w:tc>
        <w:tc>
          <w:tcPr>
            <w:tcW w:w="1285" w:type="pct"/>
            <w:gridSpan w:val="5"/>
            <w:vMerge/>
            <w:vAlign w:val="center"/>
          </w:tcPr>
          <w:p w14:paraId="4CF8E2A7"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79337853"/>
            <w:showingPlcHdr/>
          </w:sdtPr>
          <w:sdtEndPr/>
          <w:sdtContent>
            <w:tc>
              <w:tcPr>
                <w:tcW w:w="1247" w:type="pct"/>
                <w:gridSpan w:val="4"/>
                <w:tcBorders>
                  <w:right w:val="single" w:sz="12" w:space="0" w:color="auto"/>
                </w:tcBorders>
              </w:tcPr>
              <w:p w14:paraId="031BEE8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60C72CED"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3BA087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2E2A6B3"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573275544"/>
              <w:showingPlcHdr/>
            </w:sdtPr>
            <w:sdtEndPr/>
            <w:sdtContent>
              <w:p w14:paraId="0C21FE2B"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580527064"/>
            </w:sdtPr>
            <w:sdtEndPr/>
            <w:sdtContent>
              <w:p w14:paraId="0F2062A2"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68749E5E"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gridSpan w:val="2"/>
            <w:tcBorders>
              <w:top w:val="single" w:sz="12" w:space="0" w:color="auto"/>
            </w:tcBorders>
            <w:vAlign w:val="center"/>
          </w:tcPr>
          <w:sdt>
            <w:sdtPr>
              <w:rPr>
                <w:rFonts w:asciiTheme="minorHAnsi" w:hAnsiTheme="minorHAnsi" w:cstheme="minorHAnsi"/>
                <w:b w:val="0"/>
                <w:color w:val="000000"/>
                <w:sz w:val="20"/>
                <w:szCs w:val="20"/>
              </w:rPr>
              <w:id w:val="1687028867"/>
              <w:showingPlcHdr/>
            </w:sdtPr>
            <w:sdtEndPr/>
            <w:sdtContent>
              <w:p w14:paraId="5CEC5ADB"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484277129"/>
            </w:sdtPr>
            <w:sdtEndPr/>
            <w:sdtContent>
              <w:p w14:paraId="7266742C"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F83BC69"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507294218"/>
            </w:sdtPr>
            <w:sdtEndPr/>
            <w:sdtContent>
              <w:p w14:paraId="5BDFEEDF"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12315205"/>
              <w:showingPlcHdr/>
            </w:sdtPr>
            <w:sdtEndPr/>
            <w:sdtContent>
              <w:p w14:paraId="38DBBBFA"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3B281876" w14:textId="77777777" w:rsidTr="00A42271">
        <w:trPr>
          <w:trHeight w:val="397"/>
        </w:trPr>
        <w:tc>
          <w:tcPr>
            <w:tcW w:w="1256" w:type="pct"/>
            <w:vMerge/>
            <w:tcBorders>
              <w:left w:val="single" w:sz="12" w:space="0" w:color="auto"/>
            </w:tcBorders>
            <w:shd w:val="clear" w:color="auto" w:fill="00A0DC"/>
            <w:vAlign w:val="center"/>
          </w:tcPr>
          <w:p w14:paraId="54136866"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798E4E7"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95930232"/>
              <w:showingPlcHdr/>
            </w:sdtPr>
            <w:sdtEndPr/>
            <w:sdtContent>
              <w:p w14:paraId="0F922F36"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513960402"/>
            </w:sdtPr>
            <w:sdtEndPr/>
            <w:sdtContent>
              <w:p w14:paraId="7629F46B"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4292A9DA"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gridSpan w:val="2"/>
            <w:shd w:val="clear" w:color="auto" w:fill="auto"/>
            <w:vAlign w:val="center"/>
          </w:tcPr>
          <w:sdt>
            <w:sdtPr>
              <w:rPr>
                <w:rFonts w:asciiTheme="minorHAnsi" w:hAnsiTheme="minorHAnsi" w:cstheme="minorHAnsi"/>
                <w:b w:val="0"/>
                <w:color w:val="000000"/>
                <w:sz w:val="20"/>
                <w:szCs w:val="20"/>
              </w:rPr>
              <w:id w:val="1119421690"/>
              <w:showingPlcHdr/>
            </w:sdtPr>
            <w:sdtEndPr/>
            <w:sdtContent>
              <w:p w14:paraId="0F8AE923"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976412111"/>
            </w:sdtPr>
            <w:sdtEndPr/>
            <w:sdtContent>
              <w:p w14:paraId="5F1EAE7E"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2"/>
            <w:tcBorders>
              <w:right w:val="single" w:sz="4" w:space="0" w:color="auto"/>
            </w:tcBorders>
            <w:shd w:val="clear" w:color="auto" w:fill="auto"/>
            <w:vAlign w:val="center"/>
          </w:tcPr>
          <w:p w14:paraId="3718FC41"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46760485"/>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98264947"/>
              <w:showingPlcHdr/>
            </w:sdtPr>
            <w:sdtEndPr/>
            <w:sdtContent>
              <w:p w14:paraId="54921357"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88976767"/>
              <w:showingPlcHdr/>
            </w:sdtPr>
            <w:sdtEndPr/>
            <w:sdtContent>
              <w:p w14:paraId="02FCE69F"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3525DE5F" w14:textId="77777777" w:rsidTr="00A42271">
        <w:trPr>
          <w:trHeight w:val="397"/>
        </w:trPr>
        <w:tc>
          <w:tcPr>
            <w:tcW w:w="1256" w:type="pct"/>
            <w:vMerge/>
            <w:tcBorders>
              <w:left w:val="single" w:sz="12" w:space="0" w:color="auto"/>
            </w:tcBorders>
            <w:shd w:val="clear" w:color="auto" w:fill="00A0DC"/>
            <w:vAlign w:val="center"/>
          </w:tcPr>
          <w:p w14:paraId="0C3F3147"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F522311"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525481428"/>
              <w:showingPlcHdr/>
            </w:sdtPr>
            <w:sdtEndPr/>
            <w:sdtContent>
              <w:p w14:paraId="3D183ECF"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736431042"/>
            </w:sdtPr>
            <w:sdtEndPr/>
            <w:sdtContent>
              <w:p w14:paraId="662E59F2"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1B3D9573"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gridSpan w:val="2"/>
            <w:shd w:val="clear" w:color="auto" w:fill="auto"/>
            <w:vAlign w:val="center"/>
          </w:tcPr>
          <w:sdt>
            <w:sdtPr>
              <w:rPr>
                <w:rFonts w:asciiTheme="minorHAnsi" w:hAnsiTheme="minorHAnsi" w:cstheme="minorHAnsi"/>
                <w:b w:val="0"/>
                <w:color w:val="000000"/>
                <w:sz w:val="20"/>
                <w:szCs w:val="20"/>
              </w:rPr>
              <w:id w:val="-498041527"/>
            </w:sdtPr>
            <w:sdtEndPr/>
            <w:sdtContent>
              <w:p w14:paraId="249B0BE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shd w:val="clear" w:color="auto" w:fill="auto"/>
            <w:vAlign w:val="center"/>
          </w:tcPr>
          <w:sdt>
            <w:sdtPr>
              <w:rPr>
                <w:rFonts w:asciiTheme="minorHAnsi" w:hAnsiTheme="minorHAnsi" w:cstheme="minorHAnsi"/>
                <w:b w:val="0"/>
                <w:color w:val="000000"/>
                <w:sz w:val="20"/>
                <w:szCs w:val="20"/>
              </w:rPr>
              <w:id w:val="-1431505131"/>
              <w:showingPlcHdr/>
            </w:sdtPr>
            <w:sdtEndPr/>
            <w:sdtContent>
              <w:p w14:paraId="6B24A6C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781F4F3F"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31976641"/>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41226845"/>
              <w:showingPlcHdr/>
            </w:sdtPr>
            <w:sdtEndPr/>
            <w:sdtContent>
              <w:p w14:paraId="6430292F"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1002800"/>
              <w:showingPlcHdr/>
            </w:sdtPr>
            <w:sdtEndPr/>
            <w:sdtContent>
              <w:p w14:paraId="26A8CF4F"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49DB2967" w14:textId="77777777" w:rsidTr="00A42271">
        <w:trPr>
          <w:trHeight w:val="397"/>
        </w:trPr>
        <w:tc>
          <w:tcPr>
            <w:tcW w:w="1256" w:type="pct"/>
            <w:vMerge/>
            <w:tcBorders>
              <w:left w:val="single" w:sz="12" w:space="0" w:color="auto"/>
            </w:tcBorders>
            <w:shd w:val="clear" w:color="auto" w:fill="00A0DC"/>
            <w:vAlign w:val="center"/>
          </w:tcPr>
          <w:p w14:paraId="08D09FBB"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68C8BC5"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600078314"/>
              <w:showingPlcHdr/>
            </w:sdtPr>
            <w:sdtEndPr/>
            <w:sdtContent>
              <w:p w14:paraId="18DADF4F"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747253129"/>
            </w:sdtPr>
            <w:sdtEndPr/>
            <w:sdtContent>
              <w:p w14:paraId="1FB58BE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12C4EB3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72428302"/>
              <w:showingPlcHdr/>
            </w:sdtPr>
            <w:sdtEndPr/>
            <w:sdtContent>
              <w:p w14:paraId="27809611"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46381330"/>
            </w:sdtPr>
            <w:sdtEndPr/>
            <w:sdtContent>
              <w:p w14:paraId="0B09D209"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12CB5E2B"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362177153"/>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88837849"/>
              <w:showingPlcHdr/>
            </w:sdtPr>
            <w:sdtEndPr/>
            <w:sdtContent>
              <w:p w14:paraId="1EE84242"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44523523"/>
              <w:showingPlcHdr/>
            </w:sdtPr>
            <w:sdtEndPr/>
            <w:sdtContent>
              <w:p w14:paraId="4F429F04"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10C640E0"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77D04329"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BAD679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11139860"/>
              <w:showingPlcHdr/>
            </w:sdtPr>
            <w:sdtEndPr/>
            <w:sdtContent>
              <w:p w14:paraId="166B0044"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77682338"/>
            </w:sdtPr>
            <w:sdtEndPr/>
            <w:sdtContent>
              <w:p w14:paraId="21F5FB55"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4B7C26B"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61626912"/>
              <w:showingPlcHdr/>
            </w:sdtPr>
            <w:sdtEndPr/>
            <w:sdtContent>
              <w:p w14:paraId="48AA7B35"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2789567"/>
            </w:sdtPr>
            <w:sdtEndPr/>
            <w:sdtContent>
              <w:p w14:paraId="4F456F4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35CBCF0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16697506"/>
            </w:sdtPr>
            <w:sdtEndPr/>
            <w:sdtContent>
              <w:p w14:paraId="66D19176"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sdtContent>
          </w:sdt>
        </w:tc>
      </w:tr>
      <w:tr w:rsidR="008E680B" w:rsidRPr="00CC7BF9" w14:paraId="00E8A64F"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0B37F29"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Theme="minorHAnsi" w:hAnsiTheme="minorHAnsi" w:cstheme="minorHAnsi"/>
                <w:color w:val="000000"/>
                <w:sz w:val="20"/>
                <w:szCs w:val="20"/>
              </w:rPr>
              <w:id w:val="-462802915"/>
            </w:sdtPr>
            <w:sdtEndPr/>
            <w:sdtContent>
              <w:p w14:paraId="2121FAB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Seminarski rad 1 (ECTS)</w:t>
                </w:r>
              </w:p>
              <w:p w14:paraId="2F9B5E59"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Usmeni ispit 3 (ECTS)</w:t>
                </w:r>
              </w:p>
              <w:p w14:paraId="767F5472"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Formiranje ocjene za usmeni ispit: </w:t>
                </w:r>
              </w:p>
              <w:p w14:paraId="0DD78AA2"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&lt; 60 % nedovoljan (1)</w:t>
                </w:r>
              </w:p>
              <w:p w14:paraId="20EE2E03"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60 - 69 % dovoljan (2) </w:t>
                </w:r>
              </w:p>
              <w:p w14:paraId="6C67F5AA"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70 – 79 % dobar (3)</w:t>
                </w:r>
              </w:p>
              <w:p w14:paraId="6B486D05"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80 – 89 % vrlo dobar (4)</w:t>
                </w:r>
              </w:p>
              <w:p w14:paraId="548B592B" w14:textId="77777777" w:rsidR="008E680B" w:rsidRPr="00CC7BF9" w:rsidDel="00B558AD"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90 % izvrstan (5)</w:t>
                </w:r>
              </w:p>
            </w:sdtContent>
          </w:sdt>
        </w:tc>
      </w:tr>
      <w:tr w:rsidR="008E680B" w:rsidRPr="00CC7BF9" w14:paraId="648DAA00" w14:textId="77777777" w:rsidTr="00A42271">
        <w:tc>
          <w:tcPr>
            <w:tcW w:w="1256" w:type="pct"/>
            <w:tcBorders>
              <w:left w:val="single" w:sz="12" w:space="0" w:color="auto"/>
              <w:bottom w:val="single" w:sz="12" w:space="0" w:color="auto"/>
            </w:tcBorders>
            <w:shd w:val="clear" w:color="auto" w:fill="00A0DC"/>
            <w:vAlign w:val="center"/>
          </w:tcPr>
          <w:p w14:paraId="7840D67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2"/>
            <w:tcBorders>
              <w:bottom w:val="single" w:sz="12" w:space="0" w:color="auto"/>
              <w:right w:val="single" w:sz="12" w:space="0" w:color="auto"/>
            </w:tcBorders>
            <w:vAlign w:val="center"/>
          </w:tcPr>
          <w:p w14:paraId="6A6FEAFE" w14:textId="2FC33D12"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319004401"/>
            </w:sdtPr>
            <w:sdtEndPr>
              <w:rPr>
                <w:color w:val="auto"/>
              </w:rPr>
            </w:sdtEndPr>
            <w:sdtContent>
              <w:p w14:paraId="62970955" w14:textId="77777777" w:rsidR="008E680B" w:rsidRPr="00CC7BF9" w:rsidRDefault="008E680B" w:rsidP="00A42271">
                <w:pPr>
                  <w:pStyle w:val="ListParagraph"/>
                  <w:numPr>
                    <w:ilvl w:val="0"/>
                    <w:numId w:val="24"/>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prisustvovati svim predavanjima i seminarima, dozvoljen broj neopravdanih izostanaka s predavanja je 0 % sati, a dozvoljen broj opravdanih izostanaka je 20 % sati (predavanja i seminari).</w:t>
                </w:r>
              </w:p>
              <w:p w14:paraId="574DF3C5" w14:textId="77777777" w:rsidR="008E680B" w:rsidRPr="00CC7BF9" w:rsidRDefault="008E680B" w:rsidP="00A42271">
                <w:pPr>
                  <w:pStyle w:val="ListParagraph"/>
                  <w:numPr>
                    <w:ilvl w:val="0"/>
                    <w:numId w:val="24"/>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izložiti (power point prezentacija) seminarski rad nastavnicima i drugim studentima te predati pismenu verziju seminarskog , položiti usmeni ispit</w:t>
                </w:r>
              </w:p>
            </w:sdtContent>
          </w:sdt>
        </w:tc>
      </w:tr>
      <w:tr w:rsidR="008E680B" w:rsidRPr="00CC7BF9" w14:paraId="108FEECC" w14:textId="77777777" w:rsidTr="00A42271">
        <w:tc>
          <w:tcPr>
            <w:tcW w:w="1256" w:type="pct"/>
            <w:vMerge w:val="restart"/>
            <w:tcBorders>
              <w:top w:val="single" w:sz="12" w:space="0" w:color="auto"/>
              <w:left w:val="single" w:sz="12" w:space="0" w:color="auto"/>
            </w:tcBorders>
            <w:shd w:val="clear" w:color="auto" w:fill="00A0DC"/>
            <w:vAlign w:val="center"/>
          </w:tcPr>
          <w:p w14:paraId="29BFAF3F"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133" w:type="pct"/>
            <w:gridSpan w:val="6"/>
            <w:tcBorders>
              <w:top w:val="single" w:sz="12" w:space="0" w:color="auto"/>
              <w:right w:val="single" w:sz="8" w:space="0" w:color="auto"/>
            </w:tcBorders>
            <w:shd w:val="clear" w:color="auto" w:fill="00A0DC"/>
            <w:vAlign w:val="center"/>
          </w:tcPr>
          <w:p w14:paraId="39B2D748"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7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F9C55E"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9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156351"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40A7E399" w14:textId="77777777" w:rsidTr="00A42271">
        <w:trPr>
          <w:trHeight w:val="75"/>
        </w:trPr>
        <w:tc>
          <w:tcPr>
            <w:tcW w:w="1256" w:type="pct"/>
            <w:vMerge/>
            <w:tcBorders>
              <w:left w:val="single" w:sz="12" w:space="0" w:color="auto"/>
            </w:tcBorders>
            <w:shd w:val="clear" w:color="auto" w:fill="00A0DC"/>
            <w:vAlign w:val="center"/>
          </w:tcPr>
          <w:p w14:paraId="7CC8CFD0"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133" w:type="pct"/>
            <w:gridSpan w:val="6"/>
            <w:tcBorders>
              <w:right w:val="single" w:sz="8" w:space="0" w:color="auto"/>
            </w:tcBorders>
            <w:shd w:val="clear" w:color="auto" w:fill="auto"/>
            <w:vAlign w:val="center"/>
          </w:tcPr>
          <w:sdt>
            <w:sdtPr>
              <w:rPr>
                <w:rFonts w:asciiTheme="minorHAnsi" w:hAnsiTheme="minorHAnsi" w:cstheme="minorHAnsi"/>
                <w:color w:val="000000"/>
                <w:sz w:val="20"/>
                <w:szCs w:val="20"/>
              </w:rPr>
              <w:id w:val="-684433262"/>
            </w:sdtPr>
            <w:sdtEndPr/>
            <w:sdtContent>
              <w:p w14:paraId="3ED9583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Nastavni materijali (pdf datoteke)</w:t>
                </w:r>
              </w:p>
            </w:sdtContent>
          </w:sdt>
        </w:tc>
        <w:tc>
          <w:tcPr>
            <w:tcW w:w="67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3986599"/>
            </w:sdtPr>
            <w:sdtEndPr/>
            <w:sdtContent>
              <w:p w14:paraId="331B422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93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11455075"/>
            </w:sdtPr>
            <w:sdtEndPr/>
            <w:sdtContent>
              <w:p w14:paraId="37C4AC47" w14:textId="77777777" w:rsidR="008E680B" w:rsidRPr="00CC7BF9" w:rsidRDefault="008E680B" w:rsidP="00A42271">
                <w:pPr>
                  <w:tabs>
                    <w:tab w:val="left" w:pos="2820"/>
                  </w:tabs>
                  <w:spacing w:after="0" w:line="240" w:lineRule="auto"/>
                  <w:jc w:val="center"/>
                  <w:rPr>
                    <w:rStyle w:val="Hyperlink"/>
                    <w:rFonts w:asciiTheme="minorHAnsi" w:hAnsiTheme="minorHAnsi" w:cstheme="minorHAnsi"/>
                    <w:sz w:val="20"/>
                    <w:szCs w:val="20"/>
                  </w:rPr>
                </w:pPr>
                <w:r w:rsidRPr="00CC7BF9">
                  <w:rPr>
                    <w:rFonts w:asciiTheme="minorHAnsi" w:hAnsiTheme="minorHAnsi" w:cstheme="minorHAnsi"/>
                    <w:sz w:val="20"/>
                    <w:szCs w:val="20"/>
                  </w:rPr>
                  <w:fldChar w:fldCharType="begin"/>
                </w:r>
                <w:r w:rsidRPr="00CC7BF9">
                  <w:rPr>
                    <w:rFonts w:asciiTheme="minorHAnsi" w:hAnsiTheme="minorHAnsi" w:cstheme="minorHAnsi"/>
                    <w:sz w:val="20"/>
                    <w:szCs w:val="20"/>
                  </w:rPr>
                  <w:instrText xml:space="preserve"> HYPERLINK "http://www.pbf.unizg.hr/zavodi/zavod_za_biokemijsko_inzenjerstvo/laboratorij_za_bi_im_i_tsp/bijela_biotehnologija" </w:instrText>
                </w:r>
                <w:r w:rsidRPr="00CC7BF9">
                  <w:rPr>
                    <w:rFonts w:asciiTheme="minorHAnsi" w:hAnsiTheme="minorHAnsi" w:cstheme="minorHAnsi"/>
                    <w:sz w:val="20"/>
                    <w:szCs w:val="20"/>
                  </w:rPr>
                  <w:fldChar w:fldCharType="separate"/>
                </w:r>
                <w:r w:rsidRPr="00CC7BF9">
                  <w:rPr>
                    <w:rStyle w:val="Hyperlink"/>
                    <w:rFonts w:asciiTheme="minorHAnsi" w:hAnsiTheme="minorHAnsi" w:cstheme="minorHAnsi"/>
                    <w:sz w:val="20"/>
                    <w:szCs w:val="20"/>
                  </w:rPr>
                  <w:t>http://www.pbf.unizg.hr/zavodi/zavod_za_</w:t>
                </w:r>
              </w:p>
              <w:p w14:paraId="0F11F3CA" w14:textId="77777777" w:rsidR="008E680B" w:rsidRPr="00CC7BF9" w:rsidRDefault="008E680B" w:rsidP="00A42271">
                <w:pPr>
                  <w:tabs>
                    <w:tab w:val="left" w:pos="2820"/>
                  </w:tabs>
                  <w:spacing w:after="0" w:line="240" w:lineRule="auto"/>
                  <w:jc w:val="center"/>
                  <w:rPr>
                    <w:rStyle w:val="Hyperlink"/>
                    <w:rFonts w:asciiTheme="minorHAnsi" w:hAnsiTheme="minorHAnsi" w:cstheme="minorHAnsi"/>
                    <w:sz w:val="20"/>
                    <w:szCs w:val="20"/>
                  </w:rPr>
                </w:pPr>
                <w:r w:rsidRPr="00CC7BF9">
                  <w:rPr>
                    <w:rStyle w:val="Hyperlink"/>
                    <w:rFonts w:asciiTheme="minorHAnsi" w:hAnsiTheme="minorHAnsi" w:cstheme="minorHAnsi"/>
                    <w:sz w:val="20"/>
                    <w:szCs w:val="20"/>
                  </w:rPr>
                  <w:t>biokemijsko_inzenjerstvo/laboratorij_</w:t>
                </w:r>
              </w:p>
              <w:p w14:paraId="3EC2579C"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Style w:val="Hyperlink"/>
                    <w:rFonts w:asciiTheme="minorHAnsi" w:hAnsiTheme="minorHAnsi" w:cstheme="minorHAnsi"/>
                    <w:sz w:val="20"/>
                    <w:szCs w:val="20"/>
                  </w:rPr>
                  <w:t>za_bi_im_i_tsp/bijela_biotehnologija</w:t>
                </w:r>
                <w:r w:rsidRPr="00CC7BF9">
                  <w:rPr>
                    <w:rFonts w:asciiTheme="minorHAnsi" w:hAnsiTheme="minorHAnsi" w:cstheme="minorHAnsi"/>
                    <w:sz w:val="20"/>
                    <w:szCs w:val="20"/>
                  </w:rPr>
                  <w:fldChar w:fldCharType="end"/>
                </w:r>
              </w:p>
            </w:sdtContent>
          </w:sdt>
        </w:tc>
      </w:tr>
      <w:tr w:rsidR="008E680B" w:rsidRPr="00CC7BF9" w14:paraId="06ABF5B2" w14:textId="77777777" w:rsidTr="00A42271">
        <w:trPr>
          <w:trHeight w:val="75"/>
        </w:trPr>
        <w:tc>
          <w:tcPr>
            <w:tcW w:w="1256" w:type="pct"/>
            <w:vMerge/>
            <w:tcBorders>
              <w:left w:val="single" w:sz="12" w:space="0" w:color="auto"/>
            </w:tcBorders>
            <w:shd w:val="clear" w:color="auto" w:fill="00A0DC"/>
            <w:vAlign w:val="center"/>
          </w:tcPr>
          <w:p w14:paraId="03D33BF4"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133" w:type="pct"/>
            <w:gridSpan w:val="6"/>
            <w:tcBorders>
              <w:right w:val="single" w:sz="8" w:space="0" w:color="auto"/>
            </w:tcBorders>
            <w:shd w:val="clear" w:color="auto" w:fill="auto"/>
            <w:vAlign w:val="center"/>
          </w:tcPr>
          <w:sdt>
            <w:sdtPr>
              <w:rPr>
                <w:rFonts w:asciiTheme="minorHAnsi" w:hAnsiTheme="minorHAnsi" w:cstheme="minorHAnsi"/>
                <w:color w:val="000000"/>
                <w:sz w:val="20"/>
                <w:szCs w:val="20"/>
              </w:rPr>
              <w:id w:val="-1183284168"/>
            </w:sdtPr>
            <w:sdtEndPr/>
            <w:sdtContent>
              <w:p w14:paraId="59AFAB2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Biotechnology, Multivolume Comprehensive Tretease, ( H.J. Rehm G. Reed, A. Püchler, P.Stadler, eds.), Vol. 3, (vol.ed. G. Stephanopoulos), Weinheim, New York, Basel, Cambridge, VCH, 1993 (poglavlja i dijelovi poglavlja koja pokrivaju teme iz izvedbenog plana nastave)</w:t>
                </w:r>
              </w:p>
            </w:sdtContent>
          </w:sdt>
        </w:tc>
        <w:tc>
          <w:tcPr>
            <w:tcW w:w="67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46256552"/>
            </w:sdtPr>
            <w:sdtEndPr/>
            <w:sdtContent>
              <w:p w14:paraId="4346A547"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Može se naručiti putem NSK kao cijeli naslov ili dijelovi</w:t>
                </w:r>
              </w:p>
            </w:sdtContent>
          </w:sdt>
        </w:tc>
        <w:tc>
          <w:tcPr>
            <w:tcW w:w="93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21652382"/>
              <w:showingPlcHdr/>
            </w:sdtPr>
            <w:sdtEndPr/>
            <w:sdtContent>
              <w:p w14:paraId="083F7D06"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65A293B8" w14:textId="77777777" w:rsidTr="00A42271">
        <w:trPr>
          <w:trHeight w:val="75"/>
        </w:trPr>
        <w:tc>
          <w:tcPr>
            <w:tcW w:w="1256" w:type="pct"/>
            <w:vMerge/>
            <w:tcBorders>
              <w:left w:val="single" w:sz="12" w:space="0" w:color="auto"/>
            </w:tcBorders>
            <w:shd w:val="clear" w:color="auto" w:fill="00A0DC"/>
            <w:vAlign w:val="center"/>
          </w:tcPr>
          <w:p w14:paraId="0DFD6F14"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133" w:type="pct"/>
            <w:gridSpan w:val="6"/>
            <w:tcBorders>
              <w:right w:val="single" w:sz="8" w:space="0" w:color="auto"/>
            </w:tcBorders>
            <w:shd w:val="clear" w:color="auto" w:fill="auto"/>
            <w:vAlign w:val="center"/>
          </w:tcPr>
          <w:sdt>
            <w:sdtPr>
              <w:rPr>
                <w:rFonts w:asciiTheme="minorHAnsi" w:hAnsiTheme="minorHAnsi" w:cstheme="minorHAnsi"/>
                <w:color w:val="000000"/>
                <w:sz w:val="20"/>
                <w:szCs w:val="20"/>
              </w:rPr>
              <w:id w:val="-527941779"/>
            </w:sdtPr>
            <w:sdtEndPr/>
            <w:sdtContent>
              <w:p w14:paraId="4E9B1BB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Biotechnology, Multivolume Comprehensive Tretease, ( H.J. Rehm G. Reed, A. Püchler, P.Stadler, eds.), Vol. 6, (vol.ed. M. Roehr), Weinheim, New York, Basel, Cambridge, VCH, 1993. (poglavlja i dijelovi poglavlja koja pokrivaju teme iz izvedbenog plana nastave)</w:t>
                </w:r>
              </w:p>
            </w:sdtContent>
          </w:sdt>
        </w:tc>
        <w:tc>
          <w:tcPr>
            <w:tcW w:w="67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28291178"/>
            </w:sdtPr>
            <w:sdtEndPr/>
            <w:sdtContent>
              <w:sdt>
                <w:sdtPr>
                  <w:rPr>
                    <w:rFonts w:asciiTheme="minorHAnsi" w:hAnsiTheme="minorHAnsi" w:cstheme="minorHAnsi"/>
                    <w:color w:val="000000"/>
                    <w:sz w:val="20"/>
                    <w:szCs w:val="20"/>
                  </w:rPr>
                  <w:id w:val="5292137"/>
                </w:sdtPr>
                <w:sdtEndPr/>
                <w:sdtContent>
                  <w:p w14:paraId="2F8255CE"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Može se naručiti putem NSK kao cijeli naslov ili dijelovi</w:t>
                    </w:r>
                  </w:p>
                </w:sdtContent>
              </w:sdt>
            </w:sdtContent>
          </w:sdt>
        </w:tc>
        <w:tc>
          <w:tcPr>
            <w:tcW w:w="93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4992932"/>
              <w:showingPlcHdr/>
            </w:sdtPr>
            <w:sdtEndPr/>
            <w:sdtContent>
              <w:p w14:paraId="36228705"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50F493A9" w14:textId="77777777" w:rsidTr="00A42271">
        <w:tc>
          <w:tcPr>
            <w:tcW w:w="1256" w:type="pct"/>
            <w:tcBorders>
              <w:top w:val="single" w:sz="12" w:space="0" w:color="auto"/>
              <w:left w:val="single" w:sz="12" w:space="0" w:color="auto"/>
            </w:tcBorders>
            <w:shd w:val="clear" w:color="auto" w:fill="00A0DC"/>
            <w:vAlign w:val="center"/>
          </w:tcPr>
          <w:p w14:paraId="71C950A1"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eastAsia="Times New Roman" w:hAnsiTheme="minorHAnsi" w:cstheme="minorHAnsi"/>
              <w:sz w:val="24"/>
              <w:szCs w:val="24"/>
              <w:lang w:eastAsia="hr-HR"/>
            </w:rPr>
            <w:id w:val="709921647"/>
          </w:sdtPr>
          <w:sdtEndPr>
            <w:rPr>
              <w:sz w:val="20"/>
              <w:szCs w:val="20"/>
            </w:rPr>
          </w:sdtEndPr>
          <w:sdtContent>
            <w:tc>
              <w:tcPr>
                <w:tcW w:w="3744" w:type="pct"/>
                <w:gridSpan w:val="12"/>
                <w:tcBorders>
                  <w:top w:val="single" w:sz="12" w:space="0" w:color="auto"/>
                  <w:right w:val="single" w:sz="12" w:space="0" w:color="auto"/>
                </w:tcBorders>
              </w:tcPr>
              <w:p w14:paraId="53272513" w14:textId="77777777" w:rsidR="008E680B" w:rsidRPr="00CC7BF9" w:rsidRDefault="008E680B" w:rsidP="00CE71F1">
                <w:pPr>
                  <w:pStyle w:val="ListParagraph"/>
                  <w:numPr>
                    <w:ilvl w:val="0"/>
                    <w:numId w:val="7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US Presidential executive order: 13134: “Developing and Promoting Bio based Products and Bio energy”August 1999 (</w:t>
                </w:r>
                <w:hyperlink r:id="rId83" w:history="1">
                  <w:r w:rsidRPr="00CC7BF9">
                    <w:rPr>
                      <w:rStyle w:val="Hyperlink"/>
                      <w:rFonts w:asciiTheme="minorHAnsi" w:hAnsiTheme="minorHAnsi" w:cstheme="minorHAnsi"/>
                      <w:sz w:val="20"/>
                      <w:szCs w:val="20"/>
                    </w:rPr>
                    <w:t>http://www.bioproducts-bioenergy.gov/about/eo13134.asp</w:t>
                  </w:r>
                </w:hyperlink>
                <w:r w:rsidRPr="00CC7BF9">
                  <w:rPr>
                    <w:rFonts w:asciiTheme="minorHAnsi" w:hAnsiTheme="minorHAnsi" w:cstheme="minorHAnsi"/>
                    <w:sz w:val="20"/>
                    <w:szCs w:val="20"/>
                  </w:rPr>
                  <w:t>)</w:t>
                </w:r>
              </w:p>
              <w:p w14:paraId="1FC63C05" w14:textId="77777777" w:rsidR="008E680B" w:rsidRPr="00CC7BF9" w:rsidRDefault="008E680B" w:rsidP="00CE71F1">
                <w:pPr>
                  <w:pStyle w:val="ListParagraph"/>
                  <w:numPr>
                    <w:ilvl w:val="0"/>
                    <w:numId w:val="7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European Union: Action Plan to boost research efforts in Europe, April 2003   IP/03/584 (</w:t>
                </w:r>
                <w:hyperlink r:id="rId84" w:history="1">
                  <w:r w:rsidRPr="00CC7BF9">
                    <w:rPr>
                      <w:rStyle w:val="Hyperlink"/>
                      <w:rFonts w:asciiTheme="minorHAnsi" w:hAnsiTheme="minorHAnsi" w:cstheme="minorHAnsi"/>
                      <w:sz w:val="20"/>
                      <w:szCs w:val="20"/>
                    </w:rPr>
                    <w:t>http://europa.eu.int/comm/research/era/3pct/pdf/press-rel-en.pdf</w:t>
                  </w:r>
                </w:hyperlink>
                <w:r w:rsidRPr="00CC7BF9">
                  <w:rPr>
                    <w:rFonts w:asciiTheme="minorHAnsi" w:hAnsiTheme="minorHAnsi" w:cstheme="minorHAnsi"/>
                    <w:sz w:val="20"/>
                    <w:szCs w:val="20"/>
                  </w:rPr>
                  <w:t>)</w:t>
                </w:r>
              </w:p>
              <w:p w14:paraId="12F957CC" w14:textId="77777777" w:rsidR="008E680B" w:rsidRPr="00CC7BF9" w:rsidRDefault="008E680B" w:rsidP="00CE71F1">
                <w:pPr>
                  <w:pStyle w:val="ListParagraph"/>
                  <w:numPr>
                    <w:ilvl w:val="0"/>
                    <w:numId w:val="7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EuropaBio, White Biotechnology: Gateway to a More Sustainable Future, April 2003 (</w:t>
                </w:r>
                <w:hyperlink r:id="rId85" w:history="1">
                  <w:r w:rsidRPr="00CC7BF9">
                    <w:rPr>
                      <w:rStyle w:val="Hyperlink"/>
                      <w:rFonts w:asciiTheme="minorHAnsi" w:hAnsiTheme="minorHAnsi" w:cstheme="minorHAnsi"/>
                      <w:sz w:val="20"/>
                      <w:szCs w:val="20"/>
                    </w:rPr>
                    <w:t>http://www.europabio.org/upload/documents/wb_100403/Innenseiten_final_screen.pdf</w:t>
                  </w:r>
                </w:hyperlink>
                <w:r w:rsidRPr="00CC7BF9">
                  <w:rPr>
                    <w:rFonts w:asciiTheme="minorHAnsi" w:hAnsiTheme="minorHAnsi" w:cstheme="minorHAnsi"/>
                    <w:sz w:val="20"/>
                    <w:szCs w:val="20"/>
                  </w:rPr>
                  <w:t>)</w:t>
                </w:r>
              </w:p>
              <w:p w14:paraId="02A9E7A2" w14:textId="77777777" w:rsidR="008E680B" w:rsidRPr="00CC7BF9" w:rsidRDefault="008E680B" w:rsidP="00CE71F1">
                <w:pPr>
                  <w:pStyle w:val="ListParagraph"/>
                  <w:numPr>
                    <w:ilvl w:val="0"/>
                    <w:numId w:val="7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OECD, Report: “The Application of Biotechnology to Industrial Sustainability” (2001) (</w:t>
                </w:r>
                <w:hyperlink r:id="rId86" w:history="1">
                  <w:r w:rsidRPr="00CC7BF9">
                    <w:rPr>
                      <w:rStyle w:val="Hyperlink"/>
                      <w:rFonts w:asciiTheme="minorHAnsi" w:hAnsiTheme="minorHAnsi" w:cstheme="minorHAnsi"/>
                      <w:sz w:val="20"/>
                      <w:szCs w:val="20"/>
                    </w:rPr>
                    <w:t>http://www1.oecd.org/publications/e-book/9301061e.pdf</w:t>
                  </w:r>
                </w:hyperlink>
                <w:r w:rsidRPr="00CC7BF9">
                  <w:rPr>
                    <w:rFonts w:asciiTheme="minorHAnsi" w:hAnsiTheme="minorHAnsi" w:cstheme="minorHAnsi"/>
                    <w:sz w:val="20"/>
                    <w:szCs w:val="20"/>
                  </w:rPr>
                  <w:t>)</w:t>
                </w:r>
              </w:p>
              <w:p w14:paraId="4B27E002" w14:textId="77777777" w:rsidR="008E680B" w:rsidRPr="00CC7BF9" w:rsidRDefault="008E680B" w:rsidP="00CE71F1">
                <w:pPr>
                  <w:pStyle w:val="NormalWeb"/>
                  <w:numPr>
                    <w:ilvl w:val="0"/>
                    <w:numId w:val="71"/>
                  </w:numPr>
                  <w:spacing w:before="0" w:beforeAutospacing="0" w:after="0" w:afterAutospacing="0"/>
                  <w:ind w:left="375"/>
                  <w:rPr>
                    <w:rFonts w:asciiTheme="minorHAnsi" w:hAnsiTheme="minorHAnsi" w:cstheme="minorHAnsi"/>
                    <w:sz w:val="20"/>
                    <w:szCs w:val="20"/>
                  </w:rPr>
                </w:pPr>
                <w:r w:rsidRPr="00CC7BF9">
                  <w:rPr>
                    <w:rFonts w:asciiTheme="minorHAnsi" w:hAnsiTheme="minorHAnsi" w:cstheme="minorHAnsi"/>
                    <w:sz w:val="20"/>
                    <w:szCs w:val="20"/>
                  </w:rPr>
                  <w:t>Dutch Ministry of Economic Affairs, Life Sciences, A Pillar for the Dutch Knowledge Economy, July 2003  (</w:t>
                </w:r>
                <w:hyperlink r:id="rId87" w:history="1">
                  <w:r w:rsidRPr="00CC7BF9">
                    <w:rPr>
                      <w:rStyle w:val="Hyperlink"/>
                      <w:rFonts w:asciiTheme="minorHAnsi" w:hAnsiTheme="minorHAnsi" w:cstheme="minorHAnsi"/>
                      <w:sz w:val="20"/>
                      <w:szCs w:val="20"/>
                    </w:rPr>
                    <w:t>http://www.minez.nl/publicaties/pdfs/03I42.pdf</w:t>
                  </w:r>
                </w:hyperlink>
                <w:r w:rsidRPr="00CC7BF9">
                  <w:rPr>
                    <w:rFonts w:asciiTheme="minorHAnsi" w:hAnsiTheme="minorHAnsi" w:cstheme="minorHAnsi"/>
                    <w:sz w:val="20"/>
                    <w:szCs w:val="20"/>
                  </w:rPr>
                  <w:t>)</w:t>
                </w:r>
              </w:p>
              <w:p w14:paraId="53C9825F" w14:textId="77777777" w:rsidR="008E680B" w:rsidRPr="00CC7BF9" w:rsidRDefault="008E680B" w:rsidP="00CE71F1">
                <w:pPr>
                  <w:pStyle w:val="NormalWeb"/>
                  <w:numPr>
                    <w:ilvl w:val="0"/>
                    <w:numId w:val="71"/>
                  </w:numPr>
                  <w:spacing w:before="0" w:beforeAutospacing="0" w:after="0" w:afterAutospacing="0"/>
                  <w:ind w:left="375"/>
                  <w:rPr>
                    <w:rFonts w:asciiTheme="minorHAnsi" w:hAnsiTheme="minorHAnsi" w:cstheme="minorHAnsi"/>
                    <w:sz w:val="20"/>
                    <w:szCs w:val="20"/>
                  </w:rPr>
                </w:pPr>
                <w:r w:rsidRPr="00CC7BF9">
                  <w:rPr>
                    <w:rFonts w:asciiTheme="minorHAnsi" w:hAnsiTheme="minorHAnsi" w:cstheme="minorHAnsi"/>
                    <w:sz w:val="20"/>
                    <w:szCs w:val="20"/>
                  </w:rPr>
                  <w:t>Biopartner. The Netherlands life science sector report 2003. Growth against the tide (</w:t>
                </w:r>
                <w:hyperlink r:id="rId88" w:history="1">
                  <w:r w:rsidRPr="00CC7BF9">
                    <w:rPr>
                      <w:rStyle w:val="Hyperlink"/>
                      <w:rFonts w:asciiTheme="minorHAnsi" w:hAnsiTheme="minorHAnsi" w:cstheme="minorHAnsi"/>
                      <w:sz w:val="20"/>
                      <w:szCs w:val="20"/>
                    </w:rPr>
                    <w:t>www.biopartner.nl</w:t>
                  </w:r>
                </w:hyperlink>
                <w:r w:rsidRPr="00CC7BF9">
                  <w:rPr>
                    <w:rFonts w:asciiTheme="minorHAnsi" w:hAnsiTheme="minorHAnsi" w:cstheme="minorHAnsi"/>
                    <w:sz w:val="20"/>
                    <w:szCs w:val="20"/>
                  </w:rPr>
                  <w:t>)</w:t>
                </w:r>
              </w:p>
              <w:p w14:paraId="749B5897" w14:textId="77777777" w:rsidR="008E680B" w:rsidRPr="00CC7BF9" w:rsidRDefault="008E680B" w:rsidP="00CE71F1">
                <w:pPr>
                  <w:pStyle w:val="NormalWeb"/>
                  <w:numPr>
                    <w:ilvl w:val="0"/>
                    <w:numId w:val="71"/>
                  </w:numPr>
                  <w:spacing w:before="0" w:beforeAutospacing="0" w:after="0" w:afterAutospacing="0"/>
                  <w:ind w:left="375"/>
                  <w:rPr>
                    <w:rFonts w:asciiTheme="minorHAnsi" w:hAnsiTheme="minorHAnsi" w:cstheme="minorHAnsi"/>
                    <w:sz w:val="20"/>
                    <w:szCs w:val="20"/>
                  </w:rPr>
                </w:pPr>
                <w:r w:rsidRPr="00CC7BF9">
                  <w:rPr>
                    <w:rFonts w:asciiTheme="minorHAnsi" w:hAnsiTheme="minorHAnsi" w:cstheme="minorHAnsi"/>
                    <w:sz w:val="20"/>
                    <w:szCs w:val="20"/>
                  </w:rPr>
                  <w:t xml:space="preserve">French Young Innovative Company initiative. </w:t>
                </w:r>
                <w:hyperlink r:id="rId89" w:history="1">
                  <w:r w:rsidRPr="00CC7BF9">
                    <w:rPr>
                      <w:rStyle w:val="Hyperlink"/>
                      <w:rFonts w:asciiTheme="minorHAnsi" w:hAnsiTheme="minorHAnsi" w:cstheme="minorHAnsi"/>
                      <w:sz w:val="20"/>
                      <w:szCs w:val="20"/>
                    </w:rPr>
                    <w:t>www.france-biotech.org</w:t>
                  </w:r>
                </w:hyperlink>
              </w:p>
              <w:p w14:paraId="06A29025" w14:textId="77777777" w:rsidR="008E680B" w:rsidRPr="00CC7BF9" w:rsidRDefault="008E680B" w:rsidP="00CE71F1">
                <w:pPr>
                  <w:pStyle w:val="NormalWeb"/>
                  <w:numPr>
                    <w:ilvl w:val="0"/>
                    <w:numId w:val="71"/>
                  </w:numPr>
                  <w:spacing w:before="0" w:beforeAutospacing="0" w:after="0" w:afterAutospacing="0"/>
                  <w:ind w:left="375"/>
                  <w:rPr>
                    <w:rFonts w:asciiTheme="minorHAnsi" w:hAnsiTheme="minorHAnsi" w:cstheme="minorHAnsi"/>
                    <w:sz w:val="20"/>
                    <w:szCs w:val="20"/>
                  </w:rPr>
                </w:pPr>
                <w:r w:rsidRPr="00CC7BF9">
                  <w:rPr>
                    <w:rFonts w:asciiTheme="minorHAnsi" w:hAnsiTheme="minorHAnsi" w:cstheme="minorHAnsi"/>
                    <w:sz w:val="20"/>
                    <w:szCs w:val="20"/>
                  </w:rPr>
                  <w:t xml:space="preserve">UK Small Business Innovation Company. </w:t>
                </w:r>
                <w:hyperlink r:id="rId90" w:history="1">
                  <w:r w:rsidRPr="00CC7BF9">
                    <w:rPr>
                      <w:rStyle w:val="Hyperlink"/>
                      <w:rFonts w:asciiTheme="minorHAnsi" w:hAnsiTheme="minorHAnsi" w:cstheme="minorHAnsi"/>
                      <w:sz w:val="20"/>
                      <w:szCs w:val="20"/>
                    </w:rPr>
                    <w:t>www.sba.gov/INV/venture.html</w:t>
                  </w:r>
                </w:hyperlink>
              </w:p>
              <w:p w14:paraId="25809583" w14:textId="77777777" w:rsidR="008E680B" w:rsidRPr="00CC7BF9" w:rsidRDefault="008E680B" w:rsidP="00CE71F1">
                <w:pPr>
                  <w:pStyle w:val="NormalWeb"/>
                  <w:numPr>
                    <w:ilvl w:val="0"/>
                    <w:numId w:val="71"/>
                  </w:numPr>
                  <w:spacing w:before="0" w:beforeAutospacing="0" w:after="0" w:afterAutospacing="0"/>
                  <w:ind w:left="375"/>
                  <w:rPr>
                    <w:rFonts w:asciiTheme="minorHAnsi" w:hAnsiTheme="minorHAnsi" w:cstheme="minorHAnsi"/>
                    <w:sz w:val="20"/>
                    <w:szCs w:val="20"/>
                  </w:rPr>
                </w:pPr>
                <w:r w:rsidRPr="00CC7BF9">
                  <w:rPr>
                    <w:rFonts w:asciiTheme="minorHAnsi" w:hAnsiTheme="minorHAnsi" w:cstheme="minorHAnsi"/>
                    <w:sz w:val="20"/>
                    <w:szCs w:val="20"/>
                  </w:rPr>
                  <w:t>12 RoyalBelgianAcademy Council of Applied Science, Industrial Biotechnology and Sustainable Chemistry, January 2004 (http://www.kvab.be/downloads/cawet/wg%2043%20-%20webstek.pdf)</w:t>
                </w:r>
              </w:p>
            </w:tc>
          </w:sdtContent>
        </w:sdt>
      </w:tr>
      <w:tr w:rsidR="008E680B" w:rsidRPr="00CC7BF9" w14:paraId="19F39207" w14:textId="77777777" w:rsidTr="00A42271">
        <w:tc>
          <w:tcPr>
            <w:tcW w:w="1256" w:type="pct"/>
            <w:tcBorders>
              <w:top w:val="single" w:sz="12" w:space="0" w:color="auto"/>
              <w:left w:val="single" w:sz="12" w:space="0" w:color="auto"/>
            </w:tcBorders>
            <w:shd w:val="clear" w:color="auto" w:fill="00A0DC"/>
            <w:vAlign w:val="center"/>
          </w:tcPr>
          <w:p w14:paraId="51D1A8C3"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2"/>
            <w:tcBorders>
              <w:top w:val="single" w:sz="12" w:space="0" w:color="auto"/>
              <w:right w:val="single" w:sz="12" w:space="0" w:color="auto"/>
            </w:tcBorders>
          </w:tcPr>
          <w:p w14:paraId="7344300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91" w:history="1">
              <w:r w:rsidRPr="00CC7BF9">
                <w:rPr>
                  <w:rStyle w:val="Hyperlink"/>
                  <w:rFonts w:asciiTheme="minorHAnsi" w:hAnsiTheme="minorHAnsi" w:cstheme="minorHAnsi"/>
                  <w:i/>
                  <w:sz w:val="20"/>
                  <w:szCs w:val="20"/>
                </w:rPr>
                <w:t>http://www.pbf.unizg.hr/studiji/ispitni_rokovi</w:t>
              </w:r>
            </w:hyperlink>
          </w:p>
        </w:tc>
      </w:tr>
      <w:tr w:rsidR="008E680B" w:rsidRPr="00CC7BF9" w14:paraId="6DC046CE" w14:textId="77777777" w:rsidTr="00A42271">
        <w:tc>
          <w:tcPr>
            <w:tcW w:w="1256" w:type="pct"/>
            <w:tcBorders>
              <w:left w:val="single" w:sz="12" w:space="0" w:color="auto"/>
              <w:bottom w:val="single" w:sz="12" w:space="0" w:color="auto"/>
            </w:tcBorders>
            <w:shd w:val="clear" w:color="auto" w:fill="00A0DC"/>
            <w:vAlign w:val="center"/>
          </w:tcPr>
          <w:p w14:paraId="3035D868"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95667321"/>
          </w:sdtPr>
          <w:sdtEndPr/>
          <w:sdtContent>
            <w:sdt>
              <w:sdtPr>
                <w:rPr>
                  <w:rFonts w:asciiTheme="minorHAnsi" w:hAnsiTheme="minorHAnsi" w:cstheme="minorHAnsi"/>
                  <w:sz w:val="20"/>
                  <w:szCs w:val="20"/>
                </w:rPr>
                <w:id w:val="5292464"/>
              </w:sdtPr>
              <w:sdtEndPr/>
              <w:sdtContent>
                <w:tc>
                  <w:tcPr>
                    <w:tcW w:w="3744" w:type="pct"/>
                    <w:gridSpan w:val="12"/>
                    <w:tcBorders>
                      <w:bottom w:val="single" w:sz="12" w:space="0" w:color="auto"/>
                      <w:right w:val="single" w:sz="12" w:space="0" w:color="auto"/>
                    </w:tcBorders>
                  </w:tcPr>
                  <w:p w14:paraId="1CBBDAA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Rokovi ispita objavljuju se i na mrežnoj stranici: </w:t>
                    </w:r>
                    <w:hyperlink r:id="rId92" w:history="1">
                      <w:r w:rsidRPr="00CC7BF9">
                        <w:rPr>
                          <w:rStyle w:val="Hyperlink"/>
                          <w:rFonts w:asciiTheme="minorHAnsi" w:hAnsiTheme="minorHAnsi" w:cstheme="minorHAnsi"/>
                          <w:sz w:val="20"/>
                          <w:szCs w:val="20"/>
                        </w:rPr>
                        <w:t>http://www.pbf.unizg.hr/ispitni_rokovi</w:t>
                      </w:r>
                    </w:hyperlink>
                    <w:r w:rsidRPr="00CC7BF9">
                      <w:rPr>
                        <w:rFonts w:asciiTheme="minorHAnsi" w:hAnsiTheme="minorHAnsi" w:cstheme="minorHAnsi"/>
                        <w:sz w:val="20"/>
                        <w:szCs w:val="20"/>
                      </w:rPr>
                      <w:t xml:space="preserve"> </w:t>
                    </w:r>
                  </w:p>
                </w:tc>
              </w:sdtContent>
            </w:sdt>
          </w:sdtContent>
        </w:sdt>
      </w:tr>
    </w:tbl>
    <w:p w14:paraId="04693CA2" w14:textId="77777777" w:rsidR="008E680B" w:rsidRPr="00CC7BF9" w:rsidRDefault="008E680B" w:rsidP="008E680B">
      <w:pPr>
        <w:spacing w:after="0" w:line="240" w:lineRule="auto"/>
        <w:rPr>
          <w:rFonts w:asciiTheme="minorHAnsi" w:hAnsiTheme="minorHAnsi" w:cstheme="minorHAnsi"/>
          <w:sz w:val="20"/>
          <w:szCs w:val="20"/>
        </w:rPr>
      </w:pPr>
    </w:p>
    <w:p w14:paraId="6969C501" w14:textId="77777777" w:rsidR="008E680B" w:rsidRPr="00CC7BF9" w:rsidRDefault="008E680B"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CC7BF9" w14:paraId="0907ECF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7CD51A"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52024EAA" w14:textId="77777777" w:rsidTr="00A42271">
        <w:tc>
          <w:tcPr>
            <w:tcW w:w="1256" w:type="pct"/>
            <w:tcBorders>
              <w:top w:val="single" w:sz="12" w:space="0" w:color="auto"/>
              <w:left w:val="single" w:sz="12" w:space="0" w:color="auto"/>
            </w:tcBorders>
            <w:shd w:val="clear" w:color="auto" w:fill="00A0DC"/>
            <w:vAlign w:val="center"/>
          </w:tcPr>
          <w:p w14:paraId="101A5AC8" w14:textId="6208E802"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049147092"/>
            <w:placeholder>
              <w:docPart w:val="74EC01366F2A428CAD53760D8C59A9DE"/>
            </w:placeholder>
          </w:sdtPr>
          <w:sdtEndPr/>
          <w:sdtContent>
            <w:tc>
              <w:tcPr>
                <w:tcW w:w="1522" w:type="pct"/>
                <w:gridSpan w:val="4"/>
                <w:tcBorders>
                  <w:top w:val="single" w:sz="12" w:space="0" w:color="auto"/>
                  <w:right w:val="single" w:sz="12" w:space="0" w:color="auto"/>
                </w:tcBorders>
                <w:vAlign w:val="center"/>
              </w:tcPr>
              <w:p w14:paraId="1C77694A" w14:textId="3B41E487" w:rsidR="005F7E3E" w:rsidRPr="00CC7BF9" w:rsidRDefault="00987B2C" w:rsidP="00A42271">
                <w:pPr>
                  <w:tabs>
                    <w:tab w:val="left" w:pos="2820"/>
                  </w:tabs>
                  <w:spacing w:after="0" w:line="240" w:lineRule="auto"/>
                  <w:rPr>
                    <w:rFonts w:asciiTheme="minorHAnsi" w:hAnsiTheme="minorHAnsi" w:cstheme="minorHAnsi"/>
                    <w:b/>
                    <w:sz w:val="20"/>
                    <w:szCs w:val="20"/>
                  </w:rPr>
                </w:pPr>
                <w:hyperlink r:id="rId93" w:history="1">
                  <w:r w:rsidR="00CD076B">
                    <w:rPr>
                      <w:rStyle w:val="Hyperlink"/>
                      <w:rFonts w:asciiTheme="minorHAnsi" w:hAnsiTheme="minorHAnsi" w:cstheme="minorHAnsi"/>
                      <w:b/>
                      <w:sz w:val="20"/>
                      <w:szCs w:val="20"/>
                    </w:rPr>
                    <w:t>p</w:t>
                  </w:r>
                  <w:r w:rsidR="00CD076B" w:rsidRPr="00CC7BF9">
                    <w:rPr>
                      <w:rStyle w:val="Hyperlink"/>
                      <w:rFonts w:asciiTheme="minorHAnsi" w:hAnsiTheme="minorHAnsi" w:cstheme="minorHAnsi"/>
                      <w:b/>
                      <w:sz w:val="20"/>
                      <w:szCs w:val="20"/>
                    </w:rPr>
                    <w:t xml:space="preserve">rof. </w:t>
                  </w:r>
                  <w:r w:rsidR="005F7E3E" w:rsidRPr="00CC7BF9">
                    <w:rPr>
                      <w:rStyle w:val="Hyperlink"/>
                      <w:rFonts w:asciiTheme="minorHAnsi" w:hAnsiTheme="minorHAnsi" w:cstheme="minorHAnsi"/>
                      <w:b/>
                      <w:sz w:val="20"/>
                      <w:szCs w:val="20"/>
                    </w:rPr>
                    <w:t>dr. sc. Igor Slivac</w:t>
                  </w:r>
                </w:hyperlink>
              </w:p>
              <w:p w14:paraId="5E197416" w14:textId="28408C02" w:rsidR="008E680B" w:rsidRPr="00CC7BF9" w:rsidRDefault="00987B2C" w:rsidP="00A42271">
                <w:pPr>
                  <w:tabs>
                    <w:tab w:val="left" w:pos="2820"/>
                  </w:tabs>
                  <w:spacing w:after="0" w:line="240" w:lineRule="auto"/>
                  <w:rPr>
                    <w:rFonts w:asciiTheme="minorHAnsi" w:hAnsiTheme="minorHAnsi" w:cstheme="minorHAnsi"/>
                    <w:sz w:val="20"/>
                    <w:szCs w:val="20"/>
                  </w:rPr>
                </w:pPr>
                <w:hyperlink r:id="rId94" w:history="1">
                  <w:r w:rsidR="00CD076B" w:rsidRPr="00CC7BF9">
                    <w:rPr>
                      <w:rStyle w:val="Hyperlink"/>
                      <w:rFonts w:asciiTheme="minorHAnsi" w:hAnsiTheme="minorHAnsi" w:cstheme="minorHAnsi"/>
                      <w:sz w:val="20"/>
                      <w:szCs w:val="20"/>
                    </w:rPr>
                    <w:t xml:space="preserve">prof. </w:t>
                  </w:r>
                  <w:r w:rsidR="008E680B" w:rsidRPr="00CC7BF9">
                    <w:rPr>
                      <w:rStyle w:val="Hyperlink"/>
                      <w:rFonts w:asciiTheme="minorHAnsi" w:hAnsiTheme="minorHAnsi" w:cstheme="minorHAnsi"/>
                      <w:sz w:val="20"/>
                      <w:szCs w:val="20"/>
                    </w:rPr>
                    <w:t>dr. sc. Višnja Gaurina Srček</w:t>
                  </w:r>
                </w:hyperlink>
              </w:p>
              <w:p w14:paraId="11874A22" w14:textId="1410DA78" w:rsidR="008E680B" w:rsidRPr="00CC7BF9" w:rsidRDefault="00987B2C" w:rsidP="00A42271">
                <w:pPr>
                  <w:tabs>
                    <w:tab w:val="left" w:pos="2820"/>
                  </w:tabs>
                  <w:spacing w:after="0" w:line="240" w:lineRule="auto"/>
                  <w:rPr>
                    <w:rFonts w:asciiTheme="minorHAnsi" w:hAnsiTheme="minorHAnsi" w:cstheme="minorHAnsi"/>
                    <w:sz w:val="20"/>
                    <w:szCs w:val="20"/>
                  </w:rPr>
                </w:pPr>
                <w:hyperlink r:id="rId95" w:history="1">
                  <w:r w:rsidR="00CD076B" w:rsidRPr="00CC7BF9">
                    <w:rPr>
                      <w:rStyle w:val="Hyperlink"/>
                      <w:rFonts w:asciiTheme="minorHAnsi" w:hAnsiTheme="minorHAnsi" w:cstheme="minorHAnsi"/>
                      <w:sz w:val="20"/>
                      <w:szCs w:val="20"/>
                    </w:rPr>
                    <w:t>pr</w:t>
                  </w:r>
                  <w:r w:rsidR="008E680B" w:rsidRPr="00CC7BF9">
                    <w:rPr>
                      <w:rStyle w:val="Hyperlink"/>
                      <w:rFonts w:asciiTheme="minorHAnsi" w:hAnsiTheme="minorHAnsi" w:cstheme="minorHAnsi"/>
                      <w:sz w:val="20"/>
                      <w:szCs w:val="20"/>
                    </w:rPr>
                    <w:t>of. dr. sc. Ivana Radojčić Redovniković</w:t>
                  </w:r>
                </w:hyperlink>
              </w:p>
              <w:p w14:paraId="72946DAC" w14:textId="077C95F8" w:rsidR="008E680B" w:rsidRPr="00CC7BF9" w:rsidRDefault="00987B2C" w:rsidP="00A42271">
                <w:pPr>
                  <w:tabs>
                    <w:tab w:val="left" w:pos="2820"/>
                  </w:tabs>
                  <w:spacing w:after="0" w:line="240" w:lineRule="auto"/>
                  <w:rPr>
                    <w:rFonts w:asciiTheme="minorHAnsi" w:hAnsiTheme="minorHAnsi" w:cstheme="minorHAnsi"/>
                    <w:sz w:val="20"/>
                    <w:szCs w:val="20"/>
                  </w:rPr>
                </w:pPr>
                <w:hyperlink r:id="rId96" w:history="1">
                  <w:r w:rsidR="00CD076B">
                    <w:rPr>
                      <w:rStyle w:val="Hyperlink"/>
                      <w:rFonts w:asciiTheme="minorHAnsi" w:hAnsiTheme="minorHAnsi" w:cstheme="minorHAnsi"/>
                      <w:sz w:val="20"/>
                      <w:szCs w:val="20"/>
                    </w:rPr>
                    <w:t xml:space="preserve">izv. prof. </w:t>
                  </w:r>
                  <w:r w:rsidR="008E680B" w:rsidRPr="00CC7BF9">
                    <w:rPr>
                      <w:rStyle w:val="Hyperlink"/>
                      <w:rFonts w:asciiTheme="minorHAnsi" w:hAnsiTheme="minorHAnsi" w:cstheme="minorHAnsi"/>
                      <w:sz w:val="20"/>
                      <w:szCs w:val="20"/>
                    </w:rPr>
                    <w:t>dr. sc. Kristina Radošević</w:t>
                  </w:r>
                </w:hyperlink>
              </w:p>
              <w:p w14:paraId="43405592" w14:textId="653F7360" w:rsidR="008E680B" w:rsidRPr="00CC7BF9" w:rsidRDefault="00987B2C" w:rsidP="00A42271">
                <w:pPr>
                  <w:tabs>
                    <w:tab w:val="left" w:pos="2820"/>
                  </w:tabs>
                  <w:spacing w:after="0" w:line="240" w:lineRule="auto"/>
                  <w:rPr>
                    <w:rFonts w:asciiTheme="minorHAnsi" w:hAnsiTheme="minorHAnsi" w:cstheme="minorHAnsi"/>
                    <w:sz w:val="20"/>
                    <w:szCs w:val="20"/>
                  </w:rPr>
                </w:pPr>
                <w:hyperlink r:id="rId97" w:history="1">
                  <w:r w:rsidR="00CD076B">
                    <w:rPr>
                      <w:rStyle w:val="Hyperlink"/>
                      <w:rFonts w:asciiTheme="minorHAnsi" w:hAnsiTheme="minorHAnsi" w:cstheme="minorHAnsi"/>
                      <w:sz w:val="20"/>
                      <w:szCs w:val="20"/>
                    </w:rPr>
                    <w:t>izv. prof.</w:t>
                  </w:r>
                  <w:r w:rsidR="008E680B" w:rsidRPr="00CC7BF9">
                    <w:rPr>
                      <w:rStyle w:val="Hyperlink"/>
                      <w:rFonts w:asciiTheme="minorHAnsi" w:hAnsiTheme="minorHAnsi" w:cstheme="minorHAnsi"/>
                      <w:sz w:val="20"/>
                      <w:szCs w:val="20"/>
                    </w:rPr>
                    <w:t xml:space="preserve"> dr. sc. Marina Cvjetko Bubalo</w:t>
                  </w:r>
                </w:hyperlink>
              </w:p>
            </w:tc>
          </w:sdtContent>
        </w:sdt>
        <w:tc>
          <w:tcPr>
            <w:tcW w:w="1405" w:type="pct"/>
            <w:gridSpan w:val="5"/>
            <w:tcBorders>
              <w:top w:val="single" w:sz="12" w:space="0" w:color="auto"/>
              <w:right w:val="single" w:sz="12" w:space="0" w:color="auto"/>
            </w:tcBorders>
            <w:shd w:val="clear" w:color="auto" w:fill="00A0DC"/>
            <w:vAlign w:val="center"/>
          </w:tcPr>
          <w:p w14:paraId="161FA61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34286976"/>
            <w:placeholder>
              <w:docPart w:val="91DD2655B2144E0DB1B0B4186F2DFF7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732C6D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8E680B" w:rsidRPr="00CC7BF9" w14:paraId="457C0325" w14:textId="77777777" w:rsidTr="00A42271">
        <w:tc>
          <w:tcPr>
            <w:tcW w:w="1256" w:type="pct"/>
            <w:tcBorders>
              <w:top w:val="single" w:sz="12" w:space="0" w:color="auto"/>
              <w:left w:val="single" w:sz="12" w:space="0" w:color="auto"/>
            </w:tcBorders>
            <w:shd w:val="clear" w:color="auto" w:fill="00A0DC"/>
            <w:vAlign w:val="center"/>
          </w:tcPr>
          <w:p w14:paraId="3D90AA92" w14:textId="0A65993A"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8" w:name="Tehnologija_životinjskih_biljnih" w:displacedByCustomXml="next"/>
        <w:sdt>
          <w:sdtPr>
            <w:rPr>
              <w:rFonts w:asciiTheme="minorHAnsi" w:hAnsiTheme="minorHAnsi" w:cstheme="minorHAnsi"/>
              <w:sz w:val="20"/>
              <w:szCs w:val="20"/>
            </w:rPr>
            <w:id w:val="1624954964"/>
            <w:placeholder>
              <w:docPart w:val="CB64273985864EE5A2BF50B704B35AAD"/>
            </w:placeholder>
          </w:sdtPr>
          <w:sdtEndPr/>
          <w:sdtContent>
            <w:tc>
              <w:tcPr>
                <w:tcW w:w="1522" w:type="pct"/>
                <w:gridSpan w:val="4"/>
                <w:tcBorders>
                  <w:top w:val="single" w:sz="12" w:space="0" w:color="auto"/>
                  <w:right w:val="single" w:sz="12" w:space="0" w:color="auto"/>
                </w:tcBorders>
                <w:vAlign w:val="center"/>
              </w:tcPr>
              <w:p w14:paraId="71EC829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Tehnologija životinjskih i biljnih stanica</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195A0B9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38510090"/>
            <w:placeholder>
              <w:docPart w:val="0169D90689A94A53A09A87A15B255961"/>
            </w:placeholder>
          </w:sdtPr>
          <w:sdtEndPr/>
          <w:sdtContent>
            <w:tc>
              <w:tcPr>
                <w:tcW w:w="817" w:type="pct"/>
                <w:gridSpan w:val="4"/>
                <w:tcBorders>
                  <w:top w:val="single" w:sz="12" w:space="0" w:color="auto"/>
                  <w:right w:val="single" w:sz="12" w:space="0" w:color="auto"/>
                </w:tcBorders>
                <w:vAlign w:val="center"/>
              </w:tcPr>
              <w:p w14:paraId="2E7B2660"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8E680B" w:rsidRPr="00CC7BF9" w14:paraId="7819DEDE" w14:textId="77777777" w:rsidTr="00A42271">
        <w:tc>
          <w:tcPr>
            <w:tcW w:w="1256" w:type="pct"/>
            <w:tcBorders>
              <w:left w:val="single" w:sz="12" w:space="0" w:color="auto"/>
              <w:bottom w:val="single" w:sz="12" w:space="0" w:color="auto"/>
            </w:tcBorders>
            <w:shd w:val="clear" w:color="auto" w:fill="00A0DC"/>
            <w:vAlign w:val="center"/>
          </w:tcPr>
          <w:p w14:paraId="41918D37" w14:textId="707C4CE9"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721443808"/>
            <w:placeholder>
              <w:docPart w:val="973E9D1AA6D347E78179781BFCC7D407"/>
            </w:placeholder>
          </w:sdtPr>
          <w:sdtEndPr/>
          <w:sdtContent>
            <w:tc>
              <w:tcPr>
                <w:tcW w:w="1522" w:type="pct"/>
                <w:gridSpan w:val="4"/>
                <w:tcBorders>
                  <w:bottom w:val="single" w:sz="12" w:space="0" w:color="auto"/>
                  <w:right w:val="single" w:sz="12" w:space="0" w:color="auto"/>
                </w:tcBorders>
                <w:vAlign w:val="center"/>
              </w:tcPr>
              <w:p w14:paraId="07E34A9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53226</w:t>
                </w:r>
              </w:p>
            </w:tc>
          </w:sdtContent>
        </w:sdt>
        <w:tc>
          <w:tcPr>
            <w:tcW w:w="1405" w:type="pct"/>
            <w:gridSpan w:val="5"/>
            <w:tcBorders>
              <w:bottom w:val="single" w:sz="12" w:space="0" w:color="auto"/>
              <w:right w:val="single" w:sz="12" w:space="0" w:color="auto"/>
            </w:tcBorders>
            <w:shd w:val="clear" w:color="auto" w:fill="00A0DC"/>
            <w:vAlign w:val="center"/>
          </w:tcPr>
          <w:p w14:paraId="35B1C4B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96842458"/>
            <w:placeholder>
              <w:docPart w:val="B323BA8CA10C4D9E8D7CB7C730EA939B"/>
            </w:placeholder>
          </w:sdtPr>
          <w:sdtEndPr/>
          <w:sdtContent>
            <w:tc>
              <w:tcPr>
                <w:tcW w:w="817" w:type="pct"/>
                <w:gridSpan w:val="4"/>
                <w:tcBorders>
                  <w:bottom w:val="single" w:sz="12" w:space="0" w:color="auto"/>
                  <w:right w:val="single" w:sz="12" w:space="0" w:color="auto"/>
                </w:tcBorders>
                <w:vAlign w:val="center"/>
              </w:tcPr>
              <w:p w14:paraId="7FD3B6D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 + 15 + 15 + 0</w:t>
                </w:r>
              </w:p>
            </w:tc>
          </w:sdtContent>
        </w:sdt>
      </w:tr>
      <w:tr w:rsidR="002002A9" w:rsidRPr="00CC7BF9" w14:paraId="5B026EEC" w14:textId="77777777" w:rsidTr="00E12BFE">
        <w:tc>
          <w:tcPr>
            <w:tcW w:w="1256" w:type="pct"/>
            <w:tcBorders>
              <w:left w:val="single" w:sz="12" w:space="0" w:color="auto"/>
              <w:bottom w:val="single" w:sz="12" w:space="0" w:color="auto"/>
            </w:tcBorders>
            <w:shd w:val="clear" w:color="auto" w:fill="00A0DC"/>
            <w:vAlign w:val="center"/>
          </w:tcPr>
          <w:p w14:paraId="1387F498"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53370586"/>
            <w:placeholder>
              <w:docPart w:val="554629E8701A4130AC0DABB87308F77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61BF2E21" w14:textId="1EE81CBD"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7E5989B1" w14:textId="5ED4A94E"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632703553"/>
            <w:placeholder>
              <w:docPart w:val="1AC3550995F348628244E1A5D1D904A9"/>
            </w:placeholder>
          </w:sdtPr>
          <w:sdtEndPr/>
          <w:sdtContent>
            <w:tc>
              <w:tcPr>
                <w:tcW w:w="817" w:type="pct"/>
                <w:gridSpan w:val="4"/>
                <w:tcBorders>
                  <w:bottom w:val="single" w:sz="12" w:space="0" w:color="auto"/>
                  <w:right w:val="single" w:sz="12" w:space="0" w:color="auto"/>
                </w:tcBorders>
                <w:vAlign w:val="center"/>
              </w:tcPr>
              <w:p w14:paraId="4C04461C"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w:t>
                </w:r>
              </w:p>
            </w:tc>
          </w:sdtContent>
        </w:sdt>
      </w:tr>
      <w:tr w:rsidR="002002A9" w:rsidRPr="00CC7BF9" w14:paraId="31C34BAE" w14:textId="77777777" w:rsidTr="009934B7">
        <w:tc>
          <w:tcPr>
            <w:tcW w:w="1256" w:type="pct"/>
            <w:tcBorders>
              <w:left w:val="single" w:sz="12" w:space="0" w:color="auto"/>
              <w:bottom w:val="single" w:sz="12" w:space="0" w:color="auto"/>
            </w:tcBorders>
            <w:shd w:val="clear" w:color="auto" w:fill="00A0DC"/>
            <w:vAlign w:val="center"/>
          </w:tcPr>
          <w:p w14:paraId="076629E8" w14:textId="281FB604"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01776600"/>
            <w:placeholder>
              <w:docPart w:val="18CEE6EE114D45A99AAC27FF048AACE5"/>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75625869" w14:textId="284CB6D7"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58E697A6" w14:textId="200C160B"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w:t>
            </w:r>
            <w:r w:rsidRPr="00CC7BF9">
              <w:rPr>
                <w:rFonts w:asciiTheme="minorHAnsi" w:hAnsiTheme="minorHAnsi" w:cstheme="minorHAnsi"/>
                <w:sz w:val="20"/>
                <w:szCs w:val="20"/>
              </w:rPr>
              <w:lastRenderedPageBreak/>
              <w:t xml:space="preserve">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21549D8A"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08437125"/>
                <w:placeholder>
                  <w:docPart w:val="166192EE6F2843838F9634EB105A820A"/>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462C6FA1"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33930262"/>
                <w:placeholder>
                  <w:docPart w:val="5DC19D48F595452DBF6502C2DEB50000"/>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8E680B" w:rsidRPr="00CC7BF9" w14:paraId="06483B93" w14:textId="77777777" w:rsidTr="00A42271">
        <w:tc>
          <w:tcPr>
            <w:tcW w:w="1256" w:type="pct"/>
            <w:tcBorders>
              <w:left w:val="single" w:sz="12" w:space="0" w:color="auto"/>
              <w:bottom w:val="single" w:sz="12" w:space="0" w:color="auto"/>
            </w:tcBorders>
            <w:shd w:val="clear" w:color="auto" w:fill="00A0DC"/>
            <w:vAlign w:val="center"/>
          </w:tcPr>
          <w:p w14:paraId="2C3B240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23565663"/>
            <w:placeholder>
              <w:docPart w:val="C7CE0950586B4A2ABC260AFA7AFDF75A"/>
            </w:placeholder>
          </w:sdtPr>
          <w:sdtEndPr/>
          <w:sdtContent>
            <w:tc>
              <w:tcPr>
                <w:tcW w:w="1522" w:type="pct"/>
                <w:gridSpan w:val="4"/>
                <w:tcBorders>
                  <w:bottom w:val="single" w:sz="12" w:space="0" w:color="auto"/>
                  <w:right w:val="single" w:sz="12" w:space="0" w:color="auto"/>
                </w:tcBorders>
                <w:vAlign w:val="center"/>
              </w:tcPr>
              <w:p w14:paraId="73E22E3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i seminari u P5, vježbe u Laboratoriju za tehnologiju i primjenu stanica i biotransformacije</w:t>
                </w:r>
              </w:p>
            </w:tc>
          </w:sdtContent>
        </w:sdt>
        <w:tc>
          <w:tcPr>
            <w:tcW w:w="1405" w:type="pct"/>
            <w:gridSpan w:val="5"/>
            <w:tcBorders>
              <w:bottom w:val="single" w:sz="12" w:space="0" w:color="auto"/>
              <w:right w:val="single" w:sz="12" w:space="0" w:color="auto"/>
            </w:tcBorders>
            <w:shd w:val="clear" w:color="auto" w:fill="00A0DC"/>
            <w:vAlign w:val="center"/>
          </w:tcPr>
          <w:p w14:paraId="471479C8"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2296407"/>
            <w:placeholder>
              <w:docPart w:val="D2C334C4CA864DD5B3283FDDD3D72F9B"/>
            </w:placeholder>
          </w:sdtPr>
          <w:sdtEndPr/>
          <w:sdtContent>
            <w:tc>
              <w:tcPr>
                <w:tcW w:w="817" w:type="pct"/>
                <w:gridSpan w:val="4"/>
                <w:tcBorders>
                  <w:bottom w:val="single" w:sz="12" w:space="0" w:color="auto"/>
                  <w:right w:val="single" w:sz="12" w:space="0" w:color="auto"/>
                </w:tcBorders>
                <w:vAlign w:val="center"/>
              </w:tcPr>
              <w:p w14:paraId="7790BA4E"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43064734" w14:textId="77777777" w:rsidTr="00A42271">
        <w:tc>
          <w:tcPr>
            <w:tcW w:w="1256" w:type="pct"/>
            <w:tcBorders>
              <w:left w:val="single" w:sz="12" w:space="0" w:color="auto"/>
              <w:bottom w:val="single" w:sz="12" w:space="0" w:color="auto"/>
            </w:tcBorders>
            <w:shd w:val="clear" w:color="auto" w:fill="00A0DC"/>
            <w:vAlign w:val="center"/>
          </w:tcPr>
          <w:p w14:paraId="1C2225FC" w14:textId="143A611C"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62878911"/>
            <w:placeholder>
              <w:docPart w:val="CA474F677976439EB0EA80CA398D832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517F52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3240938"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828A73"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9428926"/>
                <w:placeholder>
                  <w:docPart w:val="F2ABCD1B5FA246298D8293AD415E762B"/>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DA</w:t>
                </w:r>
              </w:sdtContent>
            </w:sdt>
          </w:p>
        </w:tc>
      </w:tr>
      <w:tr w:rsidR="008E680B" w:rsidRPr="00CC7BF9" w14:paraId="3AE0C70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E65F3E" w14:textId="4DBCC056"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4010AE30" w14:textId="77777777" w:rsidTr="00A42271">
        <w:tc>
          <w:tcPr>
            <w:tcW w:w="1256" w:type="pct"/>
            <w:tcBorders>
              <w:top w:val="single" w:sz="12" w:space="0" w:color="auto"/>
              <w:left w:val="single" w:sz="12" w:space="0" w:color="auto"/>
            </w:tcBorders>
            <w:shd w:val="clear" w:color="auto" w:fill="00A0DC"/>
            <w:vAlign w:val="center"/>
          </w:tcPr>
          <w:p w14:paraId="5C4155C0" w14:textId="6A41CB1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35383281"/>
            <w:placeholder>
              <w:docPart w:val="960F988B00294A94BD792C0F1292C213"/>
            </w:placeholder>
          </w:sdtPr>
          <w:sdtEndPr/>
          <w:sdtContent>
            <w:tc>
              <w:tcPr>
                <w:tcW w:w="3744" w:type="pct"/>
                <w:gridSpan w:val="13"/>
                <w:tcBorders>
                  <w:top w:val="single" w:sz="12" w:space="0" w:color="auto"/>
                  <w:right w:val="single" w:sz="12" w:space="0" w:color="auto"/>
                </w:tcBorders>
                <w:vAlign w:val="center"/>
              </w:tcPr>
              <w:p w14:paraId="518395A5" w14:textId="52F17643"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a je upoznati studente s kulturama životinjskih i biljnih stanica te njihovom primjenom u istraživanjima i proizvodnji visokovrijednih proizvoda. Naglasak će biti na razvoju staničnih linija i primjeni u proizvodnji rekombinantnih proteina. Kroz praktični dio rada studenti će se upoznati s osnovnim tehnikama uzgoja životinjskih i biljnih stanica kroz praćenje i interpretiranje parametara rasta i metabolizma. Usvojene vještine moći će primijeniti u istraživačkom radu te vođenju tehnoloških procesa s kulturama životinjskih i biljnih stanica.</w:t>
                </w:r>
              </w:p>
            </w:tc>
          </w:sdtContent>
        </w:sdt>
      </w:tr>
      <w:tr w:rsidR="008E680B" w:rsidRPr="00CC7BF9" w14:paraId="5430B054" w14:textId="77777777" w:rsidTr="00A42271">
        <w:tc>
          <w:tcPr>
            <w:tcW w:w="1256" w:type="pct"/>
            <w:tcBorders>
              <w:left w:val="single" w:sz="12" w:space="0" w:color="auto"/>
            </w:tcBorders>
            <w:shd w:val="clear" w:color="auto" w:fill="00A0DC"/>
            <w:vAlign w:val="center"/>
          </w:tcPr>
          <w:p w14:paraId="5AF739B5" w14:textId="4DC63E6B"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40480538"/>
            <w:placeholder>
              <w:docPart w:val="885531BBBDBB4B6D88AB57E5E756F6A1"/>
            </w:placeholder>
          </w:sdtPr>
          <w:sdtEndPr/>
          <w:sdtContent>
            <w:sdt>
              <w:sdtPr>
                <w:rPr>
                  <w:rFonts w:asciiTheme="minorHAnsi" w:hAnsiTheme="minorHAnsi" w:cstheme="minorHAnsi"/>
                  <w:sz w:val="20"/>
                  <w:szCs w:val="20"/>
                </w:rPr>
                <w:id w:val="965698761"/>
                <w:placeholder>
                  <w:docPart w:val="C4CADCF9343E4E489DB72CCF307B80B9"/>
                </w:placeholder>
              </w:sdtPr>
              <w:sdtEndPr>
                <w:rPr>
                  <w:sz w:val="22"/>
                  <w:szCs w:val="22"/>
                </w:rPr>
              </w:sdtEndPr>
              <w:sdtContent>
                <w:tc>
                  <w:tcPr>
                    <w:tcW w:w="3744" w:type="pct"/>
                    <w:gridSpan w:val="13"/>
                    <w:tcBorders>
                      <w:right w:val="single" w:sz="12" w:space="0" w:color="auto"/>
                    </w:tcBorders>
                    <w:vAlign w:val="center"/>
                  </w:tcPr>
                  <w:p w14:paraId="596DBF87" w14:textId="1FE373FD"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625971A9" w14:textId="77777777" w:rsidR="008E680B" w:rsidRPr="00CC7BF9" w:rsidRDefault="008E680B" w:rsidP="00CE71F1">
                    <w:pPr>
                      <w:pStyle w:val="ListParagraph"/>
                      <w:numPr>
                        <w:ilvl w:val="0"/>
                        <w:numId w:val="66"/>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Biotehnologija 2*</w:t>
                    </w:r>
                  </w:p>
                  <w:p w14:paraId="1C6A5583" w14:textId="77777777" w:rsidR="008E680B" w:rsidRPr="00CC7BF9" w:rsidRDefault="008E680B" w:rsidP="00CE71F1">
                    <w:pPr>
                      <w:pStyle w:val="ListParagraph"/>
                      <w:numPr>
                        <w:ilvl w:val="0"/>
                        <w:numId w:val="66"/>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1*</w:t>
                    </w:r>
                  </w:p>
                  <w:p w14:paraId="365F3265" w14:textId="77777777" w:rsidR="008E680B" w:rsidRPr="00CC7BF9" w:rsidRDefault="008E680B" w:rsidP="00CE71F1">
                    <w:pPr>
                      <w:pStyle w:val="ListParagraph"/>
                      <w:numPr>
                        <w:ilvl w:val="0"/>
                        <w:numId w:val="66"/>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2*</w:t>
                    </w:r>
                  </w:p>
                  <w:p w14:paraId="7D1D222E" w14:textId="77777777" w:rsidR="008E680B" w:rsidRPr="00CC7BF9" w:rsidRDefault="008E680B" w:rsidP="00CE71F1">
                    <w:pPr>
                      <w:pStyle w:val="ListParagraph"/>
                      <w:numPr>
                        <w:ilvl w:val="0"/>
                        <w:numId w:val="66"/>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Mikrobiologija*</w:t>
                    </w:r>
                  </w:p>
                  <w:p w14:paraId="61B54894" w14:textId="77777777" w:rsidR="008E680B" w:rsidRPr="00CC7BF9" w:rsidRDefault="008E680B" w:rsidP="00CE71F1">
                    <w:pPr>
                      <w:pStyle w:val="ListParagraph"/>
                      <w:numPr>
                        <w:ilvl w:val="0"/>
                        <w:numId w:val="66"/>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Fenomeni prijelaza*</w:t>
                    </w:r>
                  </w:p>
                  <w:p w14:paraId="02AE3800" w14:textId="77777777" w:rsidR="008E680B" w:rsidRPr="00CC7BF9" w:rsidRDefault="008E680B" w:rsidP="00CE71F1">
                    <w:pPr>
                      <w:pStyle w:val="ListParagraph"/>
                      <w:numPr>
                        <w:ilvl w:val="0"/>
                        <w:numId w:val="66"/>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Jedinične operacije* </w:t>
                    </w:r>
                  </w:p>
                  <w:p w14:paraId="70A7107E" w14:textId="43E9C8E2"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8E680B" w:rsidRPr="00CC7BF9" w14:paraId="03A645C5" w14:textId="77777777" w:rsidTr="00A42271">
        <w:tc>
          <w:tcPr>
            <w:tcW w:w="1256" w:type="pct"/>
            <w:tcBorders>
              <w:left w:val="single" w:sz="12" w:space="0" w:color="auto"/>
            </w:tcBorders>
            <w:shd w:val="clear" w:color="auto" w:fill="00A0DC"/>
            <w:vAlign w:val="center"/>
          </w:tcPr>
          <w:p w14:paraId="6AE96F57" w14:textId="051BCBB2"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22953019"/>
            <w:placeholder>
              <w:docPart w:val="6F654C23754949E5816212C77B9920C9"/>
            </w:placeholder>
          </w:sdtPr>
          <w:sdtEndPr/>
          <w:sdtContent>
            <w:tc>
              <w:tcPr>
                <w:tcW w:w="3744" w:type="pct"/>
                <w:gridSpan w:val="13"/>
                <w:tcBorders>
                  <w:right w:val="single" w:sz="12" w:space="0" w:color="auto"/>
                </w:tcBorders>
                <w:vAlign w:val="center"/>
              </w:tcPr>
              <w:p w14:paraId="18613ADE" w14:textId="77777777" w:rsidR="008E680B" w:rsidRPr="00CC7BF9" w:rsidRDefault="008E680B" w:rsidP="00A42271">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tehnološko vođenje industrijskih biotehnoloških proizvodnih sustava</w:t>
                </w:r>
              </w:p>
              <w:p w14:paraId="651C1D9B" w14:textId="77777777" w:rsidR="008E680B" w:rsidRPr="00CC7BF9" w:rsidRDefault="008E680B" w:rsidP="00A42271">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planiranje i izvedba eksperimenata (u malom i velikom mjerilu) u različitim područjima biotehnologije, prikaz i kritička interpretacija rezultata, donošenje meritornih zaključaka</w:t>
                </w:r>
              </w:p>
              <w:p w14:paraId="02A89DAD" w14:textId="77777777" w:rsidR="008E680B" w:rsidRPr="00CC7BF9" w:rsidRDefault="008E680B" w:rsidP="00A42271">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izvođenje stručnih poslova odgovarajućega stupnja složenosti u mikrobiološkim i biokemijskim laboratorijima</w:t>
                </w:r>
              </w:p>
              <w:p w14:paraId="19B5AB93" w14:textId="77777777" w:rsidR="008E680B" w:rsidRPr="00CC7BF9" w:rsidRDefault="008E680B" w:rsidP="00A42271">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prezentacija pogonskih, istraživačkih, laboratorijskih i poslovnih rezultata usmenim i pismenim putem uz korištenje stručne terminologije </w:t>
                </w:r>
              </w:p>
              <w:p w14:paraId="6983E2F2" w14:textId="77777777" w:rsidR="008E680B" w:rsidRPr="00CC7BF9" w:rsidRDefault="008E680B" w:rsidP="00A42271">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primjena etičkih načela, zakonske regulative i normi vezanih uz specifične zahtjeve struke </w:t>
                </w:r>
              </w:p>
            </w:tc>
          </w:sdtContent>
        </w:sdt>
      </w:tr>
      <w:tr w:rsidR="008E680B" w:rsidRPr="00CC7BF9" w14:paraId="07FB82D2" w14:textId="77777777" w:rsidTr="00A42271">
        <w:tc>
          <w:tcPr>
            <w:tcW w:w="1256" w:type="pct"/>
            <w:tcBorders>
              <w:left w:val="single" w:sz="12" w:space="0" w:color="auto"/>
            </w:tcBorders>
            <w:shd w:val="clear" w:color="auto" w:fill="00A0DC"/>
            <w:vAlign w:val="center"/>
          </w:tcPr>
          <w:p w14:paraId="1CCF409B" w14:textId="4D094100"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937108194"/>
            <w:placeholder>
              <w:docPart w:val="7DA2F1E1E3AC45D29F53D500685D87BE"/>
            </w:placeholder>
          </w:sdtPr>
          <w:sdtEndPr/>
          <w:sdtContent>
            <w:tc>
              <w:tcPr>
                <w:tcW w:w="3744" w:type="pct"/>
                <w:gridSpan w:val="13"/>
                <w:tcBorders>
                  <w:right w:val="single" w:sz="12" w:space="0" w:color="auto"/>
                </w:tcBorders>
                <w:vAlign w:val="center"/>
              </w:tcPr>
              <w:p w14:paraId="55EE29F6" w14:textId="77777777" w:rsidR="008E680B" w:rsidRPr="00CC7BF9" w:rsidRDefault="008E680B" w:rsidP="00A42271">
                <w:pPr>
                  <w:numPr>
                    <w:ilvl w:val="0"/>
                    <w:numId w:val="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definirati vrste kultura životinjskih stanica, ulogu i sastav medija za uzgoj, uvjete uzgoja i proizvodnje glavnih proizvoda tehnologije životinjskih stanica</w:t>
                </w:r>
              </w:p>
              <w:p w14:paraId="2CCCB04A" w14:textId="77777777" w:rsidR="008E680B" w:rsidRPr="00CC7BF9" w:rsidRDefault="008E680B" w:rsidP="00A42271">
                <w:pPr>
                  <w:numPr>
                    <w:ilvl w:val="0"/>
                    <w:numId w:val="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objasniti razvoj i praćenje svojstava proizvodnih staničnih linija životinjskih stanica</w:t>
                </w:r>
              </w:p>
              <w:p w14:paraId="4393CC44" w14:textId="77777777" w:rsidR="008E680B" w:rsidRPr="00CC7BF9" w:rsidRDefault="008E680B" w:rsidP="00A42271">
                <w:pPr>
                  <w:numPr>
                    <w:ilvl w:val="0"/>
                    <w:numId w:val="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povezati uloge bioreaktora, uvjeta uzgoja i načina vođenja procesa u biotehnološkim procesima koji se temelje na kulturama životinjskih stanica</w:t>
                </w:r>
              </w:p>
              <w:p w14:paraId="18102E30" w14:textId="77777777" w:rsidR="008E680B" w:rsidRPr="00CC7BF9" w:rsidRDefault="008E680B" w:rsidP="00A42271">
                <w:pPr>
                  <w:numPr>
                    <w:ilvl w:val="0"/>
                    <w:numId w:val="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opisati ključne parametre u biotehnološkoj proizvodnji sekundarnih metabolita pomoću kultura biljnih stanica</w:t>
                </w:r>
              </w:p>
              <w:p w14:paraId="3FC8A6FA" w14:textId="77777777" w:rsidR="008E680B" w:rsidRPr="00CC7BF9" w:rsidRDefault="008E680B" w:rsidP="00A42271">
                <w:pPr>
                  <w:numPr>
                    <w:ilvl w:val="0"/>
                    <w:numId w:val="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definirati uvjete za uzgoj biljnih stanica te pogodne metode za dobivanje genetički modificiranih biljaka</w:t>
                </w:r>
              </w:p>
              <w:p w14:paraId="0FBA9FDD" w14:textId="77777777" w:rsidR="008E680B" w:rsidRPr="00CC7BF9" w:rsidRDefault="008E680B" w:rsidP="00A42271">
                <w:pPr>
                  <w:numPr>
                    <w:ilvl w:val="0"/>
                    <w:numId w:val="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koristiti osnovnu laboratorijsku opremu za uspostavljanje i uzgoj kultura životinjskih i biljnih stanica</w:t>
                </w:r>
              </w:p>
              <w:p w14:paraId="05938900" w14:textId="77777777" w:rsidR="008E680B" w:rsidRPr="00CC7BF9" w:rsidRDefault="008E680B" w:rsidP="00A42271">
                <w:pPr>
                  <w:numPr>
                    <w:ilvl w:val="0"/>
                    <w:numId w:val="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pripremiti i koristiti podlogu za uzgoj biljnih stanica te interpretirati glavne parametre rasta tijekom uzgoja životinjskih i biljnih stanica </w:t>
                </w:r>
              </w:p>
            </w:tc>
          </w:sdtContent>
        </w:sdt>
      </w:tr>
      <w:tr w:rsidR="008E680B" w:rsidRPr="00CC7BF9" w14:paraId="27574D85" w14:textId="77777777" w:rsidTr="00A42271">
        <w:tc>
          <w:tcPr>
            <w:tcW w:w="1256" w:type="pct"/>
            <w:tcBorders>
              <w:left w:val="single" w:sz="12" w:space="0" w:color="auto"/>
            </w:tcBorders>
            <w:shd w:val="clear" w:color="auto" w:fill="00A0DC"/>
            <w:vAlign w:val="center"/>
          </w:tcPr>
          <w:p w14:paraId="56D66025" w14:textId="263AF432"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79334B92"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28021822"/>
            <w:placeholder>
              <w:docPart w:val="A6E1431AB2214C23A1E692F30AB066C2"/>
            </w:placeholder>
          </w:sdtPr>
          <w:sdtEndPr/>
          <w:sdtContent>
            <w:tc>
              <w:tcPr>
                <w:tcW w:w="3744" w:type="pct"/>
                <w:gridSpan w:val="13"/>
                <w:tcBorders>
                  <w:right w:val="single" w:sz="12" w:space="0" w:color="auto"/>
                </w:tcBorders>
                <w:vAlign w:val="center"/>
              </w:tcPr>
              <w:p w14:paraId="3FE721F7" w14:textId="77777777" w:rsidR="008E680B" w:rsidRPr="00CC7BF9" w:rsidRDefault="008E680B" w:rsidP="00A42271">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Kulture životinjskih stanica-povijesni razvoj, značaj i svojstva </w:t>
                </w:r>
              </w:p>
              <w:p w14:paraId="210ED95F" w14:textId="77777777" w:rsidR="008E680B" w:rsidRPr="00CC7BF9" w:rsidRDefault="008E680B" w:rsidP="00A42271">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Uzgoj stanica, medij za uzgoj i metabolizam kultura životinjskih stanica.</w:t>
                </w:r>
              </w:p>
              <w:p w14:paraId="51B5E6C8" w14:textId="77777777" w:rsidR="008E680B" w:rsidRPr="00CC7BF9" w:rsidRDefault="008E680B" w:rsidP="00A42271">
                <w:pPr>
                  <w:pStyle w:val="ListParagraph"/>
                  <w:numPr>
                    <w:ilvl w:val="0"/>
                    <w:numId w:val="16"/>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Razvoj proizvodne stanične linije </w:t>
                </w:r>
              </w:p>
              <w:p w14:paraId="4A635541" w14:textId="77777777" w:rsidR="008E680B" w:rsidRPr="00CC7BF9" w:rsidRDefault="008E680B" w:rsidP="00A42271">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Bioreaktori za kulture životinjskih stanica. </w:t>
                </w:r>
              </w:p>
              <w:p w14:paraId="5FCA8D35" w14:textId="77777777" w:rsidR="008E680B" w:rsidRPr="00CC7BF9" w:rsidRDefault="008E680B" w:rsidP="00A42271">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Praćenje i kontrola procesa s kulturama životinjskih stanica.</w:t>
                </w:r>
              </w:p>
              <w:p w14:paraId="789807FC" w14:textId="77777777" w:rsidR="008E680B" w:rsidRPr="00CC7BF9" w:rsidRDefault="008E680B" w:rsidP="00A42271">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Proizvodnja virusnih cjepiva i monoklonskih protutijela</w:t>
                </w:r>
              </w:p>
              <w:p w14:paraId="7B7757AA" w14:textId="77777777" w:rsidR="008E680B" w:rsidRPr="00CC7BF9" w:rsidRDefault="008E680B" w:rsidP="00A42271">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Postupci pročišćavanja proizvoda dobivenih tehnologijom životinjskih stanica  </w:t>
                </w:r>
              </w:p>
              <w:p w14:paraId="2C6AFE2F" w14:textId="77777777" w:rsidR="008E680B" w:rsidRPr="00CC7BF9" w:rsidRDefault="008E680B" w:rsidP="00A42271">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Matične stanice i tkivno inženjerstvo</w:t>
                </w:r>
              </w:p>
              <w:p w14:paraId="1FA61A6E" w14:textId="77777777" w:rsidR="008E680B" w:rsidRPr="00CC7BF9" w:rsidRDefault="008E680B" w:rsidP="00A42271">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iCs/>
                    <w:sz w:val="20"/>
                    <w:szCs w:val="20"/>
                  </w:rPr>
                  <w:t>Trendovi u primjeni i razvoju proizvoda dobivenih tehnologijom životinjskih stanica</w:t>
                </w:r>
              </w:p>
              <w:p w14:paraId="4250C122" w14:textId="77777777" w:rsidR="008E680B" w:rsidRPr="00CC7BF9" w:rsidRDefault="008E680B" w:rsidP="00A42271">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Kultura biljnih stanica-povijesni razvoj, značaj i svojstva</w:t>
                </w:r>
              </w:p>
              <w:p w14:paraId="2F0E00A8" w14:textId="77777777" w:rsidR="008E680B" w:rsidRPr="00CC7BF9" w:rsidRDefault="008E680B" w:rsidP="00A42271">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Genetičke transformacije biljaka</w:t>
                </w:r>
              </w:p>
              <w:p w14:paraId="473BF590" w14:textId="77777777" w:rsidR="008E680B" w:rsidRPr="00CC7BF9" w:rsidRDefault="008E680B" w:rsidP="00A42271">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iCs/>
                    <w:sz w:val="20"/>
                    <w:szCs w:val="20"/>
                  </w:rPr>
                  <w:t>Genetički modificirane biljke-za i protiv</w:t>
                </w:r>
                <w:r w:rsidRPr="00CC7BF9">
                  <w:rPr>
                    <w:rFonts w:asciiTheme="minorHAnsi" w:hAnsiTheme="minorHAnsi" w:cstheme="minorHAnsi"/>
                    <w:sz w:val="20"/>
                    <w:szCs w:val="20"/>
                  </w:rPr>
                  <w:t xml:space="preserve"> </w:t>
                </w:r>
              </w:p>
              <w:p w14:paraId="6248688E" w14:textId="77777777" w:rsidR="008E680B" w:rsidRPr="00CC7BF9" w:rsidRDefault="008E680B" w:rsidP="00A42271">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Proizvodnja sekundarnih metabolita s kulturama biljnih stanica</w:t>
                </w:r>
              </w:p>
              <w:p w14:paraId="0EE00839" w14:textId="77777777" w:rsidR="008E680B" w:rsidRPr="00CC7BF9" w:rsidRDefault="008E680B" w:rsidP="00A42271">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i/>
                    <w:iCs/>
                    <w:sz w:val="20"/>
                    <w:szCs w:val="20"/>
                  </w:rPr>
                  <w:lastRenderedPageBreak/>
                  <w:t>Coleus blumei</w:t>
                </w:r>
                <w:r w:rsidRPr="00CC7BF9">
                  <w:rPr>
                    <w:rFonts w:asciiTheme="minorHAnsi" w:hAnsiTheme="minorHAnsi" w:cstheme="minorHAnsi"/>
                    <w:sz w:val="20"/>
                    <w:szCs w:val="20"/>
                  </w:rPr>
                  <w:t>-izvor ružmarinske kiseline</w:t>
                </w:r>
              </w:p>
              <w:p w14:paraId="43A8371E" w14:textId="77777777" w:rsidR="008E680B" w:rsidRPr="00CC7BF9" w:rsidRDefault="008E680B" w:rsidP="00A42271">
                <w:pPr>
                  <w:pStyle w:val="ListParagraph"/>
                  <w:numPr>
                    <w:ilvl w:val="0"/>
                    <w:numId w:val="16"/>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Bioreaktori za biljne stanice</w:t>
                </w:r>
              </w:p>
            </w:tc>
          </w:sdtContent>
        </w:sdt>
      </w:tr>
      <w:tr w:rsidR="008E680B" w:rsidRPr="00CC7BF9" w14:paraId="68AF526B" w14:textId="77777777" w:rsidTr="00A42271">
        <w:trPr>
          <w:trHeight w:val="349"/>
        </w:trPr>
        <w:tc>
          <w:tcPr>
            <w:tcW w:w="1256" w:type="pct"/>
            <w:vMerge w:val="restart"/>
            <w:tcBorders>
              <w:left w:val="single" w:sz="12" w:space="0" w:color="auto"/>
            </w:tcBorders>
            <w:shd w:val="clear" w:color="auto" w:fill="00A0DC"/>
            <w:vAlign w:val="center"/>
          </w:tcPr>
          <w:p w14:paraId="5B45B611"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2.6. Vrste izvođenja nastave</w:t>
            </w:r>
          </w:p>
        </w:tc>
        <w:tc>
          <w:tcPr>
            <w:tcW w:w="1212" w:type="pct"/>
            <w:gridSpan w:val="3"/>
            <w:vMerge w:val="restart"/>
            <w:vAlign w:val="center"/>
          </w:tcPr>
          <w:p w14:paraId="1C668059"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14323065"/>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predavanja</w:t>
            </w:r>
          </w:p>
          <w:p w14:paraId="23568577"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54704730"/>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seminari i radionice  </w:t>
            </w:r>
          </w:p>
          <w:p w14:paraId="494AE35F"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5919597"/>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vježbe  </w:t>
            </w:r>
          </w:p>
          <w:p w14:paraId="590195BE"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1400558"/>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w:t>
            </w:r>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2CDA78E2"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54027150"/>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mješovito e-učenje</w:t>
            </w:r>
          </w:p>
          <w:p w14:paraId="545C4E4B"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53130931"/>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285" w:type="pct"/>
            <w:gridSpan w:val="5"/>
            <w:vMerge w:val="restart"/>
            <w:vAlign w:val="center"/>
          </w:tcPr>
          <w:p w14:paraId="74346511"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04557261"/>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samostalni  zadaci  </w:t>
            </w:r>
          </w:p>
          <w:p w14:paraId="19162481"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3086971"/>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01832EED"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54348519"/>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laboratorij</w:t>
            </w:r>
          </w:p>
          <w:p w14:paraId="20ABE735"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4927256"/>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7DD19D11"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3895117"/>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231227362"/>
                <w:placeholder>
                  <w:docPart w:val="D48A469478A04F94ACF4F29EC94C65D8"/>
                </w:placeholder>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D837F1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50A7199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28F9D49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135CCEFE" w14:textId="77777777" w:rsidR="008E680B" w:rsidRPr="00CC7BF9" w:rsidRDefault="008E680B" w:rsidP="00A42271">
            <w:pPr>
              <w:pStyle w:val="FieldText"/>
              <w:rPr>
                <w:rFonts w:asciiTheme="minorHAnsi" w:hAnsiTheme="minorHAnsi" w:cstheme="minorHAnsi"/>
                <w:b w:val="0"/>
                <w:sz w:val="20"/>
                <w:szCs w:val="20"/>
                <w:lang w:val="hr-HR"/>
              </w:rPr>
            </w:pPr>
          </w:p>
        </w:tc>
        <w:tc>
          <w:tcPr>
            <w:tcW w:w="1285" w:type="pct"/>
            <w:gridSpan w:val="5"/>
            <w:vMerge/>
            <w:vAlign w:val="center"/>
          </w:tcPr>
          <w:p w14:paraId="6A7D939A"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976022067"/>
            <w:placeholder>
              <w:docPart w:val="D69995884FAC4300871825C0BEB9EB89"/>
            </w:placeholder>
            <w:showingPlcHdr/>
          </w:sdtPr>
          <w:sdtEndPr/>
          <w:sdtContent>
            <w:tc>
              <w:tcPr>
                <w:tcW w:w="1247" w:type="pct"/>
                <w:gridSpan w:val="5"/>
                <w:tcBorders>
                  <w:right w:val="single" w:sz="12" w:space="0" w:color="auto"/>
                </w:tcBorders>
              </w:tcPr>
              <w:p w14:paraId="6E94770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599CCB43"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358D8BC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238F810"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43878157"/>
              <w:placeholder>
                <w:docPart w:val="1C7DD118D61B41F49A2B963437654B7A"/>
              </w:placeholder>
              <w:showingPlcHdr/>
            </w:sdtPr>
            <w:sdtEndPr/>
            <w:sdtContent>
              <w:p w14:paraId="2E914752"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307964247"/>
              <w:placeholder>
                <w:docPart w:val="33CDD9BDB8544265813F36DFE3CEEAB1"/>
              </w:placeholder>
            </w:sdtPr>
            <w:sdtEndPr/>
            <w:sdtContent>
              <w:p w14:paraId="1669CF8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744B7DD4"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352029558"/>
              <w:placeholder>
                <w:docPart w:val="BB6C4FF2D5BD4A73A059D87C32BC5232"/>
              </w:placeholder>
              <w:showingPlcHdr/>
            </w:sdtPr>
            <w:sdtEndPr/>
            <w:sdtContent>
              <w:p w14:paraId="0F271DA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48424938"/>
              <w:placeholder>
                <w:docPart w:val="09F05EBDD93B470C8933013C5603F3C6"/>
              </w:placeholder>
            </w:sdtPr>
            <w:sdtEndPr/>
            <w:sdtContent>
              <w:p w14:paraId="6AA9A8BF"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BB84C0"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157732977"/>
              <w:placeholder>
                <w:docPart w:val="123F0149EEAB45C4A3E1DD9EE80F45B0"/>
              </w:placeholder>
              <w:showingPlcHdr/>
            </w:sdtPr>
            <w:sdtEndPr/>
            <w:sdtContent>
              <w:p w14:paraId="79E079A9"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26832762"/>
              <w:placeholder>
                <w:docPart w:val="CAE9C82864DD42E8AA087B191CF995B4"/>
              </w:placeholder>
              <w:showingPlcHdr/>
            </w:sdtPr>
            <w:sdtEndPr/>
            <w:sdtContent>
              <w:p w14:paraId="33A84646"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552EC173" w14:textId="77777777" w:rsidTr="00A42271">
        <w:trPr>
          <w:trHeight w:val="397"/>
        </w:trPr>
        <w:tc>
          <w:tcPr>
            <w:tcW w:w="1256" w:type="pct"/>
            <w:vMerge/>
            <w:tcBorders>
              <w:left w:val="single" w:sz="12" w:space="0" w:color="auto"/>
            </w:tcBorders>
            <w:shd w:val="clear" w:color="auto" w:fill="00A0DC"/>
            <w:vAlign w:val="center"/>
          </w:tcPr>
          <w:p w14:paraId="6F2EAF64"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D0B784D"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415353038"/>
              <w:placeholder>
                <w:docPart w:val="2AF1AA920A784FCD829B64672FB67EC1"/>
              </w:placeholder>
              <w:showingPlcHdr/>
            </w:sdtPr>
            <w:sdtEndPr/>
            <w:sdtContent>
              <w:p w14:paraId="6C130E3E"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966779543"/>
              <w:placeholder>
                <w:docPart w:val="34C6678EFE49471D94BD6CF2B5E20369"/>
              </w:placeholder>
            </w:sdtPr>
            <w:sdtEndPr/>
            <w:sdtContent>
              <w:p w14:paraId="32164C7F"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1C81743D"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773604722"/>
              <w:placeholder>
                <w:docPart w:val="17FCA859C601452BBF812723C1F4DFA2"/>
              </w:placeholder>
            </w:sdtPr>
            <w:sdtEndPr/>
            <w:sdtContent>
              <w:p w14:paraId="2D55024E"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39148989"/>
              <w:placeholder>
                <w:docPart w:val="F6B8092A0A774A88932E559D42F466E0"/>
              </w:placeholder>
              <w:showingPlcHdr/>
            </w:sdtPr>
            <w:sdtEndPr/>
            <w:sdtContent>
              <w:p w14:paraId="31464261"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6D471F"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55415947"/>
                <w:placeholder>
                  <w:docPart w:val="61AA51C8C22741CB960CB98B257F9B35"/>
                </w:placeholder>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3873149"/>
              <w:placeholder>
                <w:docPart w:val="B79F0B34EA9F4655B85331004FE563A9"/>
              </w:placeholder>
              <w:showingPlcHdr/>
            </w:sdtPr>
            <w:sdtEndPr/>
            <w:sdtContent>
              <w:p w14:paraId="4E4E5FD4"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72978218"/>
              <w:placeholder>
                <w:docPart w:val="45DDAB2EA7804DA2999FA90DF5C9FE3D"/>
              </w:placeholder>
              <w:showingPlcHdr/>
            </w:sdtPr>
            <w:sdtEndPr/>
            <w:sdtContent>
              <w:p w14:paraId="2FBF33B0"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2463CC83" w14:textId="77777777" w:rsidTr="00A42271">
        <w:trPr>
          <w:trHeight w:val="397"/>
        </w:trPr>
        <w:tc>
          <w:tcPr>
            <w:tcW w:w="1256" w:type="pct"/>
            <w:vMerge/>
            <w:tcBorders>
              <w:left w:val="single" w:sz="12" w:space="0" w:color="auto"/>
            </w:tcBorders>
            <w:shd w:val="clear" w:color="auto" w:fill="00A0DC"/>
            <w:vAlign w:val="center"/>
          </w:tcPr>
          <w:p w14:paraId="7DC042CC"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3CF8D23"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953785719"/>
              <w:placeholder>
                <w:docPart w:val="0EC51A6C03CD40E391291043D0B46ACB"/>
              </w:placeholder>
              <w:showingPlcHdr/>
            </w:sdtPr>
            <w:sdtEndPr/>
            <w:sdtContent>
              <w:p w14:paraId="5C664976"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2116290348"/>
              <w:placeholder>
                <w:docPart w:val="2856F610D6DC4AD98EAD712EDF27794F"/>
              </w:placeholder>
            </w:sdtPr>
            <w:sdtEndPr/>
            <w:sdtContent>
              <w:p w14:paraId="5B1D143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059DBF2E"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492439727"/>
              <w:placeholder>
                <w:docPart w:val="E68671C4EB4242EA9333FF3AE85DE287"/>
              </w:placeholder>
              <w:showingPlcHdr/>
            </w:sdtPr>
            <w:sdtEndPr/>
            <w:sdtContent>
              <w:p w14:paraId="0FBBED7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46068604"/>
              <w:placeholder>
                <w:docPart w:val="509CB072457246A484360D0817A578CF"/>
              </w:placeholder>
            </w:sdtPr>
            <w:sdtEndPr/>
            <w:sdtContent>
              <w:p w14:paraId="379229C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D598391"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29196984"/>
                <w:placeholder>
                  <w:docPart w:val="AFEACB42023A439AAB65C385C27AF95D"/>
                </w:placeholder>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3185606"/>
              <w:placeholder>
                <w:docPart w:val="A474096438A04FF9865D36DA335EA5BE"/>
              </w:placeholder>
              <w:showingPlcHdr/>
            </w:sdtPr>
            <w:sdtEndPr/>
            <w:sdtContent>
              <w:p w14:paraId="6E194E6E"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11609007"/>
              <w:placeholder>
                <w:docPart w:val="FD4E0F16FB5A46EBAA0603CC88751F6D"/>
              </w:placeholder>
              <w:showingPlcHdr/>
            </w:sdtPr>
            <w:sdtEndPr/>
            <w:sdtContent>
              <w:p w14:paraId="5BE2BC6F"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43D3D6F9" w14:textId="77777777" w:rsidTr="00A42271">
        <w:trPr>
          <w:trHeight w:val="397"/>
        </w:trPr>
        <w:tc>
          <w:tcPr>
            <w:tcW w:w="1256" w:type="pct"/>
            <w:vMerge/>
            <w:tcBorders>
              <w:left w:val="single" w:sz="12" w:space="0" w:color="auto"/>
            </w:tcBorders>
            <w:shd w:val="clear" w:color="auto" w:fill="00A0DC"/>
            <w:vAlign w:val="center"/>
          </w:tcPr>
          <w:p w14:paraId="23A97D6E"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83DB582"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009294039"/>
              <w:placeholder>
                <w:docPart w:val="182BF1ED36D54BE190C9EA3510D9EF9C"/>
              </w:placeholder>
              <w:showingPlcHdr/>
            </w:sdtPr>
            <w:sdtEndPr/>
            <w:sdtContent>
              <w:p w14:paraId="3269202F"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544185217"/>
              <w:placeholder>
                <w:docPart w:val="DA81EC1B72C24A52B1127E0901906D6A"/>
              </w:placeholder>
            </w:sdtPr>
            <w:sdtEndPr/>
            <w:sdtContent>
              <w:p w14:paraId="06046A64"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72724475"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1932597"/>
              <w:placeholder>
                <w:docPart w:val="5991DF1B2F6144D39DEE513073C8585F"/>
              </w:placeholder>
              <w:showingPlcHdr/>
            </w:sdtPr>
            <w:sdtEndPr/>
            <w:sdtContent>
              <w:p w14:paraId="24B93D4F"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55919022"/>
              <w:placeholder>
                <w:docPart w:val="EA5DF769078A4592B348EBD6AF18DBE8"/>
              </w:placeholder>
            </w:sdtPr>
            <w:sdtEndPr/>
            <w:sdtContent>
              <w:p w14:paraId="7171BC77"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5806FC"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51865015"/>
                <w:placeholder>
                  <w:docPart w:val="792E3FE0452548229EFE2587A3312E0B"/>
                </w:placeholder>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97567642"/>
              <w:placeholder>
                <w:docPart w:val="0AE694276B114C72A163AD4C50C5BC38"/>
              </w:placeholder>
              <w:showingPlcHdr/>
            </w:sdtPr>
            <w:sdtEndPr/>
            <w:sdtContent>
              <w:p w14:paraId="5310BECC"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55516617"/>
              <w:placeholder>
                <w:docPart w:val="969A9A99E1DD4A9FB6246798DE7C7577"/>
              </w:placeholder>
              <w:showingPlcHdr/>
            </w:sdtPr>
            <w:sdtEndPr/>
            <w:sdtContent>
              <w:p w14:paraId="44747C5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03550E39"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0EAEA78"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F31D988"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30307710"/>
              <w:placeholder>
                <w:docPart w:val="6203ED7C05BA407CAFD9B06CCCA26DDD"/>
              </w:placeholder>
              <w:showingPlcHdr/>
            </w:sdtPr>
            <w:sdtEndPr/>
            <w:sdtContent>
              <w:p w14:paraId="76730B5F"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96406605"/>
              <w:placeholder>
                <w:docPart w:val="93EA9B72CDF747C588783823FC5506E3"/>
              </w:placeholder>
            </w:sdtPr>
            <w:sdtEndPr/>
            <w:sdtContent>
              <w:p w14:paraId="36883AF7"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34AEE86"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97536411"/>
              <w:placeholder>
                <w:docPart w:val="44C7B034408241A1AC57828DAF1A86A4"/>
              </w:placeholder>
            </w:sdtPr>
            <w:sdtEndPr/>
            <w:sdtContent>
              <w:p w14:paraId="0CAD4786"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21005757"/>
              <w:placeholder>
                <w:docPart w:val="AF4BF5BD295B4C6988026095CA2B2BFE"/>
              </w:placeholder>
              <w:showingPlcHdr/>
            </w:sdtPr>
            <w:sdtEndPr/>
            <w:sdtContent>
              <w:p w14:paraId="6E9DA609"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0F7969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48751743"/>
              <w:placeholder>
                <w:docPart w:val="72E238B2E4564E38A03BB1B0B8A68C39"/>
              </w:placeholder>
            </w:sdtPr>
            <w:sdtEndPr/>
            <w:sdtContent>
              <w:p w14:paraId="2559DBE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sdtContent>
          </w:sdt>
        </w:tc>
      </w:tr>
      <w:tr w:rsidR="008E680B" w:rsidRPr="00CC7BF9" w14:paraId="4E9E5D29"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10F5F1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443578875"/>
              <w:placeholder>
                <w:docPart w:val="3F1FEE46D7E14D249D12F986B3C9931C"/>
              </w:placeholder>
            </w:sdtPr>
            <w:sdtEndPr/>
            <w:sdtContent>
              <w:p w14:paraId="75C10DD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Provjera znanja iz kolegija Tehnologija životinjskih i biljnih stanica provodit će se putem pismenog ispita. Pismeni ispit se sastoji od 10 pitanja koja obuhvaćaju gradivo predavanja, vježbi i seminara koji se ocjenjuju s 0, 1, 2, 3 ili 4 boda tako da je maksimalan ukupan broj bodova 30. </w:t>
                </w:r>
              </w:p>
              <w:p w14:paraId="0A3DD3E5" w14:textId="77777777" w:rsidR="008E680B" w:rsidRPr="00CC7BF9" w:rsidRDefault="008E680B" w:rsidP="00A42271">
                <w:pPr>
                  <w:tabs>
                    <w:tab w:val="left" w:pos="2820"/>
                  </w:tabs>
                  <w:spacing w:after="0" w:line="240" w:lineRule="auto"/>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 xml:space="preserve">Formiranje ocjene: </w:t>
                </w:r>
              </w:p>
              <w:p w14:paraId="00F6AE5E"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&lt; 60 % nedovoljan (1)</w:t>
                </w:r>
              </w:p>
              <w:p w14:paraId="128C0C2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60 % dovoljan (2)</w:t>
                </w:r>
              </w:p>
              <w:p w14:paraId="21BA793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70 % dobar (3)</w:t>
                </w:r>
              </w:p>
              <w:p w14:paraId="09C880B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80 % vrlo dobar (4)</w:t>
                </w:r>
              </w:p>
              <w:p w14:paraId="6BFFC7BC" w14:textId="77777777" w:rsidR="008E680B" w:rsidRPr="00CC7BF9" w:rsidDel="00B558AD"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90 % izvrstan (5)</w:t>
                </w:r>
              </w:p>
            </w:sdtContent>
          </w:sdt>
        </w:tc>
      </w:tr>
      <w:tr w:rsidR="008E680B" w:rsidRPr="00CC7BF9" w14:paraId="5519FEE8" w14:textId="77777777" w:rsidTr="00A42271">
        <w:tc>
          <w:tcPr>
            <w:tcW w:w="1256" w:type="pct"/>
            <w:tcBorders>
              <w:left w:val="single" w:sz="12" w:space="0" w:color="auto"/>
              <w:bottom w:val="single" w:sz="12" w:space="0" w:color="auto"/>
            </w:tcBorders>
            <w:shd w:val="clear" w:color="auto" w:fill="00A0DC"/>
            <w:vAlign w:val="center"/>
          </w:tcPr>
          <w:p w14:paraId="2C68D8AB"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D4CEBBE" w14:textId="08EF3214"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sz w:val="20"/>
                <w:szCs w:val="20"/>
              </w:rPr>
              <w:id w:val="-197387697"/>
              <w:placeholder>
                <w:docPart w:val="088DC3DB7FD3412A8FBB3A73682321F1"/>
              </w:placeholder>
            </w:sdtPr>
            <w:sdtEndPr/>
            <w:sdtContent>
              <w:p w14:paraId="1AFCA6C7" w14:textId="77777777" w:rsidR="008E680B" w:rsidRPr="00CC7BF9" w:rsidRDefault="008E680B" w:rsidP="00A42271">
                <w:pPr>
                  <w:pStyle w:val="ListParagraph"/>
                  <w:numPr>
                    <w:ilvl w:val="0"/>
                    <w:numId w:val="17"/>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sudjelovati na predavanjima i seminarima uz 2 dozvoljena izostanka s predavanja/seminara</w:t>
                </w:r>
              </w:p>
              <w:p w14:paraId="6996D018" w14:textId="77777777" w:rsidR="008E680B" w:rsidRPr="00CC7BF9" w:rsidRDefault="008E680B" w:rsidP="00A42271">
                <w:pPr>
                  <w:pStyle w:val="ListParagraph"/>
                  <w:numPr>
                    <w:ilvl w:val="0"/>
                    <w:numId w:val="17"/>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sudjelovati na vježbama te predati referat s vježbi</w:t>
                </w:r>
              </w:p>
              <w:p w14:paraId="59BA2493" w14:textId="77777777" w:rsidR="008E680B" w:rsidRPr="00CC7BF9" w:rsidRDefault="008E680B" w:rsidP="00A42271">
                <w:pPr>
                  <w:pStyle w:val="ListParagraph"/>
                  <w:numPr>
                    <w:ilvl w:val="0"/>
                    <w:numId w:val="17"/>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postići minimalno 18 bodova na pismenom ispitu</w:t>
                </w:r>
              </w:p>
            </w:sdtContent>
          </w:sdt>
        </w:tc>
      </w:tr>
      <w:tr w:rsidR="008E680B" w:rsidRPr="00CC7BF9" w14:paraId="20293E56" w14:textId="77777777" w:rsidTr="0036541A">
        <w:tc>
          <w:tcPr>
            <w:tcW w:w="1256" w:type="pct"/>
            <w:vMerge w:val="restart"/>
            <w:tcBorders>
              <w:top w:val="single" w:sz="12" w:space="0" w:color="auto"/>
              <w:left w:val="single" w:sz="12" w:space="0" w:color="auto"/>
            </w:tcBorders>
            <w:shd w:val="clear" w:color="auto" w:fill="00A0DC"/>
            <w:vAlign w:val="center"/>
          </w:tcPr>
          <w:p w14:paraId="6154EC83"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2023C74"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D5DFF7"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FDFEEA"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1E636C6E" w14:textId="77777777" w:rsidTr="0036541A">
        <w:trPr>
          <w:trHeight w:val="75"/>
        </w:trPr>
        <w:tc>
          <w:tcPr>
            <w:tcW w:w="1256" w:type="pct"/>
            <w:vMerge/>
            <w:tcBorders>
              <w:left w:val="single" w:sz="12" w:space="0" w:color="auto"/>
            </w:tcBorders>
            <w:shd w:val="clear" w:color="auto" w:fill="00A0DC"/>
            <w:vAlign w:val="center"/>
          </w:tcPr>
          <w:p w14:paraId="69492F4C"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482535409"/>
              <w:placeholder>
                <w:docPart w:val="48DE1FDB836B48878A1EC5AC2C50B940"/>
              </w:placeholder>
            </w:sdtPr>
            <w:sdtEndPr/>
            <w:sdtContent>
              <w:p w14:paraId="37A8707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I. Slivac, V.Gaurina Srček, K. Radošević (2016) Osnove tehnologije životinjskih stanica (interna skripta), 226 stranica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40915836"/>
              <w:placeholder>
                <w:docPart w:val="F2462313D1024500A7A844E2391B552B"/>
              </w:placeholder>
            </w:sdtPr>
            <w:sdtEndPr/>
            <w:sdtContent>
              <w:p w14:paraId="53EE863A"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25020083"/>
              <w:placeholder>
                <w:docPart w:val="80FA3B1406C64801936254A46C88950C"/>
              </w:placeholder>
            </w:sdtPr>
            <w:sdtEndPr/>
            <w:sdtContent>
              <w:p w14:paraId="00A03D7C"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Merlin i mrežne stranice</w:t>
                </w:r>
              </w:p>
            </w:sdtContent>
          </w:sdt>
        </w:tc>
      </w:tr>
      <w:tr w:rsidR="008E680B" w:rsidRPr="00CC7BF9" w14:paraId="6C19FC7D" w14:textId="77777777" w:rsidTr="0036541A">
        <w:trPr>
          <w:trHeight w:val="75"/>
        </w:trPr>
        <w:tc>
          <w:tcPr>
            <w:tcW w:w="1256" w:type="pct"/>
            <w:vMerge/>
            <w:tcBorders>
              <w:left w:val="single" w:sz="12" w:space="0" w:color="auto"/>
            </w:tcBorders>
            <w:shd w:val="clear" w:color="auto" w:fill="00A0DC"/>
            <w:vAlign w:val="center"/>
          </w:tcPr>
          <w:p w14:paraId="67437C25"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sz w:val="20"/>
                <w:szCs w:val="20"/>
              </w:rPr>
              <w:id w:val="-1685191573"/>
              <w:placeholder>
                <w:docPart w:val="EFB7790FEDC7401197BC034966D92222"/>
              </w:placeholder>
            </w:sdtPr>
            <w:sdtEndPr/>
            <w:sdtContent>
              <w:p w14:paraId="22FE8806"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I. Radojčić Redovniković, M. Cvjetko Bubalo (2016) Osnove biljnih stanica (interna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99577275"/>
              <w:placeholder>
                <w:docPart w:val="41AED097317240978FB5F79704F203B3"/>
              </w:placeholder>
            </w:sdtPr>
            <w:sdtEndPr/>
            <w:sdtContent>
              <w:p w14:paraId="19B5119E"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25413832"/>
              <w:placeholder>
                <w:docPart w:val="D4C06EF5C19940588E5FD825C844F01A"/>
              </w:placeholder>
            </w:sdtPr>
            <w:sdtEndPr/>
            <w:sdtContent>
              <w:sdt>
                <w:sdtPr>
                  <w:rPr>
                    <w:rFonts w:asciiTheme="minorHAnsi" w:hAnsiTheme="minorHAnsi" w:cstheme="minorHAnsi"/>
                    <w:color w:val="000000"/>
                    <w:sz w:val="20"/>
                    <w:szCs w:val="20"/>
                  </w:rPr>
                  <w:id w:val="1066063868"/>
                  <w:placeholder>
                    <w:docPart w:val="CD47AEDD13F547EE9F9FC3BB1C914B8D"/>
                  </w:placeholder>
                </w:sdtPr>
                <w:sdtEndPr/>
                <w:sdtContent>
                  <w:p w14:paraId="5271A028"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Merlin i mrežne stranice</w:t>
                    </w:r>
                  </w:p>
                </w:sdtContent>
              </w:sdt>
            </w:sdtContent>
          </w:sdt>
        </w:tc>
      </w:tr>
      <w:tr w:rsidR="008E680B" w:rsidRPr="00CC7BF9" w14:paraId="4AA94350" w14:textId="77777777" w:rsidTr="00A42271">
        <w:tc>
          <w:tcPr>
            <w:tcW w:w="1256" w:type="pct"/>
            <w:tcBorders>
              <w:top w:val="single" w:sz="12" w:space="0" w:color="auto"/>
              <w:left w:val="single" w:sz="12" w:space="0" w:color="auto"/>
            </w:tcBorders>
            <w:shd w:val="clear" w:color="auto" w:fill="00A0DC"/>
            <w:vAlign w:val="center"/>
          </w:tcPr>
          <w:p w14:paraId="29EFAB84"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694843157"/>
            <w:placeholder>
              <w:docPart w:val="4C82254BE5784480B7628F9B50DB0581"/>
            </w:placeholder>
          </w:sdtPr>
          <w:sdtEndPr/>
          <w:sdtContent>
            <w:tc>
              <w:tcPr>
                <w:tcW w:w="3744" w:type="pct"/>
                <w:gridSpan w:val="13"/>
                <w:tcBorders>
                  <w:top w:val="single" w:sz="12" w:space="0" w:color="auto"/>
                  <w:right w:val="single" w:sz="12" w:space="0" w:color="auto"/>
                </w:tcBorders>
              </w:tcPr>
              <w:p w14:paraId="6A93C164" w14:textId="77777777" w:rsidR="008E680B" w:rsidRPr="00CC7BF9" w:rsidRDefault="008E680B" w:rsidP="00CE71F1">
                <w:pPr>
                  <w:pStyle w:val="ListParagraph"/>
                  <w:numPr>
                    <w:ilvl w:val="0"/>
                    <w:numId w:val="8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R. Ian Freshney: Culture of Animal Cells – a manual of basic technique, fourth edition , Wiley-Liss Inc., New York, 2000</w:t>
                </w:r>
              </w:p>
              <w:p w14:paraId="416F0AC5" w14:textId="77777777" w:rsidR="008E680B" w:rsidRPr="00CC7BF9" w:rsidRDefault="008E680B" w:rsidP="00CE71F1">
                <w:pPr>
                  <w:pStyle w:val="ListParagraph"/>
                  <w:numPr>
                    <w:ilvl w:val="0"/>
                    <w:numId w:val="8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S. Jelaska: Kultura biljnih stanica i tkiva. Temeljna istraživanja i primjena, Školska kniga, Zagreb, 1994</w:t>
                </w:r>
              </w:p>
              <w:sdt>
                <w:sdtPr>
                  <w:rPr>
                    <w:rFonts w:asciiTheme="minorHAnsi" w:hAnsiTheme="minorHAnsi" w:cstheme="minorHAnsi"/>
                  </w:rPr>
                  <w:id w:val="1920144142"/>
                  <w:placeholder>
                    <w:docPart w:val="7B0BFC55D5934620B52CDBF687804DE7"/>
                  </w:placeholder>
                </w:sdtPr>
                <w:sdtEndPr/>
                <w:sdtContent>
                  <w:p w14:paraId="5BFD018E" w14:textId="77777777" w:rsidR="008E680B" w:rsidRPr="00CC7BF9" w:rsidRDefault="008E680B" w:rsidP="00CE71F1">
                    <w:pPr>
                      <w:pStyle w:val="ListParagraph"/>
                      <w:numPr>
                        <w:ilvl w:val="0"/>
                        <w:numId w:val="8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Castilho LR, Moraes AM, Augusto EFP, Butler M: Animal Cell Technology: From Biopharmaceuticals to Gene Therapy, Taylor &amp; Francis Group, New York, London, 2008</w:t>
                    </w:r>
                  </w:p>
                  <w:sdt>
                    <w:sdtPr>
                      <w:rPr>
                        <w:rFonts w:asciiTheme="minorHAnsi" w:hAnsiTheme="minorHAnsi" w:cstheme="minorHAnsi"/>
                      </w:rPr>
                      <w:id w:val="1486972467"/>
                      <w:placeholder>
                        <w:docPart w:val="A024EA21726E4B38B9ABED18BC54C633"/>
                      </w:placeholder>
                    </w:sdtPr>
                    <w:sdtEndPr/>
                    <w:sdtContent>
                      <w:p w14:paraId="14318433" w14:textId="77777777" w:rsidR="008E680B" w:rsidRPr="00CC7BF9" w:rsidRDefault="008E680B" w:rsidP="00CE71F1">
                        <w:pPr>
                          <w:pStyle w:val="ListParagraph"/>
                          <w:numPr>
                            <w:ilvl w:val="0"/>
                            <w:numId w:val="8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Slater A, Scott N, Fowler M: Plant Biotechnology-The Genetic Manipulation of Plants, Oxford University Press, Oxford, 2008</w:t>
                        </w:r>
                      </w:p>
                    </w:sdtContent>
                  </w:sdt>
                </w:sdtContent>
              </w:sdt>
            </w:tc>
          </w:sdtContent>
        </w:sdt>
      </w:tr>
      <w:tr w:rsidR="008E680B" w:rsidRPr="00CC7BF9" w14:paraId="411B2819" w14:textId="77777777" w:rsidTr="00A42271">
        <w:tc>
          <w:tcPr>
            <w:tcW w:w="1256" w:type="pct"/>
            <w:tcBorders>
              <w:top w:val="single" w:sz="12" w:space="0" w:color="auto"/>
              <w:left w:val="single" w:sz="12" w:space="0" w:color="auto"/>
            </w:tcBorders>
            <w:shd w:val="clear" w:color="auto" w:fill="00A0DC"/>
            <w:vAlign w:val="center"/>
          </w:tcPr>
          <w:p w14:paraId="5A882309"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3B4FB5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98" w:history="1">
              <w:r w:rsidRPr="00CC7BF9">
                <w:rPr>
                  <w:rStyle w:val="Hyperlink"/>
                  <w:rFonts w:asciiTheme="minorHAnsi" w:hAnsiTheme="minorHAnsi" w:cstheme="minorHAnsi"/>
                  <w:i/>
                  <w:sz w:val="20"/>
                  <w:szCs w:val="20"/>
                </w:rPr>
                <w:t>http://www.pbf.unizg.hr/studiji/ispitni_rokovi</w:t>
              </w:r>
            </w:hyperlink>
          </w:p>
        </w:tc>
      </w:tr>
      <w:tr w:rsidR="008E680B" w:rsidRPr="00CC7BF9" w14:paraId="073A326E" w14:textId="77777777" w:rsidTr="00A42271">
        <w:tc>
          <w:tcPr>
            <w:tcW w:w="1256" w:type="pct"/>
            <w:tcBorders>
              <w:left w:val="single" w:sz="12" w:space="0" w:color="auto"/>
              <w:bottom w:val="single" w:sz="12" w:space="0" w:color="auto"/>
            </w:tcBorders>
            <w:shd w:val="clear" w:color="auto" w:fill="00A0DC"/>
            <w:vAlign w:val="center"/>
          </w:tcPr>
          <w:p w14:paraId="49DE2BB6"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0373918"/>
            <w:placeholder>
              <w:docPart w:val="C1209A5C00324570BD31549967EF045E"/>
            </w:placeholder>
          </w:sdtPr>
          <w:sdtEndPr/>
          <w:sdtContent>
            <w:tc>
              <w:tcPr>
                <w:tcW w:w="3744" w:type="pct"/>
                <w:gridSpan w:val="13"/>
                <w:tcBorders>
                  <w:bottom w:val="single" w:sz="12" w:space="0" w:color="auto"/>
                  <w:right w:val="single" w:sz="12" w:space="0" w:color="auto"/>
                </w:tcBorders>
              </w:tcPr>
              <w:p w14:paraId="6B3FBCC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5EAD5D7B" w14:textId="77777777" w:rsidR="008E680B" w:rsidRPr="00CC7BF9" w:rsidRDefault="008E680B" w:rsidP="008E680B">
      <w:pPr>
        <w:spacing w:after="0" w:line="240" w:lineRule="auto"/>
        <w:rPr>
          <w:rFonts w:asciiTheme="minorHAnsi" w:hAnsiTheme="minorHAnsi" w:cstheme="minorHAnsi"/>
          <w:sz w:val="20"/>
          <w:szCs w:val="20"/>
        </w:rPr>
      </w:pPr>
    </w:p>
    <w:p w14:paraId="4880D124" w14:textId="37222DAC" w:rsidR="003603F2" w:rsidRDefault="003603F2" w:rsidP="008176A5">
      <w:pPr>
        <w:spacing w:after="0" w:line="240" w:lineRule="auto"/>
        <w:rPr>
          <w:rFonts w:asciiTheme="minorHAnsi" w:hAnsiTheme="minorHAnsi" w:cstheme="minorHAnsi"/>
          <w:sz w:val="20"/>
          <w:szCs w:val="20"/>
        </w:rPr>
      </w:pPr>
    </w:p>
    <w:p w14:paraId="353EE013" w14:textId="48270268" w:rsidR="00C00484" w:rsidRDefault="00C00484" w:rsidP="008176A5">
      <w:pPr>
        <w:spacing w:after="0" w:line="240" w:lineRule="auto"/>
        <w:rPr>
          <w:rFonts w:asciiTheme="minorHAnsi" w:hAnsiTheme="minorHAnsi" w:cstheme="minorHAnsi"/>
          <w:sz w:val="20"/>
          <w:szCs w:val="20"/>
        </w:rPr>
      </w:pPr>
    </w:p>
    <w:p w14:paraId="1B9430E4" w14:textId="77777777" w:rsidR="00C00484" w:rsidRPr="00CC7BF9" w:rsidRDefault="00C00484"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3603F2" w:rsidRPr="00CC7BF9" w14:paraId="1E94EF9A"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43A15" w14:textId="77777777" w:rsidR="003603F2" w:rsidRPr="00CC7BF9" w:rsidRDefault="003603F2" w:rsidP="009E6E0A">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lastRenderedPageBreak/>
              <w:t>1. OPĆE INFORMACIJE</w:t>
            </w:r>
          </w:p>
        </w:tc>
      </w:tr>
      <w:tr w:rsidR="003603F2" w:rsidRPr="00CC7BF9" w14:paraId="28762E4A" w14:textId="77777777" w:rsidTr="002002A9">
        <w:tc>
          <w:tcPr>
            <w:tcW w:w="1256" w:type="pct"/>
            <w:tcBorders>
              <w:top w:val="single" w:sz="12" w:space="0" w:color="auto"/>
              <w:left w:val="single" w:sz="12" w:space="0" w:color="auto"/>
            </w:tcBorders>
            <w:shd w:val="clear" w:color="auto" w:fill="00A0DC"/>
            <w:vAlign w:val="center"/>
          </w:tcPr>
          <w:p w14:paraId="52B8B4B8" w14:textId="2F546770" w:rsidR="003603F2" w:rsidRPr="00CC7BF9" w:rsidRDefault="009E6E0A" w:rsidP="009E6E0A">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w:t>
            </w:r>
            <w:r w:rsidR="003603F2" w:rsidRPr="00CC7BF9">
              <w:rPr>
                <w:rStyle w:val="Strong"/>
                <w:rFonts w:asciiTheme="minorHAnsi" w:hAnsiTheme="minorHAnsi" w:cstheme="minorHAnsi"/>
                <w:b w:val="0"/>
                <w:sz w:val="20"/>
                <w:szCs w:val="20"/>
              </w:rPr>
              <w:t xml:space="preserve">Nositelj(i) i suradnici </w:t>
            </w:r>
            <w:r w:rsidR="00987B2C">
              <w:rPr>
                <w:rStyle w:val="Strong"/>
                <w:rFonts w:asciiTheme="minorHAnsi" w:hAnsiTheme="minorHAnsi" w:cstheme="minorHAnsi"/>
                <w:b w:val="0"/>
                <w:sz w:val="20"/>
                <w:szCs w:val="20"/>
              </w:rPr>
              <w:t>kolegij</w:t>
            </w:r>
            <w:r w:rsidR="003603F2"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657850590"/>
            <w:placeholder>
              <w:docPart w:val="ED71C726174E474A92292C0B07015681"/>
            </w:placeholder>
          </w:sdtPr>
          <w:sdtEndPr/>
          <w:sdtContent>
            <w:tc>
              <w:tcPr>
                <w:tcW w:w="1524" w:type="pct"/>
                <w:gridSpan w:val="4"/>
                <w:tcBorders>
                  <w:top w:val="single" w:sz="12" w:space="0" w:color="auto"/>
                  <w:right w:val="single" w:sz="12" w:space="0" w:color="auto"/>
                </w:tcBorders>
                <w:vAlign w:val="center"/>
              </w:tcPr>
              <w:p w14:paraId="33F49E05" w14:textId="26EEC424" w:rsidR="00632F07" w:rsidRPr="00CC7BF9" w:rsidRDefault="00987B2C" w:rsidP="00632F07">
                <w:pPr>
                  <w:tabs>
                    <w:tab w:val="left" w:pos="2820"/>
                  </w:tabs>
                  <w:spacing w:after="0" w:line="240" w:lineRule="auto"/>
                  <w:rPr>
                    <w:rStyle w:val="Hyperlink"/>
                    <w:rFonts w:asciiTheme="minorHAnsi" w:hAnsiTheme="minorHAnsi" w:cstheme="minorHAnsi"/>
                    <w:color w:val="auto"/>
                    <w:sz w:val="20"/>
                    <w:szCs w:val="20"/>
                    <w:u w:val="none"/>
                  </w:rPr>
                </w:pPr>
                <w:hyperlink r:id="rId99" w:history="1">
                  <w:r w:rsidR="00CD076B" w:rsidRPr="00CC7BF9">
                    <w:rPr>
                      <w:rStyle w:val="Hyperlink"/>
                      <w:rFonts w:asciiTheme="minorHAnsi" w:hAnsiTheme="minorHAnsi" w:cstheme="minorHAnsi"/>
                      <w:sz w:val="20"/>
                      <w:szCs w:val="20"/>
                    </w:rPr>
                    <w:t>prof.</w:t>
                  </w:r>
                  <w:r w:rsidR="00632F07" w:rsidRPr="00CC7BF9">
                    <w:rPr>
                      <w:rStyle w:val="Hyperlink"/>
                      <w:rFonts w:asciiTheme="minorHAnsi" w:hAnsiTheme="minorHAnsi" w:cstheme="minorHAnsi"/>
                      <w:sz w:val="20"/>
                      <w:szCs w:val="20"/>
                    </w:rPr>
                    <w:t xml:space="preserve"> dr .sc. Blaženka Kos</w:t>
                  </w:r>
                </w:hyperlink>
              </w:p>
              <w:p w14:paraId="4A5EF996" w14:textId="36060306" w:rsidR="00632F07" w:rsidRPr="00CC7BF9" w:rsidRDefault="00987B2C" w:rsidP="00632F07">
                <w:pPr>
                  <w:tabs>
                    <w:tab w:val="left" w:pos="2820"/>
                  </w:tabs>
                  <w:spacing w:after="0" w:line="240" w:lineRule="auto"/>
                  <w:rPr>
                    <w:rStyle w:val="Hyperlink"/>
                    <w:rFonts w:asciiTheme="minorHAnsi" w:hAnsiTheme="minorHAnsi" w:cstheme="minorHAnsi"/>
                    <w:color w:val="auto"/>
                    <w:sz w:val="20"/>
                    <w:szCs w:val="20"/>
                    <w:u w:val="none"/>
                  </w:rPr>
                </w:pPr>
                <w:hyperlink r:id="rId100" w:history="1">
                  <w:r w:rsidR="00CD076B" w:rsidRPr="00CC7BF9">
                    <w:rPr>
                      <w:rStyle w:val="Hyperlink"/>
                      <w:rFonts w:asciiTheme="minorHAnsi" w:hAnsiTheme="minorHAnsi" w:cstheme="minorHAnsi"/>
                      <w:sz w:val="20"/>
                      <w:szCs w:val="20"/>
                    </w:rPr>
                    <w:t>prof</w:t>
                  </w:r>
                  <w:r w:rsidR="00632F07" w:rsidRPr="00CC7BF9">
                    <w:rPr>
                      <w:rStyle w:val="Hyperlink"/>
                      <w:rFonts w:asciiTheme="minorHAnsi" w:hAnsiTheme="minorHAnsi" w:cstheme="minorHAnsi"/>
                      <w:sz w:val="20"/>
                      <w:szCs w:val="20"/>
                    </w:rPr>
                    <w:t>. dr. sc. Jasna Novak</w:t>
                  </w:r>
                </w:hyperlink>
              </w:p>
              <w:p w14:paraId="3899CC2E" w14:textId="1092D6F8" w:rsidR="00632F07" w:rsidRPr="00CC7BF9" w:rsidRDefault="00987B2C" w:rsidP="00632F07">
                <w:pPr>
                  <w:tabs>
                    <w:tab w:val="left" w:pos="2820"/>
                  </w:tabs>
                  <w:spacing w:after="0" w:line="240" w:lineRule="auto"/>
                  <w:rPr>
                    <w:rStyle w:val="Hyperlink"/>
                    <w:rFonts w:asciiTheme="minorHAnsi" w:hAnsiTheme="minorHAnsi" w:cstheme="minorHAnsi"/>
                    <w:color w:val="auto"/>
                    <w:sz w:val="20"/>
                    <w:szCs w:val="20"/>
                    <w:u w:val="none"/>
                  </w:rPr>
                </w:pPr>
                <w:hyperlink r:id="rId101" w:history="1">
                  <w:r w:rsidR="00CD076B" w:rsidRPr="00CC7BF9">
                    <w:rPr>
                      <w:rStyle w:val="Hyperlink"/>
                      <w:rFonts w:asciiTheme="minorHAnsi" w:hAnsiTheme="minorHAnsi" w:cstheme="minorHAnsi"/>
                      <w:sz w:val="20"/>
                      <w:szCs w:val="20"/>
                    </w:rPr>
                    <w:t>prof</w:t>
                  </w:r>
                  <w:r w:rsidR="00632F07" w:rsidRPr="00CC7BF9">
                    <w:rPr>
                      <w:rStyle w:val="Hyperlink"/>
                      <w:rFonts w:asciiTheme="minorHAnsi" w:hAnsiTheme="minorHAnsi" w:cstheme="minorHAnsi"/>
                      <w:sz w:val="20"/>
                      <w:szCs w:val="20"/>
                    </w:rPr>
                    <w:t>. dr. sc. Jasna Mrvčić</w:t>
                  </w:r>
                </w:hyperlink>
              </w:p>
              <w:p w14:paraId="7F3ACEA2" w14:textId="7FD64F49" w:rsidR="00632F07" w:rsidRPr="00CC7BF9" w:rsidRDefault="00987B2C" w:rsidP="00632F07">
                <w:pPr>
                  <w:tabs>
                    <w:tab w:val="left" w:pos="2820"/>
                  </w:tabs>
                  <w:spacing w:after="0" w:line="240" w:lineRule="auto"/>
                  <w:rPr>
                    <w:rStyle w:val="Hyperlink"/>
                    <w:rFonts w:asciiTheme="minorHAnsi" w:hAnsiTheme="minorHAnsi" w:cstheme="minorHAnsi"/>
                    <w:color w:val="auto"/>
                    <w:sz w:val="20"/>
                    <w:szCs w:val="20"/>
                    <w:u w:val="none"/>
                  </w:rPr>
                </w:pPr>
                <w:hyperlink r:id="rId102" w:history="1">
                  <w:r w:rsidR="00CD076B">
                    <w:rPr>
                      <w:rStyle w:val="Hyperlink"/>
                      <w:rFonts w:asciiTheme="minorHAnsi" w:hAnsiTheme="minorHAnsi" w:cstheme="minorHAnsi"/>
                      <w:sz w:val="20"/>
                      <w:szCs w:val="20"/>
                    </w:rPr>
                    <w:t xml:space="preserve">izv. prof. </w:t>
                  </w:r>
                  <w:r w:rsidR="00632F07" w:rsidRPr="00CC7BF9">
                    <w:rPr>
                      <w:rStyle w:val="Hyperlink"/>
                      <w:rFonts w:asciiTheme="minorHAnsi" w:hAnsiTheme="minorHAnsi" w:cstheme="minorHAnsi"/>
                      <w:sz w:val="20"/>
                      <w:szCs w:val="20"/>
                    </w:rPr>
                    <w:t>dr. sc. Andreja Leboš Pavunc</w:t>
                  </w:r>
                </w:hyperlink>
              </w:p>
              <w:p w14:paraId="073A4447" w14:textId="0816BAB0" w:rsidR="003603F2" w:rsidRPr="00CC7BF9" w:rsidRDefault="00987B2C" w:rsidP="00632F07">
                <w:pPr>
                  <w:tabs>
                    <w:tab w:val="left" w:pos="2820"/>
                  </w:tabs>
                  <w:spacing w:after="0" w:line="240" w:lineRule="auto"/>
                  <w:rPr>
                    <w:rFonts w:asciiTheme="minorHAnsi" w:hAnsiTheme="minorHAnsi" w:cstheme="minorHAnsi"/>
                    <w:sz w:val="20"/>
                    <w:szCs w:val="20"/>
                  </w:rPr>
                </w:pPr>
                <w:hyperlink r:id="rId103" w:history="1">
                  <w:r w:rsidR="00CD076B" w:rsidRPr="00CD076B">
                    <w:rPr>
                      <w:rStyle w:val="Hyperlink"/>
                      <w:sz w:val="20"/>
                      <w:szCs w:val="20"/>
                    </w:rPr>
                    <w:t xml:space="preserve">dr. sc. </w:t>
                  </w:r>
                  <w:r w:rsidR="00632F07" w:rsidRPr="00CD076B">
                    <w:rPr>
                      <w:rStyle w:val="Hyperlink"/>
                      <w:rFonts w:asciiTheme="minorHAnsi" w:hAnsiTheme="minorHAnsi" w:cstheme="minorHAnsi"/>
                      <w:sz w:val="20"/>
                      <w:szCs w:val="20"/>
                    </w:rPr>
                    <w:t>Katarina Butorac</w:t>
                  </w:r>
                </w:hyperlink>
              </w:p>
            </w:tc>
          </w:sdtContent>
        </w:sdt>
        <w:tc>
          <w:tcPr>
            <w:tcW w:w="1405" w:type="pct"/>
            <w:gridSpan w:val="5"/>
            <w:tcBorders>
              <w:top w:val="single" w:sz="12" w:space="0" w:color="auto"/>
              <w:right w:val="single" w:sz="12" w:space="0" w:color="auto"/>
            </w:tcBorders>
            <w:shd w:val="clear" w:color="auto" w:fill="00A0DC"/>
            <w:vAlign w:val="center"/>
          </w:tcPr>
          <w:p w14:paraId="615A1562" w14:textId="77777777" w:rsidR="003603F2" w:rsidRPr="00CC7BF9" w:rsidRDefault="003603F2"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25184870"/>
            <w:placeholder>
              <w:docPart w:val="583B606C265F4F3D81FE7102E8A4DA9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7F33647" w14:textId="77777777" w:rsidR="003603F2" w:rsidRPr="00CC7BF9" w:rsidRDefault="003603F2"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3603F2" w:rsidRPr="00CC7BF9" w14:paraId="649195AF" w14:textId="77777777" w:rsidTr="002002A9">
        <w:tc>
          <w:tcPr>
            <w:tcW w:w="1256" w:type="pct"/>
            <w:tcBorders>
              <w:top w:val="single" w:sz="12" w:space="0" w:color="auto"/>
              <w:left w:val="single" w:sz="12" w:space="0" w:color="auto"/>
            </w:tcBorders>
            <w:shd w:val="clear" w:color="auto" w:fill="00A0DC"/>
            <w:vAlign w:val="center"/>
          </w:tcPr>
          <w:p w14:paraId="58DAA752" w14:textId="294CF33D" w:rsidR="003603F2" w:rsidRPr="00CC7BF9" w:rsidRDefault="009E6E0A"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w:t>
            </w:r>
            <w:r w:rsidR="003603F2" w:rsidRPr="00CC7BF9">
              <w:rPr>
                <w:rFonts w:asciiTheme="minorHAnsi" w:hAnsiTheme="minorHAnsi" w:cstheme="minorHAnsi"/>
                <w:sz w:val="20"/>
                <w:szCs w:val="20"/>
              </w:rPr>
              <w:t xml:space="preserve">Naziv </w:t>
            </w:r>
            <w:r w:rsidR="00987B2C">
              <w:rPr>
                <w:rFonts w:asciiTheme="minorHAnsi" w:hAnsiTheme="minorHAnsi" w:cstheme="minorHAnsi"/>
                <w:sz w:val="20"/>
                <w:szCs w:val="20"/>
              </w:rPr>
              <w:t>kolegij</w:t>
            </w:r>
            <w:r w:rsidR="003603F2" w:rsidRPr="00CC7BF9">
              <w:rPr>
                <w:rFonts w:asciiTheme="minorHAnsi" w:hAnsiTheme="minorHAnsi" w:cstheme="minorHAnsi"/>
                <w:sz w:val="20"/>
                <w:szCs w:val="20"/>
              </w:rPr>
              <w:t>a</w:t>
            </w:r>
          </w:p>
        </w:tc>
        <w:bookmarkStart w:id="9" w:name="Probiotic_starter" w:displacedByCustomXml="next"/>
        <w:sdt>
          <w:sdtPr>
            <w:rPr>
              <w:rFonts w:asciiTheme="minorHAnsi" w:hAnsiTheme="minorHAnsi" w:cstheme="minorHAnsi"/>
              <w:sz w:val="20"/>
              <w:szCs w:val="20"/>
            </w:rPr>
            <w:id w:val="-1499347390"/>
            <w:placeholder>
              <w:docPart w:val="43CA0802C51940D5A4D4E23F15E8DA96"/>
            </w:placeholder>
          </w:sdtPr>
          <w:sdtEndPr/>
          <w:sdtContent>
            <w:tc>
              <w:tcPr>
                <w:tcW w:w="1524" w:type="pct"/>
                <w:gridSpan w:val="4"/>
                <w:tcBorders>
                  <w:top w:val="single" w:sz="12" w:space="0" w:color="auto"/>
                  <w:right w:val="single" w:sz="12" w:space="0" w:color="auto"/>
                </w:tcBorders>
                <w:vAlign w:val="center"/>
              </w:tcPr>
              <w:p w14:paraId="5751D7D8" w14:textId="77777777" w:rsidR="003603F2" w:rsidRPr="00CC7BF9" w:rsidRDefault="003603F2" w:rsidP="009E6E0A">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Probiotici i starter kulture</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79D25840" w14:textId="77777777" w:rsidR="003603F2" w:rsidRPr="00CC7BF9" w:rsidRDefault="003603F2"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08764327"/>
            <w:placeholder>
              <w:docPart w:val="935EB3113E3A458F86F8782C81323042"/>
            </w:placeholder>
          </w:sdtPr>
          <w:sdtEndPr/>
          <w:sdtContent>
            <w:tc>
              <w:tcPr>
                <w:tcW w:w="815" w:type="pct"/>
                <w:gridSpan w:val="4"/>
                <w:tcBorders>
                  <w:top w:val="single" w:sz="12" w:space="0" w:color="auto"/>
                  <w:right w:val="single" w:sz="12" w:space="0" w:color="auto"/>
                </w:tcBorders>
                <w:vAlign w:val="center"/>
              </w:tcPr>
              <w:p w14:paraId="159086D7" w14:textId="77777777" w:rsidR="003603F2" w:rsidRPr="00CC7BF9" w:rsidRDefault="003603F2"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w:t>
                </w:r>
              </w:p>
            </w:tc>
          </w:sdtContent>
        </w:sdt>
      </w:tr>
      <w:tr w:rsidR="003603F2" w:rsidRPr="00CC7BF9" w14:paraId="6870F8E2" w14:textId="77777777" w:rsidTr="002002A9">
        <w:tc>
          <w:tcPr>
            <w:tcW w:w="1256" w:type="pct"/>
            <w:tcBorders>
              <w:left w:val="single" w:sz="12" w:space="0" w:color="auto"/>
              <w:bottom w:val="single" w:sz="12" w:space="0" w:color="auto"/>
            </w:tcBorders>
            <w:shd w:val="clear" w:color="auto" w:fill="00A0DC"/>
            <w:vAlign w:val="center"/>
          </w:tcPr>
          <w:p w14:paraId="40284187" w14:textId="3E6AAFDD" w:rsidR="003603F2" w:rsidRPr="00CC7BF9" w:rsidRDefault="009E6E0A"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w:t>
            </w:r>
            <w:r w:rsidR="003603F2" w:rsidRPr="00CC7BF9">
              <w:rPr>
                <w:rFonts w:asciiTheme="minorHAnsi" w:hAnsiTheme="minorHAnsi" w:cstheme="minorHAnsi"/>
                <w:sz w:val="20"/>
                <w:szCs w:val="20"/>
              </w:rPr>
              <w:t xml:space="preserve">Šifra </w:t>
            </w:r>
            <w:r w:rsidR="00987B2C">
              <w:rPr>
                <w:rFonts w:asciiTheme="minorHAnsi" w:hAnsiTheme="minorHAnsi" w:cstheme="minorHAnsi"/>
                <w:sz w:val="20"/>
                <w:szCs w:val="20"/>
              </w:rPr>
              <w:t>kolegij</w:t>
            </w:r>
            <w:r w:rsidR="003603F2" w:rsidRPr="00CC7BF9">
              <w:rPr>
                <w:rFonts w:asciiTheme="minorHAnsi" w:hAnsiTheme="minorHAnsi" w:cstheme="minorHAnsi"/>
                <w:sz w:val="20"/>
                <w:szCs w:val="20"/>
              </w:rPr>
              <w:t>a</w:t>
            </w:r>
          </w:p>
        </w:tc>
        <w:sdt>
          <w:sdtPr>
            <w:rPr>
              <w:rFonts w:asciiTheme="minorHAnsi" w:hAnsiTheme="minorHAnsi" w:cstheme="minorHAnsi"/>
              <w:sz w:val="20"/>
              <w:szCs w:val="20"/>
            </w:rPr>
            <w:id w:val="2086257306"/>
            <w:placeholder>
              <w:docPart w:val="CE55B58EBC3E42889D219DEC33ABDD27"/>
            </w:placeholder>
          </w:sdtPr>
          <w:sdtEndPr/>
          <w:sdtContent>
            <w:tc>
              <w:tcPr>
                <w:tcW w:w="1524" w:type="pct"/>
                <w:gridSpan w:val="4"/>
                <w:tcBorders>
                  <w:bottom w:val="single" w:sz="12" w:space="0" w:color="auto"/>
                  <w:right w:val="single" w:sz="12" w:space="0" w:color="auto"/>
                </w:tcBorders>
                <w:vAlign w:val="center"/>
              </w:tcPr>
              <w:p w14:paraId="6366A18C" w14:textId="6700AD00" w:rsidR="003603F2" w:rsidRPr="00CC7BF9" w:rsidRDefault="00730DDD" w:rsidP="00730DDD">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173443</w:t>
                </w:r>
              </w:p>
            </w:tc>
          </w:sdtContent>
        </w:sdt>
        <w:tc>
          <w:tcPr>
            <w:tcW w:w="1405" w:type="pct"/>
            <w:gridSpan w:val="5"/>
            <w:tcBorders>
              <w:bottom w:val="single" w:sz="12" w:space="0" w:color="auto"/>
              <w:right w:val="single" w:sz="12" w:space="0" w:color="auto"/>
            </w:tcBorders>
            <w:shd w:val="clear" w:color="auto" w:fill="00A0DC"/>
            <w:vAlign w:val="center"/>
          </w:tcPr>
          <w:p w14:paraId="735058F7" w14:textId="77777777" w:rsidR="003603F2" w:rsidRPr="00CC7BF9" w:rsidRDefault="003603F2"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7514792"/>
            <w:placeholder>
              <w:docPart w:val="A90B912B632B438489F69F959F23DDFC"/>
            </w:placeholder>
          </w:sdtPr>
          <w:sdtEndPr/>
          <w:sdtContent>
            <w:tc>
              <w:tcPr>
                <w:tcW w:w="815" w:type="pct"/>
                <w:gridSpan w:val="4"/>
                <w:tcBorders>
                  <w:bottom w:val="single" w:sz="12" w:space="0" w:color="auto"/>
                  <w:right w:val="single" w:sz="12" w:space="0" w:color="auto"/>
                </w:tcBorders>
                <w:vAlign w:val="center"/>
              </w:tcPr>
              <w:p w14:paraId="6C71E527" w14:textId="7460CA5E" w:rsidR="003603F2" w:rsidRPr="00CC7BF9" w:rsidRDefault="003603F2"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w:t>
                </w:r>
                <w:r w:rsidR="009E6E0A"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9E6E0A" w:rsidRPr="00CC7BF9">
                  <w:rPr>
                    <w:rFonts w:asciiTheme="minorHAnsi" w:hAnsiTheme="minorHAnsi" w:cstheme="minorHAnsi"/>
                    <w:sz w:val="20"/>
                    <w:szCs w:val="20"/>
                  </w:rPr>
                  <w:t xml:space="preserve"> </w:t>
                </w:r>
                <w:r w:rsidRPr="00CC7BF9">
                  <w:rPr>
                    <w:rFonts w:asciiTheme="minorHAnsi" w:hAnsiTheme="minorHAnsi" w:cstheme="minorHAnsi"/>
                    <w:sz w:val="20"/>
                    <w:szCs w:val="20"/>
                  </w:rPr>
                  <w:t>23</w:t>
                </w:r>
                <w:r w:rsidR="009E6E0A"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9E6E0A" w:rsidRPr="00CC7BF9">
                  <w:rPr>
                    <w:rFonts w:asciiTheme="minorHAnsi" w:hAnsiTheme="minorHAnsi" w:cstheme="minorHAnsi"/>
                    <w:sz w:val="20"/>
                    <w:szCs w:val="20"/>
                  </w:rPr>
                  <w:t xml:space="preserve"> </w:t>
                </w:r>
                <w:r w:rsidRPr="00CC7BF9">
                  <w:rPr>
                    <w:rFonts w:asciiTheme="minorHAnsi" w:hAnsiTheme="minorHAnsi" w:cstheme="minorHAnsi"/>
                    <w:sz w:val="20"/>
                    <w:szCs w:val="20"/>
                  </w:rPr>
                  <w:t>0</w:t>
                </w:r>
                <w:r w:rsidR="009E6E0A"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9E6E0A" w:rsidRPr="00CC7BF9">
                  <w:rPr>
                    <w:rFonts w:asciiTheme="minorHAnsi" w:hAnsiTheme="minorHAnsi" w:cstheme="minorHAnsi"/>
                    <w:sz w:val="20"/>
                    <w:szCs w:val="20"/>
                  </w:rPr>
                  <w:t xml:space="preserve"> </w:t>
                </w:r>
                <w:r w:rsidRPr="00CC7BF9">
                  <w:rPr>
                    <w:rFonts w:asciiTheme="minorHAnsi" w:hAnsiTheme="minorHAnsi" w:cstheme="minorHAnsi"/>
                    <w:sz w:val="20"/>
                    <w:szCs w:val="20"/>
                  </w:rPr>
                  <w:t>0</w:t>
                </w:r>
              </w:p>
            </w:tc>
          </w:sdtContent>
        </w:sdt>
      </w:tr>
      <w:tr w:rsidR="002002A9" w:rsidRPr="00CC7BF9" w14:paraId="5D34BDE8" w14:textId="77777777" w:rsidTr="002002A9">
        <w:tc>
          <w:tcPr>
            <w:tcW w:w="1256" w:type="pct"/>
            <w:tcBorders>
              <w:left w:val="single" w:sz="12" w:space="0" w:color="auto"/>
              <w:bottom w:val="single" w:sz="12" w:space="0" w:color="auto"/>
            </w:tcBorders>
            <w:shd w:val="clear" w:color="auto" w:fill="00A0DC"/>
            <w:vAlign w:val="center"/>
          </w:tcPr>
          <w:p w14:paraId="5108EFB6" w14:textId="68D397AA"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764649408"/>
            <w:placeholder>
              <w:docPart w:val="66EBF674E96A4919928701ABBE9B73C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5EE0EB63" w14:textId="6517ABE2"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75B31FBC" w14:textId="233A9FEC"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784260129"/>
            <w:placeholder>
              <w:docPart w:val="6D237F3BE8E741A78DB8E82D19544BD5"/>
            </w:placeholder>
          </w:sdtPr>
          <w:sdtEndPr/>
          <w:sdtContent>
            <w:tc>
              <w:tcPr>
                <w:tcW w:w="815" w:type="pct"/>
                <w:gridSpan w:val="4"/>
                <w:tcBorders>
                  <w:bottom w:val="single" w:sz="12" w:space="0" w:color="auto"/>
                  <w:right w:val="single" w:sz="12" w:space="0" w:color="auto"/>
                </w:tcBorders>
                <w:vAlign w:val="center"/>
              </w:tcPr>
              <w:p w14:paraId="73D56947"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30</w:t>
                </w:r>
              </w:p>
            </w:tc>
          </w:sdtContent>
        </w:sdt>
      </w:tr>
      <w:tr w:rsidR="002002A9" w:rsidRPr="00CC7BF9" w14:paraId="6A2C0531" w14:textId="77777777" w:rsidTr="002002A9">
        <w:tc>
          <w:tcPr>
            <w:tcW w:w="1256" w:type="pct"/>
            <w:tcBorders>
              <w:left w:val="single" w:sz="12" w:space="0" w:color="auto"/>
              <w:bottom w:val="single" w:sz="12" w:space="0" w:color="auto"/>
            </w:tcBorders>
            <w:shd w:val="clear" w:color="auto" w:fill="00A0DC"/>
            <w:vAlign w:val="center"/>
          </w:tcPr>
          <w:p w14:paraId="4B664386" w14:textId="2F752D8D"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50792327"/>
            <w:placeholder>
              <w:docPart w:val="E751778D251C44D8BC72378BB0613988"/>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2D394825" w14:textId="118D0F82"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09916C77" w14:textId="554DF040"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2AFACD79"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63797075"/>
                <w:placeholder>
                  <w:docPart w:val="33BAD4796F6B4BB8AD6A6B7D078CA946"/>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72A9764B" w14:textId="404071C2"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30173842"/>
                <w:placeholder>
                  <w:docPart w:val="A2914DCB72C048AD9B0CD2E2D442CB8C"/>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3603F2" w:rsidRPr="00CC7BF9" w14:paraId="7621E1FE" w14:textId="77777777" w:rsidTr="002002A9">
        <w:tc>
          <w:tcPr>
            <w:tcW w:w="1256" w:type="pct"/>
            <w:tcBorders>
              <w:left w:val="single" w:sz="12" w:space="0" w:color="auto"/>
              <w:bottom w:val="single" w:sz="12" w:space="0" w:color="auto"/>
            </w:tcBorders>
            <w:shd w:val="clear" w:color="auto" w:fill="00A0DC"/>
            <w:vAlign w:val="center"/>
          </w:tcPr>
          <w:p w14:paraId="35D02303" w14:textId="77777777" w:rsidR="003603F2" w:rsidRPr="00CC7BF9" w:rsidRDefault="003603F2"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586115946"/>
            <w:placeholder>
              <w:docPart w:val="BEA0096075E94DF4BFF5AED8563849C1"/>
            </w:placeholder>
          </w:sdtPr>
          <w:sdtEndPr/>
          <w:sdtContent>
            <w:tc>
              <w:tcPr>
                <w:tcW w:w="1524" w:type="pct"/>
                <w:gridSpan w:val="4"/>
                <w:tcBorders>
                  <w:bottom w:val="single" w:sz="12" w:space="0" w:color="auto"/>
                  <w:right w:val="single" w:sz="12" w:space="0" w:color="auto"/>
                </w:tcBorders>
                <w:vAlign w:val="center"/>
              </w:tcPr>
              <w:p w14:paraId="0CDBE762" w14:textId="4DB0D37A" w:rsidR="003603F2" w:rsidRPr="00CC7BF9" w:rsidRDefault="003603F2" w:rsidP="00730DDD">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Predavanja se održavaju u Predavaonici 5, a vježbe u Malom laboratoriju (broj </w:t>
                </w:r>
                <w:r w:rsidR="00730DDD" w:rsidRPr="00CC7BF9">
                  <w:rPr>
                    <w:rFonts w:asciiTheme="minorHAnsi" w:hAnsiTheme="minorHAnsi" w:cstheme="minorHAnsi"/>
                    <w:sz w:val="20"/>
                    <w:szCs w:val="20"/>
                  </w:rPr>
                  <w:t>4 25</w:t>
                </w:r>
                <w:r w:rsidRPr="00CC7BF9">
                  <w:rPr>
                    <w:rFonts w:asciiTheme="minorHAnsi" w:hAnsiTheme="minorHAnsi" w:cstheme="minorHAnsi"/>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6B486467" w14:textId="77777777" w:rsidR="003603F2" w:rsidRPr="00CC7BF9" w:rsidRDefault="003603F2" w:rsidP="009E6E0A">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02942406"/>
            <w:placeholder>
              <w:docPart w:val="CE2CB9CA5FD3451D81654BC014452CF0"/>
            </w:placeholder>
          </w:sdtPr>
          <w:sdtEndPr/>
          <w:sdtContent>
            <w:tc>
              <w:tcPr>
                <w:tcW w:w="815" w:type="pct"/>
                <w:gridSpan w:val="4"/>
                <w:tcBorders>
                  <w:bottom w:val="single" w:sz="12" w:space="0" w:color="auto"/>
                  <w:right w:val="single" w:sz="12" w:space="0" w:color="auto"/>
                </w:tcBorders>
                <w:vAlign w:val="center"/>
              </w:tcPr>
              <w:p w14:paraId="5340C066" w14:textId="77777777" w:rsidR="003603F2" w:rsidRPr="00CC7BF9" w:rsidRDefault="003603F2"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3603F2" w:rsidRPr="00CC7BF9" w14:paraId="1BCEAC8A" w14:textId="77777777" w:rsidTr="002002A9">
        <w:tc>
          <w:tcPr>
            <w:tcW w:w="1256" w:type="pct"/>
            <w:tcBorders>
              <w:left w:val="single" w:sz="12" w:space="0" w:color="auto"/>
              <w:bottom w:val="single" w:sz="12" w:space="0" w:color="auto"/>
            </w:tcBorders>
            <w:shd w:val="clear" w:color="auto" w:fill="00A0DC"/>
            <w:vAlign w:val="center"/>
          </w:tcPr>
          <w:p w14:paraId="0CE7BE6B" w14:textId="5A508D2F" w:rsidR="003603F2" w:rsidRPr="00CC7BF9" w:rsidRDefault="003603F2"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31059366"/>
            <w:placeholder>
              <w:docPart w:val="F6782B6C75314ECAADD14CF748048042"/>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180CD23" w14:textId="77777777" w:rsidR="003603F2" w:rsidRPr="00CC7BF9" w:rsidRDefault="003603F2"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54A8F62" w14:textId="77777777" w:rsidR="003603F2" w:rsidRPr="00CC7BF9" w:rsidRDefault="003603F2" w:rsidP="009E6E0A">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86B6A03" w14:textId="77777777" w:rsidR="003603F2" w:rsidRPr="00CC7BF9" w:rsidRDefault="00987B2C" w:rsidP="009E6E0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917059810"/>
                <w:placeholder>
                  <w:docPart w:val="473AB64C85D54DB193BB172528D030C8"/>
                </w:placeholder>
                <w:dropDownList>
                  <w:listItem w:value="Choose an item."/>
                  <w:listItem w:displayText="DA" w:value="DA"/>
                  <w:listItem w:displayText="NE" w:value="NE"/>
                </w:dropDownList>
              </w:sdtPr>
              <w:sdtEndPr/>
              <w:sdtContent>
                <w:r w:rsidR="003603F2" w:rsidRPr="00CC7BF9">
                  <w:rPr>
                    <w:rFonts w:asciiTheme="minorHAnsi" w:hAnsiTheme="minorHAnsi" w:cstheme="minorHAnsi"/>
                    <w:sz w:val="20"/>
                    <w:szCs w:val="20"/>
                  </w:rPr>
                  <w:t>DA</w:t>
                </w:r>
              </w:sdtContent>
            </w:sdt>
          </w:p>
        </w:tc>
      </w:tr>
      <w:tr w:rsidR="003603F2" w:rsidRPr="00CC7BF9" w14:paraId="2B4CDFEE"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BDED7E" w14:textId="7A17E5FC" w:rsidR="003603F2" w:rsidRPr="00CC7BF9" w:rsidRDefault="003603F2" w:rsidP="009E6E0A">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3603F2" w:rsidRPr="00CC7BF9" w14:paraId="40325949" w14:textId="77777777" w:rsidTr="009E6E0A">
        <w:tc>
          <w:tcPr>
            <w:tcW w:w="1256" w:type="pct"/>
            <w:tcBorders>
              <w:top w:val="single" w:sz="12" w:space="0" w:color="auto"/>
              <w:left w:val="single" w:sz="12" w:space="0" w:color="auto"/>
            </w:tcBorders>
            <w:shd w:val="clear" w:color="auto" w:fill="00A0DC"/>
            <w:vAlign w:val="center"/>
          </w:tcPr>
          <w:p w14:paraId="3F37692E" w14:textId="62E16A2A" w:rsidR="003603F2" w:rsidRPr="00CC7BF9" w:rsidRDefault="009E6E0A"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w:t>
            </w:r>
            <w:r w:rsidR="003603F2" w:rsidRPr="00CC7BF9">
              <w:rPr>
                <w:rFonts w:asciiTheme="minorHAnsi" w:hAnsiTheme="minorHAnsi" w:cstheme="minorHAnsi"/>
                <w:color w:val="000000"/>
                <w:sz w:val="20"/>
                <w:szCs w:val="20"/>
              </w:rPr>
              <w:t xml:space="preserve">Ciljevi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458572883"/>
            <w:placeholder>
              <w:docPart w:val="6F1E5B068B8542B28B1D695C7FB60612"/>
            </w:placeholder>
          </w:sdtPr>
          <w:sdtEndPr/>
          <w:sdtContent>
            <w:sdt>
              <w:sdtPr>
                <w:rPr>
                  <w:rFonts w:asciiTheme="minorHAnsi" w:hAnsiTheme="minorHAnsi" w:cstheme="minorHAnsi"/>
                  <w:sz w:val="20"/>
                  <w:szCs w:val="20"/>
                </w:rPr>
                <w:id w:val="-2112121124"/>
                <w:placeholder>
                  <w:docPart w:val="B9B2825CA5404E429CA0529007939C87"/>
                </w:placeholder>
              </w:sdtPr>
              <w:sdtEndPr/>
              <w:sdtContent>
                <w:tc>
                  <w:tcPr>
                    <w:tcW w:w="3744" w:type="pct"/>
                    <w:gridSpan w:val="13"/>
                    <w:tcBorders>
                      <w:top w:val="single" w:sz="12" w:space="0" w:color="auto"/>
                      <w:right w:val="single" w:sz="12" w:space="0" w:color="auto"/>
                    </w:tcBorders>
                    <w:vAlign w:val="center"/>
                  </w:tcPr>
                  <w:p w14:paraId="4BCADAA2" w14:textId="77777777" w:rsidR="003603F2" w:rsidRPr="00CC7BF9" w:rsidRDefault="003603F2" w:rsidP="009E6E0A">
                    <w:pPr>
                      <w:tabs>
                        <w:tab w:val="left" w:pos="2820"/>
                      </w:tabs>
                      <w:spacing w:after="0" w:line="240" w:lineRule="auto"/>
                      <w:rPr>
                        <w:rFonts w:asciiTheme="minorHAnsi" w:hAnsiTheme="minorHAnsi" w:cstheme="minorHAnsi"/>
                        <w:sz w:val="20"/>
                        <w:szCs w:val="20"/>
                      </w:rPr>
                    </w:pPr>
                    <w:r w:rsidRPr="00CC7BF9">
                      <w:rPr>
                        <w:rFonts w:asciiTheme="minorHAnsi" w:eastAsia="Times New Roman" w:hAnsiTheme="minorHAnsi" w:cstheme="minorHAnsi"/>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3603F2" w:rsidRPr="00CC7BF9" w14:paraId="7DE1B2E6" w14:textId="77777777" w:rsidTr="009E6E0A">
        <w:tc>
          <w:tcPr>
            <w:tcW w:w="1256" w:type="pct"/>
            <w:tcBorders>
              <w:left w:val="single" w:sz="12" w:space="0" w:color="auto"/>
            </w:tcBorders>
            <w:shd w:val="clear" w:color="auto" w:fill="00A0DC"/>
            <w:vAlign w:val="center"/>
          </w:tcPr>
          <w:p w14:paraId="66981697" w14:textId="19A023D7" w:rsidR="003603F2" w:rsidRPr="00CC7BF9" w:rsidRDefault="009E6E0A" w:rsidP="009E6E0A">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w:t>
            </w:r>
            <w:r w:rsidR="003603F2" w:rsidRPr="00CC7BF9">
              <w:rPr>
                <w:rFonts w:asciiTheme="minorHAnsi" w:hAnsiTheme="minorHAnsi" w:cstheme="minorHAnsi"/>
                <w:color w:val="000000"/>
                <w:sz w:val="20"/>
                <w:szCs w:val="20"/>
              </w:rPr>
              <w:t xml:space="preserve">Uvjeti za upis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i / ili ulazne kompetencije potrebne </w:t>
            </w:r>
            <w:r w:rsidRPr="00CC7BF9">
              <w:rPr>
                <w:rFonts w:asciiTheme="minorHAnsi" w:hAnsiTheme="minorHAnsi" w:cstheme="minorHAnsi"/>
                <w:color w:val="000000"/>
                <w:sz w:val="20"/>
                <w:szCs w:val="20"/>
              </w:rPr>
              <w:t>z</w:t>
            </w:r>
            <w:r w:rsidR="003603F2" w:rsidRPr="00CC7BF9">
              <w:rPr>
                <w:rFonts w:asciiTheme="minorHAnsi" w:hAnsiTheme="minorHAnsi" w:cstheme="minorHAnsi"/>
                <w:color w:val="000000"/>
                <w:sz w:val="20"/>
                <w:szCs w:val="20"/>
              </w:rPr>
              <w:t xml:space="preserve">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939182297"/>
            <w:placeholder>
              <w:docPart w:val="D9EF61A4C50C4102814249DE7DB915E2"/>
            </w:placeholder>
          </w:sdtPr>
          <w:sdtEndPr/>
          <w:sdtContent>
            <w:sdt>
              <w:sdtPr>
                <w:rPr>
                  <w:rFonts w:asciiTheme="minorHAnsi" w:hAnsiTheme="minorHAnsi" w:cstheme="minorHAnsi"/>
                  <w:sz w:val="20"/>
                  <w:szCs w:val="20"/>
                </w:rPr>
                <w:id w:val="841896791"/>
                <w:placeholder>
                  <w:docPart w:val="195518DEE8854BBCB74864486F363FAA"/>
                </w:placeholder>
              </w:sdtPr>
              <w:sdtEndPr/>
              <w:sdtContent>
                <w:tc>
                  <w:tcPr>
                    <w:tcW w:w="3744" w:type="pct"/>
                    <w:gridSpan w:val="13"/>
                    <w:tcBorders>
                      <w:right w:val="single" w:sz="12" w:space="0" w:color="auto"/>
                    </w:tcBorders>
                    <w:vAlign w:val="center"/>
                  </w:tcPr>
                  <w:p w14:paraId="73A78D39" w14:textId="4D6DCB82" w:rsidR="003603F2" w:rsidRPr="00CC7BF9" w:rsidRDefault="0072738A"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sdtContent>
        </w:sdt>
      </w:tr>
      <w:tr w:rsidR="003603F2" w:rsidRPr="00CC7BF9" w14:paraId="03378B6D" w14:textId="77777777" w:rsidTr="009E6E0A">
        <w:tc>
          <w:tcPr>
            <w:tcW w:w="1256" w:type="pct"/>
            <w:tcBorders>
              <w:left w:val="single" w:sz="12" w:space="0" w:color="auto"/>
            </w:tcBorders>
            <w:shd w:val="clear" w:color="auto" w:fill="00A0DC"/>
            <w:vAlign w:val="center"/>
          </w:tcPr>
          <w:p w14:paraId="569910AC" w14:textId="1BCC1596" w:rsidR="003603F2" w:rsidRPr="00CC7BF9" w:rsidRDefault="009E6E0A" w:rsidP="009E6E0A">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w:t>
            </w:r>
            <w:r w:rsidR="003603F2" w:rsidRPr="00CC7BF9">
              <w:rPr>
                <w:rFonts w:asciiTheme="minorHAnsi" w:hAnsiTheme="minorHAnsi" w:cstheme="minorHAnsi"/>
                <w:color w:val="000000"/>
                <w:sz w:val="20"/>
                <w:szCs w:val="20"/>
              </w:rPr>
              <w:t xml:space="preserve">Ishodi učenja na razini programa </w:t>
            </w:r>
            <w:r w:rsidRPr="00CC7BF9">
              <w:rPr>
                <w:rFonts w:asciiTheme="minorHAnsi" w:hAnsiTheme="minorHAnsi" w:cstheme="minorHAnsi"/>
                <w:color w:val="000000"/>
                <w:sz w:val="20"/>
                <w:szCs w:val="20"/>
              </w:rPr>
              <w:t>k</w:t>
            </w:r>
            <w:r w:rsidR="003603F2" w:rsidRPr="00CC7BF9">
              <w:rPr>
                <w:rFonts w:asciiTheme="minorHAnsi" w:hAnsiTheme="minorHAnsi" w:cstheme="minorHAnsi"/>
                <w:color w:val="000000"/>
                <w:sz w:val="20"/>
                <w:szCs w:val="20"/>
              </w:rPr>
              <w:t xml:space="preserve">ojima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 pridonosi</w:t>
            </w:r>
          </w:p>
        </w:tc>
        <w:sdt>
          <w:sdtPr>
            <w:rPr>
              <w:rFonts w:asciiTheme="minorHAnsi" w:hAnsiTheme="minorHAnsi" w:cstheme="minorHAnsi"/>
            </w:rPr>
            <w:id w:val="-1554005246"/>
            <w:placeholder>
              <w:docPart w:val="3211DE9E9B384BBCAF1F264EF31571E0"/>
            </w:placeholder>
          </w:sdtPr>
          <w:sdtEndPr/>
          <w:sdtContent>
            <w:sdt>
              <w:sdtPr>
                <w:rPr>
                  <w:rFonts w:asciiTheme="minorHAnsi" w:hAnsiTheme="minorHAnsi" w:cstheme="minorHAnsi"/>
                </w:rPr>
                <w:id w:val="1938784776"/>
                <w:placeholder>
                  <w:docPart w:val="BC666D804B9C4C26928725B3A5DB5E9F"/>
                </w:placeholder>
              </w:sdtPr>
              <w:sdtEndPr/>
              <w:sdtContent>
                <w:tc>
                  <w:tcPr>
                    <w:tcW w:w="3744" w:type="pct"/>
                    <w:gridSpan w:val="13"/>
                    <w:tcBorders>
                      <w:right w:val="single" w:sz="12" w:space="0" w:color="auto"/>
                    </w:tcBorders>
                    <w:vAlign w:val="center"/>
                  </w:tcPr>
                  <w:p w14:paraId="49217EB6" w14:textId="673C4C9B"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tehnološko vođenje industrijskih biotehnoloških proizvodnih sustava</w:t>
                    </w:r>
                  </w:p>
                  <w:p w14:paraId="2506D8FF" w14:textId="0438A47A"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prepoznavanje proizvodnih problema, donošenje korektivnih odluka</w:t>
                    </w:r>
                  </w:p>
                  <w:p w14:paraId="12BF700D" w14:textId="0A8F0A0E"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unapređivanje postojećih biotehnoloških proizvodnji</w:t>
                    </w:r>
                  </w:p>
                  <w:p w14:paraId="553A6C27" w14:textId="7C72BC5E"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razvoj novih industrijskih biotehnoloških procesa i oprema</w:t>
                    </w:r>
                  </w:p>
                  <w:p w14:paraId="3D53EE4F" w14:textId="579B1B61"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prevođenje biotehnoloških procesa u veće (industrijsko) mjerilo (scale up) i testiranje istih u manjem mjerilu (scale down)</w:t>
                    </w:r>
                  </w:p>
                  <w:p w14:paraId="57EA13E1" w14:textId="75BF572F"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tehnološko projektiranje biotehnoloških postrojenja</w:t>
                    </w:r>
                  </w:p>
                  <w:p w14:paraId="4A098E02" w14:textId="09BFCBD2"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tehnološki nadzor nad projektiranjem, izvedbom i testiranjem biotehnoloških postrojenja</w:t>
                    </w:r>
                  </w:p>
                  <w:p w14:paraId="6B99B273" w14:textId="6EE42617"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identificiranje izvora onečišćenja okoliša u proizvodnim linijama i detekcija onečišćenja u okolišu, osmišljavanje načina zbrinjavanja, te vođenje pogona za biotehnološku obradu otpadnih voda i drugog otpada.</w:t>
                    </w:r>
                  </w:p>
                  <w:p w14:paraId="025FC9D0" w14:textId="1EED4880"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planiranje i izvedba eksperimenata (u malom i velikom mjerilu) u različitim područjima biotehnologije, prikaz i kritička interpretacija rezultata, te donošenje meritornih zaključaka</w:t>
                    </w:r>
                  </w:p>
                  <w:p w14:paraId="2FCDD08F" w14:textId="6074640D"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izvođenje stručnih poslova odgovarajućega stupnja složenosti u mikrobiološkom i biokemijskom laboratoriju</w:t>
                    </w:r>
                  </w:p>
                  <w:p w14:paraId="05C6C6F0" w14:textId="67D89C48"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interpretacija rezultata laboratorijskih analiza</w:t>
                    </w:r>
                  </w:p>
                  <w:p w14:paraId="35CA8628" w14:textId="0C08C482"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prezentacija pogonskih, istraživačkih, laboratorijskih i poslovnih rezultata usmenim i poslovnim putem uz korištenje stručne terminologije</w:t>
                    </w:r>
                  </w:p>
                  <w:p w14:paraId="35898360" w14:textId="62D8355B"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primjena etičkih načela, zakonske regulative i normi vezanih uz specifične zahtjeve struke</w:t>
                    </w:r>
                  </w:p>
                  <w:p w14:paraId="7781C15B" w14:textId="2B1B4F92"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korištenje etičkih načela u odnosima sa suradnicima i poslodavcem</w:t>
                    </w:r>
                  </w:p>
                  <w:p w14:paraId="47E3A4D6" w14:textId="5929B5DC" w:rsidR="003603F2" w:rsidRPr="00CC7BF9" w:rsidRDefault="002D26CD" w:rsidP="00CE71F1">
                    <w:pPr>
                      <w:pStyle w:val="ListParagraph"/>
                      <w:numPr>
                        <w:ilvl w:val="0"/>
                        <w:numId w:val="8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korištenje i valorizacija znanstvene i stručne literature u svrhu cjeloživotnog učenja i unapređenja struke</w:t>
                    </w:r>
                  </w:p>
                </w:tc>
              </w:sdtContent>
            </w:sdt>
          </w:sdtContent>
        </w:sdt>
      </w:tr>
      <w:tr w:rsidR="003603F2" w:rsidRPr="00CC7BF9" w14:paraId="4FDDBCF6" w14:textId="77777777" w:rsidTr="009E6E0A">
        <w:tc>
          <w:tcPr>
            <w:tcW w:w="1256" w:type="pct"/>
            <w:tcBorders>
              <w:left w:val="single" w:sz="12" w:space="0" w:color="auto"/>
            </w:tcBorders>
            <w:shd w:val="clear" w:color="auto" w:fill="00A0DC"/>
            <w:vAlign w:val="center"/>
          </w:tcPr>
          <w:p w14:paraId="04EC745F" w14:textId="5C479087" w:rsidR="003603F2" w:rsidRPr="00CC7BF9" w:rsidRDefault="009E6E0A" w:rsidP="009E6E0A">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2.4. </w:t>
            </w:r>
            <w:r w:rsidR="003603F2" w:rsidRPr="00CC7BF9">
              <w:rPr>
                <w:rFonts w:asciiTheme="minorHAnsi" w:hAnsiTheme="minorHAnsi" w:cstheme="minorHAnsi"/>
                <w:color w:val="000000"/>
                <w:sz w:val="20"/>
                <w:szCs w:val="20"/>
              </w:rPr>
              <w:t xml:space="preserve">Očekivani ishodi učenja na razini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rPr>
            <w:id w:val="-2102869680"/>
            <w:placeholder>
              <w:docPart w:val="3B0A12E899B8461897B8A89BC710143C"/>
            </w:placeholder>
          </w:sdtPr>
          <w:sdtEndPr/>
          <w:sdtContent>
            <w:tc>
              <w:tcPr>
                <w:tcW w:w="3744" w:type="pct"/>
                <w:gridSpan w:val="13"/>
                <w:tcBorders>
                  <w:right w:val="single" w:sz="12" w:space="0" w:color="auto"/>
                </w:tcBorders>
                <w:vAlign w:val="center"/>
              </w:tcPr>
              <w:p w14:paraId="7E391496" w14:textId="63D5A8E0" w:rsidR="003603F2" w:rsidRPr="00CC7BF9" w:rsidRDefault="002D26CD" w:rsidP="00CE71F1">
                <w:pPr>
                  <w:pStyle w:val="ListParagraph"/>
                  <w:numPr>
                    <w:ilvl w:val="0"/>
                    <w:numId w:val="85"/>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kritički prosuditi utjecaj probiotika i prebiotika na sastav i metabolizamsku aktivnost crijevne mikrobiote</w:t>
                </w:r>
              </w:p>
              <w:p w14:paraId="6ED7B88A" w14:textId="5B3761A1" w:rsidR="003603F2" w:rsidRPr="00CC7BF9" w:rsidRDefault="002D26CD" w:rsidP="00CE71F1">
                <w:pPr>
                  <w:pStyle w:val="ListParagraph"/>
                  <w:numPr>
                    <w:ilvl w:val="0"/>
                    <w:numId w:val="8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kritičkom prosudbom odabrati starter kulture za dobivanje različitih fermentiranih namirnica te obrazložiti ulogu starter kultura u konzerviranju hrane</w:t>
                </w:r>
              </w:p>
              <w:p w14:paraId="64CF7300" w14:textId="089DEA4F" w:rsidR="003603F2" w:rsidRPr="00CC7BF9" w:rsidRDefault="002D26CD" w:rsidP="00CE71F1">
                <w:pPr>
                  <w:pStyle w:val="ListParagraph"/>
                  <w:numPr>
                    <w:ilvl w:val="0"/>
                    <w:numId w:val="8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objasniti prednosti primjene koncentrirane biomase s bakteriocinskom aktivnošću za proizvodnju fermentiranih namirnica te bakteriocinskih pripravaka kao biokonzervansa u prehrambenoj industriji</w:t>
                </w:r>
              </w:p>
              <w:p w14:paraId="057BC45C" w14:textId="07272CCD" w:rsidR="003603F2" w:rsidRPr="00CC7BF9" w:rsidRDefault="002D26CD" w:rsidP="00CE71F1">
                <w:pPr>
                  <w:pStyle w:val="ListParagraph"/>
                  <w:numPr>
                    <w:ilvl w:val="0"/>
                    <w:numId w:val="8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odrediti bakteriocinsku aktivnost bakterija mliječne kiseline</w:t>
                </w:r>
              </w:p>
              <w:p w14:paraId="7828AC79" w14:textId="5549353A" w:rsidR="003603F2" w:rsidRPr="00CC7BF9" w:rsidRDefault="002D26CD" w:rsidP="00CE71F1">
                <w:pPr>
                  <w:pStyle w:val="ListParagraph"/>
                  <w:numPr>
                    <w:ilvl w:val="0"/>
                    <w:numId w:val="8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odrediti morfološke i fiziološke karakteristike bakterija mliječne kiseline kao probiotika i starter kultura</w:t>
                </w:r>
              </w:p>
              <w:p w14:paraId="4B6DA0DB" w14:textId="3179828F" w:rsidR="003603F2" w:rsidRPr="00CC7BF9" w:rsidRDefault="002D26CD" w:rsidP="00CE71F1">
                <w:pPr>
                  <w:pStyle w:val="ListParagraph"/>
                  <w:numPr>
                    <w:ilvl w:val="0"/>
                    <w:numId w:val="8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povezati mehanizam djelovanja probiotičkih bakterija s njihovom metabolizamskom aktivnošću </w:t>
                </w:r>
              </w:p>
              <w:p w14:paraId="47C0D7FC" w14:textId="1895738A" w:rsidR="003603F2" w:rsidRPr="00CC7BF9" w:rsidRDefault="002D26CD" w:rsidP="00CE71F1">
                <w:pPr>
                  <w:pStyle w:val="ListParagraph"/>
                  <w:numPr>
                    <w:ilvl w:val="0"/>
                    <w:numId w:val="8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prikazati hodogram provođenja izbora sojeva bakterija mliječne kiseline za probiotičke pripravke na temelju strogih izbornih probiotičkih kriterija</w:t>
                </w:r>
              </w:p>
              <w:p w14:paraId="4C2AC400" w14:textId="5E1ED55B" w:rsidR="003603F2" w:rsidRPr="00CC7BF9" w:rsidRDefault="002D26CD" w:rsidP="00CE71F1">
                <w:pPr>
                  <w:pStyle w:val="ListParagraph"/>
                  <w:numPr>
                    <w:ilvl w:val="0"/>
                    <w:numId w:val="8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w:t>
                </w:r>
                <w:r w:rsidR="003603F2" w:rsidRPr="00CC7BF9">
                  <w:rPr>
                    <w:rFonts w:asciiTheme="minorHAnsi" w:hAnsiTheme="minorHAnsi" w:cstheme="minorHAnsi"/>
                    <w:sz w:val="20"/>
                    <w:szCs w:val="20"/>
                  </w:rPr>
                  <w:t>rovesti izolaciju površinskih proteina probiotičkih bakterija primjenom SDS-PAGE elektroforeze</w:t>
                </w:r>
              </w:p>
              <w:p w14:paraId="1FAE0B98" w14:textId="6ADAD596" w:rsidR="003603F2" w:rsidRPr="00CC7BF9" w:rsidRDefault="002D26CD" w:rsidP="00CE71F1">
                <w:pPr>
                  <w:pStyle w:val="ListParagraph"/>
                  <w:numPr>
                    <w:ilvl w:val="0"/>
                    <w:numId w:val="8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w:t>
                </w:r>
                <w:r w:rsidR="003603F2" w:rsidRPr="00CC7BF9">
                  <w:rPr>
                    <w:rFonts w:asciiTheme="minorHAnsi" w:hAnsiTheme="minorHAnsi" w:cstheme="minorHAnsi"/>
                    <w:sz w:val="20"/>
                    <w:szCs w:val="20"/>
                  </w:rPr>
                  <w:t>zgojiti, izdvojiti i koncentrirati biomasu bakterija mliječne kiseline te proizvesti probiotičke i starter kulture procesom liofilizacije</w:t>
                </w:r>
              </w:p>
              <w:p w14:paraId="72FF86A8" w14:textId="7E9E1FF8" w:rsidR="003603F2" w:rsidRPr="00CC7BF9" w:rsidRDefault="002D26CD" w:rsidP="00CE71F1">
                <w:pPr>
                  <w:pStyle w:val="ListParagraph"/>
                  <w:numPr>
                    <w:ilvl w:val="0"/>
                    <w:numId w:val="8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v</w:t>
                </w:r>
                <w:r w:rsidR="003603F2" w:rsidRPr="00CC7BF9">
                  <w:rPr>
                    <w:rFonts w:asciiTheme="minorHAnsi" w:hAnsiTheme="minorHAnsi" w:cstheme="minorHAnsi"/>
                    <w:sz w:val="20"/>
                    <w:szCs w:val="20"/>
                  </w:rPr>
                  <w:t>rednovati producente bakteriocina među probiotičkim sojevima i starter kulturama u svrhu proširenja njihovog antimikrobnog kapaciteta</w:t>
                </w:r>
              </w:p>
            </w:tc>
          </w:sdtContent>
        </w:sdt>
      </w:tr>
      <w:tr w:rsidR="003603F2" w:rsidRPr="00CC7BF9" w14:paraId="0FAAD8B6" w14:textId="77777777" w:rsidTr="009E6E0A">
        <w:tc>
          <w:tcPr>
            <w:tcW w:w="1256" w:type="pct"/>
            <w:tcBorders>
              <w:left w:val="single" w:sz="12" w:space="0" w:color="auto"/>
            </w:tcBorders>
            <w:shd w:val="clear" w:color="auto" w:fill="00A0DC"/>
            <w:vAlign w:val="center"/>
          </w:tcPr>
          <w:p w14:paraId="08A712CC" w14:textId="1ADE6A6E" w:rsidR="003603F2" w:rsidRPr="00CC7BF9" w:rsidRDefault="009E6E0A" w:rsidP="009E6E0A">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w:t>
            </w:r>
            <w:r w:rsidR="003603F2" w:rsidRPr="00CC7BF9">
              <w:rPr>
                <w:rFonts w:asciiTheme="minorHAnsi" w:hAnsiTheme="minorHAnsi" w:cstheme="minorHAnsi"/>
                <w:color w:val="000000"/>
                <w:sz w:val="20"/>
                <w:szCs w:val="20"/>
              </w:rPr>
              <w:t xml:space="preserve">Opis sadržaja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w:t>
            </w:r>
          </w:p>
          <w:p w14:paraId="0C88BF08" w14:textId="77777777" w:rsidR="003603F2" w:rsidRPr="00CC7BF9" w:rsidRDefault="003603F2" w:rsidP="009E6E0A">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985195538"/>
            <w:placeholder>
              <w:docPart w:val="0925657DB96646AD902F4CBA19B19C35"/>
            </w:placeholder>
          </w:sdtPr>
          <w:sdtEndPr/>
          <w:sdtContent>
            <w:tc>
              <w:tcPr>
                <w:tcW w:w="3744" w:type="pct"/>
                <w:gridSpan w:val="13"/>
                <w:tcBorders>
                  <w:right w:val="single" w:sz="12" w:space="0" w:color="auto"/>
                </w:tcBorders>
                <w:vAlign w:val="center"/>
              </w:tcPr>
              <w:p w14:paraId="75153BBE" w14:textId="133D62CF" w:rsidR="003603F2" w:rsidRPr="00CC7BF9" w:rsidRDefault="003603F2" w:rsidP="009E6E0A">
                <w:pPr>
                  <w:tabs>
                    <w:tab w:val="left" w:pos="2820"/>
                  </w:tabs>
                  <w:spacing w:after="0" w:line="240" w:lineRule="auto"/>
                  <w:rPr>
                    <w:rFonts w:asciiTheme="minorHAnsi" w:hAnsiTheme="minorHAnsi" w:cstheme="minorHAnsi"/>
                    <w:b/>
                    <w:color w:val="333333"/>
                    <w:sz w:val="20"/>
                    <w:szCs w:val="20"/>
                  </w:rPr>
                </w:pPr>
                <w:r w:rsidRPr="00CC7BF9">
                  <w:rPr>
                    <w:rFonts w:asciiTheme="minorHAnsi" w:hAnsiTheme="minorHAnsi" w:cstheme="minorHAnsi"/>
                    <w:b/>
                    <w:sz w:val="20"/>
                    <w:szCs w:val="20"/>
                  </w:rPr>
                  <w:t>1.</w:t>
                </w:r>
                <w:r w:rsidR="002D26CD" w:rsidRPr="00CC7BF9">
                  <w:rPr>
                    <w:rFonts w:asciiTheme="minorHAnsi" w:hAnsiTheme="minorHAnsi" w:cstheme="minorHAnsi"/>
                    <w:b/>
                    <w:sz w:val="20"/>
                    <w:szCs w:val="20"/>
                  </w:rPr>
                  <w:t xml:space="preserve"> </w:t>
                </w:r>
                <w:r w:rsidRPr="00CC7BF9">
                  <w:rPr>
                    <w:rFonts w:asciiTheme="minorHAnsi" w:hAnsiTheme="minorHAnsi" w:cstheme="minorHAnsi"/>
                    <w:b/>
                    <w:color w:val="333333"/>
                    <w:sz w:val="20"/>
                    <w:szCs w:val="20"/>
                  </w:rPr>
                  <w:t>Probiotički, prebiotički i sinbiotički koncept</w:t>
                </w:r>
              </w:p>
              <w:p w14:paraId="4AA1DDCF" w14:textId="77777777" w:rsidR="003603F2" w:rsidRPr="00CC7BF9" w:rsidRDefault="003603F2" w:rsidP="009E6E0A">
                <w:pPr>
                  <w:tabs>
                    <w:tab w:val="left" w:pos="2820"/>
                  </w:tabs>
                  <w:spacing w:after="0" w:line="240" w:lineRule="auto"/>
                  <w:rPr>
                    <w:rFonts w:asciiTheme="minorHAnsi" w:hAnsiTheme="minorHAnsi" w:cstheme="minorHAnsi"/>
                    <w:color w:val="333333"/>
                    <w:sz w:val="20"/>
                    <w:szCs w:val="20"/>
                  </w:rPr>
                </w:pPr>
                <w:r w:rsidRPr="00CC7BF9">
                  <w:rPr>
                    <w:rFonts w:asciiTheme="minorHAnsi" w:hAnsiTheme="minorHAnsi" w:cstheme="minorHAnsi"/>
                    <w:b/>
                    <w:color w:val="333333"/>
                    <w:sz w:val="20"/>
                    <w:szCs w:val="20"/>
                  </w:rPr>
                  <w:t>P</w:t>
                </w:r>
                <w:r w:rsidRPr="00CC7BF9">
                  <w:rPr>
                    <w:rFonts w:asciiTheme="minorHAnsi" w:hAnsiTheme="minorHAnsi" w:cstheme="minorHAnsi"/>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CC7BF9">
                  <w:rPr>
                    <w:rFonts w:asciiTheme="minorHAnsi" w:hAnsiTheme="minorHAnsi" w:cstheme="minorHAnsi"/>
                    <w:color w:val="333333"/>
                    <w:sz w:val="20"/>
                    <w:szCs w:val="20"/>
                    <w:shd w:val="clear" w:color="auto" w:fill="428BCA"/>
                  </w:rPr>
                  <w:t xml:space="preserve"> </w:t>
                </w:r>
                <w:r w:rsidRPr="00CC7BF9">
                  <w:rPr>
                    <w:rFonts w:asciiTheme="minorHAnsi" w:hAnsiTheme="minorHAnsi" w:cstheme="minorHAnsi"/>
                    <w:color w:val="333333"/>
                    <w:sz w:val="20"/>
                    <w:szCs w:val="20"/>
                  </w:rPr>
                  <w:t xml:space="preserve">probiotika i prebiotika – sinbiotici. </w:t>
                </w:r>
              </w:p>
              <w:p w14:paraId="3EC73CB8" w14:textId="77777777" w:rsidR="003603F2" w:rsidRPr="00CC7BF9" w:rsidRDefault="003603F2" w:rsidP="009E6E0A">
                <w:pPr>
                  <w:tabs>
                    <w:tab w:val="left" w:pos="2820"/>
                  </w:tabs>
                  <w:spacing w:after="0" w:line="240" w:lineRule="auto"/>
                  <w:rPr>
                    <w:rFonts w:asciiTheme="minorHAnsi" w:hAnsiTheme="minorHAnsi" w:cstheme="minorHAnsi"/>
                    <w:color w:val="333333"/>
                    <w:sz w:val="20"/>
                    <w:szCs w:val="20"/>
                  </w:rPr>
                </w:pPr>
                <w:r w:rsidRPr="00CC7BF9">
                  <w:rPr>
                    <w:rFonts w:asciiTheme="minorHAnsi" w:hAnsiTheme="minorHAnsi" w:cstheme="minorHAnsi"/>
                    <w:b/>
                    <w:color w:val="333333"/>
                    <w:sz w:val="20"/>
                    <w:szCs w:val="20"/>
                  </w:rPr>
                  <w:t>V</w:t>
                </w:r>
                <w:r w:rsidRPr="00CC7BF9">
                  <w:rPr>
                    <w:rFonts w:asciiTheme="minorHAnsi" w:hAnsiTheme="minorHAnsi" w:cstheme="minorHAnsi"/>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C71359B" w14:textId="77777777" w:rsidR="003603F2" w:rsidRPr="00CC7BF9" w:rsidRDefault="003603F2" w:rsidP="009E6E0A">
                <w:pPr>
                  <w:tabs>
                    <w:tab w:val="left" w:pos="2820"/>
                  </w:tabs>
                  <w:spacing w:after="0" w:line="240" w:lineRule="auto"/>
                  <w:rPr>
                    <w:rFonts w:asciiTheme="minorHAnsi" w:hAnsiTheme="minorHAnsi" w:cstheme="minorHAnsi"/>
                    <w:color w:val="333333"/>
                    <w:sz w:val="20"/>
                    <w:szCs w:val="20"/>
                  </w:rPr>
                </w:pPr>
              </w:p>
              <w:p w14:paraId="1E22888D" w14:textId="35046076" w:rsidR="003603F2" w:rsidRPr="00CC7BF9" w:rsidRDefault="003603F2" w:rsidP="009E6E0A">
                <w:pPr>
                  <w:tabs>
                    <w:tab w:val="left" w:pos="2820"/>
                  </w:tabs>
                  <w:spacing w:after="0" w:line="240" w:lineRule="auto"/>
                  <w:rPr>
                    <w:rFonts w:asciiTheme="minorHAnsi" w:hAnsiTheme="minorHAnsi" w:cstheme="minorHAnsi"/>
                    <w:b/>
                    <w:color w:val="333333"/>
                    <w:sz w:val="20"/>
                    <w:szCs w:val="20"/>
                    <w:shd w:val="clear" w:color="auto" w:fill="428BCA"/>
                  </w:rPr>
                </w:pPr>
                <w:r w:rsidRPr="00CC7BF9">
                  <w:rPr>
                    <w:rFonts w:asciiTheme="minorHAnsi" w:hAnsiTheme="minorHAnsi" w:cstheme="minorHAnsi"/>
                    <w:b/>
                    <w:color w:val="333333"/>
                    <w:sz w:val="20"/>
                    <w:szCs w:val="20"/>
                  </w:rPr>
                  <w:t>2.</w:t>
                </w:r>
                <w:r w:rsidR="002D26CD" w:rsidRPr="00CC7BF9">
                  <w:rPr>
                    <w:rFonts w:asciiTheme="minorHAnsi" w:hAnsiTheme="minorHAnsi" w:cstheme="minorHAnsi"/>
                    <w:b/>
                    <w:color w:val="333333"/>
                    <w:sz w:val="20"/>
                    <w:szCs w:val="20"/>
                  </w:rPr>
                  <w:t xml:space="preserve"> </w:t>
                </w:r>
                <w:r w:rsidRPr="00CC7BF9">
                  <w:rPr>
                    <w:rFonts w:asciiTheme="minorHAnsi" w:hAnsiTheme="minorHAnsi" w:cstheme="minorHAnsi"/>
                    <w:b/>
                    <w:color w:val="333333"/>
                    <w:sz w:val="20"/>
                    <w:szCs w:val="20"/>
                  </w:rPr>
                  <w:t>Proizvodnja i primjena probiotika</w:t>
                </w:r>
              </w:p>
              <w:p w14:paraId="2DDD4BD6" w14:textId="77777777" w:rsidR="003603F2" w:rsidRPr="00CC7BF9" w:rsidRDefault="003603F2" w:rsidP="009E6E0A">
                <w:pPr>
                  <w:tabs>
                    <w:tab w:val="left" w:pos="2820"/>
                  </w:tabs>
                  <w:spacing w:after="0" w:line="240" w:lineRule="auto"/>
                  <w:rPr>
                    <w:rFonts w:asciiTheme="minorHAnsi" w:hAnsiTheme="minorHAnsi" w:cstheme="minorHAnsi"/>
                    <w:color w:val="333333"/>
                    <w:sz w:val="20"/>
                    <w:szCs w:val="20"/>
                  </w:rPr>
                </w:pPr>
                <w:r w:rsidRPr="00CC7BF9">
                  <w:rPr>
                    <w:rFonts w:asciiTheme="minorHAnsi" w:hAnsiTheme="minorHAnsi" w:cstheme="minorHAnsi"/>
                    <w:b/>
                    <w:color w:val="333333"/>
                    <w:sz w:val="20"/>
                    <w:szCs w:val="20"/>
                  </w:rPr>
                  <w:t>P</w:t>
                </w:r>
                <w:r w:rsidRPr="00CC7BF9">
                  <w:rPr>
                    <w:rFonts w:asciiTheme="minorHAnsi" w:hAnsiTheme="minorHAnsi" w:cstheme="minorHAnsi"/>
                    <w:color w:val="333333"/>
                    <w:sz w:val="20"/>
                    <w:szCs w:val="20"/>
                  </w:rPr>
                  <w:t xml:space="preserve">: Proizvodnja probiotika kao živih lijekova. Industrijska primjena bakterija mliječne kiseline s bakteriocinskom aktivnošću. </w:t>
                </w:r>
              </w:p>
              <w:p w14:paraId="1DB31694" w14:textId="77777777" w:rsidR="003603F2" w:rsidRPr="00CC7BF9" w:rsidRDefault="003603F2" w:rsidP="009E6E0A">
                <w:pPr>
                  <w:tabs>
                    <w:tab w:val="left" w:pos="2820"/>
                  </w:tabs>
                  <w:spacing w:after="0" w:line="240" w:lineRule="auto"/>
                  <w:rPr>
                    <w:rFonts w:asciiTheme="minorHAnsi" w:hAnsiTheme="minorHAnsi" w:cstheme="minorHAnsi"/>
                    <w:color w:val="333333"/>
                    <w:sz w:val="20"/>
                    <w:szCs w:val="20"/>
                  </w:rPr>
                </w:pPr>
                <w:r w:rsidRPr="00CC7BF9">
                  <w:rPr>
                    <w:rFonts w:asciiTheme="minorHAnsi" w:hAnsiTheme="minorHAnsi" w:cstheme="minorHAnsi"/>
                    <w:b/>
                    <w:color w:val="333333"/>
                    <w:sz w:val="20"/>
                    <w:szCs w:val="20"/>
                  </w:rPr>
                  <w:t>V</w:t>
                </w:r>
                <w:r w:rsidRPr="00CC7BF9">
                  <w:rPr>
                    <w:rFonts w:asciiTheme="minorHAnsi" w:hAnsiTheme="minorHAnsi" w:cstheme="minorHAnsi"/>
                    <w:color w:val="333333"/>
                    <w:sz w:val="20"/>
                    <w:szCs w:val="20"/>
                  </w:rPr>
                  <w:t>: Antimikrobno i bakteriocinsko djelovanje bakterija mliječne kiseline.</w:t>
                </w:r>
              </w:p>
              <w:p w14:paraId="7A75EA54" w14:textId="77777777" w:rsidR="003603F2" w:rsidRPr="00CC7BF9" w:rsidRDefault="003603F2" w:rsidP="009E6E0A">
                <w:pPr>
                  <w:tabs>
                    <w:tab w:val="left" w:pos="2820"/>
                  </w:tabs>
                  <w:spacing w:after="0" w:line="240" w:lineRule="auto"/>
                  <w:rPr>
                    <w:rFonts w:asciiTheme="minorHAnsi" w:hAnsiTheme="minorHAnsi" w:cstheme="minorHAnsi"/>
                    <w:color w:val="333333"/>
                    <w:sz w:val="20"/>
                    <w:szCs w:val="20"/>
                  </w:rPr>
                </w:pPr>
              </w:p>
              <w:p w14:paraId="18AB8C0F" w14:textId="03F570BA" w:rsidR="003603F2" w:rsidRPr="00CC7BF9" w:rsidRDefault="003603F2" w:rsidP="009E6E0A">
                <w:pPr>
                  <w:tabs>
                    <w:tab w:val="left" w:pos="2820"/>
                  </w:tabs>
                  <w:spacing w:after="0" w:line="240" w:lineRule="auto"/>
                  <w:rPr>
                    <w:rFonts w:asciiTheme="minorHAnsi" w:hAnsiTheme="minorHAnsi" w:cstheme="minorHAnsi"/>
                    <w:b/>
                    <w:color w:val="333333"/>
                    <w:sz w:val="20"/>
                    <w:szCs w:val="20"/>
                    <w:shd w:val="clear" w:color="auto" w:fill="E5F2F8"/>
                  </w:rPr>
                </w:pPr>
                <w:r w:rsidRPr="00CC7BF9">
                  <w:rPr>
                    <w:rFonts w:asciiTheme="minorHAnsi" w:hAnsiTheme="minorHAnsi" w:cstheme="minorHAnsi"/>
                    <w:b/>
                    <w:color w:val="333333"/>
                    <w:sz w:val="20"/>
                    <w:szCs w:val="20"/>
                  </w:rPr>
                  <w:t>3.</w:t>
                </w:r>
                <w:r w:rsidR="002D26CD" w:rsidRPr="00CC7BF9">
                  <w:rPr>
                    <w:rFonts w:asciiTheme="minorHAnsi" w:hAnsiTheme="minorHAnsi" w:cstheme="minorHAnsi"/>
                    <w:b/>
                    <w:color w:val="333333"/>
                    <w:sz w:val="20"/>
                    <w:szCs w:val="20"/>
                  </w:rPr>
                  <w:t xml:space="preserve"> </w:t>
                </w:r>
                <w:r w:rsidRPr="00CC7BF9">
                  <w:rPr>
                    <w:rFonts w:asciiTheme="minorHAnsi" w:hAnsiTheme="minorHAnsi" w:cstheme="minorHAnsi"/>
                    <w:b/>
                    <w:color w:val="333333"/>
                    <w:sz w:val="20"/>
                    <w:szCs w:val="20"/>
                  </w:rPr>
                  <w:t>Proizvodnja i primjena starter kultura</w:t>
                </w:r>
              </w:p>
              <w:p w14:paraId="0828D286" w14:textId="77777777" w:rsidR="003603F2" w:rsidRPr="00CC7BF9" w:rsidRDefault="003603F2" w:rsidP="009E6E0A">
                <w:pPr>
                  <w:tabs>
                    <w:tab w:val="left" w:pos="2820"/>
                  </w:tabs>
                  <w:spacing w:after="0" w:line="240" w:lineRule="auto"/>
                  <w:rPr>
                    <w:rFonts w:asciiTheme="minorHAnsi" w:hAnsiTheme="minorHAnsi" w:cstheme="minorHAnsi"/>
                    <w:color w:val="333333"/>
                    <w:sz w:val="20"/>
                    <w:szCs w:val="20"/>
                  </w:rPr>
                </w:pPr>
                <w:r w:rsidRPr="00CC7BF9">
                  <w:rPr>
                    <w:rFonts w:asciiTheme="minorHAnsi" w:hAnsiTheme="minorHAnsi" w:cstheme="minorHAnsi"/>
                    <w:b/>
                    <w:color w:val="333333"/>
                    <w:sz w:val="20"/>
                    <w:szCs w:val="20"/>
                  </w:rPr>
                  <w:t>P</w:t>
                </w:r>
                <w:r w:rsidRPr="00CC7BF9">
                  <w:rPr>
                    <w:rFonts w:asciiTheme="minorHAnsi" w:hAnsiTheme="minorHAnsi" w:cstheme="minorHAnsi"/>
                    <w:color w:val="333333"/>
                    <w:sz w:val="20"/>
                    <w:szCs w:val="20"/>
                  </w:rPr>
                  <w:t>: Povijest razvitka starter kultura. Uloga starter kultura u konzerviranju hrane. Opći i specifični kriteriji za izbor starter kultura.</w:t>
                </w:r>
                <w:r w:rsidRPr="00CC7BF9">
                  <w:rPr>
                    <w:rFonts w:asciiTheme="minorHAnsi" w:hAnsiTheme="minorHAnsi" w:cstheme="minorHAnsi"/>
                    <w:color w:val="333333"/>
                    <w:sz w:val="20"/>
                    <w:szCs w:val="20"/>
                    <w:shd w:val="clear" w:color="auto" w:fill="428BCA"/>
                  </w:rPr>
                  <w:t xml:space="preserve"> </w:t>
                </w:r>
                <w:r w:rsidRPr="00CC7BF9">
                  <w:rPr>
                    <w:rFonts w:asciiTheme="minorHAnsi" w:hAnsiTheme="minorHAnsi" w:cstheme="minorHAnsi"/>
                    <w:color w:val="333333"/>
                    <w:sz w:val="20"/>
                    <w:szCs w:val="20"/>
                  </w:rPr>
                  <w:t xml:space="preserve">Proizvodnja i primjena starter kultura za dobivanje različitih fermentiranih namirnica. </w:t>
                </w:r>
              </w:p>
              <w:p w14:paraId="21212590" w14:textId="77777777" w:rsidR="003603F2" w:rsidRPr="00CC7BF9" w:rsidRDefault="003603F2"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
                    <w:color w:val="333333"/>
                    <w:sz w:val="20"/>
                    <w:szCs w:val="20"/>
                  </w:rPr>
                  <w:t>V</w:t>
                </w:r>
                <w:r w:rsidRPr="00CC7BF9">
                  <w:rPr>
                    <w:rFonts w:asciiTheme="minorHAnsi" w:hAnsiTheme="minorHAnsi" w:cstheme="minorHAnsi"/>
                    <w:color w:val="333333"/>
                    <w:sz w:val="20"/>
                    <w:szCs w:val="20"/>
                  </w:rPr>
                  <w:t>: Proizvodnja vlažne biomase i liofiliziranih starter i probiotičkih kultura</w:t>
                </w:r>
              </w:p>
            </w:tc>
          </w:sdtContent>
        </w:sdt>
      </w:tr>
      <w:tr w:rsidR="003603F2" w:rsidRPr="00CC7BF9" w14:paraId="05A7451E" w14:textId="77777777" w:rsidTr="002002A9">
        <w:trPr>
          <w:trHeight w:val="349"/>
        </w:trPr>
        <w:tc>
          <w:tcPr>
            <w:tcW w:w="1256" w:type="pct"/>
            <w:vMerge w:val="restart"/>
            <w:tcBorders>
              <w:left w:val="single" w:sz="12" w:space="0" w:color="auto"/>
            </w:tcBorders>
            <w:shd w:val="clear" w:color="auto" w:fill="00A0DC"/>
            <w:vAlign w:val="center"/>
          </w:tcPr>
          <w:p w14:paraId="284877F7" w14:textId="0BB35574" w:rsidR="003603F2" w:rsidRPr="00CC7BF9" w:rsidRDefault="009E6E0A" w:rsidP="009E6E0A">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319" w:type="pct"/>
            <w:gridSpan w:val="3"/>
            <w:vMerge w:val="restart"/>
            <w:vAlign w:val="center"/>
          </w:tcPr>
          <w:p w14:paraId="7F2EFAE5"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19475078"/>
                <w14:checkbox>
                  <w14:checked w14:val="1"/>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predavanja</w:t>
            </w:r>
          </w:p>
          <w:p w14:paraId="485C1DEC"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03789494"/>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seminari i radionice  </w:t>
            </w:r>
          </w:p>
          <w:p w14:paraId="10F4D4F5"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1102445"/>
                <w14:checkbox>
                  <w14:checked w14:val="1"/>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vježbe  </w:t>
            </w:r>
          </w:p>
          <w:p w14:paraId="1B9A75E6"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80358270"/>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w:t>
            </w:r>
            <w:r w:rsidR="003603F2" w:rsidRPr="00CC7BF9">
              <w:rPr>
                <w:rFonts w:asciiTheme="minorHAnsi" w:hAnsiTheme="minorHAnsi" w:cstheme="minorHAnsi"/>
                <w:b w:val="0"/>
                <w:i/>
                <w:sz w:val="20"/>
                <w:szCs w:val="20"/>
                <w:lang w:val="hr-HR"/>
              </w:rPr>
              <w:t>on line</w:t>
            </w:r>
            <w:r w:rsidR="003603F2" w:rsidRPr="00CC7BF9">
              <w:rPr>
                <w:rFonts w:asciiTheme="minorHAnsi" w:hAnsiTheme="minorHAnsi" w:cstheme="minorHAnsi"/>
                <w:b w:val="0"/>
                <w:sz w:val="20"/>
                <w:szCs w:val="20"/>
                <w:lang w:val="hr-HR"/>
              </w:rPr>
              <w:t xml:space="preserve"> u cijelosti</w:t>
            </w:r>
          </w:p>
          <w:p w14:paraId="0FA9C98E"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6786561"/>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mješovito e-učenje</w:t>
            </w:r>
          </w:p>
          <w:p w14:paraId="7FA60D9F" w14:textId="77777777" w:rsidR="003603F2"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314815"/>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sz w:val="20"/>
                    <w:szCs w:val="20"/>
                  </w:rPr>
                  <w:t>☐</w:t>
                </w:r>
              </w:sdtContent>
            </w:sdt>
            <w:r w:rsidR="003603F2" w:rsidRPr="00CC7BF9">
              <w:rPr>
                <w:rFonts w:asciiTheme="minorHAnsi" w:hAnsiTheme="minorHAnsi" w:cstheme="minorHAnsi"/>
                <w:sz w:val="20"/>
                <w:szCs w:val="20"/>
              </w:rPr>
              <w:t xml:space="preserve"> terenska nastava</w:t>
            </w:r>
          </w:p>
        </w:tc>
        <w:tc>
          <w:tcPr>
            <w:tcW w:w="1179" w:type="pct"/>
            <w:gridSpan w:val="5"/>
            <w:vMerge w:val="restart"/>
            <w:vAlign w:val="center"/>
          </w:tcPr>
          <w:p w14:paraId="20658014"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2128162"/>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samostalni  zadaci  </w:t>
            </w:r>
          </w:p>
          <w:p w14:paraId="70EF47B8"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40093911"/>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multimedija i mreža  </w:t>
            </w:r>
          </w:p>
          <w:p w14:paraId="269F507C"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0989968"/>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laboratorij</w:t>
            </w:r>
          </w:p>
          <w:p w14:paraId="48DF7B97"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0505597"/>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mentorski rad</w:t>
            </w:r>
          </w:p>
          <w:p w14:paraId="409521D4" w14:textId="77777777" w:rsidR="003603F2"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84849543"/>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sz w:val="20"/>
                    <w:szCs w:val="20"/>
                  </w:rPr>
                  <w:t>☐</w:t>
                </w:r>
              </w:sdtContent>
            </w:sdt>
            <w:r w:rsidR="003603F2"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642233370"/>
                <w:placeholder>
                  <w:docPart w:val="C238628A604D4890A4DAC9372C3F80FB"/>
                </w:placeholder>
                <w:showingPlcHdr/>
              </w:sdtPr>
              <w:sdtEndPr/>
              <w:sdtContent>
                <w:r w:rsidR="003603F2" w:rsidRPr="00CC7BF9">
                  <w:rPr>
                    <w:rFonts w:asciiTheme="minorHAnsi" w:hAnsiTheme="minorHAnsi" w:cstheme="minorHAnsi"/>
                    <w:sz w:val="20"/>
                    <w:szCs w:val="20"/>
                  </w:rPr>
                  <w:t>(ostalo upisati)</w:t>
                </w:r>
                <w:r w:rsidR="003603F2" w:rsidRPr="00CC7BF9">
                  <w:rPr>
                    <w:rFonts w:asciiTheme="minorHAnsi" w:hAnsiTheme="minorHAnsi" w:cstheme="minorHAnsi"/>
                    <w:b/>
                    <w:sz w:val="20"/>
                    <w:szCs w:val="20"/>
                  </w:rPr>
                  <w:t xml:space="preserve"> </w:t>
                </w:r>
              </w:sdtContent>
            </w:sdt>
            <w:r w:rsidR="003603F2"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43F90EB" w14:textId="393933B0" w:rsidR="003603F2" w:rsidRPr="00CC7BF9" w:rsidRDefault="009E6E0A" w:rsidP="009E6E0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2.7. </w:t>
            </w:r>
            <w:r w:rsidR="003603F2" w:rsidRPr="00CC7BF9">
              <w:rPr>
                <w:rFonts w:asciiTheme="minorHAnsi" w:hAnsiTheme="minorHAnsi" w:cstheme="minorHAnsi"/>
                <w:color w:val="000000"/>
                <w:sz w:val="20"/>
                <w:szCs w:val="20"/>
              </w:rPr>
              <w:t>Komentari:</w:t>
            </w:r>
          </w:p>
        </w:tc>
      </w:tr>
      <w:tr w:rsidR="003603F2" w:rsidRPr="00CC7BF9" w14:paraId="1C296DDE" w14:textId="77777777" w:rsidTr="002002A9">
        <w:trPr>
          <w:trHeight w:val="577"/>
        </w:trPr>
        <w:tc>
          <w:tcPr>
            <w:tcW w:w="1256" w:type="pct"/>
            <w:vMerge/>
            <w:tcBorders>
              <w:left w:val="single" w:sz="12" w:space="0" w:color="auto"/>
              <w:bottom w:val="single" w:sz="4" w:space="0" w:color="auto"/>
            </w:tcBorders>
            <w:shd w:val="clear" w:color="auto" w:fill="00A0DC"/>
            <w:vAlign w:val="center"/>
          </w:tcPr>
          <w:p w14:paraId="7D1336C8"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529A146" w14:textId="77777777" w:rsidR="003603F2" w:rsidRPr="00CC7BF9" w:rsidRDefault="003603F2" w:rsidP="008176A5">
            <w:pPr>
              <w:pStyle w:val="FieldText"/>
              <w:rPr>
                <w:rFonts w:asciiTheme="minorHAnsi" w:hAnsiTheme="minorHAnsi" w:cstheme="minorHAnsi"/>
                <w:b w:val="0"/>
                <w:sz w:val="20"/>
                <w:szCs w:val="20"/>
                <w:lang w:val="hr-HR"/>
              </w:rPr>
            </w:pPr>
          </w:p>
        </w:tc>
        <w:tc>
          <w:tcPr>
            <w:tcW w:w="1179" w:type="pct"/>
            <w:gridSpan w:val="5"/>
            <w:vMerge/>
            <w:vAlign w:val="center"/>
          </w:tcPr>
          <w:p w14:paraId="091CD5C5" w14:textId="77777777" w:rsidR="003603F2" w:rsidRPr="00CC7BF9" w:rsidRDefault="003603F2" w:rsidP="008176A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642110328"/>
            <w:placeholder>
              <w:docPart w:val="8F37DBE9E27B48A5885004547895AD11"/>
            </w:placeholder>
            <w:showingPlcHdr/>
          </w:sdtPr>
          <w:sdtEndPr/>
          <w:sdtContent>
            <w:tc>
              <w:tcPr>
                <w:tcW w:w="1246" w:type="pct"/>
                <w:gridSpan w:val="5"/>
                <w:tcBorders>
                  <w:right w:val="single" w:sz="12" w:space="0" w:color="auto"/>
                </w:tcBorders>
              </w:tcPr>
              <w:p w14:paraId="3241AA27" w14:textId="77777777"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3603F2" w:rsidRPr="00CC7BF9" w14:paraId="60082678" w14:textId="77777777" w:rsidTr="002002A9">
        <w:trPr>
          <w:trHeight w:val="397"/>
        </w:trPr>
        <w:tc>
          <w:tcPr>
            <w:tcW w:w="1256" w:type="pct"/>
            <w:vMerge w:val="restart"/>
            <w:tcBorders>
              <w:top w:val="single" w:sz="12" w:space="0" w:color="auto"/>
              <w:left w:val="single" w:sz="12" w:space="0" w:color="auto"/>
            </w:tcBorders>
            <w:shd w:val="clear" w:color="auto" w:fill="00A0DC"/>
            <w:vAlign w:val="center"/>
          </w:tcPr>
          <w:p w14:paraId="7C688D00"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1F63169"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711064334"/>
              <w:placeholder>
                <w:docPart w:val="8103609E93BC4D9DA1CCD0E1A56991EA"/>
              </w:placeholder>
            </w:sdtPr>
            <w:sdtEndPr/>
            <w:sdtContent>
              <w:p w14:paraId="6CD25F16" w14:textId="7CB04F28" w:rsidR="003603F2" w:rsidRPr="00CC7BF9" w:rsidRDefault="009E6E0A"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442272178"/>
              <w:placeholder>
                <w:docPart w:val="FBCF70C944FF4C189FF09C06B1A5E27B"/>
              </w:placeholder>
              <w:showingPlcHdr/>
            </w:sdtPr>
            <w:sdtEndPr/>
            <w:sdtContent>
              <w:p w14:paraId="5D96B5F1" w14:textId="77777777" w:rsidR="003603F2" w:rsidRPr="00CC7BF9" w:rsidRDefault="003603F2"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9CECE91"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083917821"/>
              <w:placeholder>
                <w:docPart w:val="478C8D654F3647A9AD5D249E35626C51"/>
              </w:placeholder>
              <w:showingPlcHdr/>
            </w:sdtPr>
            <w:sdtEndPr/>
            <w:sdtContent>
              <w:p w14:paraId="0DD77FB9" w14:textId="77777777" w:rsidR="003603F2" w:rsidRPr="00CC7BF9" w:rsidRDefault="003603F2"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804038383"/>
              <w:placeholder>
                <w:docPart w:val="FE2350A559764E42AA8530D72A9D542E"/>
              </w:placeholder>
            </w:sdtPr>
            <w:sdtEndPr/>
            <w:sdtContent>
              <w:p w14:paraId="1F4B972E" w14:textId="00643CD7" w:rsidR="003603F2" w:rsidRPr="00CC7BF9" w:rsidRDefault="009E6E0A"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F37151" w14:textId="77777777" w:rsidR="003603F2" w:rsidRPr="00CC7BF9" w:rsidRDefault="003603F2" w:rsidP="008176A5">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99440378"/>
              <w:placeholder>
                <w:docPart w:val="430B330945024D0D950119BD1BAC3D81"/>
              </w:placeholder>
              <w:showingPlcHdr/>
            </w:sdtPr>
            <w:sdtEndPr/>
            <w:sdtContent>
              <w:p w14:paraId="634EED57" w14:textId="77777777" w:rsidR="003603F2" w:rsidRPr="00CC7BF9" w:rsidRDefault="003603F2" w:rsidP="002D26CD">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444340462"/>
              <w:placeholder>
                <w:docPart w:val="9F097500BFA24FD3BAE59E5E000EC24F"/>
              </w:placeholder>
            </w:sdtPr>
            <w:sdtEndPr/>
            <w:sdtContent>
              <w:p w14:paraId="65F4164B" w14:textId="5AA15369" w:rsidR="003603F2" w:rsidRPr="00CC7BF9" w:rsidRDefault="009E6E0A" w:rsidP="002D26CD">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r>
      <w:tr w:rsidR="003603F2" w:rsidRPr="00CC7BF9" w14:paraId="0A11934C" w14:textId="77777777" w:rsidTr="002002A9">
        <w:trPr>
          <w:trHeight w:val="397"/>
        </w:trPr>
        <w:tc>
          <w:tcPr>
            <w:tcW w:w="1256" w:type="pct"/>
            <w:vMerge/>
            <w:tcBorders>
              <w:left w:val="single" w:sz="12" w:space="0" w:color="auto"/>
            </w:tcBorders>
            <w:shd w:val="clear" w:color="auto" w:fill="00A0DC"/>
            <w:vAlign w:val="center"/>
          </w:tcPr>
          <w:p w14:paraId="33B8A0A9"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CF84FC8"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003166756"/>
              <w:placeholder>
                <w:docPart w:val="0B4D29AA40BC4F9D9C7E942F18F5D828"/>
              </w:placeholder>
              <w:showingPlcHdr/>
            </w:sdtPr>
            <w:sdtEndPr/>
            <w:sdtContent>
              <w:p w14:paraId="6D198412" w14:textId="77777777" w:rsidR="003603F2" w:rsidRPr="00CC7BF9" w:rsidRDefault="003603F2"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63538835"/>
              <w:placeholder>
                <w:docPart w:val="2996F80B5E7441C2BD5EF06F11ED7B1B"/>
              </w:placeholder>
            </w:sdtPr>
            <w:sdtEndPr/>
            <w:sdtContent>
              <w:p w14:paraId="06EC8D45" w14:textId="1B4973B8" w:rsidR="003603F2" w:rsidRPr="00CC7BF9" w:rsidRDefault="009E6E0A"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BF444BE"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059512523"/>
              <w:placeholder>
                <w:docPart w:val="9FB69D0E2DDE4DE9B9051E94B60B7733"/>
              </w:placeholder>
            </w:sdtPr>
            <w:sdtEndPr/>
            <w:sdtContent>
              <w:p w14:paraId="24FDFB1A" w14:textId="166FD721" w:rsidR="003603F2" w:rsidRPr="00CC7BF9" w:rsidRDefault="009E6E0A"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20834647"/>
              <w:placeholder>
                <w:docPart w:val="1F6432BD9AD94C5CA617D61D3A7809F8"/>
              </w:placeholder>
              <w:showingPlcHdr/>
            </w:sdtPr>
            <w:sdtEndPr/>
            <w:sdtContent>
              <w:p w14:paraId="3E96D243" w14:textId="77777777" w:rsidR="003603F2" w:rsidRPr="00CC7BF9" w:rsidRDefault="003603F2"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0D288F" w14:textId="77777777" w:rsidR="003603F2"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78392244"/>
                <w:placeholder>
                  <w:docPart w:val="5822CF4A15E846A3804025D4795D29D4"/>
                </w:placeholder>
                <w:showingPlcHdr/>
              </w:sdtPr>
              <w:sdtEndPr/>
              <w:sdtContent>
                <w:r w:rsidR="003603F2"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49287304"/>
              <w:placeholder>
                <w:docPart w:val="F55EB5762C604AB98894B24F04624404"/>
              </w:placeholder>
              <w:showingPlcHdr/>
            </w:sdtPr>
            <w:sdtEndPr/>
            <w:sdtContent>
              <w:p w14:paraId="02D9D616" w14:textId="77777777" w:rsidR="003603F2" w:rsidRPr="00CC7BF9" w:rsidRDefault="003603F2" w:rsidP="002D26CD">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55047167"/>
              <w:placeholder>
                <w:docPart w:val="EDC2A5FE5E4E4FECAF8C881BAF2D5D37"/>
              </w:placeholder>
              <w:showingPlcHdr/>
            </w:sdtPr>
            <w:sdtEndPr/>
            <w:sdtContent>
              <w:p w14:paraId="79F6BF30" w14:textId="77777777" w:rsidR="003603F2" w:rsidRPr="00CC7BF9" w:rsidRDefault="003603F2" w:rsidP="002D26CD">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593D3886" w14:textId="77777777" w:rsidTr="002002A9">
        <w:trPr>
          <w:trHeight w:val="397"/>
        </w:trPr>
        <w:tc>
          <w:tcPr>
            <w:tcW w:w="1256" w:type="pct"/>
            <w:vMerge/>
            <w:tcBorders>
              <w:left w:val="single" w:sz="12" w:space="0" w:color="auto"/>
            </w:tcBorders>
            <w:shd w:val="clear" w:color="auto" w:fill="00A0DC"/>
            <w:vAlign w:val="center"/>
          </w:tcPr>
          <w:p w14:paraId="5F4C8294"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53A5BE8"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729227451"/>
              <w:placeholder>
                <w:docPart w:val="135391A2D96041D0A17D3164CBDDFDAF"/>
              </w:placeholder>
              <w:showingPlcHdr/>
            </w:sdtPr>
            <w:sdtEndPr/>
            <w:sdtContent>
              <w:p w14:paraId="7AE49B95" w14:textId="77777777" w:rsidR="003603F2" w:rsidRPr="00CC7BF9" w:rsidRDefault="003603F2"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116903313"/>
              <w:placeholder>
                <w:docPart w:val="D764466D470446898E8842D6AFCBDC8B"/>
              </w:placeholder>
            </w:sdtPr>
            <w:sdtEndPr/>
            <w:sdtContent>
              <w:p w14:paraId="2F31AE32" w14:textId="0132B98D" w:rsidR="003603F2" w:rsidRPr="00CC7BF9" w:rsidRDefault="009E6E0A"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FF492CD"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09507285"/>
              <w:placeholder>
                <w:docPart w:val="E0CDD2EA12F94A3AA99D03B0CA53FAF4"/>
              </w:placeholder>
              <w:showingPlcHdr/>
            </w:sdtPr>
            <w:sdtEndPr/>
            <w:sdtContent>
              <w:p w14:paraId="04B085C3" w14:textId="77777777" w:rsidR="003603F2" w:rsidRPr="00CC7BF9" w:rsidRDefault="003603F2"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73674109"/>
              <w:placeholder>
                <w:docPart w:val="366779AF951A4B7A912811377106B557"/>
              </w:placeholder>
            </w:sdtPr>
            <w:sdtEndPr/>
            <w:sdtContent>
              <w:p w14:paraId="030841AA" w14:textId="0ECAE8F0" w:rsidR="003603F2" w:rsidRPr="00CC7BF9" w:rsidRDefault="009E6E0A"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ECBD698" w14:textId="77777777" w:rsidR="003603F2"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09818447"/>
                <w:placeholder>
                  <w:docPart w:val="6B9136FD12814AB7A1A58D35C463C6F9"/>
                </w:placeholder>
                <w:showingPlcHdr/>
              </w:sdtPr>
              <w:sdtEndPr/>
              <w:sdtContent>
                <w:r w:rsidR="003603F2"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98887155"/>
              <w:placeholder>
                <w:docPart w:val="906C33D08C3D4C318615EE4C90CAC78B"/>
              </w:placeholder>
              <w:showingPlcHdr/>
            </w:sdtPr>
            <w:sdtEndPr/>
            <w:sdtContent>
              <w:p w14:paraId="1CF47C22" w14:textId="77777777" w:rsidR="003603F2" w:rsidRPr="00CC7BF9" w:rsidRDefault="003603F2" w:rsidP="002D26CD">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65446635"/>
              <w:placeholder>
                <w:docPart w:val="C7442307C3C342EB9C175A27FF69387B"/>
              </w:placeholder>
              <w:showingPlcHdr/>
            </w:sdtPr>
            <w:sdtEndPr/>
            <w:sdtContent>
              <w:p w14:paraId="6A4AF8F1" w14:textId="77777777" w:rsidR="003603F2" w:rsidRPr="00CC7BF9" w:rsidRDefault="003603F2" w:rsidP="002D26CD">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5C6E8AB9" w14:textId="77777777" w:rsidTr="002002A9">
        <w:trPr>
          <w:trHeight w:val="397"/>
        </w:trPr>
        <w:tc>
          <w:tcPr>
            <w:tcW w:w="1256" w:type="pct"/>
            <w:vMerge/>
            <w:tcBorders>
              <w:left w:val="single" w:sz="12" w:space="0" w:color="auto"/>
            </w:tcBorders>
            <w:shd w:val="clear" w:color="auto" w:fill="00A0DC"/>
            <w:vAlign w:val="center"/>
          </w:tcPr>
          <w:p w14:paraId="1CAE5A01"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7BF8C5D"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348289785"/>
              <w:placeholder>
                <w:docPart w:val="86C9ED15884842189572391B623C746C"/>
              </w:placeholder>
              <w:showingPlcHdr/>
            </w:sdtPr>
            <w:sdtEndPr/>
            <w:sdtContent>
              <w:p w14:paraId="3A78A7DF" w14:textId="77777777" w:rsidR="003603F2" w:rsidRPr="00CC7BF9" w:rsidRDefault="003603F2"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751157748"/>
              <w:placeholder>
                <w:docPart w:val="37303C324320415B80487E6F5D532C1C"/>
              </w:placeholder>
            </w:sdtPr>
            <w:sdtEndPr/>
            <w:sdtContent>
              <w:p w14:paraId="41CCF8EB" w14:textId="6A912CB3" w:rsidR="003603F2" w:rsidRPr="00CC7BF9" w:rsidRDefault="009E6E0A" w:rsidP="002D26CD">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6F762037"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73499860"/>
              <w:placeholder>
                <w:docPart w:val="90C9D8B01F8F481784314D88C2C61B04"/>
              </w:placeholder>
              <w:showingPlcHdr/>
            </w:sdtPr>
            <w:sdtEndPr/>
            <w:sdtContent>
              <w:p w14:paraId="21BEDDCF" w14:textId="77777777" w:rsidR="003603F2" w:rsidRPr="00CC7BF9" w:rsidRDefault="003603F2" w:rsidP="002D26CD">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322622456"/>
              <w:placeholder>
                <w:docPart w:val="CF68793C1168488D8B8E62D688F09455"/>
              </w:placeholder>
            </w:sdtPr>
            <w:sdtEndPr/>
            <w:sdtContent>
              <w:p w14:paraId="3250238B" w14:textId="1B2F4307" w:rsidR="003603F2" w:rsidRPr="00CC7BF9" w:rsidRDefault="009E6E0A" w:rsidP="002D26CD">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7706110" w14:textId="77777777" w:rsidR="003603F2" w:rsidRPr="00CC7BF9" w:rsidRDefault="00987B2C" w:rsidP="008176A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88528040"/>
                <w:placeholder>
                  <w:docPart w:val="F83B177CD7A84D42B3AADAEEB0198780"/>
                </w:placeholder>
                <w:showingPlcHdr/>
              </w:sdtPr>
              <w:sdtEndPr/>
              <w:sdtContent>
                <w:r w:rsidR="003603F2"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649171428"/>
              <w:placeholder>
                <w:docPart w:val="FE6BCB74F8874B4BAAFB5CCCC10E582E"/>
              </w:placeholder>
              <w:showingPlcHdr/>
            </w:sdtPr>
            <w:sdtEndPr/>
            <w:sdtContent>
              <w:p w14:paraId="3D488D49" w14:textId="77777777" w:rsidR="003603F2" w:rsidRPr="00CC7BF9" w:rsidRDefault="003603F2" w:rsidP="002D26CD">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08022339"/>
              <w:placeholder>
                <w:docPart w:val="AF304B3BEB5E4F329BD7F55B9BDFCEB6"/>
              </w:placeholder>
              <w:showingPlcHdr/>
            </w:sdtPr>
            <w:sdtEndPr/>
            <w:sdtContent>
              <w:p w14:paraId="236107A2" w14:textId="77777777" w:rsidR="003603F2" w:rsidRPr="00CC7BF9" w:rsidRDefault="003603F2" w:rsidP="002D26CD">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3603F2" w:rsidRPr="00CC7BF9" w14:paraId="6AD7BEBB" w14:textId="77777777" w:rsidTr="002002A9">
        <w:trPr>
          <w:trHeight w:val="397"/>
        </w:trPr>
        <w:tc>
          <w:tcPr>
            <w:tcW w:w="1256" w:type="pct"/>
            <w:vMerge/>
            <w:tcBorders>
              <w:left w:val="single" w:sz="12" w:space="0" w:color="auto"/>
              <w:bottom w:val="single" w:sz="12" w:space="0" w:color="auto"/>
            </w:tcBorders>
            <w:shd w:val="clear" w:color="auto" w:fill="00A0DC"/>
            <w:vAlign w:val="center"/>
          </w:tcPr>
          <w:p w14:paraId="17CCAFE1"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28407F5"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99679131"/>
              <w:placeholder>
                <w:docPart w:val="3983DAC9BFF94B7E9A78A1D9AEC97245"/>
              </w:placeholder>
              <w:showingPlcHdr/>
            </w:sdtPr>
            <w:sdtEndPr/>
            <w:sdtContent>
              <w:p w14:paraId="3E3204D7" w14:textId="77777777" w:rsidR="003603F2" w:rsidRPr="00CC7BF9" w:rsidRDefault="003603F2" w:rsidP="002D26CD">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02435692"/>
              <w:placeholder>
                <w:docPart w:val="F5ADF66817804153B2C743A60A99F877"/>
              </w:placeholder>
            </w:sdtPr>
            <w:sdtEndPr/>
            <w:sdtContent>
              <w:p w14:paraId="1FF086D9" w14:textId="15B6FA63" w:rsidR="003603F2" w:rsidRPr="00CC7BF9" w:rsidRDefault="009E6E0A" w:rsidP="002D26CD">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71E508"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8929852"/>
              <w:placeholder>
                <w:docPart w:val="1029D3F048BC401B9E7373330C603502"/>
              </w:placeholder>
            </w:sdtPr>
            <w:sdtEndPr/>
            <w:sdtContent>
              <w:p w14:paraId="516C5892" w14:textId="0F1E887A" w:rsidR="003603F2" w:rsidRPr="00CC7BF9" w:rsidRDefault="009E6E0A" w:rsidP="002D26CD">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76521353"/>
              <w:placeholder>
                <w:docPart w:val="BC7CB6F42A94480F82E3A2116F270470"/>
              </w:placeholder>
              <w:showingPlcHdr/>
            </w:sdtPr>
            <w:sdtEndPr/>
            <w:sdtContent>
              <w:p w14:paraId="448EABC3" w14:textId="77777777" w:rsidR="003603F2" w:rsidRPr="00CC7BF9" w:rsidRDefault="003603F2" w:rsidP="002D26CD">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0601FB3"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42849459"/>
              <w:placeholder>
                <w:docPart w:val="9C0B13A730C5490DB5CB6926B574446F"/>
              </w:placeholder>
            </w:sdtPr>
            <w:sdtEndPr/>
            <w:sdtContent>
              <w:p w14:paraId="72ACD0EB" w14:textId="32FC41EC" w:rsidR="003603F2" w:rsidRPr="00CC7BF9" w:rsidRDefault="009E6E0A" w:rsidP="002D26CD">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3</w:t>
                </w:r>
              </w:p>
            </w:sdtContent>
          </w:sdt>
        </w:tc>
      </w:tr>
      <w:tr w:rsidR="003603F2" w:rsidRPr="00CC7BF9" w14:paraId="3716B5FE" w14:textId="77777777" w:rsidTr="009E6E0A">
        <w:trPr>
          <w:trHeight w:val="397"/>
        </w:trPr>
        <w:tc>
          <w:tcPr>
            <w:tcW w:w="1256" w:type="pct"/>
            <w:tcBorders>
              <w:left w:val="single" w:sz="12" w:space="0" w:color="auto"/>
              <w:bottom w:val="single" w:sz="12" w:space="0" w:color="auto"/>
            </w:tcBorders>
            <w:shd w:val="clear" w:color="auto" w:fill="00A0DC"/>
            <w:vAlign w:val="center"/>
          </w:tcPr>
          <w:p w14:paraId="71BCF368"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461268283"/>
              <w:placeholder>
                <w:docPart w:val="7836C5E957E14C8CA0834978F71508C5"/>
              </w:placeholder>
            </w:sdtPr>
            <w:sdtEndPr/>
            <w:sdtContent>
              <w:p w14:paraId="78D2D723" w14:textId="77777777" w:rsidR="003603F2" w:rsidRPr="00CC7BF9" w:rsidRDefault="003603F2" w:rsidP="008176A5">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Na kolegiju „Probiotici i starter kulture“ najviše se može postići 11 bodova.</w:t>
                </w:r>
              </w:p>
              <w:p w14:paraId="4B944B61" w14:textId="2C332BC2" w:rsidR="003603F2" w:rsidRPr="00CC7BF9" w:rsidRDefault="003603F2" w:rsidP="008176A5">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Od toga, najviše 10 bodova nosi pismeni ispit i najviše 1 bod laboratorijske vježbe. Za pozitivnu ocjenu na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u potrebno je:</w:t>
                </w:r>
              </w:p>
              <w:p w14:paraId="131CB736" w14:textId="77777777" w:rsidR="003603F2" w:rsidRPr="00CC7BF9" w:rsidRDefault="003603F2" w:rsidP="008176A5">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na pismenom ispitu postići minimalno 6 bodova,</w:t>
                </w:r>
              </w:p>
              <w:p w14:paraId="4FAD4678" w14:textId="77777777" w:rsidR="003603F2" w:rsidRPr="00CC7BF9" w:rsidRDefault="003603F2" w:rsidP="008176A5">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na vježbama postići minimalno 0,6 bodova.</w:t>
                </w:r>
              </w:p>
              <w:p w14:paraId="457537BE" w14:textId="77777777" w:rsidR="003603F2" w:rsidRPr="00CC7BF9" w:rsidRDefault="003603F2" w:rsidP="008176A5">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Ocjene iz kolegija postižu se na sljedeći način:</w:t>
                </w:r>
              </w:p>
              <w:p w14:paraId="3CE85F2C" w14:textId="27847061" w:rsidR="003603F2" w:rsidRPr="00CC7BF9" w:rsidRDefault="003603F2" w:rsidP="008176A5">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od 0 do 60</w:t>
                </w:r>
                <w:r w:rsidR="009E6E0A" w:rsidRPr="00CC7BF9">
                  <w:rPr>
                    <w:rFonts w:asciiTheme="minorHAnsi" w:hAnsiTheme="minorHAnsi" w:cstheme="minorHAnsi"/>
                    <w:color w:val="000000"/>
                    <w:sz w:val="20"/>
                    <w:szCs w:val="20"/>
                  </w:rPr>
                  <w:t xml:space="preserve"> </w:t>
                </w:r>
                <w:r w:rsidRPr="00CC7BF9">
                  <w:rPr>
                    <w:rFonts w:asciiTheme="minorHAnsi" w:hAnsiTheme="minorHAnsi" w:cstheme="minorHAnsi"/>
                    <w:color w:val="000000"/>
                    <w:sz w:val="20"/>
                    <w:szCs w:val="20"/>
                  </w:rPr>
                  <w:t>% ukupnog broja bodova: nedovoljan (1)</w:t>
                </w:r>
              </w:p>
              <w:p w14:paraId="3997EB15" w14:textId="1ED7F675" w:rsidR="003603F2" w:rsidRPr="00CC7BF9" w:rsidRDefault="003603F2" w:rsidP="008176A5">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od 60 do 70</w:t>
                </w:r>
                <w:r w:rsidR="009E6E0A" w:rsidRPr="00CC7BF9">
                  <w:rPr>
                    <w:rFonts w:asciiTheme="minorHAnsi" w:hAnsiTheme="minorHAnsi" w:cstheme="minorHAnsi"/>
                    <w:color w:val="000000"/>
                    <w:sz w:val="20"/>
                    <w:szCs w:val="20"/>
                  </w:rPr>
                  <w:t xml:space="preserve"> </w:t>
                </w:r>
                <w:r w:rsidRPr="00CC7BF9">
                  <w:rPr>
                    <w:rFonts w:asciiTheme="minorHAnsi" w:hAnsiTheme="minorHAnsi" w:cstheme="minorHAnsi"/>
                    <w:color w:val="000000"/>
                    <w:sz w:val="20"/>
                    <w:szCs w:val="20"/>
                  </w:rPr>
                  <w:t>% ukupnog broja bodova: dovoljan (2)</w:t>
                </w:r>
              </w:p>
              <w:p w14:paraId="14226524" w14:textId="5E16A957" w:rsidR="003603F2" w:rsidRPr="00CC7BF9" w:rsidRDefault="003603F2" w:rsidP="008176A5">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od 70 do 80</w:t>
                </w:r>
                <w:r w:rsidR="009E6E0A" w:rsidRPr="00CC7BF9">
                  <w:rPr>
                    <w:rFonts w:asciiTheme="minorHAnsi" w:hAnsiTheme="minorHAnsi" w:cstheme="minorHAnsi"/>
                    <w:color w:val="000000"/>
                    <w:sz w:val="20"/>
                    <w:szCs w:val="20"/>
                  </w:rPr>
                  <w:t xml:space="preserve"> </w:t>
                </w:r>
                <w:r w:rsidRPr="00CC7BF9">
                  <w:rPr>
                    <w:rFonts w:asciiTheme="minorHAnsi" w:hAnsiTheme="minorHAnsi" w:cstheme="minorHAnsi"/>
                    <w:color w:val="000000"/>
                    <w:sz w:val="20"/>
                    <w:szCs w:val="20"/>
                  </w:rPr>
                  <w:t>% ukupnog broja bodova: dobar (3)</w:t>
                </w:r>
              </w:p>
              <w:p w14:paraId="068EC7C2" w14:textId="266B4958" w:rsidR="003603F2" w:rsidRPr="00CC7BF9" w:rsidRDefault="003603F2" w:rsidP="008176A5">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od 80 do 90</w:t>
                </w:r>
                <w:r w:rsidR="009E6E0A" w:rsidRPr="00CC7BF9">
                  <w:rPr>
                    <w:rFonts w:asciiTheme="minorHAnsi" w:hAnsiTheme="minorHAnsi" w:cstheme="minorHAnsi"/>
                    <w:color w:val="000000"/>
                    <w:sz w:val="20"/>
                    <w:szCs w:val="20"/>
                  </w:rPr>
                  <w:t xml:space="preserve"> </w:t>
                </w:r>
                <w:r w:rsidRPr="00CC7BF9">
                  <w:rPr>
                    <w:rFonts w:asciiTheme="minorHAnsi" w:hAnsiTheme="minorHAnsi" w:cstheme="minorHAnsi"/>
                    <w:color w:val="000000"/>
                    <w:sz w:val="20"/>
                    <w:szCs w:val="20"/>
                  </w:rPr>
                  <w:t>% ukupnog broja bodova: vrlo dobar (4)</w:t>
                </w:r>
              </w:p>
              <w:p w14:paraId="2E92215D" w14:textId="7CE98D88" w:rsidR="003603F2" w:rsidRPr="00CC7BF9" w:rsidDel="00B558AD"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- 90</w:t>
                </w:r>
                <w:r w:rsidR="009E6E0A" w:rsidRPr="00CC7BF9">
                  <w:rPr>
                    <w:rFonts w:asciiTheme="minorHAnsi" w:hAnsiTheme="minorHAnsi" w:cstheme="minorHAnsi"/>
                    <w:color w:val="000000"/>
                    <w:sz w:val="20"/>
                    <w:szCs w:val="20"/>
                  </w:rPr>
                  <w:t xml:space="preserve"> </w:t>
                </w:r>
                <w:r w:rsidRPr="00CC7BF9">
                  <w:rPr>
                    <w:rFonts w:asciiTheme="minorHAnsi" w:hAnsiTheme="minorHAnsi" w:cstheme="minorHAnsi"/>
                    <w:color w:val="000000"/>
                    <w:sz w:val="20"/>
                    <w:szCs w:val="20"/>
                  </w:rPr>
                  <w:t>% i više posto ukupnog broja bodova: odličan (5)</w:t>
                </w:r>
              </w:p>
            </w:sdtContent>
          </w:sdt>
        </w:tc>
      </w:tr>
      <w:tr w:rsidR="003603F2" w:rsidRPr="00CC7BF9" w14:paraId="06DC1BCA" w14:textId="77777777" w:rsidTr="009E6E0A">
        <w:tc>
          <w:tcPr>
            <w:tcW w:w="1256" w:type="pct"/>
            <w:tcBorders>
              <w:left w:val="single" w:sz="12" w:space="0" w:color="auto"/>
              <w:bottom w:val="single" w:sz="12" w:space="0" w:color="auto"/>
            </w:tcBorders>
            <w:shd w:val="clear" w:color="auto" w:fill="00A0DC"/>
            <w:vAlign w:val="center"/>
          </w:tcPr>
          <w:p w14:paraId="7D509681"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7AACCC6" w14:textId="2E345436"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556626190"/>
              <w:placeholder>
                <w:docPart w:val="857D6BB47B844272A40E222C6FDEDB9E"/>
              </w:placeholder>
            </w:sdtPr>
            <w:sdtEndPr>
              <w:rPr>
                <w:color w:val="auto"/>
                <w:sz w:val="22"/>
                <w:szCs w:val="22"/>
              </w:rPr>
            </w:sdtEndPr>
            <w:sdtContent>
              <w:sdt>
                <w:sdtPr>
                  <w:rPr>
                    <w:rFonts w:asciiTheme="minorHAnsi" w:hAnsiTheme="minorHAnsi" w:cstheme="minorHAnsi"/>
                    <w:sz w:val="20"/>
                    <w:szCs w:val="20"/>
                  </w:rPr>
                  <w:id w:val="-1260054477"/>
                  <w:placeholder>
                    <w:docPart w:val="31C48F5EF9A244D399A114AB81C2D039"/>
                  </w:placeholder>
                </w:sdtPr>
                <w:sdtEndPr/>
                <w:sdtContent>
                  <w:p w14:paraId="0E7E8FCA" w14:textId="325D52B6" w:rsidR="003603F2" w:rsidRPr="00CC7BF9" w:rsidRDefault="002C3F20" w:rsidP="008176A5">
                    <w:pPr>
                      <w:pStyle w:val="ListParagraph"/>
                      <w:numPr>
                        <w:ilvl w:val="0"/>
                        <w:numId w:val="18"/>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odraditi sve vježbe i predati referat</w:t>
                    </w:r>
                  </w:p>
                  <w:p w14:paraId="5DA7BBCA" w14:textId="0D3F4165" w:rsidR="003603F2" w:rsidRPr="00CC7BF9" w:rsidRDefault="002C3F20" w:rsidP="008176A5">
                    <w:pPr>
                      <w:pStyle w:val="ListParagraph"/>
                      <w:numPr>
                        <w:ilvl w:val="0"/>
                        <w:numId w:val="18"/>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položiti pismeni ispit</w:t>
                    </w:r>
                  </w:p>
                </w:sdtContent>
              </w:sdt>
            </w:sdtContent>
          </w:sdt>
        </w:tc>
      </w:tr>
      <w:tr w:rsidR="003603F2" w:rsidRPr="00CC7BF9" w14:paraId="259249D8" w14:textId="77777777" w:rsidTr="002002A9">
        <w:tc>
          <w:tcPr>
            <w:tcW w:w="1256" w:type="pct"/>
            <w:vMerge w:val="restart"/>
            <w:tcBorders>
              <w:top w:val="single" w:sz="12" w:space="0" w:color="auto"/>
              <w:left w:val="single" w:sz="12" w:space="0" w:color="auto"/>
            </w:tcBorders>
            <w:shd w:val="clear" w:color="auto" w:fill="00A0DC"/>
            <w:vAlign w:val="center"/>
          </w:tcPr>
          <w:p w14:paraId="4522BAF9" w14:textId="77777777" w:rsidR="003603F2" w:rsidRPr="00CC7BF9" w:rsidRDefault="003603F2" w:rsidP="008176A5">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606BAAD6"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85BF6B"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0D2006"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3603F2" w:rsidRPr="00CC7BF9" w14:paraId="64D19337" w14:textId="77777777" w:rsidTr="002002A9">
        <w:trPr>
          <w:trHeight w:val="75"/>
        </w:trPr>
        <w:tc>
          <w:tcPr>
            <w:tcW w:w="1256" w:type="pct"/>
            <w:vMerge/>
            <w:tcBorders>
              <w:left w:val="single" w:sz="12" w:space="0" w:color="auto"/>
            </w:tcBorders>
            <w:shd w:val="clear" w:color="auto" w:fill="00A0DC"/>
            <w:vAlign w:val="center"/>
          </w:tcPr>
          <w:p w14:paraId="782797C4"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842899878"/>
              <w:placeholder>
                <w:docPart w:val="8EB2C23F21B5488ABD068C4034C3EEDB"/>
              </w:placeholder>
            </w:sdtPr>
            <w:sdtEndPr/>
            <w:sdtContent>
              <w:p w14:paraId="21F6322A"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J. Šušković, B. Kos, J. Novak: Probiotici i starter kulture (interna skripta, predavanja)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83252351"/>
              <w:placeholder>
                <w:docPart w:val="72E5E3C463234D77A0D4BDE49E5984C8"/>
              </w:placeholder>
            </w:sdtPr>
            <w:sdtEndPr/>
            <w:sdtContent>
              <w:p w14:paraId="7CEF47C0" w14:textId="4DF2BDCA" w:rsidR="003603F2" w:rsidRPr="00CC7BF9" w:rsidRDefault="009E6E0A" w:rsidP="009E6E0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35970841"/>
              <w:placeholder>
                <w:docPart w:val="6B411DFD560A414DA2B8373525604E85"/>
              </w:placeholder>
            </w:sdtPr>
            <w:sdtEndPr/>
            <w:sdtContent>
              <w:p w14:paraId="02A0906F" w14:textId="520B28A6" w:rsidR="003603F2" w:rsidRPr="00CC7BF9" w:rsidRDefault="009E6E0A" w:rsidP="009E6E0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r w:rsidR="003603F2" w:rsidRPr="00CC7BF9">
                  <w:rPr>
                    <w:rFonts w:asciiTheme="minorHAnsi" w:hAnsiTheme="minorHAnsi" w:cstheme="minorHAnsi"/>
                    <w:color w:val="000000"/>
                    <w:sz w:val="20"/>
                    <w:szCs w:val="20"/>
                  </w:rPr>
                  <w:t>, Merlin</w:t>
                </w:r>
              </w:p>
            </w:sdtContent>
          </w:sdt>
        </w:tc>
      </w:tr>
      <w:tr w:rsidR="003603F2" w:rsidRPr="00CC7BF9" w14:paraId="38FE5D3E" w14:textId="77777777" w:rsidTr="002002A9">
        <w:trPr>
          <w:trHeight w:val="75"/>
        </w:trPr>
        <w:tc>
          <w:tcPr>
            <w:tcW w:w="1256" w:type="pct"/>
            <w:vMerge/>
            <w:tcBorders>
              <w:left w:val="single" w:sz="12" w:space="0" w:color="auto"/>
            </w:tcBorders>
            <w:shd w:val="clear" w:color="auto" w:fill="00A0DC"/>
            <w:vAlign w:val="center"/>
          </w:tcPr>
          <w:p w14:paraId="57099B38"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178971106"/>
              <w:placeholder>
                <w:docPart w:val="8D66CAF750CB489D975DF965F8ADEE56"/>
              </w:placeholder>
            </w:sdtPr>
            <w:sdtEndPr/>
            <w:sdtContent>
              <w:p w14:paraId="269495F4"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66131091"/>
              <w:placeholder>
                <w:docPart w:val="1A4E7F1C20994EA8A0F70FF8D313B22A"/>
              </w:placeholder>
            </w:sdtPr>
            <w:sdtEndPr/>
            <w:sdtContent>
              <w:p w14:paraId="2D49669E" w14:textId="3E5CC0F9" w:rsidR="003603F2" w:rsidRPr="00CC7BF9" w:rsidRDefault="009E6E0A" w:rsidP="009E6E0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r w:rsidR="00FC129D" w:rsidRPr="00CC7BF9">
                  <w:rPr>
                    <w:rFonts w:asciiTheme="minorHAnsi" w:hAnsiTheme="minorHAnsi" w:cstheme="minorHAnsi"/>
                    <w:color w:val="000000"/>
                    <w:sz w:val="20"/>
                    <w:szCs w:val="20"/>
                  </w:rPr>
                  <w:t>, 15 kom.</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67334513"/>
              <w:placeholder>
                <w:docPart w:val="4582BECB5D5742CBB97BE542A68EE788"/>
              </w:placeholder>
            </w:sdtPr>
            <w:sdtEndPr/>
            <w:sdtContent>
              <w:p w14:paraId="73F27EFB" w14:textId="7E55C7E7" w:rsidR="003603F2" w:rsidRPr="00CC7BF9" w:rsidRDefault="009E6E0A" w:rsidP="009E6E0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r>
      <w:tr w:rsidR="003603F2" w:rsidRPr="00CC7BF9" w14:paraId="4F9AE327" w14:textId="77777777" w:rsidTr="002002A9">
        <w:trPr>
          <w:trHeight w:val="75"/>
        </w:trPr>
        <w:tc>
          <w:tcPr>
            <w:tcW w:w="1256" w:type="pct"/>
            <w:vMerge/>
            <w:tcBorders>
              <w:left w:val="single" w:sz="12" w:space="0" w:color="auto"/>
            </w:tcBorders>
            <w:shd w:val="clear" w:color="auto" w:fill="00A0DC"/>
            <w:vAlign w:val="center"/>
          </w:tcPr>
          <w:p w14:paraId="114BE952"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1596089175"/>
              <w:placeholder>
                <w:docPart w:val="8A729CDDF28F49BE924D9F68EBF6E4B2"/>
              </w:placeholder>
            </w:sdtPr>
            <w:sdtEndPr/>
            <w:sdtContent>
              <w:sdt>
                <w:sdtPr>
                  <w:rPr>
                    <w:rFonts w:asciiTheme="minorHAnsi" w:hAnsiTheme="minorHAnsi" w:cstheme="minorHAnsi"/>
                    <w:color w:val="000000"/>
                    <w:sz w:val="20"/>
                    <w:szCs w:val="20"/>
                  </w:rPr>
                  <w:id w:val="-1109968345"/>
                  <w:placeholder>
                    <w:docPart w:val="1B774100F6DB4722941336F3CC2B4FD2"/>
                  </w:placeholder>
                </w:sdtPr>
                <w:sdtEndPr/>
                <w:sdtContent>
                  <w:p w14:paraId="2842A171"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J. Šušković, B. Kos, J. Novak, A. Leboš Pavunc: Probiotici i starter kulture, Laboratorijske vježbe (interna skripta)</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69103057"/>
              <w:placeholder>
                <w:docPart w:val="C9BF4644E9E94464B0E0591806214DA0"/>
              </w:placeholder>
            </w:sdtPr>
            <w:sdtEndPr/>
            <w:sdtContent>
              <w:p w14:paraId="1F383DCD" w14:textId="4E601A84" w:rsidR="003603F2" w:rsidRPr="00CC7BF9" w:rsidRDefault="009E6E0A" w:rsidP="009E6E0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29521583"/>
              <w:placeholder>
                <w:docPart w:val="6E8A1D39422E464DAC4BD58D53CAAC6A"/>
              </w:placeholder>
            </w:sdtPr>
            <w:sdtEndPr/>
            <w:sdtContent>
              <w:sdt>
                <w:sdtPr>
                  <w:rPr>
                    <w:rFonts w:asciiTheme="minorHAnsi" w:hAnsiTheme="minorHAnsi" w:cstheme="minorHAnsi"/>
                    <w:color w:val="000000"/>
                    <w:sz w:val="20"/>
                    <w:szCs w:val="20"/>
                  </w:rPr>
                  <w:id w:val="-165556872"/>
                  <w:placeholder>
                    <w:docPart w:val="55E8941BD51B4805960CBD2070BAE0D7"/>
                  </w:placeholder>
                </w:sdtPr>
                <w:sdtEndPr/>
                <w:sdtContent>
                  <w:p w14:paraId="780414B2" w14:textId="230935EA" w:rsidR="003603F2" w:rsidRPr="00CC7BF9" w:rsidRDefault="009E6E0A" w:rsidP="009E6E0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r w:rsidR="003603F2" w:rsidRPr="00CC7BF9">
                      <w:rPr>
                        <w:rFonts w:asciiTheme="minorHAnsi" w:hAnsiTheme="minorHAnsi" w:cstheme="minorHAnsi"/>
                        <w:color w:val="000000"/>
                        <w:sz w:val="20"/>
                        <w:szCs w:val="20"/>
                      </w:rPr>
                      <w:t>, Merlin</w:t>
                    </w:r>
                  </w:p>
                </w:sdtContent>
              </w:sdt>
            </w:sdtContent>
          </w:sdt>
        </w:tc>
      </w:tr>
      <w:tr w:rsidR="003603F2" w:rsidRPr="00CC7BF9" w14:paraId="36D2A8B3" w14:textId="77777777" w:rsidTr="009E6E0A">
        <w:tc>
          <w:tcPr>
            <w:tcW w:w="1256" w:type="pct"/>
            <w:tcBorders>
              <w:top w:val="single" w:sz="12" w:space="0" w:color="auto"/>
              <w:left w:val="single" w:sz="12" w:space="0" w:color="auto"/>
            </w:tcBorders>
            <w:shd w:val="clear" w:color="auto" w:fill="00A0DC"/>
            <w:vAlign w:val="center"/>
          </w:tcPr>
          <w:p w14:paraId="27A4FA7C" w14:textId="77777777"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599061067"/>
            <w:placeholder>
              <w:docPart w:val="0D61DD4B75204046A6AEBC8586B9E1A6"/>
            </w:placeholder>
          </w:sdtPr>
          <w:sdtEndPr/>
          <w:sdtContent>
            <w:tc>
              <w:tcPr>
                <w:tcW w:w="3744" w:type="pct"/>
                <w:gridSpan w:val="13"/>
                <w:tcBorders>
                  <w:top w:val="single" w:sz="12" w:space="0" w:color="auto"/>
                  <w:right w:val="single" w:sz="12" w:space="0" w:color="auto"/>
                </w:tcBorders>
              </w:tcPr>
              <w:p w14:paraId="7F2A326C" w14:textId="77777777" w:rsidR="003603F2" w:rsidRPr="00CC7BF9" w:rsidRDefault="003603F2" w:rsidP="006673BE">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D. Charalampopoulos, R.A. Rastall: Prebiotics and Probiotics Science and Technology, Springer, New York (2009).</w:t>
                </w:r>
              </w:p>
              <w:p w14:paraId="10DD4F1A" w14:textId="77777777" w:rsidR="003603F2" w:rsidRPr="00CC7BF9" w:rsidRDefault="003603F2" w:rsidP="006673BE">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Å. Ljungh, T. Wadström: </w:t>
                </w:r>
                <w:r w:rsidRPr="00CC7BF9">
                  <w:rPr>
                    <w:rFonts w:asciiTheme="minorHAnsi" w:hAnsiTheme="minorHAnsi" w:cstheme="minorHAnsi"/>
                    <w:i/>
                    <w:iCs/>
                    <w:sz w:val="20"/>
                    <w:szCs w:val="20"/>
                  </w:rPr>
                  <w:t>Lactobacillus</w:t>
                </w:r>
                <w:r w:rsidRPr="00CC7BF9">
                  <w:rPr>
                    <w:rFonts w:asciiTheme="minorHAnsi" w:hAnsiTheme="minorHAnsi" w:cstheme="minorHAnsi"/>
                    <w:sz w:val="20"/>
                    <w:szCs w:val="20"/>
                  </w:rPr>
                  <w:t xml:space="preserve"> molecular biology From genomics to probiotics, Caister Academic Press, Norfolk (2009).</w:t>
                </w:r>
              </w:p>
              <w:p w14:paraId="15304149" w14:textId="77777777" w:rsidR="003603F2" w:rsidRPr="00CC7BF9" w:rsidRDefault="003603F2" w:rsidP="006673BE">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R. M. J. Nout, W. M. de Vos, M. H. Zweitering: Food fermentation, Wageningen Academic Publishers (2005).</w:t>
                </w:r>
              </w:p>
              <w:p w14:paraId="774540C4" w14:textId="77777777" w:rsidR="003603F2" w:rsidRPr="00CC7BF9" w:rsidRDefault="003603F2" w:rsidP="006673BE">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3603F2" w:rsidRPr="00CC7BF9" w14:paraId="3EC8DBAA" w14:textId="77777777" w:rsidTr="009E6E0A">
        <w:tc>
          <w:tcPr>
            <w:tcW w:w="1256" w:type="pct"/>
            <w:tcBorders>
              <w:top w:val="single" w:sz="12" w:space="0" w:color="auto"/>
              <w:left w:val="single" w:sz="12" w:space="0" w:color="auto"/>
            </w:tcBorders>
            <w:shd w:val="clear" w:color="auto" w:fill="00A0DC"/>
            <w:vAlign w:val="center"/>
          </w:tcPr>
          <w:p w14:paraId="4A9E9A7E" w14:textId="77777777"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199A7D8" w14:textId="77777777"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04" w:history="1">
              <w:r w:rsidRPr="00CC7BF9">
                <w:rPr>
                  <w:rStyle w:val="Hyperlink"/>
                  <w:rFonts w:asciiTheme="minorHAnsi" w:hAnsiTheme="minorHAnsi" w:cstheme="minorHAnsi"/>
                  <w:i/>
                  <w:sz w:val="20"/>
                  <w:szCs w:val="20"/>
                </w:rPr>
                <w:t>http://www.pbf.unizg.hr/studiji/ispitni_rokovi</w:t>
              </w:r>
            </w:hyperlink>
          </w:p>
        </w:tc>
      </w:tr>
      <w:tr w:rsidR="003603F2" w:rsidRPr="00CC7BF9" w14:paraId="0B14DB8F" w14:textId="77777777" w:rsidTr="009E6E0A">
        <w:tc>
          <w:tcPr>
            <w:tcW w:w="1256" w:type="pct"/>
            <w:tcBorders>
              <w:left w:val="single" w:sz="12" w:space="0" w:color="auto"/>
              <w:bottom w:val="single" w:sz="12" w:space="0" w:color="auto"/>
            </w:tcBorders>
            <w:shd w:val="clear" w:color="auto" w:fill="00A0DC"/>
            <w:vAlign w:val="center"/>
          </w:tcPr>
          <w:p w14:paraId="2443280E" w14:textId="17A08105"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78454107"/>
            <w:placeholder>
              <w:docPart w:val="66B62809C1E244DB839B50A2DC92E189"/>
            </w:placeholder>
          </w:sdtPr>
          <w:sdtEndPr/>
          <w:sdtContent>
            <w:tc>
              <w:tcPr>
                <w:tcW w:w="3744" w:type="pct"/>
                <w:gridSpan w:val="13"/>
                <w:tcBorders>
                  <w:bottom w:val="single" w:sz="12" w:space="0" w:color="auto"/>
                  <w:right w:val="single" w:sz="12" w:space="0" w:color="auto"/>
                </w:tcBorders>
              </w:tcPr>
              <w:p w14:paraId="3F646F76" w14:textId="727A67E5" w:rsidR="003603F2" w:rsidRPr="00CC7BF9" w:rsidRDefault="00AE4CD0"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3A37C0AF" w14:textId="5DA7007F" w:rsidR="003603F2" w:rsidRPr="00CC7BF9" w:rsidRDefault="003603F2" w:rsidP="008176A5">
      <w:pPr>
        <w:spacing w:after="0" w:line="240" w:lineRule="auto"/>
        <w:rPr>
          <w:rFonts w:asciiTheme="minorHAnsi" w:hAnsiTheme="minorHAnsi" w:cstheme="minorHAnsi"/>
          <w:sz w:val="20"/>
          <w:szCs w:val="20"/>
        </w:rPr>
      </w:pPr>
    </w:p>
    <w:p w14:paraId="07E7DB36" w14:textId="17592465" w:rsidR="003603F2" w:rsidRPr="00CC7BF9" w:rsidRDefault="003603F2"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CC7BF9" w14:paraId="2A113A23"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3BD2C1"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57ADFA60" w14:textId="77777777" w:rsidTr="00A42271">
        <w:tc>
          <w:tcPr>
            <w:tcW w:w="1256" w:type="pct"/>
            <w:tcBorders>
              <w:top w:val="single" w:sz="12" w:space="0" w:color="auto"/>
              <w:left w:val="single" w:sz="12" w:space="0" w:color="auto"/>
            </w:tcBorders>
            <w:shd w:val="clear" w:color="auto" w:fill="00A0DC"/>
            <w:vAlign w:val="center"/>
          </w:tcPr>
          <w:p w14:paraId="71F02CA6" w14:textId="1E050FF1"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472137199"/>
            <w:placeholder>
              <w:docPart w:val="3B2C20C2D4CC416A971DD856C15CB708"/>
            </w:placeholder>
          </w:sdtPr>
          <w:sdtEndPr/>
          <w:sdtContent>
            <w:sdt>
              <w:sdtPr>
                <w:rPr>
                  <w:rFonts w:asciiTheme="minorHAnsi" w:hAnsiTheme="minorHAnsi" w:cstheme="minorHAnsi"/>
                  <w:sz w:val="20"/>
                  <w:szCs w:val="20"/>
                </w:rPr>
                <w:id w:val="558361953"/>
                <w:placeholder>
                  <w:docPart w:val="B76E9B41C503430EAA06723976A69ECC"/>
                </w:placeholder>
              </w:sdtPr>
              <w:sdtEndPr/>
              <w:sdtContent>
                <w:sdt>
                  <w:sdtPr>
                    <w:rPr>
                      <w:rFonts w:asciiTheme="minorHAnsi" w:hAnsiTheme="minorHAnsi" w:cstheme="minorHAnsi"/>
                      <w:sz w:val="20"/>
                      <w:szCs w:val="20"/>
                    </w:rPr>
                    <w:id w:val="2029215954"/>
                    <w:placeholder>
                      <w:docPart w:val="9917363644364C898BA4A8D9D0FE15E1"/>
                    </w:placeholder>
                  </w:sdtPr>
                  <w:sdtEndPr/>
                  <w:sdtContent>
                    <w:sdt>
                      <w:sdtPr>
                        <w:rPr>
                          <w:rFonts w:asciiTheme="minorHAnsi" w:hAnsiTheme="minorHAnsi" w:cstheme="minorHAnsi"/>
                          <w:sz w:val="20"/>
                          <w:szCs w:val="20"/>
                        </w:rPr>
                        <w:id w:val="2059286886"/>
                        <w:placeholder>
                          <w:docPart w:val="6B64393815E74D86ABCE047E34DFF326"/>
                        </w:placeholder>
                      </w:sdtPr>
                      <w:sdtEndPr/>
                      <w:sdtContent>
                        <w:sdt>
                          <w:sdtPr>
                            <w:rPr>
                              <w:rFonts w:asciiTheme="minorHAnsi" w:hAnsiTheme="minorHAnsi" w:cstheme="minorHAnsi"/>
                              <w:sz w:val="20"/>
                              <w:szCs w:val="20"/>
                            </w:rPr>
                            <w:id w:val="1638765407"/>
                            <w:placeholder>
                              <w:docPart w:val="FC2051A49BAB4B75A9E32DC75F5D1BB7"/>
                            </w:placeholder>
                          </w:sdtPr>
                          <w:sdtEndPr/>
                          <w:sdtContent>
                            <w:sdt>
                              <w:sdtPr>
                                <w:rPr>
                                  <w:rFonts w:asciiTheme="minorHAnsi" w:hAnsiTheme="minorHAnsi" w:cstheme="minorHAnsi"/>
                                  <w:sz w:val="20"/>
                                  <w:szCs w:val="20"/>
                                </w:rPr>
                                <w:id w:val="-1479611190"/>
                                <w:placeholder>
                                  <w:docPart w:val="D0A03A423D634DB3B538C92C87C4CB21"/>
                                </w:placeholder>
                              </w:sdtPr>
                              <w:sdtEndPr/>
                              <w:sdtContent>
                                <w:tc>
                                  <w:tcPr>
                                    <w:tcW w:w="1522" w:type="pct"/>
                                    <w:gridSpan w:val="4"/>
                                    <w:tcBorders>
                                      <w:top w:val="single" w:sz="12" w:space="0" w:color="auto"/>
                                      <w:right w:val="single" w:sz="12" w:space="0" w:color="auto"/>
                                    </w:tcBorders>
                                    <w:vAlign w:val="center"/>
                                  </w:tcPr>
                                  <w:p w14:paraId="4C9CB1A3" w14:textId="268C9A94" w:rsidR="005815C0" w:rsidRPr="00CC7BF9" w:rsidRDefault="00987B2C" w:rsidP="005815C0">
                                    <w:pPr>
                                      <w:tabs>
                                        <w:tab w:val="left" w:pos="2820"/>
                                      </w:tabs>
                                      <w:spacing w:after="0" w:line="240" w:lineRule="auto"/>
                                      <w:rPr>
                                        <w:rStyle w:val="Hyperlink"/>
                                        <w:rFonts w:asciiTheme="minorHAnsi" w:hAnsiTheme="minorHAnsi" w:cstheme="minorHAnsi"/>
                                        <w:b/>
                                        <w:sz w:val="20"/>
                                        <w:szCs w:val="20"/>
                                      </w:rPr>
                                    </w:pPr>
                                    <w:hyperlink r:id="rId105" w:history="1">
                                      <w:r w:rsidR="005815C0" w:rsidRPr="00CD076B">
                                        <w:rPr>
                                          <w:rStyle w:val="Hyperlink"/>
                                          <w:rFonts w:asciiTheme="minorHAnsi" w:hAnsiTheme="minorHAnsi" w:cstheme="minorHAnsi"/>
                                          <w:b/>
                                          <w:sz w:val="20"/>
                                          <w:szCs w:val="20"/>
                                        </w:rPr>
                                        <w:t>prof. dr. sc. Ivana Kmetič</w:t>
                                      </w:r>
                                    </w:hyperlink>
                                  </w:p>
                                  <w:p w14:paraId="325788AB" w14:textId="1A58C246" w:rsidR="005815C0" w:rsidRPr="00CD076B" w:rsidRDefault="00987B2C" w:rsidP="005815C0">
                                    <w:pPr>
                                      <w:tabs>
                                        <w:tab w:val="left" w:pos="2820"/>
                                      </w:tabs>
                                      <w:spacing w:after="0" w:line="240" w:lineRule="auto"/>
                                      <w:rPr>
                                        <w:rStyle w:val="Hyperlink"/>
                                        <w:rFonts w:asciiTheme="minorHAnsi" w:hAnsiTheme="minorHAnsi" w:cstheme="minorHAnsi"/>
                                        <w:bCs/>
                                        <w:sz w:val="20"/>
                                        <w:szCs w:val="20"/>
                                      </w:rPr>
                                    </w:pPr>
                                    <w:hyperlink r:id="rId106" w:history="1">
                                      <w:r w:rsidR="00CD076B" w:rsidRPr="00CD076B">
                                        <w:rPr>
                                          <w:rStyle w:val="Hyperlink"/>
                                          <w:rFonts w:asciiTheme="minorHAnsi" w:hAnsiTheme="minorHAnsi" w:cstheme="minorHAnsi"/>
                                          <w:bCs/>
                                          <w:sz w:val="20"/>
                                          <w:szCs w:val="20"/>
                                        </w:rPr>
                                        <w:t>prof</w:t>
                                      </w:r>
                                      <w:r w:rsidR="005815C0" w:rsidRPr="00CD076B">
                                        <w:rPr>
                                          <w:rStyle w:val="Hyperlink"/>
                                          <w:rFonts w:asciiTheme="minorHAnsi" w:hAnsiTheme="minorHAnsi" w:cstheme="minorHAnsi"/>
                                          <w:bCs/>
                                          <w:sz w:val="20"/>
                                          <w:szCs w:val="20"/>
                                        </w:rPr>
                                        <w:t>. dr. sc. Višnja Gaurina Srček</w:t>
                                      </w:r>
                                    </w:hyperlink>
                                  </w:p>
                                  <w:p w14:paraId="6322D96B" w14:textId="54A7A06F" w:rsidR="005815C0" w:rsidRPr="00CD076B" w:rsidRDefault="00987B2C" w:rsidP="005815C0">
                                    <w:pPr>
                                      <w:tabs>
                                        <w:tab w:val="left" w:pos="2820"/>
                                      </w:tabs>
                                      <w:spacing w:after="0" w:line="240" w:lineRule="auto"/>
                                      <w:rPr>
                                        <w:rStyle w:val="Hyperlink"/>
                                        <w:rFonts w:asciiTheme="minorHAnsi" w:hAnsiTheme="minorHAnsi" w:cstheme="minorHAnsi"/>
                                        <w:bCs/>
                                        <w:sz w:val="20"/>
                                        <w:szCs w:val="20"/>
                                      </w:rPr>
                                    </w:pPr>
                                    <w:hyperlink r:id="rId107" w:history="1">
                                      <w:r w:rsidR="00CD076B" w:rsidRPr="00CD076B">
                                        <w:rPr>
                                          <w:rStyle w:val="Hyperlink"/>
                                          <w:rFonts w:asciiTheme="minorHAnsi" w:hAnsiTheme="minorHAnsi" w:cstheme="minorHAnsi"/>
                                          <w:bCs/>
                                          <w:sz w:val="20"/>
                                          <w:szCs w:val="20"/>
                                        </w:rPr>
                                        <w:t xml:space="preserve">izv. </w:t>
                                      </w:r>
                                      <w:r w:rsidR="005815C0" w:rsidRPr="00CD076B">
                                        <w:rPr>
                                          <w:rStyle w:val="Hyperlink"/>
                                          <w:rFonts w:asciiTheme="minorHAnsi" w:hAnsiTheme="minorHAnsi" w:cstheme="minorHAnsi"/>
                                          <w:bCs/>
                                          <w:sz w:val="20"/>
                                          <w:szCs w:val="20"/>
                                        </w:rPr>
                                        <w:t>prof. dr. sc. Kristina Radošević</w:t>
                                      </w:r>
                                    </w:hyperlink>
                                  </w:p>
                                  <w:p w14:paraId="4AFBBAC8" w14:textId="7E14B8DC" w:rsidR="005815C0" w:rsidRPr="00CD076B" w:rsidRDefault="00987B2C" w:rsidP="005815C0">
                                    <w:pPr>
                                      <w:tabs>
                                        <w:tab w:val="left" w:pos="2820"/>
                                      </w:tabs>
                                      <w:spacing w:after="0" w:line="240" w:lineRule="auto"/>
                                      <w:rPr>
                                        <w:rStyle w:val="Hyperlink"/>
                                        <w:rFonts w:asciiTheme="minorHAnsi" w:hAnsiTheme="minorHAnsi" w:cstheme="minorHAnsi"/>
                                        <w:bCs/>
                                        <w:sz w:val="20"/>
                                        <w:szCs w:val="20"/>
                                      </w:rPr>
                                    </w:pPr>
                                    <w:hyperlink r:id="rId108" w:history="1">
                                      <w:r w:rsidR="00CD076B" w:rsidRPr="00CD076B">
                                        <w:rPr>
                                          <w:rStyle w:val="Hyperlink"/>
                                          <w:rFonts w:asciiTheme="minorHAnsi" w:hAnsiTheme="minorHAnsi" w:cstheme="minorHAnsi"/>
                                          <w:bCs/>
                                          <w:sz w:val="20"/>
                                          <w:szCs w:val="20"/>
                                        </w:rPr>
                                        <w:t>izv</w:t>
                                      </w:r>
                                      <w:r w:rsidR="005815C0" w:rsidRPr="00CD076B">
                                        <w:rPr>
                                          <w:rStyle w:val="Hyperlink"/>
                                          <w:rFonts w:asciiTheme="minorHAnsi" w:hAnsiTheme="minorHAnsi" w:cstheme="minorHAnsi"/>
                                          <w:bCs/>
                                          <w:sz w:val="20"/>
                                          <w:szCs w:val="20"/>
                                        </w:rPr>
                                        <w:t>. prof. dr. sc. Ivana Hebrang Grgić</w:t>
                                      </w:r>
                                    </w:hyperlink>
                                    <w:r w:rsidR="005815C0" w:rsidRPr="00CD076B">
                                      <w:rPr>
                                        <w:rStyle w:val="Hyperlink"/>
                                        <w:rFonts w:asciiTheme="minorHAnsi" w:hAnsiTheme="minorHAnsi" w:cstheme="minorHAnsi"/>
                                        <w:bCs/>
                                        <w:sz w:val="20"/>
                                        <w:szCs w:val="20"/>
                                      </w:rPr>
                                      <w:t xml:space="preserve"> </w:t>
                                    </w:r>
                                  </w:p>
                                  <w:p w14:paraId="36396D7D" w14:textId="076D61DE" w:rsidR="005815C0" w:rsidRPr="00CD076B" w:rsidRDefault="00987B2C" w:rsidP="005815C0">
                                    <w:pPr>
                                      <w:tabs>
                                        <w:tab w:val="left" w:pos="2820"/>
                                      </w:tabs>
                                      <w:spacing w:after="0" w:line="240" w:lineRule="auto"/>
                                      <w:rPr>
                                        <w:rStyle w:val="Hyperlink"/>
                                        <w:rFonts w:asciiTheme="minorHAnsi" w:hAnsiTheme="minorHAnsi" w:cstheme="minorHAnsi"/>
                                        <w:bCs/>
                                        <w:sz w:val="20"/>
                                        <w:szCs w:val="20"/>
                                      </w:rPr>
                                    </w:pPr>
                                    <w:hyperlink r:id="rId109" w:history="1">
                                      <w:r w:rsidR="00CD076B" w:rsidRPr="00CD076B">
                                        <w:rPr>
                                          <w:rStyle w:val="Hyperlink"/>
                                          <w:rFonts w:asciiTheme="minorHAnsi" w:hAnsiTheme="minorHAnsi" w:cstheme="minorHAnsi"/>
                                          <w:bCs/>
                                          <w:sz w:val="20"/>
                                          <w:szCs w:val="20"/>
                                        </w:rPr>
                                        <w:t>doc</w:t>
                                      </w:r>
                                      <w:r w:rsidR="005815C0" w:rsidRPr="00CD076B">
                                        <w:rPr>
                                          <w:rStyle w:val="Hyperlink"/>
                                          <w:rFonts w:asciiTheme="minorHAnsi" w:hAnsiTheme="minorHAnsi" w:cstheme="minorHAnsi"/>
                                          <w:bCs/>
                                          <w:sz w:val="20"/>
                                          <w:szCs w:val="20"/>
                                        </w:rPr>
                                        <w:t>. dr. sc. Teuta Murati</w:t>
                                      </w:r>
                                    </w:hyperlink>
                                  </w:p>
                                  <w:p w14:paraId="243F9441" w14:textId="75E41E91" w:rsidR="008E680B" w:rsidRPr="00CC7BF9" w:rsidRDefault="00987B2C" w:rsidP="005815C0">
                                    <w:pPr>
                                      <w:tabs>
                                        <w:tab w:val="left" w:pos="2820"/>
                                      </w:tabs>
                                      <w:spacing w:after="0" w:line="240" w:lineRule="auto"/>
                                      <w:rPr>
                                        <w:rFonts w:asciiTheme="minorHAnsi" w:hAnsiTheme="minorHAnsi" w:cstheme="minorHAnsi"/>
                                        <w:sz w:val="20"/>
                                        <w:szCs w:val="20"/>
                                      </w:rPr>
                                    </w:pPr>
                                    <w:hyperlink r:id="rId110" w:history="1">
                                      <w:r w:rsidR="00CD076B" w:rsidRPr="00CD076B">
                                        <w:rPr>
                                          <w:rStyle w:val="Hyperlink"/>
                                          <w:rFonts w:asciiTheme="minorHAnsi" w:hAnsiTheme="minorHAnsi" w:cstheme="minorHAnsi"/>
                                          <w:bCs/>
                                          <w:sz w:val="20"/>
                                          <w:szCs w:val="20"/>
                                        </w:rPr>
                                        <w:t>dr. sc. M</w:t>
                                      </w:r>
                                      <w:r w:rsidR="005815C0" w:rsidRPr="00CD076B">
                                        <w:rPr>
                                          <w:rStyle w:val="Hyperlink"/>
                                          <w:rFonts w:asciiTheme="minorHAnsi" w:hAnsiTheme="minorHAnsi" w:cstheme="minorHAnsi"/>
                                          <w:bCs/>
                                          <w:sz w:val="20"/>
                                          <w:szCs w:val="20"/>
                                        </w:rPr>
                                        <w:t>arina Miletić</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627432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5939142"/>
            <w:placeholder>
              <w:docPart w:val="725D5BC8FD9E47FE85A0191F48BA972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48ECB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8E680B" w:rsidRPr="00CC7BF9" w14:paraId="3E8C9ED6" w14:textId="77777777" w:rsidTr="00A42271">
        <w:tc>
          <w:tcPr>
            <w:tcW w:w="1256" w:type="pct"/>
            <w:tcBorders>
              <w:top w:val="single" w:sz="12" w:space="0" w:color="auto"/>
              <w:left w:val="single" w:sz="12" w:space="0" w:color="auto"/>
            </w:tcBorders>
            <w:shd w:val="clear" w:color="auto" w:fill="00A0DC"/>
            <w:vAlign w:val="center"/>
          </w:tcPr>
          <w:p w14:paraId="486B232B" w14:textId="3E8D1C28"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743943485"/>
            <w:placeholder>
              <w:docPart w:val="7C44B3D1A80E41B8B2AD6D91814570C2"/>
            </w:placeholder>
          </w:sdtPr>
          <w:sdtEndPr/>
          <w:sdtContent>
            <w:sdt>
              <w:sdtPr>
                <w:rPr>
                  <w:rFonts w:asciiTheme="minorHAnsi" w:hAnsiTheme="minorHAnsi" w:cstheme="minorHAnsi"/>
                  <w:sz w:val="20"/>
                  <w:szCs w:val="20"/>
                </w:rPr>
                <w:id w:val="-909148633"/>
                <w:placeholder>
                  <w:docPart w:val="6A5DC667EFF54D6FBB0928516C22B32E"/>
                </w:placeholder>
              </w:sdtPr>
              <w:sdtEndPr/>
              <w:sdtContent>
                <w:sdt>
                  <w:sdtPr>
                    <w:rPr>
                      <w:rFonts w:asciiTheme="minorHAnsi" w:hAnsiTheme="minorHAnsi" w:cstheme="minorHAnsi"/>
                      <w:sz w:val="20"/>
                      <w:szCs w:val="20"/>
                    </w:rPr>
                    <w:id w:val="-705479443"/>
                    <w:placeholder>
                      <w:docPart w:val="B5A9092171AB4034A58373BD1A18E122"/>
                    </w:placeholder>
                  </w:sdtPr>
                  <w:sdtEndPr/>
                  <w:sdtContent>
                    <w:bookmarkStart w:id="10" w:name="Metodika_znanstvenog" w:displacedByCustomXml="next"/>
                    <w:sdt>
                      <w:sdtPr>
                        <w:rPr>
                          <w:rFonts w:asciiTheme="minorHAnsi" w:hAnsiTheme="minorHAnsi" w:cstheme="minorHAnsi"/>
                          <w:sz w:val="20"/>
                          <w:szCs w:val="20"/>
                        </w:rPr>
                        <w:id w:val="1279224882"/>
                        <w:placeholder>
                          <w:docPart w:val="95F60946F2044B8DBC0CAEC2492B94B5"/>
                        </w:placeholder>
                      </w:sdtPr>
                      <w:sdtEndPr/>
                      <w:sdtContent>
                        <w:tc>
                          <w:tcPr>
                            <w:tcW w:w="1522" w:type="pct"/>
                            <w:gridSpan w:val="4"/>
                            <w:tcBorders>
                              <w:top w:val="single" w:sz="12" w:space="0" w:color="auto"/>
                              <w:right w:val="single" w:sz="12" w:space="0" w:color="auto"/>
                            </w:tcBorders>
                            <w:vAlign w:val="center"/>
                          </w:tcPr>
                          <w:p w14:paraId="513110D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Metodika znanstvenog rada i zaštita intelektualnog vlasništva</w:t>
                            </w:r>
                          </w:p>
                        </w:tc>
                      </w:sdtContent>
                    </w:sdt>
                    <w:bookmarkEnd w:id="10"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26021B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68744"/>
            <w:placeholder>
              <w:docPart w:val="C3B5FF534F684D5F8AE3F9C1EE157A0F"/>
            </w:placeholder>
          </w:sdtPr>
          <w:sdtEndPr/>
          <w:sdtContent>
            <w:tc>
              <w:tcPr>
                <w:tcW w:w="817" w:type="pct"/>
                <w:gridSpan w:val="4"/>
                <w:tcBorders>
                  <w:top w:val="single" w:sz="12" w:space="0" w:color="auto"/>
                  <w:right w:val="single" w:sz="12" w:space="0" w:color="auto"/>
                </w:tcBorders>
                <w:vAlign w:val="center"/>
              </w:tcPr>
              <w:p w14:paraId="1CFA048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8E680B" w:rsidRPr="00CC7BF9" w14:paraId="42A619B0" w14:textId="77777777" w:rsidTr="00A42271">
        <w:tc>
          <w:tcPr>
            <w:tcW w:w="1256" w:type="pct"/>
            <w:tcBorders>
              <w:left w:val="single" w:sz="12" w:space="0" w:color="auto"/>
              <w:bottom w:val="single" w:sz="12" w:space="0" w:color="auto"/>
            </w:tcBorders>
            <w:shd w:val="clear" w:color="auto" w:fill="00A0DC"/>
            <w:vAlign w:val="center"/>
          </w:tcPr>
          <w:p w14:paraId="33B651E2" w14:textId="6BF8FC7E"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989169377"/>
            <w:placeholder>
              <w:docPart w:val="81932D50BABA4008A32319D051AB6BAD"/>
            </w:placeholder>
          </w:sdtPr>
          <w:sdtEndPr/>
          <w:sdtContent>
            <w:tc>
              <w:tcPr>
                <w:tcW w:w="1522" w:type="pct"/>
                <w:gridSpan w:val="4"/>
                <w:tcBorders>
                  <w:bottom w:val="single" w:sz="12" w:space="0" w:color="auto"/>
                  <w:right w:val="single" w:sz="12" w:space="0" w:color="auto"/>
                </w:tcBorders>
                <w:vAlign w:val="center"/>
              </w:tcPr>
              <w:p w14:paraId="7470124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53247</w:t>
                </w:r>
              </w:p>
            </w:tc>
          </w:sdtContent>
        </w:sdt>
        <w:tc>
          <w:tcPr>
            <w:tcW w:w="1405" w:type="pct"/>
            <w:gridSpan w:val="5"/>
            <w:tcBorders>
              <w:bottom w:val="single" w:sz="12" w:space="0" w:color="auto"/>
              <w:right w:val="single" w:sz="12" w:space="0" w:color="auto"/>
            </w:tcBorders>
            <w:shd w:val="clear" w:color="auto" w:fill="00A0DC"/>
            <w:vAlign w:val="center"/>
          </w:tcPr>
          <w:p w14:paraId="0A7A436E"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6611128"/>
            <w:placeholder>
              <w:docPart w:val="5B32C847D306481BAB74F7437BACA543"/>
            </w:placeholder>
          </w:sdtPr>
          <w:sdtEndPr/>
          <w:sdtContent>
            <w:tc>
              <w:tcPr>
                <w:tcW w:w="817" w:type="pct"/>
                <w:gridSpan w:val="4"/>
                <w:tcBorders>
                  <w:bottom w:val="single" w:sz="12" w:space="0" w:color="auto"/>
                  <w:right w:val="single" w:sz="12" w:space="0" w:color="auto"/>
                </w:tcBorders>
                <w:vAlign w:val="center"/>
              </w:tcPr>
              <w:p w14:paraId="0F797C6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 + 15  +15 + 0</w:t>
                </w:r>
              </w:p>
            </w:tc>
          </w:sdtContent>
        </w:sdt>
      </w:tr>
      <w:tr w:rsidR="002002A9" w:rsidRPr="00CC7BF9" w14:paraId="73CC6844" w14:textId="77777777" w:rsidTr="0020501D">
        <w:tc>
          <w:tcPr>
            <w:tcW w:w="1256" w:type="pct"/>
            <w:tcBorders>
              <w:left w:val="single" w:sz="12" w:space="0" w:color="auto"/>
              <w:bottom w:val="single" w:sz="12" w:space="0" w:color="auto"/>
            </w:tcBorders>
            <w:shd w:val="clear" w:color="auto" w:fill="00A0DC"/>
            <w:vAlign w:val="center"/>
          </w:tcPr>
          <w:p w14:paraId="79345D76"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757584272"/>
            <w:placeholder>
              <w:docPart w:val="13ACACB05FC141CE97F135E4A2273CEE"/>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68F2609D" w14:textId="098867BB"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57164D7" w14:textId="49785274"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586155720"/>
            <w:placeholder>
              <w:docPart w:val="519492251E724C78B69925A12E974C33"/>
            </w:placeholder>
          </w:sdtPr>
          <w:sdtEndPr/>
          <w:sdtContent>
            <w:tc>
              <w:tcPr>
                <w:tcW w:w="817" w:type="pct"/>
                <w:gridSpan w:val="4"/>
                <w:tcBorders>
                  <w:bottom w:val="single" w:sz="12" w:space="0" w:color="auto"/>
                  <w:right w:val="single" w:sz="12" w:space="0" w:color="auto"/>
                </w:tcBorders>
                <w:vAlign w:val="center"/>
              </w:tcPr>
              <w:p w14:paraId="5A3664F8"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w:t>
                </w:r>
              </w:p>
            </w:tc>
          </w:sdtContent>
        </w:sdt>
      </w:tr>
      <w:tr w:rsidR="002002A9" w:rsidRPr="00CC7BF9" w14:paraId="75107041" w14:textId="77777777" w:rsidTr="00507CCE">
        <w:tc>
          <w:tcPr>
            <w:tcW w:w="1256" w:type="pct"/>
            <w:tcBorders>
              <w:left w:val="single" w:sz="12" w:space="0" w:color="auto"/>
              <w:bottom w:val="single" w:sz="12" w:space="0" w:color="auto"/>
            </w:tcBorders>
            <w:shd w:val="clear" w:color="auto" w:fill="00A0DC"/>
            <w:vAlign w:val="center"/>
          </w:tcPr>
          <w:p w14:paraId="03C8E14F" w14:textId="22A7AEBB"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993243151"/>
            <w:placeholder>
              <w:docPart w:val="D25211D0844B4C68948773295ACF597F"/>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4C7836B1" w14:textId="2CBD3E28"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3AD6F779" w14:textId="59726A2F"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63E0A842"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00260323"/>
                <w:placeholder>
                  <w:docPart w:val="556C325726444EECB2FD8A6A9A9C5268"/>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3CA3DADF"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83719086"/>
                <w:placeholder>
                  <w:docPart w:val="0C6E88A38D88449D8ED7B227F5B7811D"/>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8E680B" w:rsidRPr="00CC7BF9" w14:paraId="1A857535" w14:textId="77777777" w:rsidTr="00A42271">
        <w:tc>
          <w:tcPr>
            <w:tcW w:w="1256" w:type="pct"/>
            <w:tcBorders>
              <w:left w:val="single" w:sz="12" w:space="0" w:color="auto"/>
              <w:bottom w:val="single" w:sz="12" w:space="0" w:color="auto"/>
            </w:tcBorders>
            <w:shd w:val="clear" w:color="auto" w:fill="00A0DC"/>
            <w:vAlign w:val="center"/>
          </w:tcPr>
          <w:p w14:paraId="12AF6640"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479569130"/>
            <w:placeholder>
              <w:docPart w:val="AFAC145497424C30AF665D7ACE018E0C"/>
            </w:placeholder>
          </w:sdtPr>
          <w:sdtEndPr/>
          <w:sdtContent>
            <w:tc>
              <w:tcPr>
                <w:tcW w:w="1522" w:type="pct"/>
                <w:gridSpan w:val="4"/>
                <w:tcBorders>
                  <w:bottom w:val="single" w:sz="12" w:space="0" w:color="auto"/>
                  <w:right w:val="single" w:sz="12" w:space="0" w:color="auto"/>
                </w:tcBorders>
                <w:vAlign w:val="center"/>
              </w:tcPr>
              <w:p w14:paraId="6DF269C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seminari i vježbe u P3</w:t>
                </w:r>
              </w:p>
            </w:tc>
          </w:sdtContent>
        </w:sdt>
        <w:tc>
          <w:tcPr>
            <w:tcW w:w="1405" w:type="pct"/>
            <w:gridSpan w:val="5"/>
            <w:tcBorders>
              <w:bottom w:val="single" w:sz="12" w:space="0" w:color="auto"/>
              <w:right w:val="single" w:sz="12" w:space="0" w:color="auto"/>
            </w:tcBorders>
            <w:shd w:val="clear" w:color="auto" w:fill="00A0DC"/>
            <w:vAlign w:val="center"/>
          </w:tcPr>
          <w:p w14:paraId="07D20BC2"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17027305"/>
            <w:placeholder>
              <w:docPart w:val="9742CF550ACF4BC7B1153A7316C9212B"/>
            </w:placeholder>
          </w:sdtPr>
          <w:sdtEndPr/>
          <w:sdtContent>
            <w:tc>
              <w:tcPr>
                <w:tcW w:w="817" w:type="pct"/>
                <w:gridSpan w:val="4"/>
                <w:tcBorders>
                  <w:bottom w:val="single" w:sz="12" w:space="0" w:color="auto"/>
                  <w:right w:val="single" w:sz="12" w:space="0" w:color="auto"/>
                </w:tcBorders>
                <w:vAlign w:val="center"/>
              </w:tcPr>
              <w:p w14:paraId="2019D82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15E1AB9E" w14:textId="77777777" w:rsidTr="00A42271">
        <w:tc>
          <w:tcPr>
            <w:tcW w:w="1256" w:type="pct"/>
            <w:tcBorders>
              <w:left w:val="single" w:sz="12" w:space="0" w:color="auto"/>
              <w:bottom w:val="single" w:sz="12" w:space="0" w:color="auto"/>
            </w:tcBorders>
            <w:shd w:val="clear" w:color="auto" w:fill="00A0DC"/>
            <w:vAlign w:val="center"/>
          </w:tcPr>
          <w:p w14:paraId="0CEE3877" w14:textId="2F6FC423"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lastRenderedPageBreak/>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57909746"/>
            <w:placeholder>
              <w:docPart w:val="28C2A1053E8645C386082F46DDA763C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9F8E84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CF3A45D"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9F562F2"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96426397"/>
                <w:placeholder>
                  <w:docPart w:val="57809FE4DF6F4DF29DE2CB82AC6EF133"/>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NE</w:t>
                </w:r>
              </w:sdtContent>
            </w:sdt>
          </w:p>
        </w:tc>
      </w:tr>
      <w:tr w:rsidR="008E680B" w:rsidRPr="00CC7BF9" w14:paraId="3E274E1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818DBD" w14:textId="1C3E71D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77BC77D5" w14:textId="77777777" w:rsidTr="00A42271">
        <w:tc>
          <w:tcPr>
            <w:tcW w:w="1256" w:type="pct"/>
            <w:tcBorders>
              <w:top w:val="single" w:sz="12" w:space="0" w:color="auto"/>
              <w:left w:val="single" w:sz="12" w:space="0" w:color="auto"/>
            </w:tcBorders>
            <w:shd w:val="clear" w:color="auto" w:fill="00A0DC"/>
            <w:vAlign w:val="center"/>
          </w:tcPr>
          <w:p w14:paraId="04ECD987" w14:textId="3EFD4D6F"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487385752"/>
            <w:placeholder>
              <w:docPart w:val="0C5559B6099B4C59B5AEAB3C3AF7FDF6"/>
            </w:placeholder>
          </w:sdtPr>
          <w:sdtEndPr/>
          <w:sdtContent>
            <w:tc>
              <w:tcPr>
                <w:tcW w:w="3744" w:type="pct"/>
                <w:gridSpan w:val="13"/>
                <w:tcBorders>
                  <w:top w:val="single" w:sz="12" w:space="0" w:color="auto"/>
                  <w:right w:val="single" w:sz="12" w:space="0" w:color="auto"/>
                </w:tcBorders>
                <w:vAlign w:val="center"/>
              </w:tcPr>
              <w:p w14:paraId="0D61B07E" w14:textId="3DD7AA58"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Student će steći kompetencije za vrednovanje znanstvenih radova, te će moći pretražiti elektroničke i ostale izvore znanstvenih kao i patentnih baza podataka. Biti će u mogućnosti selektirati relevantnu znanstvenu literaturu te ju upotrijebiti pri pisanju akademskih i znanstvenih radova. Cilj </w:t>
                </w:r>
                <w:r w:rsidR="00987B2C">
                  <w:rPr>
                    <w:rFonts w:asciiTheme="minorHAnsi" w:hAnsiTheme="minorHAnsi" w:cstheme="minorHAnsi"/>
                    <w:sz w:val="20"/>
                    <w:szCs w:val="20"/>
                  </w:rPr>
                  <w:t>kolegij</w:t>
                </w:r>
                <w:r w:rsidRPr="00CC7BF9">
                  <w:rPr>
                    <w:rFonts w:asciiTheme="minorHAnsi" w:hAnsiTheme="minorHAnsi" w:cstheme="minorHAnsi"/>
                    <w:sz w:val="20"/>
                    <w:szCs w:val="20"/>
                  </w:rPr>
                  <w:t>a je osposobiti studenta da razumije i primijeni znanja o tome koja prava intelektualnog vlasništva i na koji način može koristiti. Student će biti u mogućnosti implementirati etička načela u znanstveno istraživačkom radu kao i u području budućeg djelovanja.</w:t>
                </w:r>
              </w:p>
            </w:tc>
          </w:sdtContent>
        </w:sdt>
      </w:tr>
      <w:tr w:rsidR="008E680B" w:rsidRPr="00CC7BF9" w14:paraId="7A5CA16C" w14:textId="77777777" w:rsidTr="00A42271">
        <w:tc>
          <w:tcPr>
            <w:tcW w:w="1256" w:type="pct"/>
            <w:tcBorders>
              <w:left w:val="single" w:sz="12" w:space="0" w:color="auto"/>
            </w:tcBorders>
            <w:shd w:val="clear" w:color="auto" w:fill="00A0DC"/>
            <w:vAlign w:val="center"/>
          </w:tcPr>
          <w:p w14:paraId="144E3113" w14:textId="2B4A5791"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88496322"/>
            <w:placeholder>
              <w:docPart w:val="05376499B0AD408B94DE5FB63C0EFEB5"/>
            </w:placeholder>
          </w:sdtPr>
          <w:sdtEndPr/>
          <w:sdtContent>
            <w:tc>
              <w:tcPr>
                <w:tcW w:w="3744" w:type="pct"/>
                <w:gridSpan w:val="13"/>
                <w:tcBorders>
                  <w:right w:val="single" w:sz="12" w:space="0" w:color="auto"/>
                </w:tcBorders>
                <w:vAlign w:val="center"/>
              </w:tcPr>
              <w:p w14:paraId="16BD61C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8E680B" w:rsidRPr="00CC7BF9" w14:paraId="365A9A39" w14:textId="77777777" w:rsidTr="00A42271">
        <w:tc>
          <w:tcPr>
            <w:tcW w:w="1256" w:type="pct"/>
            <w:tcBorders>
              <w:left w:val="single" w:sz="12" w:space="0" w:color="auto"/>
            </w:tcBorders>
            <w:shd w:val="clear" w:color="auto" w:fill="00A0DC"/>
            <w:vAlign w:val="center"/>
          </w:tcPr>
          <w:p w14:paraId="4EA9AACA" w14:textId="5F7B810F"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12092901"/>
            <w:placeholder>
              <w:docPart w:val="EEE71F34D2534BFE9A477B373A74B6FC"/>
            </w:placeholder>
          </w:sdtPr>
          <w:sdtEndPr/>
          <w:sdtContent>
            <w:tc>
              <w:tcPr>
                <w:tcW w:w="3744" w:type="pct"/>
                <w:gridSpan w:val="13"/>
                <w:tcBorders>
                  <w:right w:val="single" w:sz="12" w:space="0" w:color="auto"/>
                </w:tcBorders>
                <w:vAlign w:val="center"/>
              </w:tcPr>
              <w:p w14:paraId="5E09D947" w14:textId="77777777" w:rsidR="008E680B" w:rsidRPr="00CC7BF9" w:rsidRDefault="008E680B" w:rsidP="00A42271">
                <w:pPr>
                  <w:pStyle w:val="ListParagraph"/>
                  <w:numPr>
                    <w:ilvl w:val="0"/>
                    <w:numId w:val="2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planiranje i izvedba eksperimenata (u malom i velikom mjerilu) u različitim područjima biotehnologije, prikaz i kritička interpretacija rezultata, donošenje meritornih zaključaka</w:t>
                </w:r>
              </w:p>
              <w:p w14:paraId="3AE16717" w14:textId="77777777" w:rsidR="008E680B" w:rsidRPr="00CC7BF9" w:rsidRDefault="008E680B" w:rsidP="00A42271">
                <w:pPr>
                  <w:pStyle w:val="ListParagraph"/>
                  <w:numPr>
                    <w:ilvl w:val="0"/>
                    <w:numId w:val="2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interpretacija rezultata laboratorijskih analiza</w:t>
                </w:r>
              </w:p>
              <w:p w14:paraId="743C9F37" w14:textId="77777777" w:rsidR="008E680B" w:rsidRPr="00CC7BF9" w:rsidRDefault="008E680B" w:rsidP="00A42271">
                <w:pPr>
                  <w:pStyle w:val="ListParagraph"/>
                  <w:numPr>
                    <w:ilvl w:val="0"/>
                    <w:numId w:val="2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prezentacija pogonskih, istraživačkih, laboratorijskih i poslovnih rezultata usmenim i pismenim putem uz korištenje stručne terminologije</w:t>
                </w:r>
              </w:p>
              <w:p w14:paraId="54B4F438" w14:textId="77777777" w:rsidR="008E680B" w:rsidRPr="00CC7BF9" w:rsidRDefault="008E680B" w:rsidP="00A42271">
                <w:pPr>
                  <w:pStyle w:val="ListParagraph"/>
                  <w:numPr>
                    <w:ilvl w:val="0"/>
                    <w:numId w:val="2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primjena etičkih načela, zakonske regulative i normi vezanih uz specifične zahtjeve struke</w:t>
                </w:r>
              </w:p>
              <w:p w14:paraId="3D09F045" w14:textId="77777777" w:rsidR="008E680B" w:rsidRPr="00CC7BF9" w:rsidRDefault="008E680B" w:rsidP="00A42271">
                <w:pPr>
                  <w:pStyle w:val="ListParagraph"/>
                  <w:numPr>
                    <w:ilvl w:val="0"/>
                    <w:numId w:val="2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primjena etička načela u odnosima sa suradnicima i poslodavcem</w:t>
                </w:r>
              </w:p>
              <w:p w14:paraId="41535E6F" w14:textId="77777777" w:rsidR="008E680B" w:rsidRPr="00CC7BF9" w:rsidRDefault="008E680B" w:rsidP="00A42271">
                <w:pPr>
                  <w:pStyle w:val="ListParagraph"/>
                  <w:numPr>
                    <w:ilvl w:val="0"/>
                    <w:numId w:val="2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korištenje i valorizacija znanstvene i stručne literature u svrhu cjeloživotnog učenja i unapređenja struke</w:t>
                </w:r>
              </w:p>
            </w:tc>
          </w:sdtContent>
        </w:sdt>
      </w:tr>
      <w:tr w:rsidR="008E680B" w:rsidRPr="00CC7BF9" w14:paraId="00582285" w14:textId="77777777" w:rsidTr="00A42271">
        <w:tc>
          <w:tcPr>
            <w:tcW w:w="1256" w:type="pct"/>
            <w:tcBorders>
              <w:left w:val="single" w:sz="12" w:space="0" w:color="auto"/>
            </w:tcBorders>
            <w:shd w:val="clear" w:color="auto" w:fill="00A0DC"/>
            <w:vAlign w:val="center"/>
          </w:tcPr>
          <w:p w14:paraId="4CDB44A3" w14:textId="1245C925"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68413208"/>
            <w:placeholder>
              <w:docPart w:val="B617EECEDC68499B86A471B9519A6CE7"/>
            </w:placeholder>
          </w:sdtPr>
          <w:sdtEndPr/>
          <w:sdtContent>
            <w:tc>
              <w:tcPr>
                <w:tcW w:w="3744" w:type="pct"/>
                <w:gridSpan w:val="13"/>
                <w:tcBorders>
                  <w:right w:val="single" w:sz="12" w:space="0" w:color="auto"/>
                </w:tcBorders>
                <w:vAlign w:val="center"/>
              </w:tcPr>
              <w:p w14:paraId="12E50971" w14:textId="77777777" w:rsidR="008E680B" w:rsidRPr="00CC7BF9" w:rsidRDefault="008E680B" w:rsidP="00A42271">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prepoznati i objasniti ulogu i značaj znanosti i znanstveno-istraživačkog rada</w:t>
                </w:r>
              </w:p>
              <w:p w14:paraId="77A800ED" w14:textId="77777777" w:rsidR="008E680B" w:rsidRPr="00CC7BF9" w:rsidRDefault="008E680B" w:rsidP="00A42271">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opisati i predložiti pouzdane i optimalne vrste izvora i mogućnosti pristupa znanstvenim i stručnim informacijama</w:t>
                </w:r>
              </w:p>
              <w:p w14:paraId="03386BE1" w14:textId="77777777" w:rsidR="008E680B" w:rsidRPr="00CC7BF9" w:rsidRDefault="008E680B" w:rsidP="00A42271">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usporediti, valorizirati, izdvojiti i koristiti relevantnu znanstvenu literaturu</w:t>
                </w:r>
              </w:p>
              <w:p w14:paraId="268F39E2" w14:textId="77777777" w:rsidR="008E680B" w:rsidRPr="00CC7BF9" w:rsidRDefault="008E680B" w:rsidP="00A42271">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planirati i objasniti načine provedbe znanstvenih metoda vezanih uz izradu istraživačkog rada s naglaskom na diplomski rad</w:t>
                </w:r>
              </w:p>
              <w:p w14:paraId="5FAC4DD9" w14:textId="77777777" w:rsidR="008E680B" w:rsidRPr="00CC7BF9" w:rsidRDefault="008E680B" w:rsidP="00A42271">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objasniti strukturu radova primarnih publikacija s naglaskom na izvorni znanstveni rad, pregledni članak i diplomski rad te opisati kako pristupiti pisanju pojedinih poglavlja</w:t>
                </w:r>
              </w:p>
              <w:p w14:paraId="703357E5" w14:textId="77777777" w:rsidR="008E680B" w:rsidRPr="00CC7BF9" w:rsidRDefault="008E680B" w:rsidP="00A42271">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primijeniti i promicati etička načela u biotehnologiji</w:t>
                </w:r>
              </w:p>
              <w:p w14:paraId="7CBFD2C4" w14:textId="77777777" w:rsidR="008E680B" w:rsidRPr="00CC7BF9" w:rsidRDefault="008E680B" w:rsidP="00A42271">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detaljno objasniti sustav intelektualnog vlasništva kao temelj inovativnosti i konkurentnosti</w:t>
                </w:r>
              </w:p>
              <w:p w14:paraId="66059CAA" w14:textId="77777777" w:rsidR="008E680B" w:rsidRPr="00CC7BF9" w:rsidRDefault="008E680B" w:rsidP="00A42271">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koristiti pristup patentnim informacijama</w:t>
                </w:r>
              </w:p>
            </w:tc>
          </w:sdtContent>
        </w:sdt>
      </w:tr>
      <w:tr w:rsidR="008E680B" w:rsidRPr="00CC7BF9" w14:paraId="5401313A" w14:textId="77777777" w:rsidTr="00A42271">
        <w:tc>
          <w:tcPr>
            <w:tcW w:w="1256" w:type="pct"/>
            <w:tcBorders>
              <w:left w:val="single" w:sz="12" w:space="0" w:color="auto"/>
            </w:tcBorders>
            <w:shd w:val="clear" w:color="auto" w:fill="00A0DC"/>
            <w:vAlign w:val="center"/>
          </w:tcPr>
          <w:p w14:paraId="5030E5FD" w14:textId="7BFD96FD"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7EF3F20D"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82750968"/>
            <w:placeholder>
              <w:docPart w:val="8F91E4101AEA4BF88AB0DBFAC0A5AE4E"/>
            </w:placeholder>
          </w:sdtPr>
          <w:sdtEndPr/>
          <w:sdtContent>
            <w:tc>
              <w:tcPr>
                <w:tcW w:w="3744" w:type="pct"/>
                <w:gridSpan w:val="13"/>
                <w:tcBorders>
                  <w:right w:val="single" w:sz="12" w:space="0" w:color="auto"/>
                </w:tcBorders>
                <w:vAlign w:val="center"/>
              </w:tcPr>
              <w:p w14:paraId="6F99CE76"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eastAsia="Times New Roman" w:hAnsiTheme="minorHAnsi" w:cstheme="minorHAnsi"/>
                    <w:sz w:val="20"/>
                    <w:szCs w:val="20"/>
                    <w:lang w:eastAsia="hr-HR"/>
                  </w:rPr>
                  <w:t>Pojam, obuhvatnost i važnost znanosti i znanstvenog rada</w:t>
                </w:r>
              </w:p>
              <w:p w14:paraId="7A927AE0"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Metode i kategorije znanstvenih istraživanja</w:t>
                </w:r>
              </w:p>
              <w:p w14:paraId="6080E6DF"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eastAsia="Times New Roman" w:hAnsiTheme="minorHAnsi" w:cstheme="minorHAnsi"/>
                    <w:sz w:val="20"/>
                    <w:szCs w:val="20"/>
                    <w:lang w:eastAsia="hr-HR"/>
                  </w:rPr>
                  <w:t>Informacije u znanosti, publikacije</w:t>
                </w:r>
              </w:p>
              <w:p w14:paraId="4C25F0D2"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eastAsia="Times New Roman" w:hAnsiTheme="minorHAnsi" w:cstheme="minorHAnsi"/>
                    <w:sz w:val="20"/>
                    <w:szCs w:val="20"/>
                    <w:lang w:eastAsia="hr-HR"/>
                  </w:rPr>
                  <w:t>Primarne publikacije</w:t>
                </w:r>
              </w:p>
              <w:p w14:paraId="66949323"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eastAsia="Times New Roman" w:hAnsiTheme="minorHAnsi" w:cstheme="minorHAnsi"/>
                    <w:sz w:val="20"/>
                    <w:szCs w:val="20"/>
                    <w:lang w:eastAsia="hr-HR"/>
                  </w:rPr>
                  <w:t>Sekundarne publikacije i ekvivalentne baze podataka</w:t>
                </w:r>
              </w:p>
              <w:p w14:paraId="6CDD804D"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eastAsia="Times New Roman" w:hAnsiTheme="minorHAnsi" w:cstheme="minorHAnsi"/>
                    <w:sz w:val="20"/>
                    <w:szCs w:val="20"/>
                    <w:lang w:eastAsia="hr-HR"/>
                  </w:rPr>
                  <w:t>Tercijarne publikacije i ekvivalentne baze podataka.</w:t>
                </w:r>
              </w:p>
              <w:p w14:paraId="088FFAF8"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eastAsia="Times New Roman" w:hAnsiTheme="minorHAnsi" w:cstheme="minorHAnsi"/>
                    <w:sz w:val="20"/>
                    <w:szCs w:val="20"/>
                    <w:lang w:eastAsia="hr-HR"/>
                  </w:rPr>
                  <w:t>Vrednovanje u znanosti</w:t>
                </w:r>
              </w:p>
              <w:p w14:paraId="169BAC47"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eastAsia="Times New Roman" w:hAnsiTheme="minorHAnsi" w:cstheme="minorHAnsi"/>
                    <w:sz w:val="20"/>
                    <w:szCs w:val="20"/>
                    <w:lang w:eastAsia="hr-HR"/>
                  </w:rPr>
                  <w:t>Citiranost, referiranost, indeksiranost</w:t>
                </w:r>
              </w:p>
              <w:p w14:paraId="6D2CCB66"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Elektronički izvori informacija</w:t>
                </w:r>
              </w:p>
              <w:p w14:paraId="6A83FD51"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Prikaz literature – bibliografske reference za tiskane  publikacije i elektroničke izvore informacija</w:t>
                </w:r>
              </w:p>
              <w:p w14:paraId="6499F09A"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Akademski radovi, priprema i pisanje znanstvenog rada. </w:t>
                </w:r>
              </w:p>
              <w:p w14:paraId="00B03E88"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Intelektualno vlasništvo</w:t>
                </w:r>
              </w:p>
              <w:p w14:paraId="045BA12E"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Komercijalizacija rezultata istraživanja</w:t>
                </w:r>
              </w:p>
              <w:p w14:paraId="4A4316E9"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Patenti i pretraživanje baza patentnih dokumenata</w:t>
                </w:r>
              </w:p>
              <w:p w14:paraId="0AD2CCA3" w14:textId="77777777" w:rsidR="008E680B" w:rsidRPr="00CC7BF9" w:rsidRDefault="008E680B" w:rsidP="00A42271">
                <w:pPr>
                  <w:pStyle w:val="ListParagraph"/>
                  <w:numPr>
                    <w:ilvl w:val="0"/>
                    <w:numId w:val="3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Etika u znanstveno istraživačkom radu i biotehnologiji</w:t>
                </w:r>
              </w:p>
            </w:tc>
          </w:sdtContent>
        </w:sdt>
      </w:tr>
      <w:tr w:rsidR="008E680B" w:rsidRPr="00CC7BF9" w14:paraId="62AA511E" w14:textId="77777777" w:rsidTr="00A42271">
        <w:trPr>
          <w:trHeight w:val="349"/>
        </w:trPr>
        <w:tc>
          <w:tcPr>
            <w:tcW w:w="1256" w:type="pct"/>
            <w:vMerge w:val="restart"/>
            <w:tcBorders>
              <w:left w:val="single" w:sz="12" w:space="0" w:color="auto"/>
            </w:tcBorders>
            <w:shd w:val="clear" w:color="auto" w:fill="00A0DC"/>
            <w:vAlign w:val="center"/>
          </w:tcPr>
          <w:p w14:paraId="4CCA57C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212" w:type="pct"/>
            <w:gridSpan w:val="3"/>
            <w:vMerge w:val="restart"/>
            <w:vAlign w:val="center"/>
          </w:tcPr>
          <w:p w14:paraId="09959794"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14112110"/>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predavanja</w:t>
            </w:r>
          </w:p>
          <w:p w14:paraId="4AE4C409"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52219112"/>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seminari i radionice  </w:t>
            </w:r>
          </w:p>
          <w:p w14:paraId="45415ABF"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40883314"/>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vježbe  </w:t>
            </w:r>
          </w:p>
          <w:p w14:paraId="7743242E"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5153312"/>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w:t>
            </w:r>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65CFEDE6"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3456676"/>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mješovito e-učenje</w:t>
            </w:r>
          </w:p>
          <w:p w14:paraId="74E66DB0"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95822891"/>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285" w:type="pct"/>
            <w:gridSpan w:val="5"/>
            <w:vMerge w:val="restart"/>
            <w:vAlign w:val="center"/>
          </w:tcPr>
          <w:p w14:paraId="470AF0AC"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1564373"/>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samostalni  zadaci  </w:t>
            </w:r>
          </w:p>
          <w:p w14:paraId="09BFDA84"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81331372"/>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202EC03D"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2809810"/>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laboratorij</w:t>
            </w:r>
          </w:p>
          <w:p w14:paraId="3C91A62C"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3713247"/>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3AA0C0CC"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09213478"/>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854614930"/>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41131A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489DCEB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3AF6E55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CC9BEC2" w14:textId="77777777" w:rsidR="008E680B" w:rsidRPr="00CC7BF9" w:rsidRDefault="008E680B" w:rsidP="00A42271">
            <w:pPr>
              <w:pStyle w:val="FieldText"/>
              <w:rPr>
                <w:rFonts w:asciiTheme="minorHAnsi" w:hAnsiTheme="minorHAnsi" w:cstheme="minorHAnsi"/>
                <w:b w:val="0"/>
                <w:sz w:val="20"/>
                <w:szCs w:val="20"/>
                <w:lang w:val="hr-HR"/>
              </w:rPr>
            </w:pPr>
          </w:p>
        </w:tc>
        <w:tc>
          <w:tcPr>
            <w:tcW w:w="1285" w:type="pct"/>
            <w:gridSpan w:val="5"/>
            <w:vMerge/>
            <w:vAlign w:val="center"/>
          </w:tcPr>
          <w:p w14:paraId="52A7E521"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84434444"/>
            <w:showingPlcHdr/>
          </w:sdtPr>
          <w:sdtEndPr/>
          <w:sdtContent>
            <w:tc>
              <w:tcPr>
                <w:tcW w:w="1247" w:type="pct"/>
                <w:gridSpan w:val="5"/>
                <w:tcBorders>
                  <w:right w:val="single" w:sz="12" w:space="0" w:color="auto"/>
                </w:tcBorders>
              </w:tcPr>
              <w:p w14:paraId="0E0DF5D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088929FB"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69101B7E"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29FBA8E3"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707251279"/>
              <w:showingPlcHdr/>
            </w:sdtPr>
            <w:sdtEndPr/>
            <w:sdtContent>
              <w:p w14:paraId="368AC676"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207417107"/>
            </w:sdtPr>
            <w:sdtEndPr/>
            <w:sdtContent>
              <w:p w14:paraId="04EC66F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7C372A95"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305533856"/>
              <w:showingPlcHdr/>
            </w:sdtPr>
            <w:sdtEndPr/>
            <w:sdtContent>
              <w:p w14:paraId="6B6984F2"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3796651"/>
            </w:sdtPr>
            <w:sdtEndPr/>
            <w:sdtContent>
              <w:p w14:paraId="4A1E2AA1"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2563FEE"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88062066"/>
              <w:showingPlcHdr/>
            </w:sdtPr>
            <w:sdtEndPr/>
            <w:sdtContent>
              <w:p w14:paraId="41DF2DFB"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585965187"/>
            </w:sdtPr>
            <w:sdtEndPr/>
            <w:sdtContent>
              <w:p w14:paraId="29F3C995"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r>
      <w:tr w:rsidR="008E680B" w:rsidRPr="00CC7BF9" w14:paraId="295E6A8B" w14:textId="77777777" w:rsidTr="00A42271">
        <w:trPr>
          <w:trHeight w:val="397"/>
        </w:trPr>
        <w:tc>
          <w:tcPr>
            <w:tcW w:w="1256" w:type="pct"/>
            <w:vMerge/>
            <w:tcBorders>
              <w:left w:val="single" w:sz="12" w:space="0" w:color="auto"/>
            </w:tcBorders>
            <w:shd w:val="clear" w:color="auto" w:fill="00A0DC"/>
            <w:vAlign w:val="center"/>
          </w:tcPr>
          <w:p w14:paraId="111C354A"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23506B8"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627006891"/>
              <w:showingPlcHdr/>
            </w:sdtPr>
            <w:sdtEndPr/>
            <w:sdtContent>
              <w:p w14:paraId="474F621D"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200025440"/>
            </w:sdtPr>
            <w:sdtEndPr/>
            <w:sdtContent>
              <w:p w14:paraId="4B73BEE4"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26EFED4"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886328290"/>
              <w:showingPlcHdr/>
            </w:sdtPr>
            <w:sdtEndPr/>
            <w:sdtContent>
              <w:p w14:paraId="6732E83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79552259"/>
            </w:sdtPr>
            <w:sdtEndPr/>
            <w:sdtContent>
              <w:p w14:paraId="2703D16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88588E7"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48955912"/>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65945429"/>
              <w:showingPlcHdr/>
            </w:sdtPr>
            <w:sdtEndPr/>
            <w:sdtContent>
              <w:p w14:paraId="15E1E501"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81761437"/>
              <w:showingPlcHdr/>
            </w:sdtPr>
            <w:sdtEndPr/>
            <w:sdtContent>
              <w:p w14:paraId="161B1E19"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325348E8" w14:textId="77777777" w:rsidTr="00A42271">
        <w:trPr>
          <w:trHeight w:val="397"/>
        </w:trPr>
        <w:tc>
          <w:tcPr>
            <w:tcW w:w="1256" w:type="pct"/>
            <w:vMerge/>
            <w:tcBorders>
              <w:left w:val="single" w:sz="12" w:space="0" w:color="auto"/>
            </w:tcBorders>
            <w:shd w:val="clear" w:color="auto" w:fill="00A0DC"/>
            <w:vAlign w:val="center"/>
          </w:tcPr>
          <w:p w14:paraId="262A1896"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7FDEDE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367128359"/>
              <w:showingPlcHdr/>
            </w:sdtPr>
            <w:sdtEndPr/>
            <w:sdtContent>
              <w:p w14:paraId="239CDF0F"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343660898"/>
            </w:sdtPr>
            <w:sdtEndPr/>
            <w:sdtContent>
              <w:p w14:paraId="54260D01"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2CDAEF0"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994375227"/>
              <w:showingPlcHdr/>
            </w:sdtPr>
            <w:sdtEndPr/>
            <w:sdtContent>
              <w:p w14:paraId="37BD034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96132953"/>
            </w:sdtPr>
            <w:sdtEndPr/>
            <w:sdtContent>
              <w:p w14:paraId="6933AFAE"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EE78DD5"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22010486"/>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92762655"/>
              <w:showingPlcHdr/>
            </w:sdtPr>
            <w:sdtEndPr/>
            <w:sdtContent>
              <w:p w14:paraId="14392C9A"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54981262"/>
              <w:showingPlcHdr/>
            </w:sdtPr>
            <w:sdtEndPr/>
            <w:sdtContent>
              <w:p w14:paraId="7070CC1C"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54B4D947" w14:textId="77777777" w:rsidTr="00A42271">
        <w:trPr>
          <w:trHeight w:val="397"/>
        </w:trPr>
        <w:tc>
          <w:tcPr>
            <w:tcW w:w="1256" w:type="pct"/>
            <w:vMerge/>
            <w:tcBorders>
              <w:left w:val="single" w:sz="12" w:space="0" w:color="auto"/>
            </w:tcBorders>
            <w:shd w:val="clear" w:color="auto" w:fill="00A0DC"/>
            <w:vAlign w:val="center"/>
          </w:tcPr>
          <w:p w14:paraId="4020B423"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1AB83F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522140580"/>
              <w:showingPlcHdr/>
            </w:sdtPr>
            <w:sdtEndPr/>
            <w:sdtContent>
              <w:p w14:paraId="6BF2B874"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529213125"/>
            </w:sdtPr>
            <w:sdtEndPr/>
            <w:sdtContent>
              <w:p w14:paraId="599B218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2F629E73"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46917430"/>
            </w:sdtPr>
            <w:sdtEndPr/>
            <w:sdtContent>
              <w:p w14:paraId="75656A28"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25092269"/>
            </w:sdtPr>
            <w:sdtEndPr/>
            <w:sdtContent>
              <w:p w14:paraId="4EA66C34" w14:textId="77777777" w:rsidR="008E680B" w:rsidRPr="00CC7BF9" w:rsidRDefault="00987B2C" w:rsidP="00A42271">
                <w:pPr>
                  <w:tabs>
                    <w:tab w:val="left" w:pos="2820"/>
                  </w:tabs>
                  <w:spacing w:after="0" w:line="240" w:lineRule="auto"/>
                  <w:jc w:val="center"/>
                  <w:rPr>
                    <w:rFonts w:asciiTheme="minorHAnsi" w:hAnsiTheme="minorHAnsi" w:cstheme="minorHAnsi"/>
                    <w:sz w:val="20"/>
                    <w:szCs w:val="20"/>
                  </w:rPr>
                </w:pPr>
              </w:p>
            </w:sdtContent>
          </w:sdt>
        </w:tc>
        <w:tc>
          <w:tcPr>
            <w:tcW w:w="764" w:type="pct"/>
            <w:gridSpan w:val="3"/>
            <w:tcBorders>
              <w:bottom w:val="single" w:sz="4" w:space="0" w:color="auto"/>
              <w:right w:val="single" w:sz="4" w:space="0" w:color="auto"/>
            </w:tcBorders>
            <w:shd w:val="clear" w:color="auto" w:fill="auto"/>
            <w:vAlign w:val="center"/>
          </w:tcPr>
          <w:p w14:paraId="6191E17A"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743874854"/>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50145988"/>
              <w:showingPlcHdr/>
            </w:sdtPr>
            <w:sdtEndPr/>
            <w:sdtContent>
              <w:p w14:paraId="3483F650"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7559523"/>
              <w:showingPlcHdr/>
            </w:sdtPr>
            <w:sdtEndPr/>
            <w:sdtContent>
              <w:p w14:paraId="458D319B"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1110F386"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9006E0E"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08AF33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36995138"/>
              <w:showingPlcHdr/>
            </w:sdtPr>
            <w:sdtEndPr/>
            <w:sdtContent>
              <w:p w14:paraId="4DA06C0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1629686"/>
            </w:sdtPr>
            <w:sdtEndPr/>
            <w:sdtContent>
              <w:p w14:paraId="1E5E12FB"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A0ADC0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27248221"/>
            </w:sdtPr>
            <w:sdtEndPr/>
            <w:sdtContent>
              <w:p w14:paraId="2DA714B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30839739"/>
              <w:showingPlcHdr/>
            </w:sdtPr>
            <w:sdtEndPr/>
            <w:sdtContent>
              <w:p w14:paraId="7DD37298"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E02C8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59794096"/>
            </w:sdtPr>
            <w:sdtEndPr/>
            <w:sdtContent>
              <w:p w14:paraId="3A19F677"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sdtContent>
          </w:sdt>
        </w:tc>
      </w:tr>
      <w:tr w:rsidR="008E680B" w:rsidRPr="00CC7BF9" w14:paraId="40957D93" w14:textId="77777777" w:rsidTr="00A42271">
        <w:trPr>
          <w:trHeight w:val="397"/>
        </w:trPr>
        <w:tc>
          <w:tcPr>
            <w:tcW w:w="1256" w:type="pct"/>
            <w:tcBorders>
              <w:left w:val="single" w:sz="12" w:space="0" w:color="auto"/>
              <w:bottom w:val="single" w:sz="12" w:space="0" w:color="auto"/>
            </w:tcBorders>
            <w:shd w:val="clear" w:color="auto" w:fill="00A0DC"/>
            <w:vAlign w:val="center"/>
          </w:tcPr>
          <w:p w14:paraId="525B094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430279"/>
            </w:sdtPr>
            <w:sdtEndPr/>
            <w:sdtContent>
              <w:p w14:paraId="09810D4B"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Konačna ocjena pismenog ispita oblikuje se na sljedeći način:</w:t>
                </w:r>
              </w:p>
              <w:p w14:paraId="36E7B7C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45 - 50 bodova:        5 (izvrstan); ≥ 90 %</w:t>
                </w:r>
              </w:p>
              <w:p w14:paraId="7283579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40 - 44 boda:            4 (vrlo dobar); ≥ 80 %</w:t>
                </w:r>
              </w:p>
              <w:p w14:paraId="33C3279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35 - 39 bod :             3 (dobar); ≥ 70 %</w:t>
                </w:r>
              </w:p>
              <w:p w14:paraId="60D1FA68"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30 - 34 boda:            2 (dovoljan); ≥ 60 %</w:t>
                </w:r>
              </w:p>
              <w:p w14:paraId="728056F9" w14:textId="77777777" w:rsidR="008E680B" w:rsidRPr="00CC7BF9" w:rsidDel="00B558AD"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0 - 29 bodova:        1 (nedovoljan); &lt; 60 %</w:t>
                </w:r>
              </w:p>
            </w:sdtContent>
          </w:sdt>
        </w:tc>
      </w:tr>
      <w:tr w:rsidR="008E680B" w:rsidRPr="00CC7BF9" w14:paraId="6058B033" w14:textId="77777777" w:rsidTr="00A42271">
        <w:tc>
          <w:tcPr>
            <w:tcW w:w="1256" w:type="pct"/>
            <w:tcBorders>
              <w:left w:val="single" w:sz="12" w:space="0" w:color="auto"/>
              <w:bottom w:val="single" w:sz="12" w:space="0" w:color="auto"/>
            </w:tcBorders>
            <w:shd w:val="clear" w:color="auto" w:fill="00A0DC"/>
            <w:vAlign w:val="center"/>
          </w:tcPr>
          <w:p w14:paraId="41FF58A1"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BF7E55D" w14:textId="04171576"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845054779"/>
            </w:sdtPr>
            <w:sdtEndPr/>
            <w:sdtContent>
              <w:sdt>
                <w:sdtPr>
                  <w:rPr>
                    <w:rFonts w:asciiTheme="minorHAnsi" w:hAnsiTheme="minorHAnsi" w:cstheme="minorHAnsi"/>
                    <w:color w:val="000000"/>
                    <w:sz w:val="20"/>
                    <w:szCs w:val="20"/>
                  </w:rPr>
                  <w:id w:val="-1599318282"/>
                </w:sdtPr>
                <w:sdtEndPr/>
                <w:sdtContent>
                  <w:sdt>
                    <w:sdtPr>
                      <w:rPr>
                        <w:rFonts w:asciiTheme="minorHAnsi" w:hAnsiTheme="minorHAnsi" w:cstheme="minorHAnsi"/>
                        <w:i/>
                        <w:color w:val="000000"/>
                        <w:sz w:val="20"/>
                        <w:szCs w:val="20"/>
                      </w:rPr>
                      <w:id w:val="-282740012"/>
                    </w:sdtPr>
                    <w:sdtEndPr>
                      <w:rPr>
                        <w:i w:val="0"/>
                      </w:rPr>
                    </w:sdtEndPr>
                    <w:sdtContent>
                      <w:p w14:paraId="7027088F" w14:textId="77777777" w:rsidR="008E680B" w:rsidRPr="00CC7BF9" w:rsidRDefault="008E680B" w:rsidP="00A42271">
                        <w:pPr>
                          <w:numPr>
                            <w:ilvl w:val="0"/>
                            <w:numId w:val="24"/>
                          </w:numPr>
                          <w:spacing w:after="0" w:line="240" w:lineRule="auto"/>
                          <w:rPr>
                            <w:rFonts w:asciiTheme="minorHAnsi" w:hAnsiTheme="minorHAnsi" w:cstheme="minorHAnsi"/>
                            <w:i/>
                            <w:color w:val="000000"/>
                            <w:sz w:val="20"/>
                            <w:szCs w:val="20"/>
                          </w:rPr>
                        </w:pPr>
                        <w:r w:rsidRPr="00CC7BF9">
                          <w:rPr>
                            <w:rFonts w:asciiTheme="minorHAnsi" w:hAnsiTheme="minorHAnsi" w:cstheme="minorHAnsi"/>
                            <w:color w:val="000000"/>
                            <w:sz w:val="20"/>
                            <w:szCs w:val="20"/>
                          </w:rPr>
                          <w:t>odraditi sve vježbe i seminare</w:t>
                        </w:r>
                      </w:p>
                      <w:p w14:paraId="248045D2" w14:textId="77777777" w:rsidR="008E680B" w:rsidRPr="00CC7BF9" w:rsidRDefault="008E680B" w:rsidP="00A42271">
                        <w:pPr>
                          <w:numPr>
                            <w:ilvl w:val="0"/>
                            <w:numId w:val="24"/>
                          </w:numPr>
                          <w:tabs>
                            <w:tab w:val="left" w:pos="2820"/>
                          </w:tabs>
                          <w:spacing w:after="0" w:line="240" w:lineRule="auto"/>
                          <w:rPr>
                            <w:rFonts w:asciiTheme="minorHAnsi" w:hAnsiTheme="minorHAnsi" w:cstheme="minorHAnsi"/>
                            <w:i/>
                            <w:color w:val="000000"/>
                            <w:sz w:val="20"/>
                            <w:szCs w:val="20"/>
                          </w:rPr>
                        </w:pPr>
                        <w:r w:rsidRPr="00CC7BF9">
                          <w:rPr>
                            <w:rFonts w:asciiTheme="minorHAnsi" w:hAnsiTheme="minorHAnsi" w:cstheme="minorHAnsi"/>
                            <w:color w:val="000000"/>
                            <w:sz w:val="20"/>
                            <w:szCs w:val="20"/>
                          </w:rPr>
                          <w:t>prisustvovati svim predavanjima, a dozvoljen broj neopravdanih izostanaka s predavanja je 3</w:t>
                        </w:r>
                      </w:p>
                      <w:p w14:paraId="6803441B" w14:textId="77777777" w:rsidR="008E680B" w:rsidRPr="00CC7BF9" w:rsidRDefault="008E680B" w:rsidP="00A42271">
                        <w:pPr>
                          <w:numPr>
                            <w:ilvl w:val="0"/>
                            <w:numId w:val="24"/>
                          </w:numPr>
                          <w:tabs>
                            <w:tab w:val="left" w:pos="2820"/>
                          </w:tabs>
                          <w:spacing w:after="0" w:line="240" w:lineRule="auto"/>
                          <w:rPr>
                            <w:rFonts w:asciiTheme="minorHAnsi" w:hAnsiTheme="minorHAnsi" w:cstheme="minorHAnsi"/>
                            <w:i/>
                            <w:color w:val="000000"/>
                            <w:sz w:val="20"/>
                            <w:szCs w:val="20"/>
                          </w:rPr>
                        </w:pPr>
                        <w:r w:rsidRPr="00CC7BF9">
                          <w:rPr>
                            <w:rFonts w:asciiTheme="minorHAnsi" w:hAnsiTheme="minorHAnsi" w:cstheme="minorHAnsi"/>
                            <w:color w:val="000000"/>
                            <w:sz w:val="20"/>
                            <w:szCs w:val="20"/>
                          </w:rPr>
                          <w:t>postići minimalno 30 bodova na pismenom ispitu</w:t>
                        </w:r>
                      </w:p>
                    </w:sdtContent>
                  </w:sdt>
                </w:sdtContent>
              </w:sdt>
            </w:sdtContent>
          </w:sdt>
        </w:tc>
      </w:tr>
      <w:tr w:rsidR="008E680B" w:rsidRPr="00CC7BF9" w14:paraId="554BA665" w14:textId="77777777" w:rsidTr="0036541A">
        <w:tc>
          <w:tcPr>
            <w:tcW w:w="1256" w:type="pct"/>
            <w:vMerge w:val="restart"/>
            <w:tcBorders>
              <w:top w:val="single" w:sz="12" w:space="0" w:color="auto"/>
              <w:left w:val="single" w:sz="12" w:space="0" w:color="auto"/>
            </w:tcBorders>
            <w:shd w:val="clear" w:color="auto" w:fill="00A0DC"/>
            <w:vAlign w:val="center"/>
          </w:tcPr>
          <w:p w14:paraId="456C800D"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6E793F4C"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C7E38E0"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58C35D"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71D748EC" w14:textId="77777777" w:rsidTr="0036541A">
        <w:trPr>
          <w:trHeight w:val="75"/>
        </w:trPr>
        <w:tc>
          <w:tcPr>
            <w:tcW w:w="1256" w:type="pct"/>
            <w:vMerge/>
            <w:tcBorders>
              <w:left w:val="single" w:sz="12" w:space="0" w:color="auto"/>
            </w:tcBorders>
            <w:shd w:val="clear" w:color="auto" w:fill="00A0DC"/>
            <w:vAlign w:val="center"/>
          </w:tcPr>
          <w:p w14:paraId="523B41D7"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747491036"/>
            </w:sdtPr>
            <w:sdtEndPr/>
            <w:sdtContent>
              <w:p w14:paraId="4659A41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Kniewald, J. (1993) </w:t>
                </w:r>
                <w:r w:rsidRPr="00CC7BF9">
                  <w:rPr>
                    <w:rFonts w:asciiTheme="minorHAnsi" w:hAnsiTheme="minorHAnsi" w:cstheme="minorHAnsi"/>
                    <w:i/>
                    <w:iCs/>
                    <w:color w:val="000000"/>
                    <w:sz w:val="20"/>
                    <w:szCs w:val="20"/>
                  </w:rPr>
                  <w:t>Metodika znanstvenog rada</w:t>
                </w:r>
                <w:r w:rsidRPr="00CC7BF9">
                  <w:rPr>
                    <w:rFonts w:asciiTheme="minorHAnsi" w:hAnsiTheme="minorHAnsi" w:cstheme="minorHAnsi"/>
                    <w:color w:val="000000"/>
                    <w:sz w:val="20"/>
                    <w:szCs w:val="20"/>
                  </w:rPr>
                  <w:t xml:space="preserve"> (sveučilišni udžbenik), Multigraf, Zagreb. 127 str. (student treba savladati cijeli udžbenik osim podpoglavlja 4.4.)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87497472"/>
            </w:sdtPr>
            <w:sdtEndPr/>
            <w:sdtContent>
              <w:p w14:paraId="77F87E56"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6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7567118"/>
            </w:sdtPr>
            <w:sdtEndPr/>
            <w:sdtContent>
              <w:p w14:paraId="131398B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r>
      <w:tr w:rsidR="008E680B" w:rsidRPr="00CC7BF9" w14:paraId="2070DC62" w14:textId="77777777" w:rsidTr="0036541A">
        <w:trPr>
          <w:trHeight w:val="75"/>
        </w:trPr>
        <w:tc>
          <w:tcPr>
            <w:tcW w:w="1256" w:type="pct"/>
            <w:vMerge/>
            <w:tcBorders>
              <w:left w:val="single" w:sz="12" w:space="0" w:color="auto"/>
            </w:tcBorders>
            <w:shd w:val="clear" w:color="auto" w:fill="00A0DC"/>
            <w:vAlign w:val="center"/>
          </w:tcPr>
          <w:p w14:paraId="6B1583C3"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142878486"/>
            </w:sdtPr>
            <w:sdtEndPr/>
            <w:sdtContent>
              <w:p w14:paraId="336CBDC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Mills,O. (2010) </w:t>
                </w:r>
                <w:r w:rsidRPr="00CC7BF9">
                  <w:rPr>
                    <w:rFonts w:asciiTheme="minorHAnsi" w:hAnsiTheme="minorHAnsi" w:cstheme="minorHAnsi"/>
                    <w:i/>
                    <w:iCs/>
                    <w:color w:val="000000"/>
                    <w:sz w:val="20"/>
                    <w:szCs w:val="20"/>
                  </w:rPr>
                  <w:t>Biotechnological Inventions: Moral Restraints and Patent Law</w:t>
                </w:r>
                <w:r w:rsidRPr="00CC7BF9">
                  <w:rPr>
                    <w:rFonts w:asciiTheme="minorHAnsi" w:hAnsiTheme="minorHAnsi" w:cstheme="minorHAnsi"/>
                    <w:color w:val="000000"/>
                    <w:sz w:val="20"/>
                    <w:szCs w:val="20"/>
                  </w:rPr>
                  <w:t>, Ashgate Publishing Ltd, Aldershot. poglavlja: 1 i 5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44311479"/>
            </w:sdtPr>
            <w:sdtEndPr/>
            <w:sdtContent>
              <w:p w14:paraId="6DB8A74C"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50264453"/>
            </w:sdtPr>
            <w:sdtEndPr/>
            <w:sdtContent>
              <w:p w14:paraId="5FF6F70F"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putem mrežnih stranica</w:t>
                </w:r>
              </w:p>
            </w:sdtContent>
          </w:sdt>
        </w:tc>
      </w:tr>
      <w:tr w:rsidR="008E680B" w:rsidRPr="00CC7BF9" w14:paraId="61270F7B" w14:textId="77777777" w:rsidTr="0036541A">
        <w:trPr>
          <w:trHeight w:val="75"/>
        </w:trPr>
        <w:tc>
          <w:tcPr>
            <w:tcW w:w="1256" w:type="pct"/>
            <w:vMerge/>
            <w:tcBorders>
              <w:left w:val="single" w:sz="12" w:space="0" w:color="auto"/>
            </w:tcBorders>
            <w:shd w:val="clear" w:color="auto" w:fill="00A0DC"/>
            <w:vAlign w:val="center"/>
          </w:tcPr>
          <w:p w14:paraId="24C35E97"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61781793"/>
            </w:sdtPr>
            <w:sdtEndPr/>
            <w:sdtContent>
              <w:p w14:paraId="7610892A"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Grubb, P. W., Thomsen P.R. (2010) </w:t>
                </w:r>
                <w:r w:rsidRPr="00CC7BF9">
                  <w:rPr>
                    <w:rFonts w:asciiTheme="minorHAnsi" w:hAnsiTheme="minorHAnsi" w:cstheme="minorHAnsi"/>
                    <w:i/>
                    <w:iCs/>
                    <w:color w:val="000000"/>
                    <w:sz w:val="20"/>
                    <w:szCs w:val="20"/>
                  </w:rPr>
                  <w:t>Patents for Chemicals, Pharmaceuticals and Biotechnology: Fundamentals of Global Law, Practice and Strategy</w:t>
                </w:r>
                <w:r w:rsidRPr="00CC7BF9">
                  <w:rPr>
                    <w:rFonts w:asciiTheme="minorHAnsi" w:hAnsiTheme="minorHAnsi" w:cstheme="minorHAnsi"/>
                    <w:color w:val="000000"/>
                    <w:sz w:val="20"/>
                    <w:szCs w:val="20"/>
                  </w:rPr>
                  <w:t>, 5.izd., Oxford University Press, New York. (student treba savladati poglavlje 5)</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28324687"/>
            </w:sdtPr>
            <w:sdtEndPr/>
            <w:sdtContent>
              <w:p w14:paraId="736B06F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07814767"/>
            </w:sdtPr>
            <w:sdtEndPr/>
            <w:sdtContent>
              <w:p w14:paraId="6BF640F6"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putem mrežnih stranica</w:t>
                </w:r>
              </w:p>
            </w:sdtContent>
          </w:sdt>
        </w:tc>
      </w:tr>
      <w:tr w:rsidR="008E680B" w:rsidRPr="00CC7BF9" w14:paraId="0F102200" w14:textId="77777777" w:rsidTr="0036541A">
        <w:trPr>
          <w:trHeight w:val="75"/>
        </w:trPr>
        <w:tc>
          <w:tcPr>
            <w:tcW w:w="1256" w:type="pct"/>
            <w:vMerge/>
            <w:tcBorders>
              <w:left w:val="single" w:sz="12" w:space="0" w:color="auto"/>
            </w:tcBorders>
            <w:shd w:val="clear" w:color="auto" w:fill="00A0DC"/>
            <w:vAlign w:val="center"/>
          </w:tcPr>
          <w:p w14:paraId="3289D41A"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688557644"/>
            </w:sdtPr>
            <w:sdtEndPr/>
            <w:sdtContent>
              <w:p w14:paraId="6C9AAAEE"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Brajenović-Milić, B. (2014) Bibliometrijski pokazatelji znanstvenog odjeka autora i časopisa. </w:t>
                </w:r>
                <w:r w:rsidRPr="00CC7BF9">
                  <w:rPr>
                    <w:rFonts w:asciiTheme="minorHAnsi" w:hAnsiTheme="minorHAnsi" w:cstheme="minorHAnsi"/>
                    <w:i/>
                    <w:iCs/>
                    <w:color w:val="000000"/>
                    <w:sz w:val="20"/>
                    <w:szCs w:val="20"/>
                  </w:rPr>
                  <w:t>Medicina Fluminensis</w:t>
                </w:r>
                <w:r w:rsidRPr="00CC7BF9">
                  <w:rPr>
                    <w:rFonts w:asciiTheme="minorHAnsi" w:hAnsiTheme="minorHAnsi" w:cstheme="minorHAnsi"/>
                    <w:color w:val="000000"/>
                    <w:sz w:val="20"/>
                    <w:szCs w:val="20"/>
                  </w:rPr>
                  <w:t xml:space="preserve"> </w:t>
                </w:r>
                <w:r w:rsidRPr="00CC7BF9">
                  <w:rPr>
                    <w:rFonts w:asciiTheme="minorHAnsi" w:hAnsiTheme="minorHAnsi" w:cstheme="minorHAnsi"/>
                    <w:b/>
                    <w:bCs/>
                    <w:color w:val="000000"/>
                    <w:sz w:val="20"/>
                    <w:szCs w:val="20"/>
                  </w:rPr>
                  <w:t>50</w:t>
                </w:r>
                <w:r w:rsidRPr="00CC7BF9">
                  <w:rPr>
                    <w:rFonts w:asciiTheme="minorHAnsi" w:hAnsiTheme="minorHAnsi" w:cstheme="minorHAnsi"/>
                    <w:color w:val="000000"/>
                    <w:sz w:val="20"/>
                    <w:szCs w:val="20"/>
                  </w:rPr>
                  <w:t>, 425-432. (savladati u cjelosti)</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59201646"/>
            </w:sdtPr>
            <w:sdtEndPr/>
            <w:sdtContent>
              <w:p w14:paraId="049C633A"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5929124"/>
            </w:sdtPr>
            <w:sdtEndPr/>
            <w:sdtContent>
              <w:p w14:paraId="7E9757CC"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DA, </w:t>
                </w:r>
                <w:sdt>
                  <w:sdtPr>
                    <w:rPr>
                      <w:rFonts w:asciiTheme="minorHAnsi" w:hAnsiTheme="minorHAnsi" w:cstheme="minorHAnsi"/>
                      <w:color w:val="000000"/>
                      <w:sz w:val="20"/>
                      <w:szCs w:val="20"/>
                    </w:rPr>
                    <w:id w:val="-1892953512"/>
                  </w:sdtPr>
                  <w:sdtEndPr/>
                  <w:sdtContent>
                    <w:r w:rsidRPr="00CC7BF9">
                      <w:rPr>
                        <w:rFonts w:asciiTheme="minorHAnsi" w:hAnsiTheme="minorHAnsi" w:cstheme="minorHAnsi"/>
                        <w:color w:val="000000"/>
                        <w:sz w:val="20"/>
                        <w:szCs w:val="20"/>
                      </w:rPr>
                      <w:t>putem mrežnih stranica</w:t>
                    </w:r>
                  </w:sdtContent>
                </w:sdt>
                <w:r w:rsidRPr="00CC7BF9">
                  <w:rPr>
                    <w:rFonts w:asciiTheme="minorHAnsi" w:hAnsiTheme="minorHAnsi" w:cstheme="minorHAnsi"/>
                    <w:color w:val="000000"/>
                    <w:sz w:val="20"/>
                    <w:szCs w:val="20"/>
                  </w:rPr>
                  <w:t xml:space="preserve"> </w:t>
                </w:r>
              </w:p>
            </w:sdtContent>
          </w:sdt>
        </w:tc>
      </w:tr>
      <w:tr w:rsidR="008E680B" w:rsidRPr="00CC7BF9" w14:paraId="753AE4EB" w14:textId="77777777" w:rsidTr="0036541A">
        <w:trPr>
          <w:trHeight w:val="175"/>
        </w:trPr>
        <w:tc>
          <w:tcPr>
            <w:tcW w:w="1256" w:type="pct"/>
            <w:vMerge/>
            <w:tcBorders>
              <w:left w:val="single" w:sz="12" w:space="0" w:color="auto"/>
            </w:tcBorders>
            <w:shd w:val="clear" w:color="auto" w:fill="00A0DC"/>
            <w:vAlign w:val="center"/>
          </w:tcPr>
          <w:p w14:paraId="78F51B42"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575563401"/>
            </w:sdtPr>
            <w:sdtEndPr/>
            <w:sdtContent>
              <w:p w14:paraId="6E23BB3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Macan, B. (2014) WoS, WoK, CC, WoSCC…?!? </w:t>
                </w:r>
                <w:r w:rsidRPr="00CC7BF9">
                  <w:rPr>
                    <w:rFonts w:asciiTheme="minorHAnsi" w:hAnsiTheme="minorHAnsi" w:cstheme="minorHAnsi"/>
                    <w:i/>
                    <w:iCs/>
                    <w:color w:val="000000"/>
                    <w:sz w:val="20"/>
                    <w:szCs w:val="20"/>
                  </w:rPr>
                  <w:t>Kem. Ind</w:t>
                </w:r>
                <w:r w:rsidRPr="00CC7BF9">
                  <w:rPr>
                    <w:rFonts w:asciiTheme="minorHAnsi" w:hAnsiTheme="minorHAnsi" w:cstheme="minorHAnsi"/>
                    <w:color w:val="000000"/>
                    <w:sz w:val="20"/>
                    <w:szCs w:val="20"/>
                  </w:rPr>
                  <w:t xml:space="preserve">. </w:t>
                </w:r>
                <w:r w:rsidRPr="00CC7BF9">
                  <w:rPr>
                    <w:rFonts w:asciiTheme="minorHAnsi" w:hAnsiTheme="minorHAnsi" w:cstheme="minorHAnsi"/>
                    <w:b/>
                    <w:bCs/>
                    <w:color w:val="000000"/>
                    <w:sz w:val="20"/>
                    <w:szCs w:val="20"/>
                  </w:rPr>
                  <w:t>63</w:t>
                </w:r>
                <w:r w:rsidRPr="00CC7BF9">
                  <w:rPr>
                    <w:rFonts w:asciiTheme="minorHAnsi" w:hAnsiTheme="minorHAnsi" w:cstheme="minorHAnsi"/>
                    <w:color w:val="000000"/>
                    <w:sz w:val="20"/>
                    <w:szCs w:val="20"/>
                  </w:rPr>
                  <w:t>, 110–111.(savladati u cjelosti)</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29830211"/>
            </w:sdtPr>
            <w:sdtEndPr/>
            <w:sdtContent>
              <w:p w14:paraId="6BD14FB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36339437"/>
            </w:sdtPr>
            <w:sdtEndPr/>
            <w:sdtContent>
              <w:sdt>
                <w:sdtPr>
                  <w:rPr>
                    <w:rFonts w:asciiTheme="minorHAnsi" w:hAnsiTheme="minorHAnsi" w:cstheme="minorHAnsi"/>
                    <w:color w:val="000000"/>
                    <w:sz w:val="20"/>
                    <w:szCs w:val="20"/>
                  </w:rPr>
                  <w:id w:val="-265926964"/>
                </w:sdtPr>
                <w:sdtEndPr/>
                <w:sdtContent>
                  <w:p w14:paraId="57EB341B"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putem mrežnih stranica</w:t>
                    </w:r>
                  </w:p>
                </w:sdtContent>
              </w:sdt>
            </w:sdtContent>
          </w:sdt>
        </w:tc>
      </w:tr>
      <w:tr w:rsidR="008E680B" w:rsidRPr="00CC7BF9" w14:paraId="2BF8B7ED" w14:textId="77777777" w:rsidTr="0036541A">
        <w:trPr>
          <w:trHeight w:val="175"/>
        </w:trPr>
        <w:tc>
          <w:tcPr>
            <w:tcW w:w="1256" w:type="pct"/>
            <w:vMerge/>
            <w:tcBorders>
              <w:left w:val="single" w:sz="12" w:space="0" w:color="auto"/>
            </w:tcBorders>
            <w:shd w:val="clear" w:color="auto" w:fill="00A0DC"/>
            <w:vAlign w:val="center"/>
          </w:tcPr>
          <w:p w14:paraId="6F6D07E6"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30187742"/>
            </w:sdtPr>
            <w:sdtEndPr/>
            <w:sdtContent>
              <w:p w14:paraId="44D4FE9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Zelenika, R. (2000) </w:t>
                </w:r>
                <w:r w:rsidRPr="00CC7BF9">
                  <w:rPr>
                    <w:rFonts w:asciiTheme="minorHAnsi" w:hAnsiTheme="minorHAnsi" w:cstheme="minorHAnsi"/>
                    <w:i/>
                    <w:iCs/>
                    <w:color w:val="000000"/>
                    <w:sz w:val="20"/>
                    <w:szCs w:val="20"/>
                  </w:rPr>
                  <w:t>Metodologija i tehnologija izrade znanstvenog i stručnog rada</w:t>
                </w:r>
                <w:r w:rsidRPr="00CC7BF9">
                  <w:rPr>
                    <w:rFonts w:asciiTheme="minorHAnsi" w:hAnsiTheme="minorHAnsi" w:cstheme="minorHAnsi"/>
                    <w:color w:val="000000"/>
                    <w:sz w:val="20"/>
                    <w:szCs w:val="20"/>
                  </w:rPr>
                  <w:t>, 4. izd., Sveučilište u Rijeci, Rijeka. podpoglavlja: 3.1., 3.2., 3.3., 3.4., 4.1., 4.2. i 4.3.(student treba savladati samo navedena podpoglavlja)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6934579"/>
            </w:sdtPr>
            <w:sdtEndPr/>
            <w:sdtContent>
              <w:p w14:paraId="3A36A577"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5420915"/>
            </w:sdtPr>
            <w:sdtEndPr/>
            <w:sdtContent>
              <w:p w14:paraId="5D76A730" w14:textId="77777777" w:rsidR="008E680B" w:rsidRPr="00CC7BF9" w:rsidRDefault="00987B2C" w:rsidP="00A42271">
                <w:pPr>
                  <w:tabs>
                    <w:tab w:val="left" w:pos="2820"/>
                  </w:tabs>
                  <w:spacing w:after="0" w:line="240" w:lineRule="auto"/>
                  <w:jc w:val="center"/>
                  <w:rPr>
                    <w:rFonts w:asciiTheme="minorHAnsi" w:hAnsiTheme="minorHAnsi" w:cstheme="minorHAnsi"/>
                    <w:sz w:val="20"/>
                    <w:szCs w:val="20"/>
                  </w:rPr>
                </w:pPr>
                <w:sdt>
                  <w:sdtPr>
                    <w:rPr>
                      <w:rFonts w:asciiTheme="minorHAnsi" w:hAnsiTheme="minorHAnsi" w:cstheme="minorHAnsi"/>
                      <w:color w:val="000000"/>
                      <w:sz w:val="20"/>
                      <w:szCs w:val="20"/>
                    </w:rPr>
                    <w:id w:val="1137371913"/>
                  </w:sdtPr>
                  <w:sdtEndPr/>
                  <w:sdtContent>
                    <w:r w:rsidR="008E680B" w:rsidRPr="00CC7BF9">
                      <w:rPr>
                        <w:rFonts w:asciiTheme="minorHAnsi" w:hAnsiTheme="minorHAnsi" w:cstheme="minorHAnsi"/>
                        <w:color w:val="000000"/>
                        <w:sz w:val="20"/>
                        <w:szCs w:val="20"/>
                      </w:rPr>
                      <w:t>DA, putem mrežnih stranica</w:t>
                    </w:r>
                  </w:sdtContent>
                </w:sdt>
              </w:p>
            </w:sdtContent>
          </w:sdt>
        </w:tc>
      </w:tr>
      <w:tr w:rsidR="008E680B" w:rsidRPr="00CC7BF9" w14:paraId="522851D4" w14:textId="77777777" w:rsidTr="00A42271">
        <w:tc>
          <w:tcPr>
            <w:tcW w:w="1256" w:type="pct"/>
            <w:tcBorders>
              <w:top w:val="single" w:sz="12" w:space="0" w:color="auto"/>
              <w:left w:val="single" w:sz="12" w:space="0" w:color="auto"/>
            </w:tcBorders>
            <w:shd w:val="clear" w:color="auto" w:fill="00A0DC"/>
            <w:vAlign w:val="center"/>
          </w:tcPr>
          <w:p w14:paraId="5F556363"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2063703883"/>
          </w:sdtPr>
          <w:sdtEndPr/>
          <w:sdtContent>
            <w:tc>
              <w:tcPr>
                <w:tcW w:w="3744" w:type="pct"/>
                <w:gridSpan w:val="13"/>
                <w:tcBorders>
                  <w:top w:val="single" w:sz="12" w:space="0" w:color="auto"/>
                  <w:right w:val="single" w:sz="12" w:space="0" w:color="auto"/>
                </w:tcBorders>
              </w:tcPr>
              <w:p w14:paraId="69D2C84B" w14:textId="77777777" w:rsidR="008E680B" w:rsidRPr="00CC7BF9" w:rsidRDefault="008E680B" w:rsidP="00CE71F1">
                <w:pPr>
                  <w:pStyle w:val="ListParagraph"/>
                  <w:numPr>
                    <w:ilvl w:val="0"/>
                    <w:numId w:val="75"/>
                  </w:numPr>
                  <w:tabs>
                    <w:tab w:val="left" w:pos="2820"/>
                  </w:tabs>
                  <w:spacing w:after="0" w:line="240" w:lineRule="auto"/>
                  <w:ind w:left="517"/>
                  <w:rPr>
                    <w:rFonts w:asciiTheme="minorHAnsi" w:hAnsiTheme="minorHAnsi" w:cstheme="minorHAnsi"/>
                    <w:sz w:val="20"/>
                    <w:szCs w:val="20"/>
                  </w:rPr>
                </w:pPr>
                <w:r w:rsidRPr="00CC7BF9">
                  <w:rPr>
                    <w:rFonts w:asciiTheme="minorHAnsi" w:hAnsiTheme="minorHAnsi" w:cstheme="minorHAnsi"/>
                    <w:sz w:val="20"/>
                    <w:szCs w:val="20"/>
                  </w:rPr>
                  <w:t xml:space="preserve">Hebrang Grgić, I. (2016) </w:t>
                </w:r>
                <w:r w:rsidRPr="00CC7BF9">
                  <w:rPr>
                    <w:rFonts w:asciiTheme="minorHAnsi" w:hAnsiTheme="minorHAnsi" w:cstheme="minorHAnsi"/>
                    <w:i/>
                    <w:iCs/>
                    <w:sz w:val="20"/>
                    <w:szCs w:val="20"/>
                  </w:rPr>
                  <w:t>Časopisi i znanstvena komunikacija</w:t>
                </w:r>
                <w:r w:rsidRPr="00CC7BF9">
                  <w:rPr>
                    <w:rFonts w:asciiTheme="minorHAnsi" w:hAnsiTheme="minorHAnsi" w:cstheme="minorHAnsi"/>
                    <w:sz w:val="20"/>
                    <w:szCs w:val="20"/>
                  </w:rPr>
                  <w:t>, Naklada Ljevak, Zagreb.</w:t>
                </w:r>
              </w:p>
              <w:p w14:paraId="565AE4B3" w14:textId="77777777" w:rsidR="008E680B" w:rsidRPr="00CC7BF9" w:rsidRDefault="008E680B" w:rsidP="00CE71F1">
                <w:pPr>
                  <w:pStyle w:val="ListParagraph"/>
                  <w:numPr>
                    <w:ilvl w:val="0"/>
                    <w:numId w:val="75"/>
                  </w:numPr>
                  <w:tabs>
                    <w:tab w:val="left" w:pos="2820"/>
                  </w:tabs>
                  <w:spacing w:after="0" w:line="240" w:lineRule="auto"/>
                  <w:ind w:left="517"/>
                  <w:rPr>
                    <w:rFonts w:asciiTheme="minorHAnsi" w:hAnsiTheme="minorHAnsi" w:cstheme="minorHAnsi"/>
                    <w:sz w:val="20"/>
                    <w:szCs w:val="20"/>
                  </w:rPr>
                </w:pPr>
                <w:r w:rsidRPr="00CC7BF9">
                  <w:rPr>
                    <w:rFonts w:asciiTheme="minorHAnsi" w:hAnsiTheme="minorHAnsi" w:cstheme="minorHAnsi"/>
                    <w:sz w:val="20"/>
                    <w:szCs w:val="20"/>
                  </w:rPr>
                  <w:t xml:space="preserve">Jokić, M. (2005) </w:t>
                </w:r>
                <w:r w:rsidRPr="00CC7BF9">
                  <w:rPr>
                    <w:rFonts w:asciiTheme="minorHAnsi" w:hAnsiTheme="minorHAnsi" w:cstheme="minorHAnsi"/>
                    <w:i/>
                    <w:iCs/>
                    <w:sz w:val="20"/>
                    <w:szCs w:val="20"/>
                  </w:rPr>
                  <w:t>Bibliometrijski aspekti vrednovanja znanstvenog rada</w:t>
                </w:r>
                <w:r w:rsidRPr="00CC7BF9">
                  <w:rPr>
                    <w:rFonts w:asciiTheme="minorHAnsi" w:hAnsiTheme="minorHAnsi" w:cstheme="minorHAnsi"/>
                    <w:sz w:val="20"/>
                    <w:szCs w:val="20"/>
                  </w:rPr>
                  <w:t>, Sveučilišna knjižara, Zagreb.</w:t>
                </w:r>
              </w:p>
              <w:p w14:paraId="78047FBD" w14:textId="77777777" w:rsidR="008E680B" w:rsidRPr="00CC7BF9" w:rsidRDefault="008E680B" w:rsidP="00A42271">
                <w:pPr>
                  <w:tabs>
                    <w:tab w:val="left" w:pos="2820"/>
                  </w:tabs>
                  <w:spacing w:after="0" w:line="240" w:lineRule="auto"/>
                  <w:rPr>
                    <w:rFonts w:asciiTheme="minorHAnsi" w:hAnsiTheme="minorHAnsi" w:cstheme="minorHAnsi"/>
                    <w:b/>
                    <w:bCs/>
                    <w:i/>
                    <w:iCs/>
                    <w:sz w:val="20"/>
                    <w:szCs w:val="20"/>
                  </w:rPr>
                </w:pPr>
              </w:p>
              <w:p w14:paraId="5FA5784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
                    <w:bCs/>
                    <w:i/>
                    <w:iCs/>
                    <w:sz w:val="20"/>
                    <w:szCs w:val="20"/>
                  </w:rPr>
                  <w:t>Priručnici:</w:t>
                </w:r>
              </w:p>
              <w:p w14:paraId="6A036CE4" w14:textId="77777777" w:rsidR="008E680B" w:rsidRPr="00CC7BF9" w:rsidRDefault="008E680B" w:rsidP="00CE71F1">
                <w:pPr>
                  <w:pStyle w:val="ListParagraph"/>
                  <w:numPr>
                    <w:ilvl w:val="0"/>
                    <w:numId w:val="74"/>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Roig, M. (2006) Avoiding plagiarism, self-plagiarism, and other questionable writing practices: A guide to ethical writing. Dostupno na: &lt;</w:t>
                </w:r>
                <w:hyperlink r:id="rId111" w:tgtFrame="_self" w:history="1">
                  <w:r w:rsidRPr="00CC7BF9">
                    <w:rPr>
                      <w:rStyle w:val="Hyperlink"/>
                      <w:rFonts w:asciiTheme="minorHAnsi" w:hAnsiTheme="minorHAnsi" w:cstheme="minorHAnsi"/>
                      <w:sz w:val="20"/>
                      <w:szCs w:val="20"/>
                    </w:rPr>
                    <w:t>http://www.cse.msu.edu/~alexliu/plagiarism.pdf</w:t>
                  </w:r>
                </w:hyperlink>
                <w:r w:rsidRPr="00CC7BF9">
                  <w:rPr>
                    <w:rFonts w:asciiTheme="minorHAnsi" w:hAnsiTheme="minorHAnsi" w:cstheme="minorHAnsi"/>
                    <w:sz w:val="20"/>
                    <w:szCs w:val="20"/>
                  </w:rPr>
                  <w:t>&gt;.</w:t>
                </w:r>
              </w:p>
              <w:p w14:paraId="20755CC4" w14:textId="77777777" w:rsidR="008E680B" w:rsidRPr="00CC7BF9" w:rsidRDefault="008E680B" w:rsidP="00CE71F1">
                <w:pPr>
                  <w:pStyle w:val="ListParagraph"/>
                  <w:numPr>
                    <w:ilvl w:val="0"/>
                    <w:numId w:val="74"/>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Thomson Reuters (2014) Web of Science Brochure. Dostupno na: &lt;</w:t>
                </w:r>
                <w:hyperlink r:id="rId112" w:tgtFrame="_self" w:history="1">
                  <w:r w:rsidRPr="00CC7BF9">
                    <w:rPr>
                      <w:rStyle w:val="Hyperlink"/>
                      <w:rFonts w:asciiTheme="minorHAnsi" w:hAnsiTheme="minorHAnsi" w:cstheme="minorHAnsi"/>
                      <w:sz w:val="20"/>
                      <w:szCs w:val="20"/>
                    </w:rPr>
                    <w:t>http://wokinfo.com/media/pdf/wos-next-gen-brochure.pdf</w:t>
                  </w:r>
                </w:hyperlink>
                <w:r w:rsidRPr="00CC7BF9">
                  <w:rPr>
                    <w:rFonts w:asciiTheme="minorHAnsi" w:hAnsiTheme="minorHAnsi" w:cstheme="minorHAnsi"/>
                    <w:sz w:val="20"/>
                    <w:szCs w:val="20"/>
                  </w:rPr>
                  <w:t>&gt;.</w:t>
                </w:r>
              </w:p>
              <w:p w14:paraId="5174A14C" w14:textId="77777777" w:rsidR="008E680B" w:rsidRPr="00CC7BF9" w:rsidRDefault="008E680B" w:rsidP="00CE71F1">
                <w:pPr>
                  <w:pStyle w:val="ListParagraph"/>
                  <w:numPr>
                    <w:ilvl w:val="0"/>
                    <w:numId w:val="74"/>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Hacker, D., Fister, B. (2011) R</w:t>
                </w:r>
                <w:r w:rsidRPr="00CC7BF9">
                  <w:rPr>
                    <w:rFonts w:asciiTheme="minorHAnsi" w:hAnsiTheme="minorHAnsi" w:cstheme="minorHAnsi"/>
                    <w:i/>
                    <w:iCs/>
                    <w:sz w:val="20"/>
                    <w:szCs w:val="20"/>
                  </w:rPr>
                  <w:t xml:space="preserve">esearch and Documentation – Online. </w:t>
                </w:r>
                <w:r w:rsidRPr="00CC7BF9">
                  <w:rPr>
                    <w:rFonts w:asciiTheme="minorHAnsi" w:hAnsiTheme="minorHAnsi" w:cstheme="minorHAnsi"/>
                    <w:sz w:val="20"/>
                    <w:szCs w:val="20"/>
                  </w:rPr>
                  <w:t>Dostupno na:&lt;</w:t>
                </w:r>
                <w:hyperlink r:id="rId113" w:tgtFrame="_self" w:history="1">
                  <w:r w:rsidRPr="00CC7BF9">
                    <w:rPr>
                      <w:rStyle w:val="Hyperlink"/>
                      <w:rFonts w:asciiTheme="minorHAnsi" w:hAnsiTheme="minorHAnsi" w:cstheme="minorHAnsi"/>
                      <w:sz w:val="20"/>
                      <w:szCs w:val="20"/>
                    </w:rPr>
                    <w:t>http://bcs.bedfordstmartins.com/resdoc5e/</w:t>
                  </w:r>
                </w:hyperlink>
                <w:r w:rsidRPr="00CC7BF9">
                  <w:rPr>
                    <w:rFonts w:asciiTheme="minorHAnsi" w:hAnsiTheme="minorHAnsi" w:cstheme="minorHAnsi"/>
                    <w:sz w:val="20"/>
                    <w:szCs w:val="20"/>
                  </w:rPr>
                  <w:t>&gt;</w:t>
                </w:r>
              </w:p>
              <w:p w14:paraId="025CAF23" w14:textId="77777777" w:rsidR="008E680B" w:rsidRPr="00CC7BF9" w:rsidRDefault="008E680B" w:rsidP="00A42271">
                <w:pPr>
                  <w:tabs>
                    <w:tab w:val="left" w:pos="2820"/>
                  </w:tabs>
                  <w:spacing w:after="0" w:line="240" w:lineRule="auto"/>
                  <w:rPr>
                    <w:rFonts w:asciiTheme="minorHAnsi" w:hAnsiTheme="minorHAnsi" w:cstheme="minorHAnsi"/>
                    <w:b/>
                    <w:bCs/>
                    <w:i/>
                    <w:iCs/>
                    <w:sz w:val="20"/>
                    <w:szCs w:val="20"/>
                  </w:rPr>
                </w:pPr>
              </w:p>
              <w:p w14:paraId="38B792F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Cs/>
                    <w:i/>
                    <w:iCs/>
                    <w:sz w:val="20"/>
                    <w:szCs w:val="20"/>
                  </w:rPr>
                  <w:lastRenderedPageBreak/>
                  <w:t>Korisne web-stranice:</w:t>
                </w:r>
              </w:p>
              <w:p w14:paraId="758E62AD" w14:textId="77777777" w:rsidR="008E680B" w:rsidRPr="00CC7BF9" w:rsidRDefault="00987B2C" w:rsidP="00CE71F1">
                <w:pPr>
                  <w:pStyle w:val="ListParagraph"/>
                  <w:numPr>
                    <w:ilvl w:val="0"/>
                    <w:numId w:val="73"/>
                  </w:numPr>
                  <w:tabs>
                    <w:tab w:val="left" w:pos="2820"/>
                  </w:tabs>
                  <w:spacing w:after="0" w:line="240" w:lineRule="auto"/>
                  <w:rPr>
                    <w:rFonts w:asciiTheme="minorHAnsi" w:hAnsiTheme="minorHAnsi" w:cstheme="minorHAnsi"/>
                    <w:sz w:val="20"/>
                    <w:szCs w:val="20"/>
                  </w:rPr>
                </w:pPr>
                <w:hyperlink r:id="rId114" w:tgtFrame="_self" w:history="1">
                  <w:r w:rsidR="008E680B" w:rsidRPr="00CC7BF9">
                    <w:rPr>
                      <w:rStyle w:val="Hyperlink"/>
                      <w:rFonts w:asciiTheme="minorHAnsi" w:hAnsiTheme="minorHAnsi" w:cstheme="minorHAnsi"/>
                      <w:sz w:val="20"/>
                      <w:szCs w:val="20"/>
                    </w:rPr>
                    <w:t>http://baze.nsk.hr/</w:t>
                  </w:r>
                </w:hyperlink>
              </w:p>
              <w:p w14:paraId="726C803B" w14:textId="77777777" w:rsidR="008E680B" w:rsidRPr="00CC7BF9" w:rsidRDefault="00987B2C" w:rsidP="00CE71F1">
                <w:pPr>
                  <w:pStyle w:val="ListParagraph"/>
                  <w:numPr>
                    <w:ilvl w:val="0"/>
                    <w:numId w:val="73"/>
                  </w:numPr>
                  <w:tabs>
                    <w:tab w:val="left" w:pos="2820"/>
                  </w:tabs>
                  <w:spacing w:after="0" w:line="240" w:lineRule="auto"/>
                  <w:rPr>
                    <w:rFonts w:asciiTheme="minorHAnsi" w:hAnsiTheme="minorHAnsi" w:cstheme="minorHAnsi"/>
                    <w:sz w:val="20"/>
                    <w:szCs w:val="20"/>
                  </w:rPr>
                </w:pPr>
                <w:hyperlink r:id="rId115" w:tgtFrame="_self" w:history="1">
                  <w:r w:rsidR="008E680B" w:rsidRPr="00CC7BF9">
                    <w:rPr>
                      <w:rStyle w:val="Hyperlink"/>
                      <w:rFonts w:asciiTheme="minorHAnsi" w:hAnsiTheme="minorHAnsi" w:cstheme="minorHAnsi"/>
                      <w:sz w:val="20"/>
                      <w:szCs w:val="20"/>
                    </w:rPr>
                    <w:t>http://www.thomsonreuters.com/</w:t>
                  </w:r>
                </w:hyperlink>
              </w:p>
              <w:p w14:paraId="47803B2A" w14:textId="77777777" w:rsidR="008E680B" w:rsidRPr="00CC7BF9" w:rsidRDefault="00987B2C" w:rsidP="00CE71F1">
                <w:pPr>
                  <w:pStyle w:val="ListParagraph"/>
                  <w:numPr>
                    <w:ilvl w:val="0"/>
                    <w:numId w:val="73"/>
                  </w:numPr>
                  <w:tabs>
                    <w:tab w:val="left" w:pos="2820"/>
                  </w:tabs>
                  <w:spacing w:after="0" w:line="240" w:lineRule="auto"/>
                  <w:rPr>
                    <w:rFonts w:asciiTheme="minorHAnsi" w:hAnsiTheme="minorHAnsi" w:cstheme="minorHAnsi"/>
                    <w:sz w:val="20"/>
                    <w:szCs w:val="20"/>
                  </w:rPr>
                </w:pPr>
                <w:hyperlink r:id="rId116" w:tgtFrame="_self" w:history="1">
                  <w:r w:rsidR="008E680B" w:rsidRPr="00CC7BF9">
                    <w:rPr>
                      <w:rStyle w:val="Hyperlink"/>
                      <w:rFonts w:asciiTheme="minorHAnsi" w:hAnsiTheme="minorHAnsi" w:cstheme="minorHAnsi"/>
                      <w:sz w:val="20"/>
                      <w:szCs w:val="20"/>
                    </w:rPr>
                    <w:t>http://www.cas.org/</w:t>
                  </w:r>
                </w:hyperlink>
              </w:p>
              <w:p w14:paraId="1D6A8B1C" w14:textId="77777777" w:rsidR="008E680B" w:rsidRPr="00CC7BF9" w:rsidRDefault="00987B2C" w:rsidP="00CE71F1">
                <w:pPr>
                  <w:pStyle w:val="ListParagraph"/>
                  <w:numPr>
                    <w:ilvl w:val="0"/>
                    <w:numId w:val="73"/>
                  </w:numPr>
                  <w:tabs>
                    <w:tab w:val="left" w:pos="2820"/>
                  </w:tabs>
                  <w:spacing w:after="0" w:line="240" w:lineRule="auto"/>
                  <w:rPr>
                    <w:rFonts w:asciiTheme="minorHAnsi" w:hAnsiTheme="minorHAnsi" w:cstheme="minorHAnsi"/>
                    <w:sz w:val="20"/>
                    <w:szCs w:val="20"/>
                  </w:rPr>
                </w:pPr>
                <w:hyperlink r:id="rId117" w:tgtFrame="_self" w:history="1">
                  <w:r w:rsidR="008E680B" w:rsidRPr="00CC7BF9">
                    <w:rPr>
                      <w:rStyle w:val="Hyperlink"/>
                      <w:rFonts w:asciiTheme="minorHAnsi" w:hAnsiTheme="minorHAnsi" w:cstheme="minorHAnsi"/>
                      <w:sz w:val="20"/>
                      <w:szCs w:val="20"/>
                    </w:rPr>
                    <w:t>http://hr.espacenet.com/</w:t>
                  </w:r>
                </w:hyperlink>
              </w:p>
              <w:p w14:paraId="1B676447" w14:textId="77777777" w:rsidR="008E680B" w:rsidRPr="00CC7BF9" w:rsidRDefault="00987B2C" w:rsidP="00CE71F1">
                <w:pPr>
                  <w:pStyle w:val="ListParagraph"/>
                  <w:numPr>
                    <w:ilvl w:val="0"/>
                    <w:numId w:val="73"/>
                  </w:numPr>
                  <w:tabs>
                    <w:tab w:val="left" w:pos="2820"/>
                  </w:tabs>
                  <w:spacing w:after="0" w:line="240" w:lineRule="auto"/>
                  <w:rPr>
                    <w:rFonts w:asciiTheme="minorHAnsi" w:hAnsiTheme="minorHAnsi" w:cstheme="minorHAnsi"/>
                    <w:sz w:val="20"/>
                    <w:szCs w:val="20"/>
                  </w:rPr>
                </w:pPr>
                <w:hyperlink r:id="rId118" w:tgtFrame="_self" w:history="1">
                  <w:r w:rsidR="008E680B" w:rsidRPr="00CC7BF9">
                    <w:rPr>
                      <w:rStyle w:val="Hyperlink"/>
                      <w:rFonts w:asciiTheme="minorHAnsi" w:hAnsiTheme="minorHAnsi" w:cstheme="minorHAnsi"/>
                      <w:sz w:val="20"/>
                      <w:szCs w:val="20"/>
                    </w:rPr>
                    <w:t>http://www.epo.org/</w:t>
                  </w:r>
                </w:hyperlink>
              </w:p>
              <w:p w14:paraId="687EA69F" w14:textId="77777777" w:rsidR="008E680B" w:rsidRPr="00CC7BF9" w:rsidRDefault="00987B2C" w:rsidP="00CE71F1">
                <w:pPr>
                  <w:pStyle w:val="ListParagraph"/>
                  <w:numPr>
                    <w:ilvl w:val="0"/>
                    <w:numId w:val="73"/>
                  </w:numPr>
                  <w:tabs>
                    <w:tab w:val="left" w:pos="2820"/>
                  </w:tabs>
                  <w:spacing w:after="0" w:line="240" w:lineRule="auto"/>
                  <w:rPr>
                    <w:rFonts w:asciiTheme="minorHAnsi" w:hAnsiTheme="minorHAnsi" w:cstheme="minorHAnsi"/>
                    <w:sz w:val="20"/>
                    <w:szCs w:val="20"/>
                  </w:rPr>
                </w:pPr>
                <w:hyperlink r:id="rId119" w:tgtFrame="_self" w:history="1">
                  <w:r w:rsidR="008E680B" w:rsidRPr="00CC7BF9">
                    <w:rPr>
                      <w:rStyle w:val="Hyperlink"/>
                      <w:rFonts w:asciiTheme="minorHAnsi" w:hAnsiTheme="minorHAnsi" w:cstheme="minorHAnsi"/>
                      <w:sz w:val="20"/>
                      <w:szCs w:val="20"/>
                    </w:rPr>
                    <w:t>http://www.wipo.int/</w:t>
                  </w:r>
                </w:hyperlink>
              </w:p>
              <w:p w14:paraId="5DCB0FC1" w14:textId="77777777" w:rsidR="008E680B" w:rsidRPr="00CC7BF9" w:rsidRDefault="00987B2C" w:rsidP="00CE71F1">
                <w:pPr>
                  <w:pStyle w:val="ListParagraph"/>
                  <w:numPr>
                    <w:ilvl w:val="0"/>
                    <w:numId w:val="73"/>
                  </w:numPr>
                  <w:tabs>
                    <w:tab w:val="left" w:pos="2820"/>
                  </w:tabs>
                  <w:spacing w:after="0" w:line="240" w:lineRule="auto"/>
                  <w:rPr>
                    <w:rFonts w:asciiTheme="minorHAnsi" w:hAnsiTheme="minorHAnsi" w:cstheme="minorHAnsi"/>
                    <w:sz w:val="20"/>
                    <w:szCs w:val="20"/>
                  </w:rPr>
                </w:pPr>
                <w:hyperlink r:id="rId120" w:tgtFrame="_self" w:history="1">
                  <w:r w:rsidR="008E680B" w:rsidRPr="00CC7BF9">
                    <w:rPr>
                      <w:rStyle w:val="Hyperlink"/>
                      <w:rFonts w:asciiTheme="minorHAnsi" w:hAnsiTheme="minorHAnsi" w:cstheme="minorHAnsi"/>
                      <w:sz w:val="20"/>
                      <w:szCs w:val="20"/>
                    </w:rPr>
                    <w:t>http://wokinfo.com/training_support/training/web-of-knowledge/#</w:t>
                  </w:r>
                </w:hyperlink>
              </w:p>
            </w:tc>
          </w:sdtContent>
        </w:sdt>
      </w:tr>
      <w:tr w:rsidR="008E680B" w:rsidRPr="00CC7BF9" w14:paraId="0588FBC3" w14:textId="77777777" w:rsidTr="00A42271">
        <w:tc>
          <w:tcPr>
            <w:tcW w:w="1256" w:type="pct"/>
            <w:tcBorders>
              <w:top w:val="single" w:sz="12" w:space="0" w:color="auto"/>
              <w:left w:val="single" w:sz="12" w:space="0" w:color="auto"/>
            </w:tcBorders>
            <w:shd w:val="clear" w:color="auto" w:fill="00A0DC"/>
            <w:vAlign w:val="center"/>
          </w:tcPr>
          <w:p w14:paraId="6FD80F60"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4ED2BC2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21" w:history="1">
              <w:r w:rsidRPr="00CC7BF9">
                <w:rPr>
                  <w:rStyle w:val="Hyperlink"/>
                  <w:rFonts w:asciiTheme="minorHAnsi" w:hAnsiTheme="minorHAnsi" w:cstheme="minorHAnsi"/>
                  <w:i/>
                  <w:sz w:val="20"/>
                  <w:szCs w:val="20"/>
                </w:rPr>
                <w:t>http://www.pbf.unizg.hr/studiji/ispitni_rokovi</w:t>
              </w:r>
            </w:hyperlink>
          </w:p>
        </w:tc>
      </w:tr>
      <w:tr w:rsidR="008E680B" w:rsidRPr="00CC7BF9" w14:paraId="09005BA3" w14:textId="77777777" w:rsidTr="00A42271">
        <w:tc>
          <w:tcPr>
            <w:tcW w:w="1256" w:type="pct"/>
            <w:tcBorders>
              <w:left w:val="single" w:sz="12" w:space="0" w:color="auto"/>
              <w:bottom w:val="single" w:sz="12" w:space="0" w:color="auto"/>
            </w:tcBorders>
            <w:shd w:val="clear" w:color="auto" w:fill="00A0DC"/>
            <w:vAlign w:val="center"/>
          </w:tcPr>
          <w:p w14:paraId="732F2846"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36808490"/>
          </w:sdtPr>
          <w:sdtEndPr/>
          <w:sdtContent>
            <w:tc>
              <w:tcPr>
                <w:tcW w:w="3744" w:type="pct"/>
                <w:gridSpan w:val="13"/>
                <w:tcBorders>
                  <w:bottom w:val="single" w:sz="12" w:space="0" w:color="auto"/>
                  <w:right w:val="single" w:sz="12" w:space="0" w:color="auto"/>
                </w:tcBorders>
              </w:tcPr>
              <w:p w14:paraId="73290DB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6DC81F34" w14:textId="77777777" w:rsidR="008E680B" w:rsidRPr="00CC7BF9" w:rsidRDefault="008E680B" w:rsidP="008E680B">
      <w:pPr>
        <w:spacing w:after="0" w:line="240" w:lineRule="auto"/>
        <w:rPr>
          <w:rFonts w:asciiTheme="minorHAnsi" w:hAnsiTheme="minorHAnsi" w:cstheme="minorHAnsi"/>
          <w:sz w:val="20"/>
          <w:szCs w:val="20"/>
        </w:rPr>
      </w:pPr>
    </w:p>
    <w:p w14:paraId="25AC4531" w14:textId="77777777" w:rsidR="008E680B" w:rsidRPr="00CC7BF9" w:rsidRDefault="008E680B" w:rsidP="008E680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845"/>
        <w:gridCol w:w="92"/>
        <w:gridCol w:w="572"/>
        <w:gridCol w:w="524"/>
        <w:gridCol w:w="900"/>
        <w:gridCol w:w="186"/>
        <w:gridCol w:w="509"/>
        <w:gridCol w:w="511"/>
        <w:gridCol w:w="495"/>
      </w:tblGrid>
      <w:tr w:rsidR="008E680B" w:rsidRPr="00CC7BF9" w14:paraId="2CBB38D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E733CD"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7D58FC4E" w14:textId="77777777" w:rsidTr="0036541A">
        <w:tc>
          <w:tcPr>
            <w:tcW w:w="1256" w:type="pct"/>
            <w:tcBorders>
              <w:top w:val="single" w:sz="12" w:space="0" w:color="auto"/>
              <w:left w:val="single" w:sz="12" w:space="0" w:color="auto"/>
            </w:tcBorders>
            <w:shd w:val="clear" w:color="auto" w:fill="00A0DC"/>
            <w:vAlign w:val="center"/>
          </w:tcPr>
          <w:p w14:paraId="25810D4A" w14:textId="658C1EE7"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885682113"/>
            <w:placeholder>
              <w:docPart w:val="316320D595E74886BAB004BF8CDDE25C"/>
            </w:placeholder>
          </w:sdtPr>
          <w:sdtEndPr/>
          <w:sdtContent>
            <w:tc>
              <w:tcPr>
                <w:tcW w:w="1524" w:type="pct"/>
                <w:gridSpan w:val="4"/>
                <w:tcBorders>
                  <w:top w:val="single" w:sz="12" w:space="0" w:color="auto"/>
                  <w:right w:val="single" w:sz="12" w:space="0" w:color="auto"/>
                </w:tcBorders>
                <w:vAlign w:val="center"/>
              </w:tcPr>
              <w:p w14:paraId="62E7A0A7" w14:textId="61110AF9" w:rsidR="008E680B" w:rsidRPr="00CC7BF9" w:rsidRDefault="00987B2C" w:rsidP="00A42271">
                <w:pPr>
                  <w:tabs>
                    <w:tab w:val="left" w:pos="2820"/>
                  </w:tabs>
                  <w:spacing w:after="0" w:line="240" w:lineRule="auto"/>
                  <w:rPr>
                    <w:rFonts w:asciiTheme="minorHAnsi" w:eastAsia="Times New Roman" w:hAnsiTheme="minorHAnsi" w:cstheme="minorHAnsi"/>
                    <w:b/>
                    <w:sz w:val="20"/>
                    <w:szCs w:val="20"/>
                    <w:lang w:eastAsia="hr-HR"/>
                  </w:rPr>
                </w:pPr>
                <w:hyperlink r:id="rId122" w:history="1">
                  <w:r w:rsidR="00BA627A" w:rsidRPr="00CC7BF9">
                    <w:rPr>
                      <w:rStyle w:val="Hyperlink"/>
                      <w:rFonts w:asciiTheme="minorHAnsi" w:eastAsia="Times New Roman" w:hAnsiTheme="minorHAnsi" w:cstheme="minorHAnsi"/>
                      <w:b/>
                      <w:sz w:val="20"/>
                      <w:szCs w:val="20"/>
                      <w:lang w:eastAsia="hr-HR"/>
                    </w:rPr>
                    <w:t xml:space="preserve">prof. </w:t>
                  </w:r>
                  <w:r w:rsidR="008E680B" w:rsidRPr="00CC7BF9">
                    <w:rPr>
                      <w:rStyle w:val="Hyperlink"/>
                      <w:rFonts w:asciiTheme="minorHAnsi" w:eastAsia="Times New Roman" w:hAnsiTheme="minorHAnsi" w:cstheme="minorHAnsi"/>
                      <w:b/>
                      <w:sz w:val="20"/>
                      <w:szCs w:val="20"/>
                      <w:lang w:eastAsia="hr-HR"/>
                    </w:rPr>
                    <w:t>dr. sc. Božidar Šantek</w:t>
                  </w:r>
                </w:hyperlink>
                <w:r w:rsidR="008E680B" w:rsidRPr="00CC7BF9">
                  <w:rPr>
                    <w:rFonts w:asciiTheme="minorHAnsi" w:eastAsia="Times New Roman" w:hAnsiTheme="minorHAnsi" w:cstheme="minorHAnsi"/>
                    <w:b/>
                    <w:sz w:val="20"/>
                    <w:szCs w:val="20"/>
                    <w:lang w:eastAsia="hr-HR"/>
                  </w:rPr>
                  <w:t xml:space="preserve"> </w:t>
                </w:r>
              </w:p>
              <w:p w14:paraId="24C5575C" w14:textId="3488F525" w:rsidR="008E680B" w:rsidRPr="00CC7BF9" w:rsidRDefault="008E680B" w:rsidP="00A42271">
                <w:pPr>
                  <w:tabs>
                    <w:tab w:val="left" w:pos="2820"/>
                  </w:tabs>
                  <w:spacing w:after="0" w:line="240" w:lineRule="auto"/>
                  <w:rPr>
                    <w:rStyle w:val="Hyperlink"/>
                    <w:rFonts w:asciiTheme="minorHAnsi" w:hAnsiTheme="minorHAnsi" w:cstheme="minorHAnsi"/>
                    <w:sz w:val="20"/>
                    <w:szCs w:val="20"/>
                  </w:rPr>
                </w:pPr>
                <w:r w:rsidRPr="00CC7BF9">
                  <w:rPr>
                    <w:rFonts w:asciiTheme="minorHAnsi" w:hAnsiTheme="minorHAnsi" w:cstheme="minorHAnsi"/>
                    <w:sz w:val="20"/>
                    <w:szCs w:val="20"/>
                  </w:rPr>
                  <w:fldChar w:fldCharType="begin"/>
                </w:r>
                <w:r w:rsidRPr="00CC7BF9">
                  <w:rPr>
                    <w:rFonts w:asciiTheme="minorHAnsi" w:hAnsiTheme="minorHAnsi" w:cstheme="minorHAnsi"/>
                    <w:sz w:val="20"/>
                    <w:szCs w:val="20"/>
                  </w:rPr>
                  <w:instrText xml:space="preserve"> HYPERLINK "http://www.pbf.unizg.hr/zavodi/zavod_za_biokemijsko_inzenjerstvo/laboratorij_za_bi_im_i_tsp/mario_novak" </w:instrText>
                </w:r>
                <w:r w:rsidRPr="00CC7BF9">
                  <w:rPr>
                    <w:rFonts w:asciiTheme="minorHAnsi" w:hAnsiTheme="minorHAnsi" w:cstheme="minorHAnsi"/>
                    <w:sz w:val="20"/>
                    <w:szCs w:val="20"/>
                  </w:rPr>
                  <w:fldChar w:fldCharType="separate"/>
                </w:r>
                <w:r w:rsidR="00BA627A" w:rsidRPr="00CC7BF9">
                  <w:rPr>
                    <w:rStyle w:val="Hyperlink"/>
                    <w:rFonts w:asciiTheme="minorHAnsi" w:hAnsiTheme="minorHAnsi" w:cstheme="minorHAnsi"/>
                    <w:sz w:val="20"/>
                    <w:szCs w:val="20"/>
                  </w:rPr>
                  <w:t>doc</w:t>
                </w:r>
                <w:r w:rsidRPr="00CC7BF9">
                  <w:rPr>
                    <w:rStyle w:val="Hyperlink"/>
                    <w:rFonts w:asciiTheme="minorHAnsi" w:hAnsiTheme="minorHAnsi" w:cstheme="minorHAnsi"/>
                    <w:sz w:val="20"/>
                    <w:szCs w:val="20"/>
                  </w:rPr>
                  <w:t>. dr. sc. Mario Novak</w:t>
                </w:r>
              </w:p>
              <w:p w14:paraId="41B52BAE" w14:textId="5364475F" w:rsidR="008E680B" w:rsidRPr="00CC7BF9" w:rsidRDefault="008E680B" w:rsidP="00A42271">
                <w:pPr>
                  <w:spacing w:after="0" w:line="240" w:lineRule="auto"/>
                  <w:rPr>
                    <w:rStyle w:val="Hyperlink"/>
                    <w:rFonts w:asciiTheme="minorHAnsi" w:eastAsia="Times New Roman" w:hAnsiTheme="minorHAnsi" w:cstheme="minorHAnsi"/>
                    <w:sz w:val="20"/>
                    <w:szCs w:val="20"/>
                    <w:lang w:eastAsia="hr-HR"/>
                  </w:rPr>
                </w:pPr>
                <w:r w:rsidRPr="00CC7BF9">
                  <w:rPr>
                    <w:rFonts w:asciiTheme="minorHAnsi" w:hAnsiTheme="minorHAnsi" w:cstheme="minorHAnsi"/>
                    <w:sz w:val="20"/>
                    <w:szCs w:val="20"/>
                  </w:rPr>
                  <w:fldChar w:fldCharType="end"/>
                </w:r>
                <w:r w:rsidRPr="00CC7BF9">
                  <w:rPr>
                    <w:rFonts w:asciiTheme="minorHAnsi" w:hAnsiTheme="minorHAnsi" w:cstheme="minorHAnsi"/>
                    <w:sz w:val="20"/>
                    <w:szCs w:val="20"/>
                  </w:rPr>
                  <w:fldChar w:fldCharType="begin"/>
                </w:r>
                <w:r w:rsidRPr="00CC7BF9">
                  <w:rPr>
                    <w:rFonts w:asciiTheme="minorHAnsi" w:hAnsiTheme="minorHAnsi" w:cstheme="minorHAnsi"/>
                    <w:sz w:val="20"/>
                    <w:szCs w:val="20"/>
                  </w:rPr>
                  <w:instrText>HYPERLINK "http://www.pbf.unizg.hr/zavodi/zavod_za_biokemijsko_inzenjerstvo/laboratorij_za_bi_im_i_tsp/mladen_pavlecic"</w:instrText>
                </w:r>
                <w:r w:rsidRPr="00CC7BF9">
                  <w:rPr>
                    <w:rFonts w:asciiTheme="minorHAnsi" w:hAnsiTheme="minorHAnsi" w:cstheme="minorHAnsi"/>
                    <w:sz w:val="20"/>
                    <w:szCs w:val="20"/>
                  </w:rPr>
                  <w:fldChar w:fldCharType="separate"/>
                </w:r>
                <w:r w:rsidR="00BA627A" w:rsidRPr="00CC7BF9">
                  <w:rPr>
                    <w:rStyle w:val="Hyperlink"/>
                    <w:rFonts w:asciiTheme="minorHAnsi" w:hAnsiTheme="minorHAnsi" w:cstheme="minorHAnsi"/>
                    <w:sz w:val="20"/>
                    <w:szCs w:val="20"/>
                  </w:rPr>
                  <w:t>doc.</w:t>
                </w:r>
                <w:r w:rsidRPr="00CC7BF9">
                  <w:rPr>
                    <w:rStyle w:val="Hyperlink"/>
                    <w:rFonts w:asciiTheme="minorHAnsi" w:hAnsiTheme="minorHAnsi" w:cstheme="minorHAnsi"/>
                    <w:sz w:val="20"/>
                    <w:szCs w:val="20"/>
                  </w:rPr>
                  <w:t xml:space="preserve"> </w:t>
                </w:r>
                <w:r w:rsidRPr="00CC7BF9">
                  <w:rPr>
                    <w:rStyle w:val="Hyperlink"/>
                    <w:rFonts w:asciiTheme="minorHAnsi" w:eastAsia="Times New Roman" w:hAnsiTheme="minorHAnsi" w:cstheme="minorHAnsi"/>
                    <w:sz w:val="20"/>
                    <w:szCs w:val="20"/>
                    <w:lang w:eastAsia="hr-HR"/>
                  </w:rPr>
                  <w:t xml:space="preserve">dr. sc. Mladen Pavlečić </w:t>
                </w:r>
              </w:p>
              <w:p w14:paraId="5E598215" w14:textId="740E6EDB" w:rsidR="008E680B" w:rsidRPr="00CC7BF9" w:rsidRDefault="008E680B" w:rsidP="00A42271">
                <w:pPr>
                  <w:tabs>
                    <w:tab w:val="left" w:pos="2820"/>
                  </w:tabs>
                  <w:spacing w:after="0" w:line="240" w:lineRule="auto"/>
                  <w:rPr>
                    <w:rFonts w:asciiTheme="minorHAnsi" w:hAnsiTheme="minorHAnsi" w:cstheme="minorHAnsi"/>
                  </w:rPr>
                </w:pPr>
                <w:r w:rsidRPr="00CC7BF9">
                  <w:rPr>
                    <w:rFonts w:asciiTheme="minorHAnsi" w:hAnsiTheme="minorHAnsi" w:cstheme="minorHAnsi"/>
                    <w:sz w:val="20"/>
                    <w:szCs w:val="20"/>
                  </w:rPr>
                  <w:fldChar w:fldCharType="end"/>
                </w:r>
                <w:hyperlink r:id="rId123" w:history="1">
                  <w:r w:rsidR="00BA627A" w:rsidRPr="00CC7BF9">
                    <w:rPr>
                      <w:rStyle w:val="Hyperlink"/>
                      <w:rFonts w:asciiTheme="minorHAnsi" w:hAnsiTheme="minorHAnsi" w:cstheme="minorHAnsi"/>
                      <w:sz w:val="20"/>
                      <w:szCs w:val="20"/>
                    </w:rPr>
                    <w:t>doc.</w:t>
                  </w:r>
                  <w:r w:rsidRPr="00CC7BF9">
                    <w:rPr>
                      <w:rStyle w:val="Hyperlink"/>
                      <w:rFonts w:asciiTheme="minorHAnsi" w:hAnsiTheme="minorHAnsi" w:cstheme="minorHAnsi"/>
                      <w:sz w:val="20"/>
                      <w:szCs w:val="20"/>
                    </w:rPr>
                    <w:t xml:space="preserve"> dr. sc. Antonija Trontel</w:t>
                  </w:r>
                </w:hyperlink>
                <w:r w:rsidRPr="00CC7BF9">
                  <w:rPr>
                    <w:rFonts w:asciiTheme="minorHAnsi" w:hAnsiTheme="minorHAnsi" w:cstheme="minorHAnsi"/>
                  </w:rPr>
                  <w:t xml:space="preserve"> </w:t>
                </w:r>
              </w:p>
              <w:p w14:paraId="2AE05199" w14:textId="439F8E39" w:rsidR="008E680B" w:rsidRPr="00CC7BF9" w:rsidRDefault="00987B2C" w:rsidP="00A42271">
                <w:pPr>
                  <w:tabs>
                    <w:tab w:val="left" w:pos="2820"/>
                  </w:tabs>
                  <w:spacing w:after="0" w:line="240" w:lineRule="auto"/>
                  <w:rPr>
                    <w:rFonts w:asciiTheme="minorHAnsi" w:hAnsiTheme="minorHAnsi" w:cstheme="minorHAnsi"/>
                    <w:sz w:val="20"/>
                    <w:szCs w:val="20"/>
                  </w:rPr>
                </w:pPr>
                <w:hyperlink r:id="rId124" w:history="1">
                  <w:r w:rsidR="00BA627A">
                    <w:rPr>
                      <w:rStyle w:val="Hyperlink"/>
                      <w:rFonts w:asciiTheme="minorHAnsi" w:eastAsia="Times New Roman" w:hAnsiTheme="minorHAnsi" w:cstheme="minorHAnsi"/>
                      <w:sz w:val="20"/>
                      <w:szCs w:val="20"/>
                      <w:lang w:eastAsia="hr-HR"/>
                    </w:rPr>
                    <w:t>dr. sc. N</w:t>
                  </w:r>
                  <w:r w:rsidR="008E680B" w:rsidRPr="00CC7BF9">
                    <w:rPr>
                      <w:rStyle w:val="Hyperlink"/>
                      <w:rFonts w:asciiTheme="minorHAnsi" w:eastAsia="Times New Roman" w:hAnsiTheme="minorHAnsi" w:cstheme="minorHAnsi"/>
                      <w:sz w:val="20"/>
                      <w:szCs w:val="20"/>
                      <w:lang w:eastAsia="hr-HR"/>
                    </w:rPr>
                    <w:t>enad Marđetko</w:t>
                  </w:r>
                </w:hyperlink>
              </w:p>
            </w:tc>
          </w:sdtContent>
        </w:sdt>
        <w:tc>
          <w:tcPr>
            <w:tcW w:w="1405" w:type="pct"/>
            <w:gridSpan w:val="5"/>
            <w:tcBorders>
              <w:top w:val="single" w:sz="12" w:space="0" w:color="auto"/>
              <w:right w:val="single" w:sz="12" w:space="0" w:color="auto"/>
            </w:tcBorders>
            <w:shd w:val="clear" w:color="auto" w:fill="00A0DC"/>
            <w:vAlign w:val="center"/>
          </w:tcPr>
          <w:p w14:paraId="7AA7189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27705540"/>
            <w:placeholder>
              <w:docPart w:val="D39B15E206134A0BB4B0493D025DA0D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76874E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8E680B" w:rsidRPr="00CC7BF9" w14:paraId="0F709E46" w14:textId="77777777" w:rsidTr="0036541A">
        <w:tc>
          <w:tcPr>
            <w:tcW w:w="1256" w:type="pct"/>
            <w:tcBorders>
              <w:top w:val="single" w:sz="12" w:space="0" w:color="auto"/>
              <w:left w:val="single" w:sz="12" w:space="0" w:color="auto"/>
            </w:tcBorders>
            <w:shd w:val="clear" w:color="auto" w:fill="00A0DC"/>
            <w:vAlign w:val="center"/>
          </w:tcPr>
          <w:p w14:paraId="59D4466D" w14:textId="19BF64AC"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11" w:name="Biokemijsko_inženjerstvo" w:displacedByCustomXml="next"/>
        <w:sdt>
          <w:sdtPr>
            <w:rPr>
              <w:rFonts w:asciiTheme="minorHAnsi" w:eastAsia="Calibri" w:hAnsiTheme="minorHAnsi" w:cstheme="minorHAnsi"/>
              <w:b w:val="0"/>
              <w:bCs w:val="0"/>
              <w:kern w:val="0"/>
              <w:sz w:val="20"/>
              <w:szCs w:val="20"/>
              <w:lang w:eastAsia="en-US"/>
            </w:rPr>
            <w:id w:val="187116376"/>
            <w:placeholder>
              <w:docPart w:val="C9EFBCDDBFF5444293BB396827FD2AB8"/>
            </w:placeholder>
          </w:sdtPr>
          <w:sdtEndPr>
            <w:rPr>
              <w:rFonts w:eastAsia="Times New Roman"/>
              <w:b/>
              <w:bCs/>
              <w:kern w:val="36"/>
              <w:lang w:eastAsia="hr-HR"/>
            </w:rPr>
          </w:sdtEndPr>
          <w:sdtContent>
            <w:tc>
              <w:tcPr>
                <w:tcW w:w="1524" w:type="pct"/>
                <w:gridSpan w:val="4"/>
                <w:tcBorders>
                  <w:top w:val="single" w:sz="12" w:space="0" w:color="auto"/>
                  <w:right w:val="single" w:sz="12" w:space="0" w:color="auto"/>
                </w:tcBorders>
                <w:vAlign w:val="center"/>
              </w:tcPr>
              <w:p w14:paraId="3F9EBACF" w14:textId="77777777" w:rsidR="008E680B" w:rsidRPr="00CC7BF9" w:rsidRDefault="008E680B" w:rsidP="00A42271">
                <w:pPr>
                  <w:pStyle w:val="Heading1"/>
                  <w:spacing w:before="0" w:beforeAutospacing="0" w:after="0" w:afterAutospacing="0"/>
                  <w:rPr>
                    <w:rFonts w:asciiTheme="minorHAnsi" w:hAnsiTheme="minorHAnsi" w:cstheme="minorHAnsi"/>
                    <w:sz w:val="20"/>
                    <w:szCs w:val="20"/>
                  </w:rPr>
                </w:pPr>
                <w:r w:rsidRPr="00CC7BF9">
                  <w:rPr>
                    <w:rStyle w:val="Heading1Char"/>
                    <w:rFonts w:asciiTheme="minorHAnsi" w:eastAsia="Calibri" w:hAnsiTheme="minorHAnsi" w:cstheme="minorHAnsi"/>
                    <w:b/>
                    <w:sz w:val="20"/>
                    <w:szCs w:val="20"/>
                  </w:rPr>
                  <w:t>Biokemijsko inženjerstvo i bioprocesna tehnika</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477170A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3396576"/>
            <w:placeholder>
              <w:docPart w:val="C58C8D79E792482AB5D73780D475D96F"/>
            </w:placeholder>
          </w:sdtPr>
          <w:sdtEndPr/>
          <w:sdtContent>
            <w:tc>
              <w:tcPr>
                <w:tcW w:w="815" w:type="pct"/>
                <w:gridSpan w:val="4"/>
                <w:tcBorders>
                  <w:top w:val="single" w:sz="12" w:space="0" w:color="auto"/>
                  <w:right w:val="single" w:sz="12" w:space="0" w:color="auto"/>
                </w:tcBorders>
                <w:vAlign w:val="center"/>
              </w:tcPr>
              <w:p w14:paraId="65FBFEF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8</w:t>
                </w:r>
              </w:p>
            </w:tc>
          </w:sdtContent>
        </w:sdt>
      </w:tr>
      <w:tr w:rsidR="008E680B" w:rsidRPr="00CC7BF9" w14:paraId="3C5EFC64" w14:textId="77777777" w:rsidTr="0036541A">
        <w:tc>
          <w:tcPr>
            <w:tcW w:w="1256" w:type="pct"/>
            <w:tcBorders>
              <w:left w:val="single" w:sz="12" w:space="0" w:color="auto"/>
              <w:bottom w:val="single" w:sz="12" w:space="0" w:color="auto"/>
            </w:tcBorders>
            <w:shd w:val="clear" w:color="auto" w:fill="00A0DC"/>
            <w:vAlign w:val="center"/>
          </w:tcPr>
          <w:p w14:paraId="6E74AFC7" w14:textId="5054AFDB"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542895614"/>
            <w:placeholder>
              <w:docPart w:val="1FF2036CE0E84583B81C7EB6AFD215C2"/>
            </w:placeholder>
          </w:sdtPr>
          <w:sdtEndPr/>
          <w:sdtContent>
            <w:tc>
              <w:tcPr>
                <w:tcW w:w="1524" w:type="pct"/>
                <w:gridSpan w:val="4"/>
                <w:tcBorders>
                  <w:bottom w:val="single" w:sz="12" w:space="0" w:color="auto"/>
                  <w:right w:val="single" w:sz="12" w:space="0" w:color="auto"/>
                </w:tcBorders>
                <w:vAlign w:val="center"/>
              </w:tcPr>
              <w:p w14:paraId="0D88690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53616</w:t>
                </w:r>
              </w:p>
            </w:tc>
          </w:sdtContent>
        </w:sdt>
        <w:tc>
          <w:tcPr>
            <w:tcW w:w="1405" w:type="pct"/>
            <w:gridSpan w:val="5"/>
            <w:tcBorders>
              <w:bottom w:val="single" w:sz="12" w:space="0" w:color="auto"/>
              <w:right w:val="single" w:sz="12" w:space="0" w:color="auto"/>
            </w:tcBorders>
            <w:shd w:val="clear" w:color="auto" w:fill="00A0DC"/>
            <w:vAlign w:val="center"/>
          </w:tcPr>
          <w:p w14:paraId="4531A4E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93763855"/>
            <w:placeholder>
              <w:docPart w:val="41227D67408D4BC69BC872CF757B077E"/>
            </w:placeholder>
          </w:sdtPr>
          <w:sdtEndPr/>
          <w:sdtContent>
            <w:tc>
              <w:tcPr>
                <w:tcW w:w="815" w:type="pct"/>
                <w:gridSpan w:val="4"/>
                <w:tcBorders>
                  <w:bottom w:val="single" w:sz="12" w:space="0" w:color="auto"/>
                  <w:right w:val="single" w:sz="12" w:space="0" w:color="auto"/>
                </w:tcBorders>
                <w:vAlign w:val="center"/>
              </w:tcPr>
              <w:p w14:paraId="1C8F313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30 + 45 + 30 + 0</w:t>
                </w:r>
              </w:p>
            </w:tc>
          </w:sdtContent>
        </w:sdt>
      </w:tr>
      <w:tr w:rsidR="002002A9" w:rsidRPr="00CC7BF9" w14:paraId="3FCA4BA4" w14:textId="77777777" w:rsidTr="00066038">
        <w:tc>
          <w:tcPr>
            <w:tcW w:w="1256" w:type="pct"/>
            <w:tcBorders>
              <w:left w:val="single" w:sz="12" w:space="0" w:color="auto"/>
              <w:bottom w:val="single" w:sz="12" w:space="0" w:color="auto"/>
            </w:tcBorders>
            <w:shd w:val="clear" w:color="auto" w:fill="00A0DC"/>
            <w:vAlign w:val="center"/>
          </w:tcPr>
          <w:p w14:paraId="23056F22"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069427932"/>
            <w:placeholder>
              <w:docPart w:val="728DF8A6AFEE4E29B2AE471659ADFB0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228526EC" w14:textId="5B19975E"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6932EEB8" w14:textId="6A330752"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665242399"/>
            <w:placeholder>
              <w:docPart w:val="4F86E28E8F564E929A49B80F83F4796F"/>
            </w:placeholder>
          </w:sdtPr>
          <w:sdtEndPr/>
          <w:sdtContent>
            <w:tc>
              <w:tcPr>
                <w:tcW w:w="815" w:type="pct"/>
                <w:gridSpan w:val="4"/>
                <w:tcBorders>
                  <w:bottom w:val="single" w:sz="12" w:space="0" w:color="auto"/>
                  <w:right w:val="single" w:sz="12" w:space="0" w:color="auto"/>
                </w:tcBorders>
                <w:vAlign w:val="center"/>
              </w:tcPr>
              <w:p w14:paraId="61FCF184"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30</w:t>
                </w:r>
              </w:p>
            </w:tc>
          </w:sdtContent>
        </w:sdt>
      </w:tr>
      <w:tr w:rsidR="002002A9" w:rsidRPr="00CC7BF9" w14:paraId="5A428589" w14:textId="77777777" w:rsidTr="00111B14">
        <w:tc>
          <w:tcPr>
            <w:tcW w:w="1256" w:type="pct"/>
            <w:tcBorders>
              <w:left w:val="single" w:sz="12" w:space="0" w:color="auto"/>
              <w:bottom w:val="single" w:sz="12" w:space="0" w:color="auto"/>
            </w:tcBorders>
            <w:shd w:val="clear" w:color="auto" w:fill="00A0DC"/>
            <w:vAlign w:val="center"/>
          </w:tcPr>
          <w:p w14:paraId="4EC4A1A0" w14:textId="78632940"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28270498"/>
            <w:placeholder>
              <w:docPart w:val="10B7BC6A313B44A3B4C2D8802CBCB39B"/>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6879692A" w14:textId="25BD372A"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14C45BA2" w14:textId="1AEC4D35"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BFC147E"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02469763"/>
                <w:placeholder>
                  <w:docPart w:val="CCA0E3BF43DD4AE282C4EE94F079DF8E"/>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20AAF9EC"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64592129"/>
                <w:placeholder>
                  <w:docPart w:val="5B28BA41D7A74497A3807906858450B9"/>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8E680B" w:rsidRPr="00CC7BF9" w14:paraId="2A9D82D7" w14:textId="77777777" w:rsidTr="0036541A">
        <w:tc>
          <w:tcPr>
            <w:tcW w:w="1256" w:type="pct"/>
            <w:tcBorders>
              <w:left w:val="single" w:sz="12" w:space="0" w:color="auto"/>
              <w:bottom w:val="single" w:sz="12" w:space="0" w:color="auto"/>
            </w:tcBorders>
            <w:shd w:val="clear" w:color="auto" w:fill="00A0DC"/>
            <w:vAlign w:val="center"/>
          </w:tcPr>
          <w:p w14:paraId="4509B87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031384367"/>
            <w:placeholder>
              <w:docPart w:val="2DCF4F049FBF4A9183442C1C66A15A02"/>
            </w:placeholder>
          </w:sdtPr>
          <w:sdtEndPr/>
          <w:sdtContent>
            <w:tc>
              <w:tcPr>
                <w:tcW w:w="1524" w:type="pct"/>
                <w:gridSpan w:val="4"/>
                <w:tcBorders>
                  <w:bottom w:val="single" w:sz="12" w:space="0" w:color="auto"/>
                  <w:right w:val="single" w:sz="12" w:space="0" w:color="auto"/>
                </w:tcBorders>
                <w:vAlign w:val="center"/>
              </w:tcPr>
              <w:p w14:paraId="20F6124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i seminari u predavaonici P 5, Vježbe u Poluindustrijskom laboratoriju Zavoda za BI, Zagreb, Kačićeva 30</w:t>
                </w:r>
              </w:p>
            </w:tc>
          </w:sdtContent>
        </w:sdt>
        <w:tc>
          <w:tcPr>
            <w:tcW w:w="1405" w:type="pct"/>
            <w:gridSpan w:val="5"/>
            <w:tcBorders>
              <w:bottom w:val="single" w:sz="12" w:space="0" w:color="auto"/>
              <w:right w:val="single" w:sz="12" w:space="0" w:color="auto"/>
            </w:tcBorders>
            <w:shd w:val="clear" w:color="auto" w:fill="00A0DC"/>
            <w:vAlign w:val="center"/>
          </w:tcPr>
          <w:p w14:paraId="1B2738D5"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29356944"/>
            <w:placeholder>
              <w:docPart w:val="ABF5E904A3024F25BB1CF13B88B7A9A1"/>
            </w:placeholder>
          </w:sdtPr>
          <w:sdtEndPr/>
          <w:sdtContent>
            <w:tc>
              <w:tcPr>
                <w:tcW w:w="815" w:type="pct"/>
                <w:gridSpan w:val="4"/>
                <w:tcBorders>
                  <w:bottom w:val="single" w:sz="12" w:space="0" w:color="auto"/>
                  <w:right w:val="single" w:sz="12" w:space="0" w:color="auto"/>
                </w:tcBorders>
                <w:vAlign w:val="center"/>
              </w:tcPr>
              <w:p w14:paraId="4ABC087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5ED9E1D2" w14:textId="77777777" w:rsidTr="0036541A">
        <w:tc>
          <w:tcPr>
            <w:tcW w:w="1256" w:type="pct"/>
            <w:tcBorders>
              <w:left w:val="single" w:sz="12" w:space="0" w:color="auto"/>
              <w:bottom w:val="single" w:sz="12" w:space="0" w:color="auto"/>
            </w:tcBorders>
            <w:shd w:val="clear" w:color="auto" w:fill="00A0DC"/>
            <w:vAlign w:val="center"/>
          </w:tcPr>
          <w:p w14:paraId="77B14220" w14:textId="115E52B3"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20971552"/>
            <w:placeholder>
              <w:docPart w:val="E3406CD56776498AB52B7935036D79B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642C58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AA0A848"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0649CA2"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22381798"/>
                <w:placeholder>
                  <w:docPart w:val="14937C03DD8D44EE88EF6A6BF483ACE5"/>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NE</w:t>
                </w:r>
              </w:sdtContent>
            </w:sdt>
          </w:p>
        </w:tc>
      </w:tr>
      <w:tr w:rsidR="008E680B" w:rsidRPr="00CC7BF9" w14:paraId="419775E2"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B90F93" w14:textId="4923801B"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77E4FBDA" w14:textId="77777777" w:rsidTr="00A42271">
        <w:tc>
          <w:tcPr>
            <w:tcW w:w="1256" w:type="pct"/>
            <w:tcBorders>
              <w:top w:val="single" w:sz="12" w:space="0" w:color="auto"/>
              <w:left w:val="single" w:sz="12" w:space="0" w:color="auto"/>
            </w:tcBorders>
            <w:shd w:val="clear" w:color="auto" w:fill="00A0DC"/>
            <w:vAlign w:val="center"/>
          </w:tcPr>
          <w:p w14:paraId="6A924620" w14:textId="144A671E"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2070377176"/>
            <w:placeholder>
              <w:docPart w:val="D6CCF9D35AA04793A0FB72D0A5DB2CC4"/>
            </w:placeholder>
          </w:sdtPr>
          <w:sdtEndPr/>
          <w:sdtContent>
            <w:tc>
              <w:tcPr>
                <w:tcW w:w="3744" w:type="pct"/>
                <w:gridSpan w:val="13"/>
                <w:tcBorders>
                  <w:top w:val="single" w:sz="12" w:space="0" w:color="auto"/>
                  <w:right w:val="single" w:sz="12" w:space="0" w:color="auto"/>
                </w:tcBorders>
                <w:vAlign w:val="center"/>
              </w:tcPr>
              <w:p w14:paraId="08993077" w14:textId="07C23B16"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je upoznavanje studenta s karakteristikama biotehnoloških procesa i pripadne opreme za potrebe industrije te način proračuna i uporabe iste. U okviru </w:t>
                </w:r>
                <w:r w:rsidR="00987B2C">
                  <w:rPr>
                    <w:rFonts w:asciiTheme="minorHAnsi" w:hAnsiTheme="minorHAnsi" w:cstheme="minorHAnsi"/>
                    <w:sz w:val="20"/>
                    <w:szCs w:val="20"/>
                  </w:rPr>
                  <w:t>kolegij</w:t>
                </w:r>
                <w:r w:rsidRPr="00CC7BF9">
                  <w:rPr>
                    <w:rFonts w:asciiTheme="minorHAnsi" w:hAnsiTheme="minorHAnsi" w:cstheme="minorHAnsi"/>
                    <w:sz w:val="20"/>
                    <w:szCs w:val="20"/>
                  </w:rPr>
                  <w:t>a studenti će steći vještine potrebne za tehnološko dimenzioniranje i usporedbu različitih tipova biorektora, linija za pripremu podloge, integriranih bioreaktorskih sustava te izradu bilance mase i energije biotehnoloških postrojenja. Usvojene vještine moći će upotrijebiti za izbor i proračun tehnološke linije te za ispravno vođenje procesa u industrijskim postrojenjima.</w:t>
                </w:r>
              </w:p>
            </w:tc>
          </w:sdtContent>
        </w:sdt>
      </w:tr>
      <w:tr w:rsidR="008E680B" w:rsidRPr="00CC7BF9" w14:paraId="5E85C1CC" w14:textId="77777777" w:rsidTr="00A42271">
        <w:tc>
          <w:tcPr>
            <w:tcW w:w="1256" w:type="pct"/>
            <w:tcBorders>
              <w:left w:val="single" w:sz="12" w:space="0" w:color="auto"/>
            </w:tcBorders>
            <w:shd w:val="clear" w:color="auto" w:fill="00A0DC"/>
            <w:vAlign w:val="center"/>
          </w:tcPr>
          <w:p w14:paraId="269EC3FF" w14:textId="69BC9406"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95651526"/>
            <w:placeholder>
              <w:docPart w:val="4AE72CB359294104BF39CA85D5A0FABF"/>
            </w:placeholder>
          </w:sdtPr>
          <w:sdtEndPr>
            <w:rPr>
              <w:sz w:val="22"/>
              <w:szCs w:val="22"/>
            </w:rPr>
          </w:sdtEndPr>
          <w:sdtContent>
            <w:sdt>
              <w:sdtPr>
                <w:rPr>
                  <w:rFonts w:asciiTheme="minorHAnsi" w:hAnsiTheme="minorHAnsi" w:cstheme="minorHAnsi"/>
                  <w:sz w:val="20"/>
                  <w:szCs w:val="20"/>
                </w:rPr>
                <w:id w:val="-1379236539"/>
                <w:placeholder>
                  <w:docPart w:val="D9D9BCDC34434684B55F559E32C0AAB8"/>
                </w:placeholder>
              </w:sdtPr>
              <w:sdtEndPr>
                <w:rPr>
                  <w:sz w:val="22"/>
                  <w:szCs w:val="22"/>
                </w:rPr>
              </w:sdtEndPr>
              <w:sdtContent>
                <w:tc>
                  <w:tcPr>
                    <w:tcW w:w="3744" w:type="pct"/>
                    <w:gridSpan w:val="13"/>
                    <w:tcBorders>
                      <w:right w:val="single" w:sz="12" w:space="0" w:color="auto"/>
                    </w:tcBorders>
                    <w:vAlign w:val="center"/>
                  </w:tcPr>
                  <w:p w14:paraId="33D1D365" w14:textId="782A70C3"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13A7A7A8" w14:textId="77777777" w:rsidR="008E680B" w:rsidRPr="00CC7BF9" w:rsidRDefault="008E680B" w:rsidP="00CE71F1">
                    <w:pPr>
                      <w:pStyle w:val="ListParagraph"/>
                      <w:numPr>
                        <w:ilvl w:val="0"/>
                        <w:numId w:val="14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Reaktorsko inženjerstvo</w:t>
                    </w:r>
                  </w:p>
                  <w:p w14:paraId="21D782F8" w14:textId="77777777" w:rsidR="008E680B" w:rsidRPr="00CC7BF9" w:rsidRDefault="008E680B" w:rsidP="00CE71F1">
                    <w:pPr>
                      <w:pStyle w:val="ListParagraph"/>
                      <w:numPr>
                        <w:ilvl w:val="0"/>
                        <w:numId w:val="14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Kinetika biotehnoloških procesa</w:t>
                    </w:r>
                  </w:p>
                  <w:p w14:paraId="63C81AA4" w14:textId="77777777" w:rsidR="008E680B" w:rsidRPr="00CC7BF9" w:rsidRDefault="008E680B" w:rsidP="00CE71F1">
                    <w:pPr>
                      <w:pStyle w:val="ListParagraph"/>
                      <w:numPr>
                        <w:ilvl w:val="0"/>
                        <w:numId w:val="14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2*</w:t>
                    </w:r>
                  </w:p>
                  <w:p w14:paraId="0EB2E869" w14:textId="77777777" w:rsidR="008E680B" w:rsidRPr="00CC7BF9" w:rsidRDefault="008E680B" w:rsidP="00CE71F1">
                    <w:pPr>
                      <w:pStyle w:val="ListParagraph"/>
                      <w:numPr>
                        <w:ilvl w:val="0"/>
                        <w:numId w:val="14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Biokemijsko inženjerstvo*</w:t>
                    </w:r>
                  </w:p>
                  <w:p w14:paraId="008ACE07" w14:textId="77777777" w:rsidR="008E680B" w:rsidRPr="00CC7BF9" w:rsidRDefault="008E680B" w:rsidP="00CE71F1">
                    <w:pPr>
                      <w:pStyle w:val="ListParagraph"/>
                      <w:numPr>
                        <w:ilvl w:val="0"/>
                        <w:numId w:val="14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Biotehnologija 1*</w:t>
                    </w:r>
                  </w:p>
                  <w:p w14:paraId="680E99C3" w14:textId="77777777" w:rsidR="008E680B" w:rsidRPr="00CC7BF9" w:rsidRDefault="008E680B" w:rsidP="00CE71F1">
                    <w:pPr>
                      <w:pStyle w:val="ListParagraph"/>
                      <w:numPr>
                        <w:ilvl w:val="0"/>
                        <w:numId w:val="141"/>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Numeričke metode i programiranje*</w:t>
                    </w:r>
                  </w:p>
                  <w:p w14:paraId="132DC907" w14:textId="7BB7BE7F"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8E680B" w:rsidRPr="00CC7BF9" w14:paraId="13DCE5A0" w14:textId="77777777" w:rsidTr="00A42271">
        <w:tc>
          <w:tcPr>
            <w:tcW w:w="1256" w:type="pct"/>
            <w:tcBorders>
              <w:left w:val="single" w:sz="12" w:space="0" w:color="auto"/>
            </w:tcBorders>
            <w:shd w:val="clear" w:color="auto" w:fill="00A0DC"/>
            <w:vAlign w:val="center"/>
          </w:tcPr>
          <w:p w14:paraId="4C68880C" w14:textId="6951175A"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rPr>
            <w:id w:val="805899246"/>
            <w:placeholder>
              <w:docPart w:val="B5C9A688C4B442CF918C9026F3AE17DE"/>
            </w:placeholder>
          </w:sdtPr>
          <w:sdtEndPr/>
          <w:sdtContent>
            <w:tc>
              <w:tcPr>
                <w:tcW w:w="3744" w:type="pct"/>
                <w:gridSpan w:val="13"/>
                <w:tcBorders>
                  <w:right w:val="single" w:sz="12" w:space="0" w:color="auto"/>
                </w:tcBorders>
                <w:vAlign w:val="center"/>
              </w:tcPr>
              <w:p w14:paraId="61382580" w14:textId="77777777" w:rsidR="008E680B" w:rsidRPr="00CC7BF9" w:rsidRDefault="008E680B" w:rsidP="00CE71F1">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tehnološko vođenje industrijskih biotehnoloških proizvodnih sustava</w:t>
                </w:r>
              </w:p>
              <w:p w14:paraId="420383FB" w14:textId="77777777" w:rsidR="008E680B" w:rsidRPr="00CC7BF9" w:rsidRDefault="008E680B" w:rsidP="00CE71F1">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prepoznavanje proizvodnih problema, donošenje korektivnih odluka </w:t>
                </w:r>
              </w:p>
              <w:p w14:paraId="1BEAFDEA" w14:textId="77777777" w:rsidR="008E680B" w:rsidRPr="00CC7BF9" w:rsidRDefault="008E680B" w:rsidP="00CE71F1">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unaprijeđivanje postojećih biotehnoloških proizvodnji</w:t>
                </w:r>
              </w:p>
              <w:p w14:paraId="211BC9A9" w14:textId="77777777" w:rsidR="008E680B" w:rsidRPr="00CC7BF9" w:rsidRDefault="008E680B" w:rsidP="00CE71F1">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razvoj novih industrijskih biotehnoloških procesa i opreme</w:t>
                </w:r>
              </w:p>
              <w:p w14:paraId="42140F18" w14:textId="77777777" w:rsidR="008E680B" w:rsidRPr="00CC7BF9" w:rsidRDefault="008E680B" w:rsidP="00CE71F1">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prevođenje biotehnoloških procesa u veće (industrijsko) mjerilo (scale up) i  testiranje istih u manjem mjerilu (scale down)</w:t>
                </w:r>
              </w:p>
              <w:p w14:paraId="1693D620" w14:textId="77777777" w:rsidR="008E680B" w:rsidRPr="00CC7BF9" w:rsidRDefault="008E680B" w:rsidP="00CE71F1">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tehnološko projektiranje biotehnoloških postrojenja </w:t>
                </w:r>
              </w:p>
              <w:p w14:paraId="408A4B43" w14:textId="77777777" w:rsidR="008E680B" w:rsidRPr="00CC7BF9" w:rsidRDefault="008E680B" w:rsidP="00CE71F1">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lastRenderedPageBreak/>
                  <w:t>tehnološki nadzor nad projektiranjem, izvedbom i testiranjem biotehnoloških postrojenja</w:t>
                </w:r>
              </w:p>
              <w:p w14:paraId="147627AD" w14:textId="77777777" w:rsidR="008E680B" w:rsidRPr="00CC7BF9" w:rsidRDefault="008E680B" w:rsidP="00CE71F1">
                <w:pPr>
                  <w:pStyle w:val="ListParagraph"/>
                  <w:numPr>
                    <w:ilvl w:val="0"/>
                    <w:numId w:val="91"/>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planiranje i izvedba eksperimenata (u malom i velikom mjerilu) u različitim područjima biotehnologije, prikaz i kritička interpretacija rezultata, donošenje meritornih zaključaka</w:t>
                </w:r>
              </w:p>
            </w:tc>
          </w:sdtContent>
        </w:sdt>
      </w:tr>
      <w:tr w:rsidR="008E680B" w:rsidRPr="00CC7BF9" w14:paraId="625275F9" w14:textId="77777777" w:rsidTr="00A42271">
        <w:tc>
          <w:tcPr>
            <w:tcW w:w="1256" w:type="pct"/>
            <w:tcBorders>
              <w:left w:val="single" w:sz="12" w:space="0" w:color="auto"/>
            </w:tcBorders>
            <w:shd w:val="clear" w:color="auto" w:fill="00A0DC"/>
            <w:vAlign w:val="center"/>
          </w:tcPr>
          <w:p w14:paraId="1C61F36F" w14:textId="18C590C6"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eastAsia="Calibri" w:hAnsiTheme="minorHAnsi" w:cstheme="minorHAnsi"/>
              <w:color w:val="auto"/>
              <w:sz w:val="20"/>
              <w:szCs w:val="20"/>
              <w:lang w:val="hr-HR"/>
            </w:rPr>
            <w:id w:val="-414086748"/>
            <w:placeholder>
              <w:docPart w:val="C167400E35E4451780CC2CEAF1FF5D7B"/>
            </w:placeholder>
          </w:sdtPr>
          <w:sdtEndPr/>
          <w:sdtContent>
            <w:tc>
              <w:tcPr>
                <w:tcW w:w="3744" w:type="pct"/>
                <w:gridSpan w:val="13"/>
                <w:tcBorders>
                  <w:right w:val="single" w:sz="12" w:space="0" w:color="auto"/>
                </w:tcBorders>
                <w:vAlign w:val="center"/>
              </w:tcPr>
              <w:p w14:paraId="74C4A7A9" w14:textId="77777777" w:rsidR="008E680B" w:rsidRPr="00CC7BF9" w:rsidRDefault="008E680B" w:rsidP="00A42271">
                <w:pPr>
                  <w:pStyle w:val="Default"/>
                  <w:numPr>
                    <w:ilvl w:val="0"/>
                    <w:numId w:val="31"/>
                  </w:numPr>
                  <w:ind w:left="375"/>
                  <w:rPr>
                    <w:rFonts w:asciiTheme="minorHAnsi" w:hAnsiTheme="minorHAnsi" w:cstheme="minorHAnsi"/>
                    <w:sz w:val="20"/>
                    <w:szCs w:val="20"/>
                  </w:rPr>
                </w:pPr>
                <w:r w:rsidRPr="00CC7BF9">
                  <w:rPr>
                    <w:rFonts w:asciiTheme="minorHAnsi" w:hAnsiTheme="minorHAnsi" w:cstheme="minorHAnsi"/>
                    <w:sz w:val="20"/>
                    <w:szCs w:val="20"/>
                  </w:rPr>
                  <w:t>opisati i odrediti parametre mehanizama prijenosa momenta gibanja, mase i topline u različitim tipovima bioreaktora i njihovim elementima</w:t>
                </w:r>
              </w:p>
              <w:p w14:paraId="37610365" w14:textId="77777777" w:rsidR="008E680B" w:rsidRPr="00CC7BF9" w:rsidRDefault="008E680B" w:rsidP="00A42271">
                <w:pPr>
                  <w:pStyle w:val="Default"/>
                  <w:numPr>
                    <w:ilvl w:val="0"/>
                    <w:numId w:val="31"/>
                  </w:numPr>
                  <w:ind w:left="375"/>
                  <w:rPr>
                    <w:rFonts w:asciiTheme="minorHAnsi" w:hAnsiTheme="minorHAnsi" w:cstheme="minorHAnsi"/>
                    <w:sz w:val="20"/>
                    <w:szCs w:val="20"/>
                  </w:rPr>
                </w:pPr>
                <w:r w:rsidRPr="00CC7BF9">
                  <w:rPr>
                    <w:rFonts w:asciiTheme="minorHAnsi" w:hAnsiTheme="minorHAnsi" w:cstheme="minorHAnsi"/>
                    <w:sz w:val="20"/>
                    <w:szCs w:val="20"/>
                  </w:rPr>
                  <w:t>odrediti brzinu reakcije i limitirajuće parametre (varijable) u realnim bioprocesima koje provode mikroorganizmi u obliku pojedinačnih stanica, peleta i flokula, mikrobnog biofilma</w:t>
                </w:r>
              </w:p>
              <w:p w14:paraId="1FCBFD0E" w14:textId="77777777" w:rsidR="008E680B" w:rsidRPr="00CC7BF9" w:rsidRDefault="008E680B" w:rsidP="00A42271">
                <w:pPr>
                  <w:pStyle w:val="Default"/>
                  <w:numPr>
                    <w:ilvl w:val="0"/>
                    <w:numId w:val="31"/>
                  </w:numPr>
                  <w:ind w:left="375"/>
                  <w:rPr>
                    <w:rFonts w:asciiTheme="minorHAnsi" w:hAnsiTheme="minorHAnsi" w:cstheme="minorHAnsi"/>
                    <w:sz w:val="20"/>
                    <w:szCs w:val="20"/>
                  </w:rPr>
                </w:pPr>
                <w:r w:rsidRPr="00CC7BF9">
                  <w:rPr>
                    <w:rFonts w:asciiTheme="minorHAnsi" w:hAnsiTheme="minorHAnsi" w:cstheme="minorHAnsi"/>
                    <w:sz w:val="20"/>
                    <w:szCs w:val="20"/>
                  </w:rPr>
                  <w:t>opisati i izračunati topivost plinova u mikrobnim podlogama, te njihov utjecaj na odvijanje bioprocesa</w:t>
                </w:r>
              </w:p>
              <w:p w14:paraId="6FB7C0E0" w14:textId="77777777" w:rsidR="008E680B" w:rsidRPr="00CC7BF9" w:rsidRDefault="008E680B" w:rsidP="00A42271">
                <w:pPr>
                  <w:pStyle w:val="Default"/>
                  <w:numPr>
                    <w:ilvl w:val="0"/>
                    <w:numId w:val="31"/>
                  </w:numPr>
                  <w:ind w:left="375"/>
                  <w:rPr>
                    <w:rFonts w:asciiTheme="minorHAnsi" w:hAnsiTheme="minorHAnsi" w:cstheme="minorHAnsi"/>
                    <w:sz w:val="20"/>
                    <w:szCs w:val="20"/>
                  </w:rPr>
                </w:pPr>
                <w:r w:rsidRPr="00CC7BF9">
                  <w:rPr>
                    <w:rFonts w:asciiTheme="minorHAnsi" w:hAnsiTheme="minorHAnsi" w:cstheme="minorHAnsi"/>
                    <w:sz w:val="20"/>
                    <w:szCs w:val="20"/>
                  </w:rPr>
                  <w:t>odrediti karakteristike, opisati  i proračunati procese prijenosa mase i energije u bioreaktorima s mehaničkim mješanjem, barbotirajućim kolonama, air-lift reaktorima, bioreaktorima miješanim pomoću pumpe i sapnice, u cijevnim bioreaktorima, u bioreaktorima s konvektivnim miješanjem i bioreaktorima s imobiliziranim slojem</w:t>
                </w:r>
              </w:p>
              <w:p w14:paraId="776F3374" w14:textId="77777777" w:rsidR="008E680B" w:rsidRPr="00CC7BF9" w:rsidRDefault="008E680B" w:rsidP="00A42271">
                <w:pPr>
                  <w:pStyle w:val="Default"/>
                  <w:numPr>
                    <w:ilvl w:val="0"/>
                    <w:numId w:val="31"/>
                  </w:numPr>
                  <w:ind w:left="375"/>
                  <w:rPr>
                    <w:rFonts w:asciiTheme="minorHAnsi" w:hAnsiTheme="minorHAnsi" w:cstheme="minorHAnsi"/>
                    <w:sz w:val="20"/>
                    <w:szCs w:val="20"/>
                  </w:rPr>
                </w:pPr>
                <w:r w:rsidRPr="00CC7BF9">
                  <w:rPr>
                    <w:rFonts w:asciiTheme="minorHAnsi" w:hAnsiTheme="minorHAnsi" w:cstheme="minorHAnsi"/>
                    <w:sz w:val="20"/>
                    <w:szCs w:val="20"/>
                  </w:rPr>
                  <w:t>postaviti, proračunati i voditi integrirane biotehnološke procese</w:t>
                </w:r>
              </w:p>
              <w:p w14:paraId="0015E081" w14:textId="77777777" w:rsidR="008E680B" w:rsidRPr="00CC7BF9" w:rsidRDefault="008E680B" w:rsidP="00A42271">
                <w:pPr>
                  <w:numPr>
                    <w:ilvl w:val="0"/>
                    <w:numId w:val="31"/>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izvršiti prijenos biotehnoloških procesa u veće i manje mjerilo</w:t>
                </w:r>
              </w:p>
            </w:tc>
          </w:sdtContent>
        </w:sdt>
      </w:tr>
      <w:tr w:rsidR="008E680B" w:rsidRPr="00CC7BF9" w14:paraId="3C444D17" w14:textId="77777777" w:rsidTr="00A42271">
        <w:tc>
          <w:tcPr>
            <w:tcW w:w="1256" w:type="pct"/>
            <w:tcBorders>
              <w:left w:val="single" w:sz="12" w:space="0" w:color="auto"/>
            </w:tcBorders>
            <w:shd w:val="clear" w:color="auto" w:fill="00A0DC"/>
            <w:vAlign w:val="center"/>
          </w:tcPr>
          <w:p w14:paraId="1084CBBF" w14:textId="0461BF6E"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518909EB"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086834877"/>
            <w:placeholder>
              <w:docPart w:val="5DEF114081434829950E381922D03638"/>
            </w:placeholder>
          </w:sdtPr>
          <w:sdtEndPr/>
          <w:sdtContent>
            <w:tc>
              <w:tcPr>
                <w:tcW w:w="3744" w:type="pct"/>
                <w:gridSpan w:val="13"/>
                <w:tcBorders>
                  <w:right w:val="single" w:sz="12" w:space="0" w:color="auto"/>
                </w:tcBorders>
                <w:vAlign w:val="center"/>
              </w:tcPr>
              <w:p w14:paraId="114E6AA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Uvodno predavanje: Vrste fluida i njihovo ponašanje u režimu rada bioreaktora. Molekularni, turbulentni, konvektivni prijenos količine gibanja u bioreaktorima.</w:t>
                </w:r>
              </w:p>
              <w:p w14:paraId="085EE3F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2. Molekularni, turbulentni, konvektivni prijenos topline u bioreaktorima. </w:t>
                </w:r>
              </w:p>
              <w:p w14:paraId="3B5D076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3. Molekularni, turbulentni, konvektivni (ekvimolarni i neekvimolarni) prijenos mase u bioreaktorima. </w:t>
                </w:r>
              </w:p>
              <w:p w14:paraId="7AF2A20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4. Brzine reakcije i ograničavajući faktori katalize u sloju na ravnoj ploči. </w:t>
                </w:r>
              </w:p>
              <w:p w14:paraId="493E168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5. Brzine reakcije i ograničavajući faktori katalize na idealnoj kugli, u idealnoj kugli i u realnim sustavima (flokule, peleti). </w:t>
                </w:r>
              </w:p>
              <w:p w14:paraId="6DF2C67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6. Biokatalitički procesi, brzine reakcija i ograničavajući faktori u biološkim filmovima. </w:t>
                </w:r>
              </w:p>
              <w:p w14:paraId="15B43DB0"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7. Topivost plinova u mikrobnim podlogama, utjecaj na brzinu bioloških reakcija. </w:t>
                </w:r>
              </w:p>
              <w:p w14:paraId="3EAF51FE"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8.,9 Bioreaktori s mješalima. </w:t>
                </w:r>
              </w:p>
              <w:p w14:paraId="66E95AE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10. Barbotirajuće kolone. </w:t>
                </w:r>
              </w:p>
              <w:p w14:paraId="21525E9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11.,12 Bioreaktori s cirkulacijskim tokom.</w:t>
                </w:r>
              </w:p>
              <w:p w14:paraId="7004741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13. Cijevni bioreaktori.</w:t>
                </w:r>
              </w:p>
              <w:p w14:paraId="75E5918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14.  Reaktori s konvektivnim miješanjem i čvrstim imobiliziranim) slojem (prokapnici).</w:t>
                </w:r>
              </w:p>
              <w:p w14:paraId="030C004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Integrirani bioreaktorski sustavi. Prijenos biotehnoloških procesa u veće mjerilo. </w:t>
                </w:r>
              </w:p>
              <w:p w14:paraId="7E731B0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p>
              <w:p w14:paraId="20E0ABB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Detaljnije na mrežnim stranicama: </w:t>
                </w:r>
                <w:hyperlink r:id="rId125" w:history="1">
                  <w:r w:rsidRPr="00CC7BF9">
                    <w:rPr>
                      <w:rStyle w:val="Hyperlink"/>
                      <w:rFonts w:asciiTheme="minorHAnsi" w:hAnsiTheme="minorHAnsi" w:cstheme="minorHAnsi"/>
                      <w:sz w:val="20"/>
                      <w:szCs w:val="20"/>
                    </w:rPr>
                    <w:t>http://www.pbf.unizg.hr/zavodi/zavod_za_biokemijsko_inzenjerstvo/laboratorij_za_bi_im_i_tsp/biokemijsko_inzenjerstvo_i_bioprocesna_tehnika</w:t>
                  </w:r>
                </w:hyperlink>
              </w:p>
              <w:p w14:paraId="66288A0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(IPN datoteka)</w:t>
                </w:r>
              </w:p>
            </w:tc>
          </w:sdtContent>
        </w:sdt>
      </w:tr>
      <w:tr w:rsidR="008E680B" w:rsidRPr="00CC7BF9" w14:paraId="299C4013" w14:textId="77777777" w:rsidTr="00A42271">
        <w:trPr>
          <w:trHeight w:val="349"/>
        </w:trPr>
        <w:tc>
          <w:tcPr>
            <w:tcW w:w="1256" w:type="pct"/>
            <w:vMerge w:val="restart"/>
            <w:tcBorders>
              <w:left w:val="single" w:sz="12" w:space="0" w:color="auto"/>
            </w:tcBorders>
            <w:shd w:val="clear" w:color="auto" w:fill="00A0DC"/>
            <w:vAlign w:val="center"/>
          </w:tcPr>
          <w:p w14:paraId="234E52A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319" w:type="pct"/>
            <w:gridSpan w:val="3"/>
            <w:vMerge w:val="restart"/>
            <w:vAlign w:val="center"/>
          </w:tcPr>
          <w:p w14:paraId="0EC6C990"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0786957"/>
              </w:sdtPr>
              <w:sdtEndPr/>
              <w:sdtContent>
                <w:sdt>
                  <w:sdtPr>
                    <w:rPr>
                      <w:rFonts w:asciiTheme="minorHAnsi" w:hAnsiTheme="minorHAnsi" w:cstheme="minorHAnsi"/>
                      <w:b w:val="0"/>
                      <w:sz w:val="20"/>
                      <w:szCs w:val="20"/>
                      <w:lang w:val="hr-HR"/>
                    </w:rPr>
                    <w:id w:val="1044176698"/>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sdtContent>
            </w:sdt>
            <w:r w:rsidR="008E680B" w:rsidRPr="00CC7BF9">
              <w:rPr>
                <w:rFonts w:asciiTheme="minorHAnsi" w:hAnsiTheme="minorHAnsi" w:cstheme="minorHAnsi"/>
                <w:b w:val="0"/>
                <w:sz w:val="20"/>
                <w:szCs w:val="20"/>
                <w:lang w:val="hr-HR"/>
              </w:rPr>
              <w:t xml:space="preserve"> predavanja</w:t>
            </w:r>
          </w:p>
          <w:p w14:paraId="7B2F3F73"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17120761"/>
              </w:sdtPr>
              <w:sdtEndPr/>
              <w:sdtContent>
                <w:sdt>
                  <w:sdtPr>
                    <w:rPr>
                      <w:rFonts w:asciiTheme="minorHAnsi" w:hAnsiTheme="minorHAnsi" w:cstheme="minorHAnsi"/>
                      <w:b w:val="0"/>
                      <w:sz w:val="20"/>
                      <w:szCs w:val="20"/>
                      <w:lang w:val="hr-HR"/>
                    </w:rPr>
                    <w:id w:val="760567075"/>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sdtContent>
            </w:sdt>
            <w:r w:rsidR="008E680B" w:rsidRPr="00CC7BF9">
              <w:rPr>
                <w:rFonts w:asciiTheme="minorHAnsi" w:hAnsiTheme="minorHAnsi" w:cstheme="minorHAnsi"/>
                <w:b w:val="0"/>
                <w:sz w:val="20"/>
                <w:szCs w:val="20"/>
                <w:lang w:val="hr-HR"/>
              </w:rPr>
              <w:t xml:space="preserve"> seminari i radionice  </w:t>
            </w:r>
          </w:p>
          <w:p w14:paraId="5EA20A13"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6708547"/>
              </w:sdtPr>
              <w:sdtEndPr/>
              <w:sdtContent>
                <w:sdt>
                  <w:sdtPr>
                    <w:rPr>
                      <w:rFonts w:asciiTheme="minorHAnsi" w:hAnsiTheme="minorHAnsi" w:cstheme="minorHAnsi"/>
                      <w:b w:val="0"/>
                      <w:sz w:val="20"/>
                      <w:szCs w:val="20"/>
                      <w:lang w:val="hr-HR"/>
                    </w:rPr>
                    <w:id w:val="952212808"/>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sdtContent>
            </w:sdt>
            <w:r w:rsidR="008E680B" w:rsidRPr="00CC7BF9">
              <w:rPr>
                <w:rFonts w:asciiTheme="minorHAnsi" w:hAnsiTheme="minorHAnsi" w:cstheme="minorHAnsi"/>
                <w:b w:val="0"/>
                <w:sz w:val="20"/>
                <w:szCs w:val="20"/>
                <w:lang w:val="hr-HR"/>
              </w:rPr>
              <w:t xml:space="preserve"> vježbe  </w:t>
            </w:r>
          </w:p>
          <w:p w14:paraId="096958F1"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4002161"/>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w:t>
            </w:r>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2985C774"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5499906"/>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mješovito e-učenje</w:t>
            </w:r>
          </w:p>
          <w:p w14:paraId="0C4185EF"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29357220"/>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179" w:type="pct"/>
            <w:gridSpan w:val="5"/>
            <w:vMerge w:val="restart"/>
            <w:vAlign w:val="center"/>
          </w:tcPr>
          <w:p w14:paraId="48BBDEAA"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8527138"/>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samostalni  zadaci  </w:t>
            </w:r>
          </w:p>
          <w:p w14:paraId="6A5A0C7A"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7833764"/>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1B9D93AB"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362341"/>
              </w:sdtPr>
              <w:sdtEndPr/>
              <w:sdtContent>
                <w:sdt>
                  <w:sdtPr>
                    <w:rPr>
                      <w:rFonts w:asciiTheme="minorHAnsi" w:hAnsiTheme="minorHAnsi" w:cstheme="minorHAnsi"/>
                      <w:b w:val="0"/>
                      <w:sz w:val="20"/>
                      <w:szCs w:val="20"/>
                      <w:lang w:val="hr-HR"/>
                    </w:rPr>
                    <w:id w:val="896629275"/>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sdtContent>
            </w:sdt>
            <w:r w:rsidR="008E680B" w:rsidRPr="00CC7BF9">
              <w:rPr>
                <w:rFonts w:asciiTheme="minorHAnsi" w:hAnsiTheme="minorHAnsi" w:cstheme="minorHAnsi"/>
                <w:b w:val="0"/>
                <w:sz w:val="20"/>
                <w:szCs w:val="20"/>
                <w:lang w:val="hr-HR"/>
              </w:rPr>
              <w:t xml:space="preserve"> laboratorij</w:t>
            </w:r>
          </w:p>
          <w:p w14:paraId="0736B774"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1400478"/>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592896AF"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59144044"/>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502479672"/>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529A49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0BDA8324"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6A52DF1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8461695" w14:textId="77777777" w:rsidR="008E680B" w:rsidRPr="00CC7BF9" w:rsidRDefault="008E680B" w:rsidP="00A42271">
            <w:pPr>
              <w:pStyle w:val="FieldText"/>
              <w:rPr>
                <w:rFonts w:asciiTheme="minorHAnsi" w:hAnsiTheme="minorHAnsi" w:cstheme="minorHAnsi"/>
                <w:b w:val="0"/>
                <w:sz w:val="20"/>
                <w:szCs w:val="20"/>
                <w:lang w:val="hr-HR"/>
              </w:rPr>
            </w:pPr>
          </w:p>
        </w:tc>
        <w:tc>
          <w:tcPr>
            <w:tcW w:w="1179" w:type="pct"/>
            <w:gridSpan w:val="5"/>
            <w:vMerge/>
            <w:vAlign w:val="center"/>
          </w:tcPr>
          <w:p w14:paraId="03DD0AB4"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548725996"/>
            <w:showingPlcHdr/>
          </w:sdtPr>
          <w:sdtEndPr/>
          <w:sdtContent>
            <w:tc>
              <w:tcPr>
                <w:tcW w:w="1246" w:type="pct"/>
                <w:gridSpan w:val="5"/>
                <w:tcBorders>
                  <w:right w:val="single" w:sz="12" w:space="0" w:color="auto"/>
                </w:tcBorders>
              </w:tcPr>
              <w:p w14:paraId="51F0542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20E72D36"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8E5BD6A"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0A07456"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950919810"/>
              <w:showingPlcHdr/>
            </w:sdtPr>
            <w:sdtEndPr/>
            <w:sdtContent>
              <w:p w14:paraId="269BBF24"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352994503"/>
              <w:showingPlcHdr/>
            </w:sdtPr>
            <w:sdtEndPr/>
            <w:sdtContent>
              <w:p w14:paraId="40008EE3"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3"/>
            <w:tcBorders>
              <w:top w:val="single" w:sz="12" w:space="0" w:color="auto"/>
            </w:tcBorders>
            <w:vAlign w:val="center"/>
          </w:tcPr>
          <w:p w14:paraId="70767264"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77321258"/>
              <w:showingPlcHdr/>
            </w:sdtPr>
            <w:sdtEndPr/>
            <w:sdtContent>
              <w:p w14:paraId="0B0F5946"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22300092"/>
            </w:sdtPr>
            <w:sdtEndPr/>
            <w:sdtContent>
              <w:p w14:paraId="66E0781E"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C6CFEC0"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682271594"/>
            </w:sdtPr>
            <w:sdtEndPr/>
            <w:sdtContent>
              <w:p w14:paraId="0C75DC27"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634027323"/>
              <w:showingPlcHdr/>
            </w:sdtPr>
            <w:sdtEndPr/>
            <w:sdtContent>
              <w:p w14:paraId="208B73D3"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4D12F926" w14:textId="77777777" w:rsidTr="00A42271">
        <w:trPr>
          <w:trHeight w:val="397"/>
        </w:trPr>
        <w:tc>
          <w:tcPr>
            <w:tcW w:w="1256" w:type="pct"/>
            <w:vMerge/>
            <w:tcBorders>
              <w:left w:val="single" w:sz="12" w:space="0" w:color="auto"/>
            </w:tcBorders>
            <w:shd w:val="clear" w:color="auto" w:fill="00A0DC"/>
            <w:vAlign w:val="center"/>
          </w:tcPr>
          <w:p w14:paraId="5FBE3600"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F2A7F7C"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555365907"/>
            </w:sdtPr>
            <w:sdtEndPr/>
            <w:sdtContent>
              <w:p w14:paraId="3C697796"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713344564"/>
              <w:showingPlcHdr/>
            </w:sdtPr>
            <w:sdtEndPr/>
            <w:sdtContent>
              <w:p w14:paraId="351D908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3"/>
            <w:shd w:val="clear" w:color="auto" w:fill="auto"/>
            <w:vAlign w:val="center"/>
          </w:tcPr>
          <w:p w14:paraId="4A3E7F7B"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472127314"/>
            </w:sdtPr>
            <w:sdtEndPr/>
            <w:sdtContent>
              <w:p w14:paraId="5AAD75DD"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shd w:val="clear" w:color="auto" w:fill="auto"/>
            <w:vAlign w:val="center"/>
          </w:tcPr>
          <w:sdt>
            <w:sdtPr>
              <w:rPr>
                <w:rFonts w:asciiTheme="minorHAnsi" w:hAnsiTheme="minorHAnsi" w:cstheme="minorHAnsi"/>
                <w:b w:val="0"/>
                <w:color w:val="000000"/>
                <w:sz w:val="20"/>
                <w:szCs w:val="20"/>
              </w:rPr>
              <w:id w:val="1057752924"/>
              <w:showingPlcHdr/>
            </w:sdtPr>
            <w:sdtEndPr/>
            <w:sdtContent>
              <w:p w14:paraId="4B8F7381"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94EFBFF"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18972227"/>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1935296"/>
              <w:showingPlcHdr/>
            </w:sdtPr>
            <w:sdtEndPr/>
            <w:sdtContent>
              <w:p w14:paraId="46264133"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99292099"/>
              <w:showingPlcHdr/>
            </w:sdtPr>
            <w:sdtEndPr/>
            <w:sdtContent>
              <w:p w14:paraId="44A01A05"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377A079F" w14:textId="77777777" w:rsidTr="00A42271">
        <w:trPr>
          <w:trHeight w:val="397"/>
        </w:trPr>
        <w:tc>
          <w:tcPr>
            <w:tcW w:w="1256" w:type="pct"/>
            <w:vMerge/>
            <w:tcBorders>
              <w:left w:val="single" w:sz="12" w:space="0" w:color="auto"/>
            </w:tcBorders>
            <w:shd w:val="clear" w:color="auto" w:fill="00A0DC"/>
            <w:vAlign w:val="center"/>
          </w:tcPr>
          <w:p w14:paraId="6BECFDA5"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DCB90C8"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419482194"/>
              <w:showingPlcHdr/>
            </w:sdtPr>
            <w:sdtEndPr/>
            <w:sdtContent>
              <w:p w14:paraId="057E53F4"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501506128"/>
            </w:sdtPr>
            <w:sdtEndPr/>
            <w:sdtContent>
              <w:p w14:paraId="5A675E8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3"/>
            <w:shd w:val="clear" w:color="auto" w:fill="auto"/>
            <w:vAlign w:val="center"/>
          </w:tcPr>
          <w:p w14:paraId="4AA2454C"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728044494"/>
              <w:showingPlcHdr/>
            </w:sdtPr>
            <w:sdtEndPr/>
            <w:sdtContent>
              <w:p w14:paraId="4E494FCC"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222024549"/>
            </w:sdtPr>
            <w:sdtEndPr/>
            <w:sdtContent>
              <w:p w14:paraId="6D87211E"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40E7E32"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85964201"/>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21503126"/>
              <w:showingPlcHdr/>
            </w:sdtPr>
            <w:sdtEndPr/>
            <w:sdtContent>
              <w:p w14:paraId="6B0C3F92"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80983679"/>
              <w:showingPlcHdr/>
            </w:sdtPr>
            <w:sdtEndPr/>
            <w:sdtContent>
              <w:p w14:paraId="4FEFA42C"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45AAC376" w14:textId="77777777" w:rsidTr="00A42271">
        <w:trPr>
          <w:trHeight w:val="397"/>
        </w:trPr>
        <w:tc>
          <w:tcPr>
            <w:tcW w:w="1256" w:type="pct"/>
            <w:vMerge/>
            <w:tcBorders>
              <w:left w:val="single" w:sz="12" w:space="0" w:color="auto"/>
            </w:tcBorders>
            <w:shd w:val="clear" w:color="auto" w:fill="00A0DC"/>
            <w:vAlign w:val="center"/>
          </w:tcPr>
          <w:p w14:paraId="5F833E38"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8F6D3EB"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657190008"/>
            </w:sdtPr>
            <w:sdtEndPr/>
            <w:sdtContent>
              <w:p w14:paraId="402CB59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585955631"/>
              <w:showingPlcHdr/>
            </w:sdtPr>
            <w:sdtEndPr/>
            <w:sdtContent>
              <w:p w14:paraId="0E3F25D2"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279A931A"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60945711"/>
              <w:showingPlcHdr/>
            </w:sdtPr>
            <w:sdtEndPr/>
            <w:sdtContent>
              <w:p w14:paraId="700A0D8E"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15357076"/>
            </w:sdtPr>
            <w:sdtEndPr/>
            <w:sdtContent>
              <w:p w14:paraId="4CB6FADE"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2C30146"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74712194"/>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2259763"/>
              <w:showingPlcHdr/>
            </w:sdtPr>
            <w:sdtEndPr/>
            <w:sdtContent>
              <w:p w14:paraId="2E14A01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60823986"/>
              <w:showingPlcHdr/>
            </w:sdtPr>
            <w:sdtEndPr/>
            <w:sdtContent>
              <w:p w14:paraId="684F4F86"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3EC5492B"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43196267"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FE0EFC5"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55468557"/>
              <w:showingPlcHdr/>
            </w:sdtPr>
            <w:sdtEndPr/>
            <w:sdtContent>
              <w:p w14:paraId="335B370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32705360"/>
            </w:sdtPr>
            <w:sdtEndPr/>
            <w:sdtContent>
              <w:p w14:paraId="4D5BC96F"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554B8DC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60720108"/>
            </w:sdtPr>
            <w:sdtEndPr/>
            <w:sdtContent>
              <w:p w14:paraId="4E89E434"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74436510"/>
              <w:showingPlcHdr/>
            </w:sdtPr>
            <w:sdtEndPr/>
            <w:sdtContent>
              <w:p w14:paraId="1B04767C"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42337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57353215"/>
            </w:sdtPr>
            <w:sdtEndPr/>
            <w:sdtContent>
              <w:p w14:paraId="27BDFDFB"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8</w:t>
                </w:r>
              </w:p>
            </w:sdtContent>
          </w:sdt>
        </w:tc>
      </w:tr>
      <w:tr w:rsidR="008E680B" w:rsidRPr="00CC7BF9" w14:paraId="2C0422F6"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194DF4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14165276"/>
            </w:sdtPr>
            <w:sdtEndPr/>
            <w:sdtContent>
              <w:p w14:paraId="374736E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1. Kolokvij i predani referati iz vježbi    (2) ECTS</w:t>
                </w:r>
              </w:p>
              <w:p w14:paraId="42133DE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 Pismeni dio ispita                (3) ECTS</w:t>
                </w:r>
              </w:p>
              <w:p w14:paraId="7739860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3. Usmeni dio ispita           (3) ECTS</w:t>
                </w:r>
              </w:p>
              <w:p w14:paraId="74D88C18" w14:textId="77777777" w:rsidR="008E680B" w:rsidRPr="00CC7BF9" w:rsidRDefault="008E680B" w:rsidP="00A42271">
                <w:pPr>
                  <w:spacing w:after="0" w:line="240" w:lineRule="auto"/>
                  <w:rPr>
                    <w:rFonts w:asciiTheme="minorHAnsi" w:hAnsiTheme="minorHAnsi" w:cstheme="minorHAnsi"/>
                    <w:b/>
                    <w:sz w:val="20"/>
                    <w:szCs w:val="20"/>
                  </w:rPr>
                </w:pPr>
              </w:p>
              <w:p w14:paraId="328359CC"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lastRenderedPageBreak/>
                  <w:t xml:space="preserve">4. Formiranje ocjene za usmeni kolokvij i ispit te za pismeni ispit: </w:t>
                </w:r>
              </w:p>
              <w:p w14:paraId="7418C24B"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&lt; 60 % nedovoljan (1)</w:t>
                </w:r>
              </w:p>
              <w:p w14:paraId="74E2B99E"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60 - 69 % dovoljan (2) </w:t>
                </w:r>
              </w:p>
              <w:p w14:paraId="38F7E4B3"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70 - 79 % dobar (3)</w:t>
                </w:r>
              </w:p>
              <w:p w14:paraId="190D7C13"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80 - 89 % vrlo dobar (4)</w:t>
                </w:r>
              </w:p>
              <w:p w14:paraId="355D9E9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90 % izvrstan (5)</w:t>
                </w:r>
              </w:p>
              <w:p w14:paraId="639A282D" w14:textId="77777777" w:rsidR="008E680B" w:rsidRPr="00CC7BF9" w:rsidDel="00B558AD"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Za pismeni ispit detaljnije na mrežnim stranicama (IPN datoteka): </w:t>
                </w:r>
                <w:hyperlink r:id="rId126" w:history="1">
                  <w:r w:rsidRPr="00CC7BF9">
                    <w:rPr>
                      <w:rStyle w:val="Hyperlink"/>
                      <w:rFonts w:asciiTheme="minorHAnsi" w:hAnsiTheme="minorHAnsi" w:cstheme="minorHAnsi"/>
                      <w:sz w:val="20"/>
                      <w:szCs w:val="20"/>
                    </w:rPr>
                    <w:t>http://www.pbf.unizg.hr/zavodi/zavod_za_biokemijsko_inzenjerstvo/laboratorij_za_bi_im_i_tsp/biokemijsko_inzenjerstvo_i_bioprocesna_tehnika</w:t>
                  </w:r>
                </w:hyperlink>
              </w:p>
            </w:sdtContent>
          </w:sdt>
        </w:tc>
      </w:tr>
      <w:tr w:rsidR="008E680B" w:rsidRPr="00CC7BF9" w14:paraId="6BCDEBC0" w14:textId="77777777" w:rsidTr="00A42271">
        <w:tc>
          <w:tcPr>
            <w:tcW w:w="1256" w:type="pct"/>
            <w:tcBorders>
              <w:left w:val="single" w:sz="12" w:space="0" w:color="auto"/>
              <w:bottom w:val="single" w:sz="12" w:space="0" w:color="auto"/>
            </w:tcBorders>
            <w:shd w:val="clear" w:color="auto" w:fill="00A0DC"/>
            <w:vAlign w:val="center"/>
          </w:tcPr>
          <w:p w14:paraId="35BDFE5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4D29084" w14:textId="62CD42E1"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787888348"/>
            </w:sdtPr>
            <w:sdtEndPr>
              <w:rPr>
                <w:color w:val="auto"/>
                <w:sz w:val="22"/>
                <w:szCs w:val="22"/>
              </w:rPr>
            </w:sdtEndPr>
            <w:sdtContent>
              <w:sdt>
                <w:sdtPr>
                  <w:rPr>
                    <w:rFonts w:asciiTheme="minorHAnsi" w:hAnsiTheme="minorHAnsi" w:cstheme="minorHAnsi"/>
                    <w:i/>
                    <w:sz w:val="20"/>
                    <w:szCs w:val="20"/>
                  </w:rPr>
                  <w:id w:val="-1352030669"/>
                </w:sdtPr>
                <w:sdtEndPr>
                  <w:rPr>
                    <w:i w:val="0"/>
                  </w:rPr>
                </w:sdtEndPr>
                <w:sdtContent>
                  <w:p w14:paraId="2CFEF40B" w14:textId="77777777" w:rsidR="008E680B" w:rsidRPr="00CC7BF9" w:rsidRDefault="008E680B" w:rsidP="00A42271">
                    <w:pPr>
                      <w:pStyle w:val="ListParagraph"/>
                      <w:numPr>
                        <w:ilvl w:val="0"/>
                        <w:numId w:val="24"/>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 xml:space="preserve">odraditi sve vježbe </w:t>
                    </w:r>
                  </w:p>
                  <w:p w14:paraId="4BE5068A" w14:textId="77777777" w:rsidR="008E680B" w:rsidRPr="00CC7BF9" w:rsidRDefault="008E680B" w:rsidP="00A42271">
                    <w:pPr>
                      <w:pStyle w:val="ListParagraph"/>
                      <w:numPr>
                        <w:ilvl w:val="0"/>
                        <w:numId w:val="24"/>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kolokvirati vježbe</w:t>
                    </w:r>
                  </w:p>
                  <w:p w14:paraId="2C38ACFB" w14:textId="77777777" w:rsidR="008E680B" w:rsidRPr="00CC7BF9" w:rsidRDefault="008E680B" w:rsidP="00A42271">
                    <w:pPr>
                      <w:pStyle w:val="ListParagraph"/>
                      <w:numPr>
                        <w:ilvl w:val="0"/>
                        <w:numId w:val="24"/>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prisustvovati svim predavanjima i seminarima, dozvoljen broj neopravdanih izostanaka s predavanja je 0% sati, a dozvoljen broj opravdanih izostanaka je 20% sati (predavanja i seminari).</w:t>
                    </w:r>
                  </w:p>
                  <w:p w14:paraId="1550F2A7" w14:textId="77777777" w:rsidR="008E680B" w:rsidRPr="00CC7BF9" w:rsidRDefault="008E680B" w:rsidP="00A42271">
                    <w:pPr>
                      <w:pStyle w:val="ListParagraph"/>
                      <w:numPr>
                        <w:ilvl w:val="0"/>
                        <w:numId w:val="24"/>
                      </w:numPr>
                      <w:tabs>
                        <w:tab w:val="left" w:pos="2820"/>
                      </w:tabs>
                      <w:spacing w:after="0" w:line="240" w:lineRule="auto"/>
                      <w:rPr>
                        <w:rFonts w:asciiTheme="minorHAnsi" w:eastAsia="Times New Roman" w:hAnsiTheme="minorHAnsi" w:cstheme="minorHAnsi"/>
                        <w:b/>
                        <w:sz w:val="20"/>
                        <w:szCs w:val="20"/>
                        <w:lang w:val="en-US" w:eastAsia="hr-HR"/>
                      </w:rPr>
                    </w:pPr>
                    <w:r w:rsidRPr="00CC7BF9">
                      <w:rPr>
                        <w:rFonts w:asciiTheme="minorHAnsi" w:eastAsia="Times New Roman" w:hAnsiTheme="minorHAnsi" w:cstheme="minorHAnsi"/>
                        <w:sz w:val="20"/>
                        <w:szCs w:val="20"/>
                        <w:lang w:val="en-US" w:eastAsia="hr-HR"/>
                      </w:rPr>
                      <w:t>položiti pismeni i usmeni dio ispita</w:t>
                    </w:r>
                  </w:p>
                  <w:p w14:paraId="5D799F7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p>
                  <w:p w14:paraId="1DE8B92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Detaljnije na mrežnim stranicama: </w:t>
                    </w:r>
                    <w:hyperlink r:id="rId127" w:history="1">
                      <w:r w:rsidRPr="00CC7BF9">
                        <w:rPr>
                          <w:rStyle w:val="Hyperlink"/>
                          <w:rFonts w:asciiTheme="minorHAnsi" w:hAnsiTheme="minorHAnsi" w:cstheme="minorHAnsi"/>
                          <w:sz w:val="20"/>
                          <w:szCs w:val="20"/>
                        </w:rPr>
                        <w:t>http://www.pbf.unizg.hr/zavodi/zavod_za_biokemijsko_inzenjerstvo/laboratorij_za_bi_im_i_tsp/biokemijsko_inzenjerstvo_i_bioprocesna_tehnika</w:t>
                      </w:r>
                    </w:hyperlink>
                  </w:p>
                  <w:p w14:paraId="041319B5" w14:textId="77777777" w:rsidR="008E680B" w:rsidRPr="00CC7BF9" w:rsidRDefault="008E680B" w:rsidP="00A42271">
                    <w:pPr>
                      <w:pStyle w:val="ListParagraph"/>
                      <w:numPr>
                        <w:ilvl w:val="0"/>
                        <w:numId w:val="24"/>
                      </w:numPr>
                      <w:tabs>
                        <w:tab w:val="left" w:pos="2820"/>
                      </w:tabs>
                      <w:spacing w:after="0" w:line="240" w:lineRule="auto"/>
                      <w:rPr>
                        <w:rFonts w:asciiTheme="minorHAnsi" w:eastAsia="Times New Roman" w:hAnsiTheme="minorHAnsi" w:cstheme="minorHAnsi"/>
                        <w:b/>
                        <w:sz w:val="20"/>
                        <w:szCs w:val="20"/>
                        <w:lang w:val="en-US" w:eastAsia="hr-HR"/>
                      </w:rPr>
                    </w:pPr>
                    <w:r w:rsidRPr="00CC7BF9">
                      <w:rPr>
                        <w:rFonts w:asciiTheme="minorHAnsi" w:hAnsiTheme="minorHAnsi" w:cstheme="minorHAnsi"/>
                        <w:sz w:val="20"/>
                        <w:szCs w:val="20"/>
                      </w:rPr>
                      <w:t>(IPN datoteka)</w:t>
                    </w:r>
                  </w:p>
                </w:sdtContent>
              </w:sdt>
            </w:sdtContent>
          </w:sdt>
        </w:tc>
      </w:tr>
      <w:tr w:rsidR="008E680B" w:rsidRPr="00CC7BF9" w14:paraId="02B3E06F" w14:textId="77777777" w:rsidTr="002002A9">
        <w:tc>
          <w:tcPr>
            <w:tcW w:w="1256" w:type="pct"/>
            <w:vMerge w:val="restart"/>
            <w:tcBorders>
              <w:top w:val="single" w:sz="12" w:space="0" w:color="auto"/>
              <w:left w:val="single" w:sz="12" w:space="0" w:color="auto"/>
            </w:tcBorders>
            <w:shd w:val="clear" w:color="auto" w:fill="00A0DC"/>
            <w:vAlign w:val="center"/>
          </w:tcPr>
          <w:p w14:paraId="55DA0B07"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1929" w:type="pct"/>
            <w:gridSpan w:val="5"/>
            <w:tcBorders>
              <w:top w:val="single" w:sz="12" w:space="0" w:color="auto"/>
              <w:right w:val="single" w:sz="8" w:space="0" w:color="auto"/>
            </w:tcBorders>
            <w:shd w:val="clear" w:color="auto" w:fill="00A0DC"/>
            <w:vAlign w:val="center"/>
          </w:tcPr>
          <w:p w14:paraId="28E5E323"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1089" w:type="pct"/>
            <w:gridSpan w:val="5"/>
            <w:tcBorders>
              <w:top w:val="single" w:sz="12" w:space="0" w:color="auto"/>
              <w:left w:val="single" w:sz="8" w:space="0" w:color="auto"/>
              <w:bottom w:val="single" w:sz="8" w:space="0" w:color="auto"/>
              <w:right w:val="single" w:sz="8" w:space="0" w:color="auto"/>
            </w:tcBorders>
            <w:shd w:val="clear" w:color="auto" w:fill="00A0DC"/>
            <w:vAlign w:val="center"/>
          </w:tcPr>
          <w:p w14:paraId="16477628"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8C9819"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20CAC58F" w14:textId="77777777" w:rsidTr="002002A9">
        <w:trPr>
          <w:trHeight w:val="75"/>
        </w:trPr>
        <w:tc>
          <w:tcPr>
            <w:tcW w:w="1256" w:type="pct"/>
            <w:vMerge/>
            <w:tcBorders>
              <w:left w:val="single" w:sz="12" w:space="0" w:color="auto"/>
            </w:tcBorders>
            <w:shd w:val="clear" w:color="auto" w:fill="00A0DC"/>
            <w:vAlign w:val="center"/>
          </w:tcPr>
          <w:p w14:paraId="49B5C4A3"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1929"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1585193792"/>
            </w:sdtPr>
            <w:sdtEndPr/>
            <w:sdtContent>
              <w:p w14:paraId="5D45718A"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V. Marić, B. Šantek: Biokemijsko inženjerstvo, Golden marketing-Tehnička knjiga, Zagreb 2009</w:t>
                </w:r>
              </w:p>
            </w:sdtContent>
          </w:sdt>
        </w:tc>
        <w:tc>
          <w:tcPr>
            <w:tcW w:w="1089" w:type="pct"/>
            <w:gridSpan w:val="5"/>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79758509"/>
            </w:sdtPr>
            <w:sdtEndPr/>
            <w:sdtContent>
              <w:p w14:paraId="4C21A12F"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8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22659998"/>
              <w:showingPlcHdr/>
            </w:sdtPr>
            <w:sdtEndPr/>
            <w:sdtContent>
              <w:p w14:paraId="4131710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1E28372C" w14:textId="77777777" w:rsidTr="002002A9">
        <w:trPr>
          <w:trHeight w:val="75"/>
        </w:trPr>
        <w:tc>
          <w:tcPr>
            <w:tcW w:w="1256" w:type="pct"/>
            <w:vMerge/>
            <w:tcBorders>
              <w:left w:val="single" w:sz="12" w:space="0" w:color="auto"/>
            </w:tcBorders>
            <w:shd w:val="clear" w:color="auto" w:fill="00A0DC"/>
            <w:vAlign w:val="center"/>
          </w:tcPr>
          <w:p w14:paraId="1E09BD84"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1929"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910119056"/>
            </w:sdtPr>
            <w:sdtEndPr/>
            <w:sdtContent>
              <w:p w14:paraId="76B83E2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Nastavni materijali iz seminara</w:t>
                </w:r>
              </w:p>
            </w:sdtContent>
          </w:sdt>
        </w:tc>
        <w:tc>
          <w:tcPr>
            <w:tcW w:w="1089" w:type="pct"/>
            <w:gridSpan w:val="5"/>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439458"/>
              <w:showingPlcHdr/>
            </w:sdtPr>
            <w:sdtEndPr/>
            <w:sdtContent>
              <w:p w14:paraId="15345547"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40822304"/>
            </w:sdtPr>
            <w:sdtEndPr/>
            <w:sdtContent>
              <w:p w14:paraId="13B83DD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Dostupno na mrežnim stranicama</w:t>
                </w:r>
              </w:p>
            </w:sdtContent>
          </w:sdt>
        </w:tc>
      </w:tr>
      <w:tr w:rsidR="008E680B" w:rsidRPr="00CC7BF9" w14:paraId="1261226B" w14:textId="77777777" w:rsidTr="002002A9">
        <w:trPr>
          <w:trHeight w:val="75"/>
        </w:trPr>
        <w:tc>
          <w:tcPr>
            <w:tcW w:w="1256" w:type="pct"/>
            <w:vMerge/>
            <w:tcBorders>
              <w:left w:val="single" w:sz="12" w:space="0" w:color="auto"/>
            </w:tcBorders>
            <w:shd w:val="clear" w:color="auto" w:fill="00A0DC"/>
            <w:vAlign w:val="center"/>
          </w:tcPr>
          <w:p w14:paraId="07D947F6"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1929"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1469402611"/>
            </w:sdtPr>
            <w:sdtEndPr/>
            <w:sdtContent>
              <w:sdt>
                <w:sdtPr>
                  <w:rPr>
                    <w:rFonts w:asciiTheme="minorHAnsi" w:hAnsiTheme="minorHAnsi" w:cstheme="minorHAnsi"/>
                    <w:color w:val="000000"/>
                    <w:sz w:val="20"/>
                    <w:szCs w:val="20"/>
                  </w:rPr>
                  <w:id w:val="3897680"/>
                </w:sdtPr>
                <w:sdtEndPr/>
                <w:sdtContent>
                  <w:p w14:paraId="35AA6BF4" w14:textId="77777777" w:rsidR="008E680B" w:rsidRPr="00CC7BF9" w:rsidRDefault="008E680B" w:rsidP="00A42271">
                    <w:pPr>
                      <w:tabs>
                        <w:tab w:val="left" w:pos="2820"/>
                      </w:tabs>
                      <w:spacing w:after="0" w:line="240" w:lineRule="auto"/>
                      <w:rPr>
                        <w:rFonts w:asciiTheme="minorHAnsi" w:eastAsia="Times New Roman" w:hAnsiTheme="minorHAnsi" w:cstheme="minorHAnsi"/>
                        <w:b/>
                        <w:color w:val="000000"/>
                        <w:sz w:val="20"/>
                        <w:szCs w:val="20"/>
                        <w:lang w:val="en-US" w:eastAsia="hr-HR"/>
                      </w:rPr>
                    </w:pPr>
                    <w:r w:rsidRPr="00CC7BF9">
                      <w:rPr>
                        <w:rFonts w:asciiTheme="minorHAnsi" w:hAnsiTheme="minorHAnsi" w:cstheme="minorHAnsi"/>
                        <w:color w:val="000000"/>
                        <w:sz w:val="20"/>
                        <w:szCs w:val="20"/>
                      </w:rPr>
                      <w:t>Biotechnology, (H.J. Rehm and G. Reed, eds.), Vol. 2, (vol.ed. H. Brauer),VCH, Weinheim,1985</w:t>
                    </w:r>
                  </w:p>
                </w:sdtContent>
              </w:sdt>
            </w:sdtContent>
          </w:sdt>
        </w:tc>
        <w:tc>
          <w:tcPr>
            <w:tcW w:w="1089" w:type="pct"/>
            <w:gridSpan w:val="5"/>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61956021"/>
            </w:sdtPr>
            <w:sdtEndPr/>
            <w:sdtContent>
              <w:p w14:paraId="65FC4355"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Moguće naručiti putem NSK kao cijeli naslov ili kao dijelovi sukladno pravilima NSK</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23156046"/>
              <w:showingPlcHdr/>
            </w:sdtPr>
            <w:sdtEndPr/>
            <w:sdtContent>
              <w:p w14:paraId="19B00FF6"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77C9C5CC" w14:textId="77777777" w:rsidTr="002002A9">
        <w:trPr>
          <w:trHeight w:val="75"/>
        </w:trPr>
        <w:tc>
          <w:tcPr>
            <w:tcW w:w="1256" w:type="pct"/>
            <w:vMerge/>
            <w:tcBorders>
              <w:left w:val="single" w:sz="12" w:space="0" w:color="auto"/>
            </w:tcBorders>
            <w:shd w:val="clear" w:color="auto" w:fill="00A0DC"/>
            <w:vAlign w:val="center"/>
          </w:tcPr>
          <w:p w14:paraId="33721260"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1929"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156777759"/>
            </w:sdtPr>
            <w:sdtEndPr/>
            <w:sdtContent>
              <w:sdt>
                <w:sdtPr>
                  <w:rPr>
                    <w:rFonts w:asciiTheme="minorHAnsi" w:hAnsiTheme="minorHAnsi" w:cstheme="minorHAnsi"/>
                    <w:color w:val="000000"/>
                    <w:sz w:val="20"/>
                    <w:szCs w:val="20"/>
                  </w:rPr>
                  <w:id w:val="3896988"/>
                </w:sdtPr>
                <w:sdtEndPr/>
                <w:sdtContent>
                  <w:p w14:paraId="3A37CCDC" w14:textId="77777777" w:rsidR="008E680B" w:rsidRPr="00CC7BF9" w:rsidRDefault="008E680B" w:rsidP="00A42271">
                    <w:pPr>
                      <w:tabs>
                        <w:tab w:val="left" w:pos="2820"/>
                      </w:tabs>
                      <w:spacing w:after="0" w:line="240" w:lineRule="auto"/>
                      <w:rPr>
                        <w:rFonts w:asciiTheme="minorHAnsi" w:eastAsia="Times New Roman" w:hAnsiTheme="minorHAnsi" w:cstheme="minorHAnsi"/>
                        <w:b/>
                        <w:color w:val="000000"/>
                        <w:sz w:val="20"/>
                        <w:szCs w:val="20"/>
                        <w:lang w:val="en-US" w:eastAsia="hr-HR"/>
                      </w:rPr>
                    </w:pPr>
                    <w:r w:rsidRPr="00CC7BF9">
                      <w:rPr>
                        <w:rFonts w:asciiTheme="minorHAnsi" w:hAnsiTheme="minorHAnsi" w:cstheme="minorHAnsi"/>
                        <w:color w:val="000000"/>
                        <w:sz w:val="20"/>
                        <w:szCs w:val="20"/>
                      </w:rPr>
                      <w:t xml:space="preserve">A. Moser: Bioprocess Technology, Kinetics and Reactors, Springer Verlag, New York, Wien, 1988. </w:t>
                    </w:r>
                  </w:p>
                </w:sdtContent>
              </w:sdt>
            </w:sdtContent>
          </w:sdt>
        </w:tc>
        <w:tc>
          <w:tcPr>
            <w:tcW w:w="1089" w:type="pct"/>
            <w:gridSpan w:val="5"/>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49754010"/>
            </w:sdtPr>
            <w:sdtEndPr/>
            <w:sdtContent>
              <w:sdt>
                <w:sdtPr>
                  <w:rPr>
                    <w:rFonts w:asciiTheme="minorHAnsi" w:hAnsiTheme="minorHAnsi" w:cstheme="minorHAnsi"/>
                    <w:color w:val="000000"/>
                    <w:sz w:val="20"/>
                    <w:szCs w:val="20"/>
                  </w:rPr>
                  <w:id w:val="3897985"/>
                </w:sdtPr>
                <w:sdtEndPr/>
                <w:sdtContent>
                  <w:p w14:paraId="09BAE18D" w14:textId="77777777" w:rsidR="008E680B" w:rsidRPr="00CC7BF9" w:rsidRDefault="008E680B" w:rsidP="00A42271">
                    <w:pPr>
                      <w:tabs>
                        <w:tab w:val="left" w:pos="2820"/>
                      </w:tabs>
                      <w:spacing w:after="0" w:line="240" w:lineRule="auto"/>
                      <w:jc w:val="center"/>
                      <w:rPr>
                        <w:rFonts w:asciiTheme="minorHAnsi" w:eastAsia="Times New Roman" w:hAnsiTheme="minorHAnsi" w:cstheme="minorHAnsi"/>
                        <w:b/>
                        <w:color w:val="000000"/>
                        <w:sz w:val="20"/>
                        <w:szCs w:val="20"/>
                        <w:lang w:val="en-US" w:eastAsia="hr-HR"/>
                      </w:rPr>
                    </w:pPr>
                    <w:r w:rsidRPr="00CC7BF9">
                      <w:rPr>
                        <w:rFonts w:asciiTheme="minorHAnsi" w:hAnsiTheme="minorHAnsi" w:cstheme="minorHAnsi"/>
                        <w:color w:val="000000"/>
                        <w:sz w:val="20"/>
                        <w:szCs w:val="20"/>
                      </w:rPr>
                      <w:t>Moguće naručiti putem NSK kao cijeli naslov ili kao dijelovi sukladno pravilima NSK</w:t>
                    </w:r>
                  </w:p>
                </w:sdtContent>
              </w:sdt>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18366723"/>
              <w:showingPlcHdr/>
            </w:sdtPr>
            <w:sdtEndPr/>
            <w:sdtContent>
              <w:p w14:paraId="616B9897"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2A761124" w14:textId="77777777" w:rsidTr="002002A9">
        <w:trPr>
          <w:trHeight w:val="175"/>
        </w:trPr>
        <w:tc>
          <w:tcPr>
            <w:tcW w:w="1256" w:type="pct"/>
            <w:vMerge/>
            <w:tcBorders>
              <w:left w:val="single" w:sz="12" w:space="0" w:color="auto"/>
            </w:tcBorders>
            <w:shd w:val="clear" w:color="auto" w:fill="00A0DC"/>
            <w:vAlign w:val="center"/>
          </w:tcPr>
          <w:p w14:paraId="12B6275C"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1929"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1970163274"/>
            </w:sdtPr>
            <w:sdtEndPr/>
            <w:sdtContent>
              <w:p w14:paraId="7110BED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P.M.Doran: Bioprocess Engineering Principles, Academic Press, second etition 2013. </w:t>
                </w:r>
              </w:p>
            </w:sdtContent>
          </w:sdt>
        </w:tc>
        <w:tc>
          <w:tcPr>
            <w:tcW w:w="1089" w:type="pct"/>
            <w:gridSpan w:val="5"/>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57466521"/>
            </w:sdtPr>
            <w:sdtEndPr/>
            <w:sdtContent>
              <w:sdt>
                <w:sdtPr>
                  <w:rPr>
                    <w:rFonts w:asciiTheme="minorHAnsi" w:hAnsiTheme="minorHAnsi" w:cstheme="minorHAnsi"/>
                    <w:color w:val="000000"/>
                    <w:sz w:val="20"/>
                    <w:szCs w:val="20"/>
                  </w:rPr>
                  <w:id w:val="3898086"/>
                </w:sdtPr>
                <w:sdtEndPr/>
                <w:sdtContent>
                  <w:p w14:paraId="2A758CA8" w14:textId="77777777" w:rsidR="008E680B" w:rsidRPr="00CC7BF9" w:rsidRDefault="008E680B" w:rsidP="00A42271">
                    <w:pPr>
                      <w:tabs>
                        <w:tab w:val="left" w:pos="2820"/>
                      </w:tabs>
                      <w:spacing w:after="0" w:line="240" w:lineRule="auto"/>
                      <w:jc w:val="center"/>
                      <w:rPr>
                        <w:rFonts w:asciiTheme="minorHAnsi" w:eastAsia="Times New Roman" w:hAnsiTheme="minorHAnsi" w:cstheme="minorHAnsi"/>
                        <w:b/>
                        <w:color w:val="000000"/>
                        <w:sz w:val="20"/>
                        <w:szCs w:val="20"/>
                        <w:lang w:eastAsia="hr-HR"/>
                      </w:rPr>
                    </w:pPr>
                    <w:r w:rsidRPr="00CC7BF9">
                      <w:rPr>
                        <w:rFonts w:asciiTheme="minorHAnsi" w:hAnsiTheme="minorHAnsi" w:cstheme="minorHAnsi"/>
                        <w:color w:val="000000"/>
                        <w:sz w:val="20"/>
                        <w:szCs w:val="20"/>
                      </w:rPr>
                      <w:t>Moguće naručiti putem NSK kao cijeli naslov ili kao dijelovi sukladno pravilima NSK</w:t>
                    </w:r>
                  </w:p>
                </w:sdtContent>
              </w:sdt>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27182888"/>
              <w:showingPlcHdr/>
            </w:sdtPr>
            <w:sdtEndPr/>
            <w:sdtContent>
              <w:p w14:paraId="7AA1C100"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7C70C8F1" w14:textId="77777777" w:rsidTr="002002A9">
        <w:trPr>
          <w:trHeight w:val="175"/>
        </w:trPr>
        <w:tc>
          <w:tcPr>
            <w:tcW w:w="1256" w:type="pct"/>
            <w:vMerge/>
            <w:tcBorders>
              <w:left w:val="single" w:sz="12" w:space="0" w:color="auto"/>
            </w:tcBorders>
            <w:shd w:val="clear" w:color="auto" w:fill="00A0DC"/>
            <w:vAlign w:val="center"/>
          </w:tcPr>
          <w:p w14:paraId="0E7C5A8A"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1929"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819389728"/>
            </w:sdtPr>
            <w:sdtEndPr/>
            <w:sdtContent>
              <w:sdt>
                <w:sdtPr>
                  <w:rPr>
                    <w:rFonts w:asciiTheme="minorHAnsi" w:hAnsiTheme="minorHAnsi" w:cstheme="minorHAnsi"/>
                    <w:color w:val="000000"/>
                    <w:sz w:val="20"/>
                    <w:szCs w:val="20"/>
                  </w:rPr>
                  <w:id w:val="3897382"/>
                </w:sdtPr>
                <w:sdtEndPr/>
                <w:sdtContent>
                  <w:p w14:paraId="53AA060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Biotechnology, Multivolume Comprehensive Tretease, (H.J. Rehm G. Reed, A. Püchler, P.Stadler, eds.), Vol. 4, (vol.ed. K. Schügerl), Weinheim, New York, Basel, Cambridge, VCH, 1993. </w:t>
                    </w:r>
                  </w:p>
                </w:sdtContent>
              </w:sdt>
            </w:sdtContent>
          </w:sdt>
        </w:tc>
        <w:tc>
          <w:tcPr>
            <w:tcW w:w="1089" w:type="pct"/>
            <w:gridSpan w:val="5"/>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21825844"/>
            </w:sdtPr>
            <w:sdtEndPr/>
            <w:sdtContent>
              <w:sdt>
                <w:sdtPr>
                  <w:rPr>
                    <w:rFonts w:asciiTheme="minorHAnsi" w:hAnsiTheme="minorHAnsi" w:cstheme="minorHAnsi"/>
                    <w:color w:val="000000"/>
                    <w:sz w:val="20"/>
                    <w:szCs w:val="20"/>
                  </w:rPr>
                  <w:id w:val="3898187"/>
                </w:sdtPr>
                <w:sdtEndPr/>
                <w:sdtContent>
                  <w:p w14:paraId="3CB6D0C1" w14:textId="77777777" w:rsidR="008E680B" w:rsidRPr="00CC7BF9" w:rsidRDefault="008E680B" w:rsidP="00A42271">
                    <w:pPr>
                      <w:tabs>
                        <w:tab w:val="left" w:pos="2820"/>
                      </w:tabs>
                      <w:spacing w:after="0" w:line="240" w:lineRule="auto"/>
                      <w:jc w:val="center"/>
                      <w:rPr>
                        <w:rFonts w:asciiTheme="minorHAnsi" w:eastAsia="Times New Roman" w:hAnsiTheme="minorHAnsi" w:cstheme="minorHAnsi"/>
                        <w:b/>
                        <w:color w:val="000000"/>
                        <w:sz w:val="20"/>
                        <w:szCs w:val="20"/>
                        <w:lang w:eastAsia="hr-HR"/>
                      </w:rPr>
                    </w:pPr>
                    <w:r w:rsidRPr="00CC7BF9">
                      <w:rPr>
                        <w:rFonts w:asciiTheme="minorHAnsi" w:hAnsiTheme="minorHAnsi" w:cstheme="minorHAnsi"/>
                        <w:color w:val="000000"/>
                        <w:sz w:val="20"/>
                        <w:szCs w:val="20"/>
                      </w:rPr>
                      <w:t>Moguće naručiti putem NSK kao cijeli naslov ili kao dijelovi sukladno pravilima NSK</w:t>
                    </w:r>
                  </w:p>
                </w:sdtContent>
              </w:sdt>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83283612"/>
              <w:showingPlcHdr/>
            </w:sdtPr>
            <w:sdtEndPr/>
            <w:sdtContent>
              <w:p w14:paraId="4C734026"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r>
      <w:tr w:rsidR="008E680B" w:rsidRPr="00CC7BF9" w14:paraId="5BE98F52" w14:textId="77777777" w:rsidTr="002002A9">
        <w:trPr>
          <w:trHeight w:val="175"/>
        </w:trPr>
        <w:tc>
          <w:tcPr>
            <w:tcW w:w="1256" w:type="pct"/>
            <w:vMerge/>
            <w:tcBorders>
              <w:left w:val="single" w:sz="12" w:space="0" w:color="auto"/>
            </w:tcBorders>
            <w:shd w:val="clear" w:color="auto" w:fill="00A0DC"/>
            <w:vAlign w:val="center"/>
          </w:tcPr>
          <w:p w14:paraId="0DD9CF46"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1929"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227454811"/>
            </w:sdtPr>
            <w:sdtEndPr/>
            <w:sdtContent>
              <w:p w14:paraId="77F15E8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Nastavni materijali iz predavanja</w:t>
                </w:r>
              </w:p>
            </w:sdtContent>
          </w:sdt>
        </w:tc>
        <w:tc>
          <w:tcPr>
            <w:tcW w:w="1089" w:type="pct"/>
            <w:gridSpan w:val="5"/>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12560264"/>
              <w:showingPlcHdr/>
            </w:sdtPr>
            <w:sdtEndPr/>
            <w:sdtContent>
              <w:p w14:paraId="01C39645"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7040281"/>
            </w:sdtPr>
            <w:sdtEndPr/>
            <w:sdtContent>
              <w:p w14:paraId="47687E0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-Daje se studentima primjerak tiskanog materijala (hard copy);</w:t>
                </w:r>
              </w:p>
              <w:p w14:paraId="0EB8A047"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-Power point datoteke dostupne kod nastavnika</w:t>
                </w:r>
              </w:p>
            </w:sdtContent>
          </w:sdt>
        </w:tc>
      </w:tr>
      <w:tr w:rsidR="008E680B" w:rsidRPr="00CC7BF9" w14:paraId="1602CF75" w14:textId="77777777" w:rsidTr="00A42271">
        <w:tc>
          <w:tcPr>
            <w:tcW w:w="1256" w:type="pct"/>
            <w:tcBorders>
              <w:top w:val="single" w:sz="12" w:space="0" w:color="auto"/>
              <w:left w:val="single" w:sz="12" w:space="0" w:color="auto"/>
            </w:tcBorders>
            <w:shd w:val="clear" w:color="auto" w:fill="00A0DC"/>
            <w:vAlign w:val="center"/>
          </w:tcPr>
          <w:p w14:paraId="0CAC1975"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46410164"/>
          </w:sdtPr>
          <w:sdtEndPr>
            <w:rPr>
              <w:sz w:val="20"/>
              <w:szCs w:val="20"/>
            </w:rPr>
          </w:sdtEndPr>
          <w:sdtContent>
            <w:tc>
              <w:tcPr>
                <w:tcW w:w="3744" w:type="pct"/>
                <w:gridSpan w:val="13"/>
                <w:tcBorders>
                  <w:top w:val="single" w:sz="12" w:space="0" w:color="auto"/>
                  <w:right w:val="single" w:sz="12" w:space="0" w:color="auto"/>
                </w:tcBorders>
              </w:tcPr>
              <w:p w14:paraId="41596596" w14:textId="77777777" w:rsidR="008E680B" w:rsidRPr="00CC7BF9" w:rsidRDefault="008E680B" w:rsidP="00CE71F1">
                <w:pPr>
                  <w:pStyle w:val="ListParagraph"/>
                  <w:numPr>
                    <w:ilvl w:val="0"/>
                    <w:numId w:val="92"/>
                  </w:numPr>
                  <w:tabs>
                    <w:tab w:val="left" w:pos="2820"/>
                  </w:tabs>
                  <w:spacing w:after="0" w:line="240" w:lineRule="auto"/>
                  <w:rPr>
                    <w:rFonts w:asciiTheme="minorHAnsi" w:hAnsiTheme="minorHAnsi" w:cstheme="minorHAnsi"/>
                    <w:sz w:val="20"/>
                    <w:szCs w:val="20"/>
                  </w:rPr>
                </w:pPr>
                <w:r w:rsidRPr="00CC7BF9">
                  <w:rPr>
                    <w:rFonts w:asciiTheme="minorHAnsi" w:eastAsia="Times New Roman" w:hAnsiTheme="minorHAnsi" w:cstheme="minorHAnsi"/>
                    <w:sz w:val="20"/>
                    <w:szCs w:val="20"/>
                    <w:lang w:eastAsia="hr-HR"/>
                  </w:rPr>
                  <w:t>H.W. Blanch, D.S. Clark: Biochemical Engineering, Marcel Dekker Inc. 1997.</w:t>
                </w:r>
              </w:p>
              <w:p w14:paraId="1D9AFB4B" w14:textId="77777777" w:rsidR="008E680B" w:rsidRPr="00CC7BF9" w:rsidRDefault="008E680B" w:rsidP="00CE71F1">
                <w:pPr>
                  <w:pStyle w:val="ListParagraph"/>
                  <w:numPr>
                    <w:ilvl w:val="0"/>
                    <w:numId w:val="9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lastRenderedPageBreak/>
                  <w:t>M. L. Shuler, F. Kargi: Biochemical Engineering - Basic Concepts (2nd edition), Prentice Hall, 2002</w:t>
                </w:r>
              </w:p>
              <w:p w14:paraId="5DA730E1" w14:textId="77777777" w:rsidR="008E680B" w:rsidRPr="00CC7BF9" w:rsidRDefault="008E680B" w:rsidP="00CE71F1">
                <w:pPr>
                  <w:pStyle w:val="ListParagraph"/>
                  <w:numPr>
                    <w:ilvl w:val="0"/>
                    <w:numId w:val="9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Moo Young, (ed).,Comprehensive Biotechnology, Pergamon Press 1985</w:t>
                </w:r>
              </w:p>
              <w:p w14:paraId="720B1043" w14:textId="77777777" w:rsidR="008E680B" w:rsidRPr="00CC7BF9" w:rsidRDefault="008E680B" w:rsidP="00CE71F1">
                <w:pPr>
                  <w:pStyle w:val="ListParagraph"/>
                  <w:numPr>
                    <w:ilvl w:val="0"/>
                    <w:numId w:val="9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N.W.F Kossen; N.M.G. Oosterhuis: Modelling and scale-up of bioreactors, Biotechnology1985.</w:t>
                </w:r>
              </w:p>
              <w:p w14:paraId="2D7BC31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p>
              <w:p w14:paraId="7FF820C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PRIRUČNICI:</w:t>
                </w:r>
              </w:p>
              <w:p w14:paraId="6D0F0AF9" w14:textId="77777777" w:rsidR="008E680B" w:rsidRPr="00CC7BF9" w:rsidRDefault="008E680B" w:rsidP="00CE71F1">
                <w:pPr>
                  <w:pStyle w:val="ListParagraph"/>
                  <w:numPr>
                    <w:ilvl w:val="0"/>
                    <w:numId w:val="93"/>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Perry, R.H.; Green, D.W.(Eds): Perry's Chemical Engineers' Handbook (7th Edition), © 1997 McGraw-Hill</w:t>
                </w:r>
              </w:p>
              <w:p w14:paraId="7524DCC7" w14:textId="77777777" w:rsidR="008E680B" w:rsidRPr="00CC7BF9" w:rsidRDefault="008E680B" w:rsidP="00CE71F1">
                <w:pPr>
                  <w:pStyle w:val="ListParagraph"/>
                  <w:numPr>
                    <w:ilvl w:val="0"/>
                    <w:numId w:val="93"/>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B. Atkinson, F. Mavituna: Biochemical Engineering and Biotechnology Handbook</w:t>
                </w:r>
              </w:p>
              <w:p w14:paraId="2236B4E8" w14:textId="77777777" w:rsidR="008E680B" w:rsidRPr="00CC7BF9" w:rsidRDefault="008E680B" w:rsidP="00CE71F1">
                <w:pPr>
                  <w:pStyle w:val="ListParagraph"/>
                  <w:numPr>
                    <w:ilvl w:val="0"/>
                    <w:numId w:val="93"/>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Flickinger, Michael C.(Ed.): Encyclopedia of Industrial Biotechnology, Bioprocess, Bioseparation, and Cell Technology, Volumes 1-7, . © 2010 John Wiley &amp; Sons</w:t>
                </w:r>
              </w:p>
              <w:p w14:paraId="27C6F070" w14:textId="77777777" w:rsidR="008E680B" w:rsidRPr="00CC7BF9" w:rsidRDefault="008E680B" w:rsidP="00CE71F1">
                <w:pPr>
                  <w:pStyle w:val="ListParagraph"/>
                  <w:numPr>
                    <w:ilvl w:val="0"/>
                    <w:numId w:val="93"/>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Student može koristiti bilo koji sveučilišni udžbenik iz tog područja koji se koristi na tehničkim sveučilištima u USA, Kanadi ili zapadnoj Europi</w:t>
                </w:r>
              </w:p>
            </w:tc>
          </w:sdtContent>
        </w:sdt>
      </w:tr>
      <w:tr w:rsidR="008E680B" w:rsidRPr="00CC7BF9" w14:paraId="4AC0F7EC" w14:textId="77777777" w:rsidTr="00A42271">
        <w:tc>
          <w:tcPr>
            <w:tcW w:w="1256" w:type="pct"/>
            <w:tcBorders>
              <w:top w:val="single" w:sz="12" w:space="0" w:color="auto"/>
              <w:left w:val="single" w:sz="12" w:space="0" w:color="auto"/>
            </w:tcBorders>
            <w:shd w:val="clear" w:color="auto" w:fill="00A0DC"/>
            <w:vAlign w:val="center"/>
          </w:tcPr>
          <w:p w14:paraId="04DD7C05"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3FEB8E5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28" w:history="1">
              <w:r w:rsidRPr="00CC7BF9">
                <w:rPr>
                  <w:rStyle w:val="Hyperlink"/>
                  <w:rFonts w:asciiTheme="minorHAnsi" w:hAnsiTheme="minorHAnsi" w:cstheme="minorHAnsi"/>
                  <w:i/>
                  <w:sz w:val="20"/>
                  <w:szCs w:val="20"/>
                </w:rPr>
                <w:t>http://www.pbf.unizg.hr/studiji/ispitni_rokovi</w:t>
              </w:r>
            </w:hyperlink>
          </w:p>
        </w:tc>
      </w:tr>
      <w:tr w:rsidR="008E680B" w:rsidRPr="00CC7BF9" w14:paraId="5AF78118" w14:textId="77777777" w:rsidTr="00A42271">
        <w:tc>
          <w:tcPr>
            <w:tcW w:w="1256" w:type="pct"/>
            <w:tcBorders>
              <w:left w:val="single" w:sz="12" w:space="0" w:color="auto"/>
              <w:bottom w:val="single" w:sz="12" w:space="0" w:color="auto"/>
            </w:tcBorders>
            <w:shd w:val="clear" w:color="auto" w:fill="00A0DC"/>
            <w:vAlign w:val="center"/>
          </w:tcPr>
          <w:p w14:paraId="67F401C8"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24450830"/>
          </w:sdtPr>
          <w:sdtEndPr/>
          <w:sdtContent>
            <w:tc>
              <w:tcPr>
                <w:tcW w:w="3744" w:type="pct"/>
                <w:gridSpan w:val="13"/>
                <w:tcBorders>
                  <w:bottom w:val="single" w:sz="12" w:space="0" w:color="auto"/>
                  <w:right w:val="single" w:sz="12" w:space="0" w:color="auto"/>
                </w:tcBorders>
              </w:tcPr>
              <w:p w14:paraId="16F548D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Rokovi ispita objavljuju se i na mrežnoj stranici: </w:t>
                </w:r>
                <w:hyperlink r:id="rId129" w:history="1">
                  <w:r w:rsidRPr="00CC7BF9">
                    <w:rPr>
                      <w:rStyle w:val="Hyperlink"/>
                      <w:rFonts w:asciiTheme="minorHAnsi" w:hAnsiTheme="minorHAnsi" w:cstheme="minorHAnsi"/>
                      <w:sz w:val="20"/>
                      <w:szCs w:val="20"/>
                    </w:rPr>
                    <w:t>http://www.pbf.unizg.hr/ispitni_rokovi</w:t>
                  </w:r>
                </w:hyperlink>
                <w:r w:rsidRPr="00CC7BF9">
                  <w:rPr>
                    <w:rFonts w:asciiTheme="minorHAnsi" w:hAnsiTheme="minorHAnsi" w:cstheme="minorHAnsi"/>
                    <w:sz w:val="20"/>
                    <w:szCs w:val="20"/>
                  </w:rPr>
                  <w:t xml:space="preserve"> </w:t>
                </w:r>
              </w:p>
            </w:tc>
          </w:sdtContent>
        </w:sdt>
      </w:tr>
    </w:tbl>
    <w:p w14:paraId="4A81459E" w14:textId="77777777" w:rsidR="008E680B" w:rsidRPr="00CC7BF9" w:rsidRDefault="008E680B" w:rsidP="008E680B">
      <w:pPr>
        <w:spacing w:after="0" w:line="240" w:lineRule="auto"/>
        <w:rPr>
          <w:rFonts w:asciiTheme="minorHAnsi" w:hAnsiTheme="minorHAnsi" w:cstheme="minorHAnsi"/>
          <w:sz w:val="20"/>
          <w:szCs w:val="20"/>
        </w:rPr>
      </w:pPr>
    </w:p>
    <w:p w14:paraId="770A6772" w14:textId="77777777" w:rsidR="0036541A" w:rsidRPr="00CC7BF9" w:rsidRDefault="0036541A" w:rsidP="008E680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7"/>
        <w:gridCol w:w="1651"/>
        <w:gridCol w:w="526"/>
        <w:gridCol w:w="465"/>
        <w:gridCol w:w="286"/>
        <w:gridCol w:w="1002"/>
        <w:gridCol w:w="534"/>
        <w:gridCol w:w="305"/>
        <w:gridCol w:w="184"/>
        <w:gridCol w:w="814"/>
        <w:gridCol w:w="346"/>
        <w:gridCol w:w="641"/>
        <w:gridCol w:w="632"/>
        <w:gridCol w:w="463"/>
      </w:tblGrid>
      <w:tr w:rsidR="008E680B" w:rsidRPr="00CC7BF9" w14:paraId="02BC8FD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9087F5"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4DA1D5E0" w14:textId="77777777" w:rsidTr="00A42271">
        <w:tc>
          <w:tcPr>
            <w:tcW w:w="1239" w:type="pct"/>
            <w:tcBorders>
              <w:top w:val="single" w:sz="12" w:space="0" w:color="auto"/>
              <w:left w:val="single" w:sz="12" w:space="0" w:color="auto"/>
            </w:tcBorders>
            <w:shd w:val="clear" w:color="auto" w:fill="00A0DC"/>
            <w:vAlign w:val="center"/>
          </w:tcPr>
          <w:p w14:paraId="16E793D6" w14:textId="416AA7EF"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1097062619"/>
            <w:placeholder>
              <w:docPart w:val="9317CBCA147744BD80731C7D68A5FE97"/>
            </w:placeholder>
          </w:sdtPr>
          <w:sdtEndPr/>
          <w:sdtContent>
            <w:tc>
              <w:tcPr>
                <w:tcW w:w="1403" w:type="pct"/>
                <w:gridSpan w:val="4"/>
                <w:tcBorders>
                  <w:top w:val="single" w:sz="12" w:space="0" w:color="auto"/>
                  <w:right w:val="single" w:sz="12" w:space="0" w:color="auto"/>
                </w:tcBorders>
                <w:vAlign w:val="center"/>
              </w:tcPr>
              <w:p w14:paraId="4D1F32F7" w14:textId="77205B68" w:rsidR="008E680B" w:rsidRPr="00CC7BF9" w:rsidRDefault="00987B2C" w:rsidP="00A42271">
                <w:pPr>
                  <w:tabs>
                    <w:tab w:val="left" w:pos="2820"/>
                  </w:tabs>
                  <w:spacing w:after="0" w:line="240" w:lineRule="auto"/>
                  <w:rPr>
                    <w:rFonts w:asciiTheme="minorHAnsi" w:hAnsiTheme="minorHAnsi" w:cstheme="minorHAnsi"/>
                    <w:b/>
                    <w:sz w:val="20"/>
                    <w:szCs w:val="20"/>
                  </w:rPr>
                </w:pPr>
                <w:hyperlink r:id="rId130" w:history="1">
                  <w:r w:rsidR="00BA627A" w:rsidRPr="00CC7BF9">
                    <w:rPr>
                      <w:rStyle w:val="Hyperlink"/>
                      <w:rFonts w:asciiTheme="minorHAnsi" w:hAnsiTheme="minorHAnsi" w:cstheme="minorHAnsi"/>
                      <w:b/>
                      <w:sz w:val="20"/>
                      <w:szCs w:val="20"/>
                    </w:rPr>
                    <w:t>prof</w:t>
                  </w:r>
                  <w:r w:rsidR="008E680B" w:rsidRPr="00CC7BF9">
                    <w:rPr>
                      <w:rStyle w:val="Hyperlink"/>
                      <w:rFonts w:asciiTheme="minorHAnsi" w:hAnsiTheme="minorHAnsi" w:cstheme="minorHAnsi"/>
                      <w:b/>
                      <w:sz w:val="20"/>
                      <w:szCs w:val="20"/>
                    </w:rPr>
                    <w:t>. dr. sc. Tibela Landeka Dragičević</w:t>
                  </w:r>
                </w:hyperlink>
              </w:p>
              <w:p w14:paraId="40F2FD61" w14:textId="0396C5E1" w:rsidR="008E680B" w:rsidRPr="00CC7BF9" w:rsidRDefault="00987B2C" w:rsidP="00D44AE7">
                <w:pPr>
                  <w:tabs>
                    <w:tab w:val="left" w:pos="2820"/>
                  </w:tabs>
                  <w:spacing w:after="0" w:line="240" w:lineRule="auto"/>
                  <w:rPr>
                    <w:rFonts w:asciiTheme="minorHAnsi" w:hAnsiTheme="minorHAnsi" w:cstheme="minorHAnsi"/>
                    <w:sz w:val="20"/>
                    <w:szCs w:val="20"/>
                  </w:rPr>
                </w:pPr>
                <w:hyperlink r:id="rId131" w:history="1">
                  <w:r w:rsidR="00BA627A" w:rsidRPr="00CC7BF9">
                    <w:rPr>
                      <w:rStyle w:val="Hyperlink"/>
                      <w:rFonts w:asciiTheme="minorHAnsi" w:hAnsiTheme="minorHAnsi" w:cstheme="minorHAnsi"/>
                      <w:sz w:val="20"/>
                      <w:szCs w:val="20"/>
                    </w:rPr>
                    <w:t>dr.</w:t>
                  </w:r>
                  <w:r w:rsidR="00A42271" w:rsidRPr="00CC7BF9">
                    <w:rPr>
                      <w:rStyle w:val="Hyperlink"/>
                      <w:rFonts w:asciiTheme="minorHAnsi" w:hAnsiTheme="minorHAnsi" w:cstheme="minorHAnsi"/>
                      <w:sz w:val="20"/>
                      <w:szCs w:val="20"/>
                    </w:rPr>
                    <w:t xml:space="preserve"> sc. Dijana Grgas</w:t>
                  </w:r>
                </w:hyperlink>
              </w:p>
            </w:tc>
          </w:sdtContent>
        </w:sdt>
        <w:tc>
          <w:tcPr>
            <w:tcW w:w="1360" w:type="pct"/>
            <w:gridSpan w:val="5"/>
            <w:tcBorders>
              <w:top w:val="single" w:sz="12" w:space="0" w:color="auto"/>
              <w:right w:val="single" w:sz="12" w:space="0" w:color="auto"/>
            </w:tcBorders>
            <w:shd w:val="clear" w:color="auto" w:fill="00A0DC"/>
            <w:vAlign w:val="center"/>
          </w:tcPr>
          <w:p w14:paraId="44EF4F4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73923596"/>
            <w:placeholder>
              <w:docPart w:val="16EC60A1D77C4004A1A26855D875162F"/>
            </w:placeholder>
            <w:dropDownList>
              <w:listItem w:value="Choose an item."/>
              <w:listItem w:displayText="zimski" w:value="zimski"/>
              <w:listItem w:displayText="ljetni" w:value="ljetni"/>
            </w:dropDownList>
          </w:sdtPr>
          <w:sdtEndPr/>
          <w:sdtContent>
            <w:tc>
              <w:tcPr>
                <w:tcW w:w="998" w:type="pct"/>
                <w:gridSpan w:val="4"/>
                <w:tcBorders>
                  <w:top w:val="single" w:sz="12" w:space="0" w:color="auto"/>
                  <w:right w:val="single" w:sz="12" w:space="0" w:color="auto"/>
                </w:tcBorders>
                <w:vAlign w:val="center"/>
              </w:tcPr>
              <w:p w14:paraId="2BC2076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8E680B" w:rsidRPr="00CC7BF9" w14:paraId="33ADA2BE" w14:textId="77777777" w:rsidTr="00A42271">
        <w:tc>
          <w:tcPr>
            <w:tcW w:w="1239" w:type="pct"/>
            <w:tcBorders>
              <w:top w:val="single" w:sz="12" w:space="0" w:color="auto"/>
              <w:left w:val="single" w:sz="12" w:space="0" w:color="auto"/>
            </w:tcBorders>
            <w:shd w:val="clear" w:color="auto" w:fill="00A0DC"/>
            <w:vAlign w:val="center"/>
          </w:tcPr>
          <w:p w14:paraId="5496D0B5" w14:textId="69CD18C5"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12" w:name="Biotehnologija_zaštiti_okoliša" w:displacedByCustomXml="next"/>
        <w:sdt>
          <w:sdtPr>
            <w:rPr>
              <w:rFonts w:asciiTheme="minorHAnsi" w:hAnsiTheme="minorHAnsi" w:cstheme="minorHAnsi"/>
              <w:sz w:val="20"/>
              <w:szCs w:val="20"/>
            </w:rPr>
            <w:id w:val="2115174799"/>
            <w:placeholder>
              <w:docPart w:val="AB274A3C8A584AF18B5C5BAC785FFE3C"/>
            </w:placeholder>
          </w:sdtPr>
          <w:sdtEndPr/>
          <w:sdtContent>
            <w:tc>
              <w:tcPr>
                <w:tcW w:w="1403" w:type="pct"/>
                <w:gridSpan w:val="4"/>
                <w:tcBorders>
                  <w:top w:val="single" w:sz="12" w:space="0" w:color="auto"/>
                  <w:right w:val="single" w:sz="12" w:space="0" w:color="auto"/>
                </w:tcBorders>
                <w:vAlign w:val="center"/>
              </w:tcPr>
              <w:p w14:paraId="38D1A3E5" w14:textId="77777777" w:rsidR="008E680B" w:rsidRPr="00CC7BF9" w:rsidRDefault="008E680B" w:rsidP="00A42271">
                <w:pPr>
                  <w:tabs>
                    <w:tab w:val="left" w:pos="2820"/>
                  </w:tabs>
                  <w:spacing w:after="0" w:line="240" w:lineRule="auto"/>
                  <w:rPr>
                    <w:rFonts w:asciiTheme="minorHAnsi" w:hAnsiTheme="minorHAnsi" w:cstheme="minorHAnsi"/>
                    <w:b/>
                    <w:bCs/>
                    <w:kern w:val="36"/>
                    <w:sz w:val="20"/>
                    <w:szCs w:val="20"/>
                    <w:lang w:eastAsia="hr-HR"/>
                  </w:rPr>
                </w:pPr>
                <w:r w:rsidRPr="00CC7BF9">
                  <w:rPr>
                    <w:rStyle w:val="Heading1Char"/>
                    <w:rFonts w:asciiTheme="minorHAnsi" w:eastAsia="Calibri" w:hAnsiTheme="minorHAnsi" w:cstheme="minorHAnsi"/>
                    <w:sz w:val="20"/>
                    <w:szCs w:val="20"/>
                  </w:rPr>
                  <w:t>Biotehnologija u zaštiti okoliša</w:t>
                </w:r>
              </w:p>
            </w:tc>
          </w:sdtContent>
        </w:sdt>
        <w:bookmarkEnd w:id="12" w:displacedByCustomXml="prev"/>
        <w:tc>
          <w:tcPr>
            <w:tcW w:w="1360" w:type="pct"/>
            <w:gridSpan w:val="5"/>
            <w:tcBorders>
              <w:top w:val="single" w:sz="12" w:space="0" w:color="auto"/>
              <w:right w:val="single" w:sz="12" w:space="0" w:color="auto"/>
            </w:tcBorders>
            <w:shd w:val="clear" w:color="auto" w:fill="00A0DC"/>
            <w:vAlign w:val="center"/>
          </w:tcPr>
          <w:p w14:paraId="5D89507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2035635"/>
            <w:placeholder>
              <w:docPart w:val="D76100DC4E5F4FF8AB4FB72EF962F9B6"/>
            </w:placeholder>
          </w:sdtPr>
          <w:sdtEndPr/>
          <w:sdtContent>
            <w:tc>
              <w:tcPr>
                <w:tcW w:w="998" w:type="pct"/>
                <w:gridSpan w:val="4"/>
                <w:tcBorders>
                  <w:top w:val="single" w:sz="12" w:space="0" w:color="auto"/>
                  <w:right w:val="single" w:sz="12" w:space="0" w:color="auto"/>
                </w:tcBorders>
                <w:vAlign w:val="center"/>
              </w:tcPr>
              <w:p w14:paraId="77E1FCD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8E680B" w:rsidRPr="00CC7BF9" w14:paraId="21C2776D" w14:textId="77777777" w:rsidTr="00A42271">
        <w:tc>
          <w:tcPr>
            <w:tcW w:w="1239" w:type="pct"/>
            <w:tcBorders>
              <w:left w:val="single" w:sz="12" w:space="0" w:color="auto"/>
              <w:bottom w:val="single" w:sz="12" w:space="0" w:color="auto"/>
            </w:tcBorders>
            <w:shd w:val="clear" w:color="auto" w:fill="00A0DC"/>
            <w:vAlign w:val="center"/>
          </w:tcPr>
          <w:p w14:paraId="27491663" w14:textId="2C2656BE"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580098328"/>
            <w:placeholder>
              <w:docPart w:val="F1B588D4AEBE4DB6A3956DA4F35CE9A9"/>
            </w:placeholder>
          </w:sdtPr>
          <w:sdtEndPr/>
          <w:sdtContent>
            <w:tc>
              <w:tcPr>
                <w:tcW w:w="1403" w:type="pct"/>
                <w:gridSpan w:val="4"/>
                <w:tcBorders>
                  <w:bottom w:val="single" w:sz="12" w:space="0" w:color="auto"/>
                  <w:right w:val="single" w:sz="12" w:space="0" w:color="auto"/>
                </w:tcBorders>
                <w:vAlign w:val="center"/>
              </w:tcPr>
              <w:p w14:paraId="39EC92C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53625</w:t>
                </w:r>
              </w:p>
            </w:tc>
          </w:sdtContent>
        </w:sdt>
        <w:tc>
          <w:tcPr>
            <w:tcW w:w="1360" w:type="pct"/>
            <w:gridSpan w:val="5"/>
            <w:tcBorders>
              <w:bottom w:val="single" w:sz="12" w:space="0" w:color="auto"/>
              <w:right w:val="single" w:sz="12" w:space="0" w:color="auto"/>
            </w:tcBorders>
            <w:shd w:val="clear" w:color="auto" w:fill="00A0DC"/>
            <w:vAlign w:val="center"/>
          </w:tcPr>
          <w:p w14:paraId="43C6D83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90347506"/>
            <w:placeholder>
              <w:docPart w:val="EE01E7327FA447A6976D08E541C53163"/>
            </w:placeholder>
          </w:sdtPr>
          <w:sdtEndPr/>
          <w:sdtContent>
            <w:tc>
              <w:tcPr>
                <w:tcW w:w="998" w:type="pct"/>
                <w:gridSpan w:val="4"/>
                <w:tcBorders>
                  <w:bottom w:val="single" w:sz="12" w:space="0" w:color="auto"/>
                  <w:right w:val="single" w:sz="12" w:space="0" w:color="auto"/>
                </w:tcBorders>
                <w:vAlign w:val="center"/>
              </w:tcPr>
              <w:p w14:paraId="3E60C71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+ 30 + 6 + 0</w:t>
                </w:r>
              </w:p>
            </w:tc>
          </w:sdtContent>
        </w:sdt>
      </w:tr>
      <w:tr w:rsidR="002002A9" w:rsidRPr="00CC7BF9" w14:paraId="1227D5F7" w14:textId="77777777" w:rsidTr="008651B6">
        <w:tc>
          <w:tcPr>
            <w:tcW w:w="1239" w:type="pct"/>
            <w:tcBorders>
              <w:left w:val="single" w:sz="12" w:space="0" w:color="auto"/>
              <w:bottom w:val="single" w:sz="12" w:space="0" w:color="auto"/>
            </w:tcBorders>
            <w:shd w:val="clear" w:color="auto" w:fill="00A0DC"/>
            <w:vAlign w:val="center"/>
          </w:tcPr>
          <w:p w14:paraId="3C6C61AC"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44358540"/>
            <w:placeholder>
              <w:docPart w:val="C0CA8682E54A4E27B856B573DAFFBF3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03" w:type="pct"/>
                <w:gridSpan w:val="4"/>
                <w:tcBorders>
                  <w:bottom w:val="single" w:sz="4" w:space="0" w:color="auto"/>
                  <w:right w:val="single" w:sz="12" w:space="0" w:color="auto"/>
                </w:tcBorders>
                <w:vAlign w:val="center"/>
              </w:tcPr>
              <w:p w14:paraId="24EBCB7E" w14:textId="78170B8F"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360" w:type="pct"/>
            <w:gridSpan w:val="5"/>
            <w:tcBorders>
              <w:bottom w:val="single" w:sz="12" w:space="0" w:color="auto"/>
              <w:right w:val="single" w:sz="12" w:space="0" w:color="auto"/>
            </w:tcBorders>
            <w:shd w:val="clear" w:color="auto" w:fill="00A0DC"/>
            <w:vAlign w:val="center"/>
          </w:tcPr>
          <w:p w14:paraId="04EA699C" w14:textId="3B1CD52B"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91581575"/>
            <w:placeholder>
              <w:docPart w:val="8A437A1641494B4AAB78CC858B8D07E6"/>
            </w:placeholder>
          </w:sdtPr>
          <w:sdtEndPr/>
          <w:sdtContent>
            <w:tc>
              <w:tcPr>
                <w:tcW w:w="998" w:type="pct"/>
                <w:gridSpan w:val="4"/>
                <w:tcBorders>
                  <w:bottom w:val="single" w:sz="12" w:space="0" w:color="auto"/>
                  <w:right w:val="single" w:sz="12" w:space="0" w:color="auto"/>
                </w:tcBorders>
                <w:vAlign w:val="center"/>
              </w:tcPr>
              <w:p w14:paraId="2FE22811"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w:t>
                </w:r>
              </w:p>
            </w:tc>
          </w:sdtContent>
        </w:sdt>
      </w:tr>
      <w:tr w:rsidR="002002A9" w:rsidRPr="00CC7BF9" w14:paraId="5471FEF2" w14:textId="77777777" w:rsidTr="00EF2527">
        <w:tc>
          <w:tcPr>
            <w:tcW w:w="1239" w:type="pct"/>
            <w:tcBorders>
              <w:left w:val="single" w:sz="12" w:space="0" w:color="auto"/>
              <w:bottom w:val="single" w:sz="12" w:space="0" w:color="auto"/>
            </w:tcBorders>
            <w:shd w:val="clear" w:color="auto" w:fill="00A0DC"/>
            <w:vAlign w:val="center"/>
          </w:tcPr>
          <w:p w14:paraId="1D482AA4" w14:textId="69E256A9"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82809715"/>
            <w:placeholder>
              <w:docPart w:val="D443414C5CF540A79322C6AA4D98ED82"/>
            </w:placeholder>
            <w:dropDownList>
              <w:listItem w:value="Choose an item."/>
              <w:listItem w:displayText="Obvezni" w:value="Obvezni"/>
              <w:listItem w:displayText="Izborni" w:value="Izborni"/>
            </w:dropDownList>
          </w:sdtPr>
          <w:sdtEndPr/>
          <w:sdtContent>
            <w:tc>
              <w:tcPr>
                <w:tcW w:w="1403" w:type="pct"/>
                <w:gridSpan w:val="4"/>
                <w:tcBorders>
                  <w:bottom w:val="single" w:sz="4" w:space="0" w:color="auto"/>
                  <w:right w:val="single" w:sz="12" w:space="0" w:color="auto"/>
                </w:tcBorders>
                <w:vAlign w:val="center"/>
              </w:tcPr>
              <w:p w14:paraId="74989B1C" w14:textId="1382C55A"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60" w:type="pct"/>
            <w:gridSpan w:val="5"/>
            <w:tcBorders>
              <w:bottom w:val="single" w:sz="12" w:space="0" w:color="auto"/>
              <w:right w:val="single" w:sz="12" w:space="0" w:color="auto"/>
            </w:tcBorders>
            <w:shd w:val="clear" w:color="auto" w:fill="00A0DC"/>
            <w:vAlign w:val="center"/>
          </w:tcPr>
          <w:p w14:paraId="1D837098" w14:textId="0CC980F3"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998" w:type="pct"/>
            <w:gridSpan w:val="4"/>
            <w:tcBorders>
              <w:bottom w:val="single" w:sz="12" w:space="0" w:color="auto"/>
              <w:right w:val="single" w:sz="12" w:space="0" w:color="auto"/>
            </w:tcBorders>
            <w:vAlign w:val="center"/>
          </w:tcPr>
          <w:p w14:paraId="56832E97"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51615623"/>
                <w:placeholder>
                  <w:docPart w:val="E28D74686F2E47F6873987A1F88967A8"/>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019F399D"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17657578"/>
                <w:placeholder>
                  <w:docPart w:val="78E8C1C340284751AB89E8F4D20E2C7B"/>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8E680B" w:rsidRPr="00CC7BF9" w14:paraId="7FAAAB07" w14:textId="77777777" w:rsidTr="00A42271">
        <w:tc>
          <w:tcPr>
            <w:tcW w:w="1239" w:type="pct"/>
            <w:tcBorders>
              <w:left w:val="single" w:sz="12" w:space="0" w:color="auto"/>
              <w:bottom w:val="single" w:sz="12" w:space="0" w:color="auto"/>
            </w:tcBorders>
            <w:shd w:val="clear" w:color="auto" w:fill="00A0DC"/>
            <w:vAlign w:val="center"/>
          </w:tcPr>
          <w:p w14:paraId="344E6B9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578480137"/>
            <w:placeholder>
              <w:docPart w:val="E70FDC0880F543F5BCE208E3E86F9002"/>
            </w:placeholder>
          </w:sdtPr>
          <w:sdtEndPr/>
          <w:sdtContent>
            <w:tc>
              <w:tcPr>
                <w:tcW w:w="1403" w:type="pct"/>
                <w:gridSpan w:val="4"/>
                <w:tcBorders>
                  <w:bottom w:val="single" w:sz="12" w:space="0" w:color="auto"/>
                  <w:right w:val="single" w:sz="12" w:space="0" w:color="auto"/>
                </w:tcBorders>
                <w:vAlign w:val="center"/>
              </w:tcPr>
              <w:p w14:paraId="3F8392AC"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i seminari u P1,P2 i P4, vježbe u Laboratoriju za biološku obradu otpadnih voda i Laboratoriju za procesno-prehrambeno inženjerstvo</w:t>
                </w:r>
              </w:p>
            </w:tc>
          </w:sdtContent>
        </w:sdt>
        <w:tc>
          <w:tcPr>
            <w:tcW w:w="1360" w:type="pct"/>
            <w:gridSpan w:val="5"/>
            <w:tcBorders>
              <w:bottom w:val="single" w:sz="12" w:space="0" w:color="auto"/>
              <w:right w:val="single" w:sz="12" w:space="0" w:color="auto"/>
            </w:tcBorders>
            <w:shd w:val="clear" w:color="auto" w:fill="00A0DC"/>
            <w:vAlign w:val="center"/>
          </w:tcPr>
          <w:p w14:paraId="359E9725"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490448051"/>
            <w:placeholder>
              <w:docPart w:val="C6ABA30EDD9B43ED970180AB7884C0CF"/>
            </w:placeholder>
          </w:sdtPr>
          <w:sdtEndPr/>
          <w:sdtContent>
            <w:tc>
              <w:tcPr>
                <w:tcW w:w="998" w:type="pct"/>
                <w:gridSpan w:val="4"/>
                <w:tcBorders>
                  <w:bottom w:val="single" w:sz="12" w:space="0" w:color="auto"/>
                  <w:right w:val="single" w:sz="12" w:space="0" w:color="auto"/>
                </w:tcBorders>
                <w:vAlign w:val="center"/>
              </w:tcPr>
              <w:p w14:paraId="201924E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hrvatski </w:t>
                </w:r>
              </w:p>
            </w:tc>
          </w:sdtContent>
        </w:sdt>
      </w:tr>
      <w:tr w:rsidR="008E680B" w:rsidRPr="00CC7BF9" w14:paraId="1B56D6FA" w14:textId="77777777" w:rsidTr="00A42271">
        <w:tc>
          <w:tcPr>
            <w:tcW w:w="1239" w:type="pct"/>
            <w:tcBorders>
              <w:left w:val="single" w:sz="12" w:space="0" w:color="auto"/>
              <w:bottom w:val="single" w:sz="12" w:space="0" w:color="auto"/>
            </w:tcBorders>
            <w:shd w:val="clear" w:color="auto" w:fill="00A0DC"/>
            <w:vAlign w:val="center"/>
          </w:tcPr>
          <w:p w14:paraId="51703350" w14:textId="15077B26"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67405309"/>
            <w:placeholder>
              <w:docPart w:val="91270511F1D140F2B245593680E9BCB5"/>
            </w:placeholder>
            <w:dropDownList>
              <w:listItem w:value="Choose an item."/>
              <w:listItem w:displayText="prva" w:value="prva"/>
              <w:listItem w:displayText="druga" w:value="druga"/>
              <w:listItem w:displayText="treća" w:value="treća"/>
            </w:dropDownList>
          </w:sdtPr>
          <w:sdtEndPr/>
          <w:sdtContent>
            <w:tc>
              <w:tcPr>
                <w:tcW w:w="1403" w:type="pct"/>
                <w:gridSpan w:val="4"/>
                <w:tcBorders>
                  <w:bottom w:val="single" w:sz="12" w:space="0" w:color="auto"/>
                  <w:right w:val="single" w:sz="12" w:space="0" w:color="auto"/>
                </w:tcBorders>
                <w:vAlign w:val="center"/>
              </w:tcPr>
              <w:p w14:paraId="586D62F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360" w:type="pct"/>
            <w:gridSpan w:val="5"/>
            <w:tcBorders>
              <w:bottom w:val="single" w:sz="12" w:space="0" w:color="auto"/>
              <w:right w:val="single" w:sz="12" w:space="0" w:color="auto"/>
            </w:tcBorders>
            <w:shd w:val="clear" w:color="auto" w:fill="00A0DC"/>
            <w:vAlign w:val="center"/>
          </w:tcPr>
          <w:p w14:paraId="777BAFCB"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998" w:type="pct"/>
            <w:gridSpan w:val="4"/>
            <w:tcBorders>
              <w:bottom w:val="single" w:sz="12" w:space="0" w:color="auto"/>
              <w:right w:val="single" w:sz="12" w:space="0" w:color="auto"/>
            </w:tcBorders>
            <w:vAlign w:val="center"/>
          </w:tcPr>
          <w:p w14:paraId="5F13F2CF"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97406459"/>
                <w:placeholder>
                  <w:docPart w:val="2D5375D85270417EA723DAA5F5A6D2BF"/>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NE</w:t>
                </w:r>
              </w:sdtContent>
            </w:sdt>
          </w:p>
        </w:tc>
      </w:tr>
      <w:tr w:rsidR="008E680B" w:rsidRPr="00CC7BF9" w14:paraId="2F03B76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81FE3F" w14:textId="7B4A4A9E"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3536B728" w14:textId="77777777" w:rsidTr="00A42271">
        <w:tc>
          <w:tcPr>
            <w:tcW w:w="1239" w:type="pct"/>
            <w:tcBorders>
              <w:top w:val="single" w:sz="12" w:space="0" w:color="auto"/>
              <w:left w:val="single" w:sz="12" w:space="0" w:color="auto"/>
            </w:tcBorders>
            <w:shd w:val="clear" w:color="auto" w:fill="00A0DC"/>
            <w:vAlign w:val="center"/>
          </w:tcPr>
          <w:p w14:paraId="3C9F3E96" w14:textId="417D4256"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241599772"/>
            <w:placeholder>
              <w:docPart w:val="4B498664CF354593B0A68B80CF1E5F22"/>
            </w:placeholder>
          </w:sdtPr>
          <w:sdtEndPr/>
          <w:sdtContent>
            <w:tc>
              <w:tcPr>
                <w:tcW w:w="3761" w:type="pct"/>
                <w:gridSpan w:val="13"/>
                <w:tcBorders>
                  <w:top w:val="single" w:sz="12" w:space="0" w:color="auto"/>
                  <w:right w:val="single" w:sz="12" w:space="0" w:color="auto"/>
                </w:tcBorders>
                <w:vAlign w:val="center"/>
              </w:tcPr>
              <w:p w14:paraId="4430D05E" w14:textId="672BC214" w:rsidR="008E680B" w:rsidRPr="00CC7BF9" w:rsidRDefault="008E680B" w:rsidP="00A42271">
                <w:pPr>
                  <w:pStyle w:val="NormalWeb"/>
                  <w:shd w:val="clear" w:color="auto" w:fill="FFFFFF"/>
                  <w:spacing w:before="0" w:beforeAutospacing="0" w:after="0" w:afterAutospacing="0"/>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p w14:paraId="1FB671C1" w14:textId="77777777" w:rsidR="008E680B" w:rsidRPr="00CC7BF9" w:rsidRDefault="008E680B" w:rsidP="00A42271">
                <w:pPr>
                  <w:pStyle w:val="NormalWeb"/>
                  <w:shd w:val="clear" w:color="auto" w:fill="FFFFFF"/>
                  <w:spacing w:before="0" w:beforeAutospacing="0" w:after="0" w:afterAutospacing="0"/>
                  <w:rPr>
                    <w:rFonts w:asciiTheme="minorHAnsi" w:hAnsiTheme="minorHAnsi" w:cstheme="minorHAnsi"/>
                    <w:sz w:val="20"/>
                    <w:szCs w:val="20"/>
                  </w:rPr>
                </w:pPr>
                <w:r w:rsidRPr="00CC7BF9">
                  <w:rPr>
                    <w:rFonts w:asciiTheme="minorHAnsi" w:hAnsiTheme="minorHAnsi" w:cstheme="minorHAnsi"/>
                    <w:sz w:val="20"/>
                    <w:szCs w:val="20"/>
                  </w:rPr>
                  <w:t>Terenska nastava – obilazak uz stručno vodstvo uređaja za obradu otpadnih voda, deponija, kompostana, daje studentima iskustvo i nove spoznaje veličine sustava, primjene kombinacije različitih procesa, realnih problema i rješenja istih u sustavu zaštite okoliša.</w:t>
                </w:r>
              </w:p>
            </w:tc>
          </w:sdtContent>
        </w:sdt>
      </w:tr>
      <w:tr w:rsidR="008E680B" w:rsidRPr="00CC7BF9" w14:paraId="4DB05A7A" w14:textId="77777777" w:rsidTr="00A42271">
        <w:tc>
          <w:tcPr>
            <w:tcW w:w="1239" w:type="pct"/>
            <w:tcBorders>
              <w:left w:val="single" w:sz="12" w:space="0" w:color="auto"/>
            </w:tcBorders>
            <w:shd w:val="clear" w:color="auto" w:fill="00A0DC"/>
            <w:vAlign w:val="center"/>
          </w:tcPr>
          <w:p w14:paraId="0F1D3C4C" w14:textId="29E1C002"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90530244"/>
            <w:placeholder>
              <w:docPart w:val="00EAA7D480664B339B7630CC5677F008"/>
            </w:placeholder>
          </w:sdtPr>
          <w:sdtEndPr>
            <w:rPr>
              <w:sz w:val="22"/>
              <w:szCs w:val="22"/>
            </w:rPr>
          </w:sdtEndPr>
          <w:sdtContent>
            <w:sdt>
              <w:sdtPr>
                <w:rPr>
                  <w:rFonts w:asciiTheme="minorHAnsi" w:hAnsiTheme="minorHAnsi" w:cstheme="minorHAnsi"/>
                  <w:sz w:val="20"/>
                  <w:szCs w:val="20"/>
                </w:rPr>
                <w:id w:val="-1528400820"/>
                <w:placeholder>
                  <w:docPart w:val="019B5F8702FF4FA7AD6023626A3D8086"/>
                </w:placeholder>
              </w:sdtPr>
              <w:sdtEndPr>
                <w:rPr>
                  <w:sz w:val="22"/>
                  <w:szCs w:val="22"/>
                </w:rPr>
              </w:sdtEndPr>
              <w:sdtContent>
                <w:tc>
                  <w:tcPr>
                    <w:tcW w:w="3761" w:type="pct"/>
                    <w:gridSpan w:val="13"/>
                    <w:tcBorders>
                      <w:right w:val="single" w:sz="12" w:space="0" w:color="auto"/>
                    </w:tcBorders>
                    <w:vAlign w:val="center"/>
                  </w:tcPr>
                  <w:p w14:paraId="6F9EDD03" w14:textId="3E573DDA"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3C91BF24" w14:textId="77777777" w:rsidR="008E680B" w:rsidRPr="00CC7BF9" w:rsidRDefault="008E680B" w:rsidP="00CE71F1">
                    <w:pPr>
                      <w:pStyle w:val="ListParagraph"/>
                      <w:numPr>
                        <w:ilvl w:val="0"/>
                        <w:numId w:val="141"/>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Jedinične operacije*</w:t>
                    </w:r>
                  </w:p>
                  <w:p w14:paraId="3E5E9614" w14:textId="18E34C32"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8E680B" w:rsidRPr="00CC7BF9" w14:paraId="6338B95A" w14:textId="77777777" w:rsidTr="00A42271">
        <w:tc>
          <w:tcPr>
            <w:tcW w:w="1239" w:type="pct"/>
            <w:tcBorders>
              <w:left w:val="single" w:sz="12" w:space="0" w:color="auto"/>
            </w:tcBorders>
            <w:shd w:val="clear" w:color="auto" w:fill="00A0DC"/>
            <w:vAlign w:val="center"/>
          </w:tcPr>
          <w:p w14:paraId="018BD2AA" w14:textId="1B635E02"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504829957"/>
            <w:placeholder>
              <w:docPart w:val="91926915C2A647D4982C287326D77BD5"/>
            </w:placeholder>
          </w:sdtPr>
          <w:sdtEndPr/>
          <w:sdtContent>
            <w:tc>
              <w:tcPr>
                <w:tcW w:w="3761" w:type="pct"/>
                <w:gridSpan w:val="13"/>
                <w:tcBorders>
                  <w:right w:val="single" w:sz="12" w:space="0" w:color="auto"/>
                </w:tcBorders>
                <w:vAlign w:val="center"/>
              </w:tcPr>
              <w:p w14:paraId="6C1D7D27" w14:textId="77777777" w:rsidR="008E680B" w:rsidRPr="00CC7BF9" w:rsidRDefault="008E680B" w:rsidP="00CE71F1">
                <w:pPr>
                  <w:pStyle w:val="ListParagraph"/>
                  <w:numPr>
                    <w:ilvl w:val="0"/>
                    <w:numId w:val="67"/>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 xml:space="preserve">prevođenje biotehnoloških procesa u veće (industrijsko) mjerilo (scale up) i testiranje istih u manjem mjerilu (scale down) </w:t>
                </w:r>
              </w:p>
              <w:p w14:paraId="42572041" w14:textId="77777777" w:rsidR="008E680B" w:rsidRPr="00CC7BF9" w:rsidRDefault="008E680B" w:rsidP="00CE71F1">
                <w:pPr>
                  <w:pStyle w:val="ListParagraph"/>
                  <w:numPr>
                    <w:ilvl w:val="0"/>
                    <w:numId w:val="67"/>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lastRenderedPageBreak/>
                  <w:t xml:space="preserve">identificiranje izvora onečišćenja okoliša u proizvodnim linijama i detekcija onečišćenja u okolišu, osmišljavanje način zbinjavanja, te vođenje pogona za biotehnološku obradu otpadnih voda i drugog otpada </w:t>
                </w:r>
              </w:p>
              <w:p w14:paraId="237D2FF6" w14:textId="77777777" w:rsidR="008E680B" w:rsidRPr="00CC7BF9" w:rsidRDefault="008E680B" w:rsidP="00CE71F1">
                <w:pPr>
                  <w:pStyle w:val="ListParagraph"/>
                  <w:numPr>
                    <w:ilvl w:val="0"/>
                    <w:numId w:val="67"/>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 xml:space="preserve">planiranje i izvedba eksperimenata (u malom i velikom mjerilu) u različitim područjima biotehnologije, prikaz i kritička interpretacija rezultata, donošenje meritornih zaključaka </w:t>
                </w:r>
              </w:p>
              <w:p w14:paraId="14A5BBBF" w14:textId="77777777" w:rsidR="008E680B" w:rsidRPr="00CC7BF9" w:rsidRDefault="008E680B" w:rsidP="00CE71F1">
                <w:pPr>
                  <w:pStyle w:val="ListParagraph"/>
                  <w:numPr>
                    <w:ilvl w:val="0"/>
                    <w:numId w:val="67"/>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 xml:space="preserve">izvođenje stručnih poslova odgovarajućega stupnja složenosti u mikrobiološkim i biokemijskim laboratorijima </w:t>
                </w:r>
              </w:p>
              <w:p w14:paraId="35205DE3" w14:textId="77777777" w:rsidR="008E680B" w:rsidRPr="00CC7BF9" w:rsidRDefault="008E680B" w:rsidP="00CE71F1">
                <w:pPr>
                  <w:pStyle w:val="ListParagraph"/>
                  <w:numPr>
                    <w:ilvl w:val="0"/>
                    <w:numId w:val="67"/>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 xml:space="preserve">interpretacija rezultata laboratorijskih analiza </w:t>
                </w:r>
              </w:p>
              <w:p w14:paraId="35BE9C97" w14:textId="77777777" w:rsidR="008E680B" w:rsidRPr="00CC7BF9" w:rsidRDefault="008E680B" w:rsidP="00CE71F1">
                <w:pPr>
                  <w:pStyle w:val="ListParagraph"/>
                  <w:numPr>
                    <w:ilvl w:val="0"/>
                    <w:numId w:val="67"/>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 xml:space="preserve">prezentacija pogonskih, istraživačkih, laboratorijskih i poslovnih rezultata usmenim i pismenim putem uz korištenje stručne terminologije </w:t>
                </w:r>
              </w:p>
              <w:p w14:paraId="6C8A1F80" w14:textId="77777777" w:rsidR="008E680B" w:rsidRPr="00CC7BF9" w:rsidRDefault="008E680B" w:rsidP="00CE71F1">
                <w:pPr>
                  <w:pStyle w:val="ListParagraph"/>
                  <w:numPr>
                    <w:ilvl w:val="0"/>
                    <w:numId w:val="67"/>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 xml:space="preserve">primjena etičkih načela, zakonske regulative i normi vezanih uz specifične zahtjeve struke </w:t>
                </w:r>
              </w:p>
              <w:p w14:paraId="09E758C1" w14:textId="77777777" w:rsidR="008E680B" w:rsidRPr="00CC7BF9" w:rsidRDefault="008E680B" w:rsidP="00CE71F1">
                <w:pPr>
                  <w:pStyle w:val="ListParagraph"/>
                  <w:numPr>
                    <w:ilvl w:val="0"/>
                    <w:numId w:val="67"/>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 xml:space="preserve">primjena etička načela u odnosima sa suradnicima i poslodavcem </w:t>
                </w:r>
              </w:p>
              <w:p w14:paraId="0B44A348" w14:textId="77777777" w:rsidR="008E680B" w:rsidRPr="00CC7BF9" w:rsidRDefault="008E680B" w:rsidP="00CE71F1">
                <w:pPr>
                  <w:pStyle w:val="ListParagraph"/>
                  <w:numPr>
                    <w:ilvl w:val="0"/>
                    <w:numId w:val="67"/>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korištenje i valorizacija znanstvene i stručne literature u svrhu cjeloživotnog učenja i unapređenja struke</w:t>
                </w:r>
              </w:p>
            </w:tc>
          </w:sdtContent>
        </w:sdt>
      </w:tr>
      <w:tr w:rsidR="008E680B" w:rsidRPr="00CC7BF9" w14:paraId="162E0EAC" w14:textId="77777777" w:rsidTr="00A42271">
        <w:tc>
          <w:tcPr>
            <w:tcW w:w="1239" w:type="pct"/>
            <w:tcBorders>
              <w:left w:val="single" w:sz="12" w:space="0" w:color="auto"/>
            </w:tcBorders>
            <w:shd w:val="clear" w:color="auto" w:fill="00A0DC"/>
            <w:vAlign w:val="center"/>
          </w:tcPr>
          <w:p w14:paraId="122B9461" w14:textId="5BB150A4"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0059470"/>
            <w:placeholder>
              <w:docPart w:val="934C284B1F934402A2528DC328E99577"/>
            </w:placeholder>
          </w:sdtPr>
          <w:sdtEndPr/>
          <w:sdtContent>
            <w:tc>
              <w:tcPr>
                <w:tcW w:w="3761" w:type="pct"/>
                <w:gridSpan w:val="13"/>
                <w:tcBorders>
                  <w:right w:val="single" w:sz="12" w:space="0" w:color="auto"/>
                </w:tcBorders>
                <w:vAlign w:val="center"/>
              </w:tcPr>
              <w:sdt>
                <w:sdtPr>
                  <w:rPr>
                    <w:rFonts w:asciiTheme="minorHAnsi" w:hAnsiTheme="minorHAnsi" w:cstheme="minorHAnsi"/>
                    <w:sz w:val="20"/>
                    <w:szCs w:val="20"/>
                  </w:rPr>
                  <w:id w:val="1371574039"/>
                  <w:placeholder>
                    <w:docPart w:val="26B4E8C47FC64B9AB94ADD6E1479545E"/>
                  </w:placeholder>
                </w:sdtPr>
                <w:sdtEndPr/>
                <w:sdtContent>
                  <w:p w14:paraId="2CE8092F" w14:textId="77777777" w:rsidR="008E680B" w:rsidRPr="00CC7BF9" w:rsidRDefault="008E680B" w:rsidP="00CE71F1">
                    <w:pPr>
                      <w:pStyle w:val="ListParagraph"/>
                      <w:numPr>
                        <w:ilvl w:val="0"/>
                        <w:numId w:val="68"/>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shd w:val="clear" w:color="auto" w:fill="FFFFFF"/>
                      </w:rPr>
                      <w:t>objasniti mogućnosti biotehnologije u zaštiti okoliša</w:t>
                    </w:r>
                  </w:p>
                  <w:p w14:paraId="5CB50F89" w14:textId="77777777" w:rsidR="008E680B" w:rsidRPr="00CC7BF9" w:rsidRDefault="008E680B" w:rsidP="00CE71F1">
                    <w:pPr>
                      <w:pStyle w:val="ListParagraph"/>
                      <w:numPr>
                        <w:ilvl w:val="0"/>
                        <w:numId w:val="68"/>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shd w:val="clear" w:color="auto" w:fill="FFFFFF"/>
                      </w:rPr>
                      <w:t>procijeniti učinak čovjeka i industrije na okoliš te kako okoliš očuvati i zaštititi</w:t>
                    </w:r>
                  </w:p>
                  <w:p w14:paraId="2921F534" w14:textId="77777777" w:rsidR="008E680B" w:rsidRPr="00CC7BF9" w:rsidRDefault="008E680B" w:rsidP="00CE71F1">
                    <w:pPr>
                      <w:pStyle w:val="ListParagraph"/>
                      <w:numPr>
                        <w:ilvl w:val="0"/>
                        <w:numId w:val="68"/>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shd w:val="clear" w:color="auto" w:fill="FFFFFF"/>
                      </w:rPr>
                      <w:t>objasniti postupke obrade otpadnih voda</w:t>
                    </w:r>
                  </w:p>
                  <w:p w14:paraId="16C89E17" w14:textId="77777777" w:rsidR="008E680B" w:rsidRPr="00CC7BF9" w:rsidRDefault="008E680B" w:rsidP="00CE71F1">
                    <w:pPr>
                      <w:pStyle w:val="ListParagraph"/>
                      <w:numPr>
                        <w:ilvl w:val="0"/>
                        <w:numId w:val="68"/>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shd w:val="clear" w:color="auto" w:fill="FFFFFF"/>
                      </w:rPr>
                      <w:t>biti upoznati sa radom realnih sustava za obradu otpadnih voda (nakon posjeta uređajima)</w:t>
                    </w:r>
                  </w:p>
                  <w:p w14:paraId="296595CC" w14:textId="77777777" w:rsidR="008E680B" w:rsidRPr="00CC7BF9" w:rsidRDefault="008E680B" w:rsidP="00CE71F1">
                    <w:pPr>
                      <w:pStyle w:val="ListParagraph"/>
                      <w:numPr>
                        <w:ilvl w:val="0"/>
                        <w:numId w:val="68"/>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shd w:val="clear" w:color="auto" w:fill="FFFFFF"/>
                      </w:rPr>
                      <w:t>usvajati i diskutirati nove spoznaje u području zaštite okoliša</w:t>
                    </w:r>
                  </w:p>
                  <w:p w14:paraId="39308ADA" w14:textId="77777777" w:rsidR="008E680B" w:rsidRPr="00CC7BF9" w:rsidRDefault="008E680B" w:rsidP="00CE71F1">
                    <w:pPr>
                      <w:pStyle w:val="ListParagraph"/>
                      <w:numPr>
                        <w:ilvl w:val="0"/>
                        <w:numId w:val="68"/>
                      </w:numPr>
                      <w:spacing w:after="0" w:line="240" w:lineRule="auto"/>
                      <w:ind w:left="304"/>
                      <w:rPr>
                        <w:rFonts w:asciiTheme="minorHAnsi" w:eastAsia="Times New Roman" w:hAnsiTheme="minorHAnsi" w:cstheme="minorHAnsi"/>
                        <w:sz w:val="20"/>
                        <w:szCs w:val="20"/>
                        <w:shd w:val="clear" w:color="auto" w:fill="FFFFFF"/>
                      </w:rPr>
                    </w:pPr>
                    <w:r w:rsidRPr="00CC7BF9">
                      <w:rPr>
                        <w:rFonts w:asciiTheme="minorHAnsi" w:eastAsia="Times New Roman" w:hAnsiTheme="minorHAnsi" w:cstheme="minorHAnsi"/>
                        <w:sz w:val="20"/>
                        <w:szCs w:val="20"/>
                        <w:shd w:val="clear" w:color="auto" w:fill="FFFFFF"/>
                      </w:rPr>
                      <w:t>provoditi, dokumentirati i odrediti učinkovitost odabranog procesa obrade otpadne vode</w:t>
                    </w:r>
                  </w:p>
                  <w:p w14:paraId="164B9B93" w14:textId="77777777" w:rsidR="008E680B" w:rsidRPr="00CC7BF9" w:rsidRDefault="008E680B" w:rsidP="00CE71F1">
                    <w:pPr>
                      <w:pStyle w:val="ListParagraph"/>
                      <w:numPr>
                        <w:ilvl w:val="0"/>
                        <w:numId w:val="68"/>
                      </w:numPr>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shd w:val="clear" w:color="auto" w:fill="FFFFFF"/>
                      </w:rPr>
                      <w:t>ekološki edukativno djelovati u svom životnom i radnom okruženju</w:t>
                    </w:r>
                  </w:p>
                  <w:p w14:paraId="6D9C09BA" w14:textId="77777777" w:rsidR="008E680B" w:rsidRPr="00CC7BF9" w:rsidRDefault="008E680B" w:rsidP="00CE71F1">
                    <w:pPr>
                      <w:pStyle w:val="ListParagraph"/>
                      <w:numPr>
                        <w:ilvl w:val="0"/>
                        <w:numId w:val="68"/>
                      </w:numPr>
                      <w:spacing w:after="0" w:line="240" w:lineRule="auto"/>
                      <w:ind w:left="304"/>
                      <w:rPr>
                        <w:rFonts w:asciiTheme="minorHAnsi" w:eastAsia="Times New Roman" w:hAnsiTheme="minorHAnsi" w:cstheme="minorHAnsi"/>
                        <w:color w:val="333333"/>
                        <w:sz w:val="20"/>
                        <w:szCs w:val="20"/>
                      </w:rPr>
                    </w:pPr>
                    <w:r w:rsidRPr="00CC7BF9">
                      <w:rPr>
                        <w:rFonts w:asciiTheme="minorHAnsi" w:eastAsia="Times New Roman" w:hAnsiTheme="minorHAnsi" w:cstheme="minorHAnsi"/>
                        <w:sz w:val="20"/>
                        <w:szCs w:val="20"/>
                        <w:shd w:val="clear" w:color="auto" w:fill="FFFFFF"/>
                      </w:rPr>
                      <w:t>poznavati, razumjeti i interpretirati Zakone koji se primjenjuju u području zaštite okoliša</w:t>
                    </w:r>
                  </w:p>
                </w:sdtContent>
              </w:sdt>
            </w:tc>
          </w:sdtContent>
        </w:sdt>
      </w:tr>
      <w:tr w:rsidR="008E680B" w:rsidRPr="00CC7BF9" w14:paraId="62B3BFF6" w14:textId="77777777" w:rsidTr="00A42271">
        <w:tc>
          <w:tcPr>
            <w:tcW w:w="1239" w:type="pct"/>
            <w:tcBorders>
              <w:left w:val="single" w:sz="12" w:space="0" w:color="auto"/>
            </w:tcBorders>
            <w:shd w:val="clear" w:color="auto" w:fill="00A0DC"/>
            <w:vAlign w:val="center"/>
          </w:tcPr>
          <w:p w14:paraId="7FF597C0" w14:textId="1C61E11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0BCB9498"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rPr>
            <w:id w:val="984584331"/>
            <w:placeholder>
              <w:docPart w:val="0BF844A7E8764CFA9BD9A704FB810101"/>
            </w:placeholder>
          </w:sdtPr>
          <w:sdtEndPr/>
          <w:sdtContent>
            <w:tc>
              <w:tcPr>
                <w:tcW w:w="3761" w:type="pct"/>
                <w:gridSpan w:val="13"/>
                <w:tcBorders>
                  <w:right w:val="single" w:sz="12" w:space="0" w:color="auto"/>
                </w:tcBorders>
                <w:vAlign w:val="center"/>
              </w:tcPr>
              <w:p w14:paraId="00B69E7E" w14:textId="77777777" w:rsidR="00D44AE7" w:rsidRPr="00CC7BF9" w:rsidRDefault="00D44AE7" w:rsidP="00D44AE7">
                <w:pPr>
                  <w:pStyle w:val="ListParagraph"/>
                  <w:numPr>
                    <w:ilvl w:val="0"/>
                    <w:numId w:val="94"/>
                  </w:numPr>
                  <w:spacing w:after="0" w:line="240" w:lineRule="auto"/>
                  <w:ind w:left="261" w:hanging="357"/>
                  <w:rPr>
                    <w:rFonts w:asciiTheme="minorHAnsi" w:hAnsiTheme="minorHAnsi" w:cstheme="minorHAnsi"/>
                    <w:sz w:val="20"/>
                    <w:szCs w:val="20"/>
                    <w:lang w:val="en-GB"/>
                  </w:rPr>
                </w:pPr>
                <w:r w:rsidRPr="00CC7BF9">
                  <w:rPr>
                    <w:rFonts w:asciiTheme="minorHAnsi" w:hAnsiTheme="minorHAnsi" w:cstheme="minorHAnsi"/>
                    <w:sz w:val="20"/>
                    <w:szCs w:val="20"/>
                    <w:lang w:val="en-GB"/>
                  </w:rPr>
                  <w:t>Uloga biotehnologije u zaštiti okoliša</w:t>
                </w:r>
              </w:p>
              <w:p w14:paraId="78EAEF55" w14:textId="77777777" w:rsidR="00D44AE7" w:rsidRPr="00CC7BF9" w:rsidRDefault="00D44AE7" w:rsidP="00D44AE7">
                <w:pPr>
                  <w:pStyle w:val="ListParagraph"/>
                  <w:numPr>
                    <w:ilvl w:val="0"/>
                    <w:numId w:val="94"/>
                  </w:numPr>
                  <w:spacing w:after="0" w:line="240" w:lineRule="auto"/>
                  <w:ind w:left="261" w:hanging="357"/>
                  <w:rPr>
                    <w:rFonts w:asciiTheme="minorHAnsi" w:hAnsiTheme="minorHAnsi" w:cstheme="minorHAnsi"/>
                    <w:sz w:val="20"/>
                    <w:szCs w:val="20"/>
                    <w:lang w:val="en-GB"/>
                  </w:rPr>
                </w:pPr>
                <w:r w:rsidRPr="00CC7BF9">
                  <w:rPr>
                    <w:rFonts w:asciiTheme="minorHAnsi" w:hAnsiTheme="minorHAnsi" w:cstheme="minorHAnsi"/>
                    <w:sz w:val="20"/>
                    <w:szCs w:val="20"/>
                    <w:lang w:val="en-GB"/>
                  </w:rPr>
                  <w:t>Mikroorganizmi u zaštiti okoliša – flokule, granule, biofilm</w:t>
                </w:r>
              </w:p>
              <w:p w14:paraId="67EC8C7C" w14:textId="77777777" w:rsidR="00D44AE7" w:rsidRPr="00CC7BF9" w:rsidRDefault="00D44AE7" w:rsidP="00D44AE7">
                <w:pPr>
                  <w:pStyle w:val="ListParagraph"/>
                  <w:numPr>
                    <w:ilvl w:val="0"/>
                    <w:numId w:val="94"/>
                  </w:numPr>
                  <w:spacing w:after="0" w:line="240" w:lineRule="auto"/>
                  <w:ind w:left="261" w:hanging="357"/>
                  <w:rPr>
                    <w:rFonts w:asciiTheme="minorHAnsi" w:hAnsiTheme="minorHAnsi" w:cstheme="minorHAnsi"/>
                    <w:sz w:val="20"/>
                    <w:szCs w:val="20"/>
                    <w:lang w:val="en-GB"/>
                  </w:rPr>
                </w:pPr>
                <w:r w:rsidRPr="00CC7BF9">
                  <w:rPr>
                    <w:rFonts w:asciiTheme="minorHAnsi" w:hAnsiTheme="minorHAnsi" w:cstheme="minorHAnsi"/>
                    <w:sz w:val="20"/>
                    <w:szCs w:val="20"/>
                    <w:lang w:val="en-GB"/>
                  </w:rPr>
                  <w:t>Otpadna voda_podjela, fizikalno-kemijske karakteristike</w:t>
                </w:r>
              </w:p>
              <w:p w14:paraId="78D6591E" w14:textId="77777777" w:rsidR="00D44AE7" w:rsidRPr="00CC7BF9" w:rsidRDefault="00D44AE7" w:rsidP="00D44AE7">
                <w:pPr>
                  <w:pStyle w:val="ListParagraph"/>
                  <w:numPr>
                    <w:ilvl w:val="0"/>
                    <w:numId w:val="94"/>
                  </w:numPr>
                  <w:spacing w:after="0" w:line="240" w:lineRule="auto"/>
                  <w:ind w:left="261" w:hanging="357"/>
                  <w:rPr>
                    <w:rFonts w:asciiTheme="minorHAnsi" w:hAnsiTheme="minorHAnsi" w:cstheme="minorHAnsi"/>
                    <w:sz w:val="20"/>
                    <w:szCs w:val="20"/>
                    <w:lang w:val="en-GB"/>
                  </w:rPr>
                </w:pPr>
                <w:r w:rsidRPr="00CC7BF9">
                  <w:rPr>
                    <w:rFonts w:asciiTheme="minorHAnsi" w:hAnsiTheme="minorHAnsi" w:cstheme="minorHAnsi"/>
                    <w:sz w:val="20"/>
                    <w:szCs w:val="20"/>
                    <w:lang w:val="en-GB"/>
                  </w:rPr>
                  <w:t xml:space="preserve">Biološki procesi obrade otpadne vode – opis procesa, mikrobiologija, stehiometrija, okolišni čimbenici </w:t>
                </w:r>
              </w:p>
              <w:p w14:paraId="5225DF90" w14:textId="77777777" w:rsidR="00D44AE7" w:rsidRPr="00CC7BF9" w:rsidRDefault="00D44AE7" w:rsidP="00D44AE7">
                <w:pPr>
                  <w:pStyle w:val="ListParagraph"/>
                  <w:numPr>
                    <w:ilvl w:val="0"/>
                    <w:numId w:val="94"/>
                  </w:numPr>
                  <w:spacing w:after="0" w:line="240" w:lineRule="auto"/>
                  <w:ind w:left="261" w:hanging="357"/>
                  <w:rPr>
                    <w:rFonts w:asciiTheme="minorHAnsi" w:hAnsiTheme="minorHAnsi" w:cstheme="minorHAnsi"/>
                    <w:sz w:val="20"/>
                    <w:szCs w:val="20"/>
                    <w:lang w:val="en-GB"/>
                  </w:rPr>
                </w:pPr>
                <w:r w:rsidRPr="00CC7BF9">
                  <w:rPr>
                    <w:rFonts w:asciiTheme="minorHAnsi" w:hAnsiTheme="minorHAnsi" w:cstheme="minorHAnsi"/>
                    <w:sz w:val="20"/>
                    <w:szCs w:val="20"/>
                    <w:lang w:val="en-GB"/>
                  </w:rPr>
                  <w:t>Sustavi obrade otpadne vode sa suspendiranom biomasom i biomasom u obliku biofilma – procesi za uklanjanje C, N i P – stehiometrija procesa, biološke reakcije, mikrobni metabolizam, procesni čimbenici</w:t>
                </w:r>
              </w:p>
              <w:p w14:paraId="11FE8755" w14:textId="77777777" w:rsidR="00D44AE7" w:rsidRPr="00CC7BF9" w:rsidRDefault="00D44AE7" w:rsidP="00D44AE7">
                <w:pPr>
                  <w:pStyle w:val="ListParagraph"/>
                  <w:numPr>
                    <w:ilvl w:val="0"/>
                    <w:numId w:val="94"/>
                  </w:numPr>
                  <w:spacing w:after="0" w:line="240" w:lineRule="auto"/>
                  <w:ind w:left="261" w:hanging="357"/>
                  <w:rPr>
                    <w:rFonts w:asciiTheme="minorHAnsi" w:hAnsiTheme="minorHAnsi" w:cstheme="minorHAnsi"/>
                    <w:sz w:val="20"/>
                    <w:szCs w:val="20"/>
                    <w:lang w:val="en-GB"/>
                  </w:rPr>
                </w:pPr>
                <w:r w:rsidRPr="00CC7BF9">
                  <w:rPr>
                    <w:rFonts w:asciiTheme="minorHAnsi" w:hAnsiTheme="minorHAnsi" w:cstheme="minorHAnsi"/>
                    <w:sz w:val="20"/>
                    <w:szCs w:val="20"/>
                    <w:lang w:val="en-GB"/>
                  </w:rPr>
                  <w:t>Zbrinjavanje mulja sa sustava za obradu otpadne vode</w:t>
                </w:r>
              </w:p>
              <w:p w14:paraId="6C9A908F" w14:textId="77777777" w:rsidR="00D44AE7" w:rsidRPr="00CC7BF9" w:rsidRDefault="00D44AE7" w:rsidP="00D44AE7">
                <w:pPr>
                  <w:pStyle w:val="ListParagraph"/>
                  <w:numPr>
                    <w:ilvl w:val="0"/>
                    <w:numId w:val="94"/>
                  </w:numPr>
                  <w:spacing w:after="0" w:line="240" w:lineRule="auto"/>
                  <w:ind w:left="261" w:hanging="357"/>
                  <w:rPr>
                    <w:rFonts w:asciiTheme="minorHAnsi" w:hAnsiTheme="minorHAnsi" w:cstheme="minorHAnsi"/>
                    <w:sz w:val="20"/>
                    <w:szCs w:val="20"/>
                    <w:lang w:val="en-GB"/>
                  </w:rPr>
                </w:pPr>
                <w:r w:rsidRPr="00CC7BF9">
                  <w:rPr>
                    <w:rFonts w:asciiTheme="minorHAnsi" w:hAnsiTheme="minorHAnsi" w:cstheme="minorHAnsi"/>
                    <w:sz w:val="20"/>
                    <w:szCs w:val="20"/>
                    <w:lang w:val="en-GB"/>
                  </w:rPr>
                  <w:t>Izvori i kontrola mirisa; kontaminirano zemljište</w:t>
                </w:r>
              </w:p>
              <w:p w14:paraId="2C0BFB48" w14:textId="6304FBD8" w:rsidR="008E680B" w:rsidRPr="00CC7BF9" w:rsidRDefault="00D44AE7" w:rsidP="00D44AE7">
                <w:pPr>
                  <w:pStyle w:val="ListParagraph"/>
                  <w:numPr>
                    <w:ilvl w:val="0"/>
                    <w:numId w:val="94"/>
                  </w:numPr>
                  <w:spacing w:after="0" w:line="240" w:lineRule="auto"/>
                  <w:ind w:left="261" w:hanging="357"/>
                  <w:rPr>
                    <w:rFonts w:asciiTheme="minorHAnsi" w:hAnsiTheme="minorHAnsi" w:cstheme="minorHAnsi"/>
                    <w:sz w:val="20"/>
                    <w:szCs w:val="20"/>
                  </w:rPr>
                </w:pPr>
                <w:r w:rsidRPr="00CC7BF9">
                  <w:rPr>
                    <w:rFonts w:asciiTheme="minorHAnsi" w:hAnsiTheme="minorHAnsi" w:cstheme="minorHAnsi"/>
                    <w:sz w:val="20"/>
                    <w:szCs w:val="20"/>
                    <w:lang w:val="en-GB"/>
                  </w:rPr>
                  <w:t>Zakonodavstvo u zaštiti okoliša</w:t>
                </w:r>
              </w:p>
            </w:tc>
          </w:sdtContent>
        </w:sdt>
      </w:tr>
      <w:tr w:rsidR="008E680B" w:rsidRPr="00CC7BF9" w14:paraId="1296C8C1" w14:textId="77777777" w:rsidTr="00A42271">
        <w:trPr>
          <w:trHeight w:val="349"/>
        </w:trPr>
        <w:tc>
          <w:tcPr>
            <w:tcW w:w="1239" w:type="pct"/>
            <w:vMerge w:val="restart"/>
            <w:tcBorders>
              <w:left w:val="single" w:sz="12" w:space="0" w:color="auto"/>
            </w:tcBorders>
            <w:shd w:val="clear" w:color="auto" w:fill="00A0DC"/>
            <w:vAlign w:val="center"/>
          </w:tcPr>
          <w:p w14:paraId="24D83329"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266" w:type="pct"/>
            <w:gridSpan w:val="3"/>
            <w:vMerge w:val="restart"/>
            <w:vAlign w:val="center"/>
          </w:tcPr>
          <w:p w14:paraId="152F69DD"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99736756"/>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predavanja</w:t>
            </w:r>
          </w:p>
          <w:p w14:paraId="56FCFF14"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37200727"/>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seminari i radionice  </w:t>
            </w:r>
          </w:p>
          <w:p w14:paraId="42D27A28"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63733011"/>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vježbe  </w:t>
            </w:r>
          </w:p>
          <w:p w14:paraId="1FA52CD8"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3525205"/>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1EB62BEB"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78735130"/>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mješovito e-učenje</w:t>
            </w:r>
          </w:p>
          <w:p w14:paraId="4DBF9ADB"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11544061"/>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107" w:type="pct"/>
            <w:gridSpan w:val="5"/>
            <w:vMerge w:val="restart"/>
            <w:vAlign w:val="center"/>
          </w:tcPr>
          <w:p w14:paraId="4AA49E26"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6056415"/>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samostalni  zadaci  </w:t>
            </w:r>
          </w:p>
          <w:p w14:paraId="2853E26F"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43160159"/>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352292DE"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125297"/>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laboratorij</w:t>
            </w:r>
          </w:p>
          <w:p w14:paraId="0A6920A0"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66122688"/>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7E1542A8"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9331419"/>
              </w:sdtPr>
              <w:sdtEndPr/>
              <w:sdtContent>
                <w:r w:rsidR="008E680B" w:rsidRPr="00CC7BF9">
                  <w:rPr>
                    <w:rFonts w:ascii="Segoe UI Symbol" w:eastAsia="MS Gothic" w:hAnsi="Segoe UI Symbol" w:cs="Segoe UI Symbol"/>
                    <w:sz w:val="20"/>
                    <w:szCs w:val="20"/>
                  </w:rPr>
                  <w:t>☐</w:t>
                </w:r>
              </w:sdtContent>
            </w:sdt>
            <w:sdt>
              <w:sdtPr>
                <w:rPr>
                  <w:rFonts w:asciiTheme="minorHAnsi" w:hAnsiTheme="minorHAnsi" w:cstheme="minorHAnsi"/>
                  <w:b/>
                  <w:sz w:val="20"/>
                  <w:szCs w:val="20"/>
                </w:rPr>
                <w:id w:val="-1410078612"/>
                <w:showingPlcHdr/>
              </w:sdtPr>
              <w:sdtEndPr/>
              <w:sdtContent>
                <w:r w:rsidR="008E680B" w:rsidRPr="00CC7BF9">
                  <w:rPr>
                    <w:rFonts w:asciiTheme="minorHAnsi" w:hAnsiTheme="minorHAnsi" w:cstheme="minorHAnsi"/>
                    <w:sz w:val="20"/>
                    <w:szCs w:val="20"/>
                  </w:rPr>
                  <w:t>(ostalo upisati)</w:t>
                </w:r>
              </w:sdtContent>
            </w:sdt>
          </w:p>
        </w:tc>
        <w:tc>
          <w:tcPr>
            <w:tcW w:w="1388" w:type="pct"/>
            <w:gridSpan w:val="5"/>
            <w:tcBorders>
              <w:right w:val="single" w:sz="12" w:space="0" w:color="auto"/>
            </w:tcBorders>
            <w:shd w:val="clear" w:color="auto" w:fill="00A0DC"/>
            <w:vAlign w:val="center"/>
          </w:tcPr>
          <w:p w14:paraId="10AB3180"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6CB17243" w14:textId="77777777" w:rsidTr="00A42271">
        <w:trPr>
          <w:trHeight w:val="577"/>
        </w:trPr>
        <w:tc>
          <w:tcPr>
            <w:tcW w:w="1239" w:type="pct"/>
            <w:vMerge/>
            <w:tcBorders>
              <w:left w:val="single" w:sz="12" w:space="0" w:color="auto"/>
              <w:bottom w:val="single" w:sz="4" w:space="0" w:color="auto"/>
            </w:tcBorders>
            <w:shd w:val="clear" w:color="auto" w:fill="00A0DC"/>
            <w:vAlign w:val="center"/>
          </w:tcPr>
          <w:p w14:paraId="3DA05201"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266" w:type="pct"/>
            <w:gridSpan w:val="3"/>
            <w:vMerge/>
            <w:vAlign w:val="center"/>
          </w:tcPr>
          <w:p w14:paraId="4A76CB8D" w14:textId="77777777" w:rsidR="008E680B" w:rsidRPr="00CC7BF9" w:rsidRDefault="008E680B" w:rsidP="00A42271">
            <w:pPr>
              <w:pStyle w:val="FieldText"/>
              <w:rPr>
                <w:rFonts w:asciiTheme="minorHAnsi" w:hAnsiTheme="minorHAnsi" w:cstheme="minorHAnsi"/>
                <w:b w:val="0"/>
                <w:sz w:val="20"/>
                <w:szCs w:val="20"/>
                <w:lang w:val="hr-HR"/>
              </w:rPr>
            </w:pPr>
          </w:p>
        </w:tc>
        <w:tc>
          <w:tcPr>
            <w:tcW w:w="1107" w:type="pct"/>
            <w:gridSpan w:val="5"/>
            <w:vMerge/>
            <w:vAlign w:val="center"/>
          </w:tcPr>
          <w:p w14:paraId="4A6BBC3C"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81739157"/>
            <w:showingPlcHdr/>
          </w:sdtPr>
          <w:sdtEndPr/>
          <w:sdtContent>
            <w:tc>
              <w:tcPr>
                <w:tcW w:w="1388" w:type="pct"/>
                <w:gridSpan w:val="5"/>
                <w:tcBorders>
                  <w:right w:val="single" w:sz="12" w:space="0" w:color="auto"/>
                </w:tcBorders>
              </w:tcPr>
              <w:p w14:paraId="222125BC" w14:textId="77777777" w:rsidR="008E680B" w:rsidRPr="00CC7BF9" w:rsidRDefault="008E680B" w:rsidP="00A42271">
                <w:pPr>
                  <w:tabs>
                    <w:tab w:val="left" w:pos="2820"/>
                  </w:tabs>
                  <w:spacing w:after="0" w:line="240" w:lineRule="auto"/>
                  <w:rPr>
                    <w:rFonts w:asciiTheme="minorHAnsi" w:hAnsiTheme="minorHAnsi" w:cstheme="minorHAnsi"/>
                    <w:sz w:val="20"/>
                    <w:szCs w:val="20"/>
                  </w:rPr>
                </w:pPr>
              </w:p>
            </w:tc>
          </w:sdtContent>
        </w:sdt>
      </w:tr>
      <w:tr w:rsidR="008E680B" w:rsidRPr="00CC7BF9" w14:paraId="39D34110" w14:textId="77777777" w:rsidTr="00A42271">
        <w:trPr>
          <w:trHeight w:val="397"/>
        </w:trPr>
        <w:tc>
          <w:tcPr>
            <w:tcW w:w="1239" w:type="pct"/>
            <w:vMerge w:val="restart"/>
            <w:tcBorders>
              <w:top w:val="single" w:sz="12" w:space="0" w:color="auto"/>
              <w:left w:val="single" w:sz="12" w:space="0" w:color="auto"/>
            </w:tcBorders>
            <w:shd w:val="clear" w:color="auto" w:fill="00A0DC"/>
            <w:vAlign w:val="center"/>
          </w:tcPr>
          <w:p w14:paraId="6E7973CA"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91" w:type="pct"/>
            <w:tcBorders>
              <w:top w:val="single" w:sz="12" w:space="0" w:color="auto"/>
            </w:tcBorders>
            <w:vAlign w:val="center"/>
          </w:tcPr>
          <w:p w14:paraId="445C0B8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52" w:type="pct"/>
            <w:tcBorders>
              <w:top w:val="single" w:sz="12" w:space="0" w:color="auto"/>
            </w:tcBorders>
            <w:vAlign w:val="center"/>
          </w:tcPr>
          <w:sdt>
            <w:sdtPr>
              <w:rPr>
                <w:rFonts w:asciiTheme="minorHAnsi" w:hAnsiTheme="minorHAnsi" w:cstheme="minorHAnsi"/>
                <w:b w:val="0"/>
                <w:color w:val="000000"/>
                <w:sz w:val="20"/>
                <w:szCs w:val="20"/>
              </w:rPr>
              <w:id w:val="1942792925"/>
              <w:showingPlcHdr/>
            </w:sdtPr>
            <w:sdtEndPr/>
            <w:sdtContent>
              <w:p w14:paraId="1A336A0D" w14:textId="77777777" w:rsidR="008E680B" w:rsidRPr="00CC7BF9" w:rsidRDefault="00987B2C" w:rsidP="00A42271">
                <w:pPr>
                  <w:pStyle w:val="FieldText"/>
                  <w:jc w:val="center"/>
                  <w:rPr>
                    <w:rFonts w:asciiTheme="minorHAnsi" w:hAnsiTheme="minorHAnsi" w:cstheme="minorHAnsi"/>
                    <w:b w:val="0"/>
                    <w:sz w:val="20"/>
                    <w:szCs w:val="20"/>
                    <w:lang w:val="hr-HR"/>
                  </w:rPr>
                </w:pPr>
              </w:p>
            </w:sdtContent>
          </w:sdt>
        </w:tc>
        <w:tc>
          <w:tcPr>
            <w:tcW w:w="223" w:type="pct"/>
            <w:tcBorders>
              <w:top w:val="single" w:sz="12" w:space="0" w:color="auto"/>
            </w:tcBorders>
            <w:vAlign w:val="center"/>
          </w:tcPr>
          <w:sdt>
            <w:sdtPr>
              <w:rPr>
                <w:rFonts w:asciiTheme="minorHAnsi" w:hAnsiTheme="minorHAnsi" w:cstheme="minorHAnsi"/>
                <w:b w:val="0"/>
                <w:color w:val="000000"/>
                <w:sz w:val="20"/>
                <w:szCs w:val="20"/>
              </w:rPr>
              <w:id w:val="1086422767"/>
            </w:sdtPr>
            <w:sdtEndPr/>
            <w:sdtContent>
              <w:p w14:paraId="4178420D"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17" w:type="pct"/>
            <w:gridSpan w:val="2"/>
            <w:tcBorders>
              <w:top w:val="single" w:sz="12" w:space="0" w:color="auto"/>
            </w:tcBorders>
            <w:vAlign w:val="center"/>
          </w:tcPr>
          <w:p w14:paraId="3D8AB195"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56" w:type="pct"/>
            <w:tcBorders>
              <w:top w:val="single" w:sz="12" w:space="0" w:color="auto"/>
            </w:tcBorders>
            <w:vAlign w:val="center"/>
          </w:tcPr>
          <w:sdt>
            <w:sdtPr>
              <w:rPr>
                <w:rFonts w:asciiTheme="minorHAnsi" w:hAnsiTheme="minorHAnsi" w:cstheme="minorHAnsi"/>
                <w:b w:val="0"/>
                <w:color w:val="000000"/>
                <w:sz w:val="20"/>
                <w:szCs w:val="20"/>
              </w:rPr>
              <w:id w:val="-349561436"/>
              <w:showingPlcHdr/>
            </w:sdtPr>
            <w:sdtEndPr/>
            <w:sdtContent>
              <w:p w14:paraId="0CCB7833" w14:textId="77777777" w:rsidR="008E680B" w:rsidRPr="00CC7BF9" w:rsidRDefault="00987B2C" w:rsidP="00A42271">
                <w:pPr>
                  <w:pStyle w:val="FieldText"/>
                  <w:jc w:val="center"/>
                  <w:rPr>
                    <w:rFonts w:asciiTheme="minorHAnsi" w:hAnsiTheme="minorHAnsi" w:cstheme="minorHAnsi"/>
                    <w:b w:val="0"/>
                    <w:sz w:val="20"/>
                    <w:szCs w:val="20"/>
                    <w:lang w:val="hr-HR"/>
                  </w:rPr>
                </w:pPr>
              </w:p>
            </w:sdtContent>
          </w:sdt>
        </w:tc>
        <w:tc>
          <w:tcPr>
            <w:tcW w:w="234" w:type="pct"/>
            <w:gridSpan w:val="2"/>
            <w:tcBorders>
              <w:top w:val="single" w:sz="12" w:space="0" w:color="auto"/>
            </w:tcBorders>
            <w:vAlign w:val="center"/>
          </w:tcPr>
          <w:sdt>
            <w:sdtPr>
              <w:rPr>
                <w:rFonts w:asciiTheme="minorHAnsi" w:hAnsiTheme="minorHAnsi" w:cstheme="minorHAnsi"/>
                <w:b w:val="0"/>
                <w:color w:val="000000"/>
                <w:sz w:val="20"/>
                <w:szCs w:val="20"/>
              </w:rPr>
              <w:id w:val="2055725214"/>
            </w:sdtPr>
            <w:sdtEndPr/>
            <w:sdtContent>
              <w:p w14:paraId="74CEF28C"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863" w:type="pct"/>
            <w:gridSpan w:val="3"/>
            <w:tcBorders>
              <w:top w:val="single" w:sz="12" w:space="0" w:color="auto"/>
              <w:right w:val="single" w:sz="4" w:space="0" w:color="auto"/>
            </w:tcBorders>
            <w:vAlign w:val="center"/>
          </w:tcPr>
          <w:p w14:paraId="423BE3A3"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303"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89850796"/>
            </w:sdtPr>
            <w:sdtEndPr/>
            <w:sdtContent>
              <w:p w14:paraId="0E98CAF2"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22" w:type="pct"/>
            <w:tcBorders>
              <w:top w:val="single" w:sz="12" w:space="0" w:color="auto"/>
              <w:left w:val="single" w:sz="4" w:space="0" w:color="auto"/>
              <w:right w:val="single" w:sz="12" w:space="0" w:color="auto"/>
            </w:tcBorders>
          </w:tcPr>
          <w:sdt>
            <w:sdtPr>
              <w:rPr>
                <w:rFonts w:asciiTheme="minorHAnsi" w:hAnsiTheme="minorHAnsi" w:cstheme="minorHAnsi"/>
                <w:b w:val="0"/>
                <w:color w:val="000000"/>
                <w:sz w:val="20"/>
                <w:szCs w:val="20"/>
              </w:rPr>
              <w:id w:val="-871998447"/>
              <w:showingPlcHdr/>
            </w:sdtPr>
            <w:sdtEndPr/>
            <w:sdtContent>
              <w:p w14:paraId="16AE5A84" w14:textId="77777777" w:rsidR="008E680B" w:rsidRPr="00CC7BF9" w:rsidRDefault="00987B2C" w:rsidP="00A42271">
                <w:pPr>
                  <w:pStyle w:val="FieldText"/>
                  <w:rPr>
                    <w:rFonts w:asciiTheme="minorHAnsi" w:hAnsiTheme="minorHAnsi" w:cstheme="minorHAnsi"/>
                    <w:b w:val="0"/>
                    <w:color w:val="000000"/>
                    <w:sz w:val="20"/>
                    <w:szCs w:val="20"/>
                    <w:lang w:val="hr-HR"/>
                  </w:rPr>
                </w:pPr>
              </w:p>
            </w:sdtContent>
          </w:sdt>
        </w:tc>
      </w:tr>
      <w:tr w:rsidR="008E680B" w:rsidRPr="00CC7BF9" w14:paraId="522CE865" w14:textId="77777777" w:rsidTr="00A42271">
        <w:trPr>
          <w:trHeight w:val="397"/>
        </w:trPr>
        <w:tc>
          <w:tcPr>
            <w:tcW w:w="1239" w:type="pct"/>
            <w:vMerge/>
            <w:tcBorders>
              <w:left w:val="single" w:sz="12" w:space="0" w:color="auto"/>
            </w:tcBorders>
            <w:shd w:val="clear" w:color="auto" w:fill="00A0DC"/>
            <w:vAlign w:val="center"/>
          </w:tcPr>
          <w:p w14:paraId="7873C4BF"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91" w:type="pct"/>
            <w:shd w:val="clear" w:color="auto" w:fill="auto"/>
            <w:vAlign w:val="center"/>
          </w:tcPr>
          <w:p w14:paraId="0C4FCD9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52" w:type="pct"/>
            <w:shd w:val="clear" w:color="auto" w:fill="auto"/>
            <w:vAlign w:val="center"/>
          </w:tcPr>
          <w:sdt>
            <w:sdtPr>
              <w:rPr>
                <w:rFonts w:asciiTheme="minorHAnsi" w:hAnsiTheme="minorHAnsi" w:cstheme="minorHAnsi"/>
                <w:b w:val="0"/>
                <w:color w:val="000000"/>
                <w:sz w:val="20"/>
                <w:szCs w:val="20"/>
              </w:rPr>
              <w:id w:val="1611553544"/>
            </w:sdtPr>
            <w:sdtEndPr/>
            <w:sdtContent>
              <w:p w14:paraId="6C8F23F2" w14:textId="4DF8A464" w:rsidR="008E680B" w:rsidRPr="00CC7BF9" w:rsidRDefault="00D44AE7"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23" w:type="pct"/>
            <w:shd w:val="clear" w:color="auto" w:fill="auto"/>
            <w:vAlign w:val="center"/>
          </w:tcPr>
          <w:sdt>
            <w:sdtPr>
              <w:rPr>
                <w:rFonts w:asciiTheme="minorHAnsi" w:hAnsiTheme="minorHAnsi" w:cstheme="minorHAnsi"/>
                <w:b w:val="0"/>
                <w:color w:val="000000"/>
                <w:sz w:val="20"/>
                <w:szCs w:val="20"/>
              </w:rPr>
              <w:id w:val="-1544826449"/>
              <w:showingPlcHdr/>
            </w:sdtPr>
            <w:sdtEndPr/>
            <w:sdtContent>
              <w:p w14:paraId="4A62F20D" w14:textId="5A32F820" w:rsidR="008E680B" w:rsidRPr="00CC7BF9" w:rsidRDefault="00D44AE7" w:rsidP="00D44A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17" w:type="pct"/>
            <w:gridSpan w:val="2"/>
            <w:shd w:val="clear" w:color="auto" w:fill="auto"/>
            <w:vAlign w:val="center"/>
          </w:tcPr>
          <w:p w14:paraId="50ECAF5E"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56" w:type="pct"/>
            <w:shd w:val="clear" w:color="auto" w:fill="auto"/>
            <w:vAlign w:val="center"/>
          </w:tcPr>
          <w:sdt>
            <w:sdtPr>
              <w:rPr>
                <w:rFonts w:asciiTheme="minorHAnsi" w:hAnsiTheme="minorHAnsi" w:cstheme="minorHAnsi"/>
                <w:b w:val="0"/>
                <w:color w:val="000000"/>
                <w:sz w:val="20"/>
                <w:szCs w:val="20"/>
              </w:rPr>
              <w:id w:val="-2078357768"/>
              <w:showingPlcHdr/>
            </w:sdtPr>
            <w:sdtEndPr/>
            <w:sdtContent>
              <w:p w14:paraId="23109067" w14:textId="77777777" w:rsidR="008E680B" w:rsidRPr="00CC7BF9" w:rsidRDefault="00987B2C" w:rsidP="00A42271">
                <w:pPr>
                  <w:pStyle w:val="FieldText"/>
                  <w:jc w:val="center"/>
                  <w:rPr>
                    <w:rFonts w:asciiTheme="minorHAnsi" w:hAnsiTheme="minorHAnsi" w:cstheme="minorHAnsi"/>
                    <w:b w:val="0"/>
                    <w:sz w:val="20"/>
                    <w:szCs w:val="20"/>
                    <w:lang w:val="hr-HR"/>
                  </w:rPr>
                </w:pPr>
              </w:p>
            </w:sdtContent>
          </w:sdt>
        </w:tc>
        <w:tc>
          <w:tcPr>
            <w:tcW w:w="234" w:type="pct"/>
            <w:gridSpan w:val="2"/>
            <w:shd w:val="clear" w:color="auto" w:fill="auto"/>
            <w:vAlign w:val="center"/>
          </w:tcPr>
          <w:sdt>
            <w:sdtPr>
              <w:rPr>
                <w:rFonts w:asciiTheme="minorHAnsi" w:hAnsiTheme="minorHAnsi" w:cstheme="minorHAnsi"/>
                <w:b w:val="0"/>
                <w:color w:val="000000"/>
                <w:sz w:val="20"/>
                <w:szCs w:val="20"/>
              </w:rPr>
              <w:id w:val="-1855179900"/>
            </w:sdtPr>
            <w:sdtEndPr/>
            <w:sdtContent>
              <w:p w14:paraId="4D807E6F"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863" w:type="pct"/>
            <w:gridSpan w:val="3"/>
            <w:tcBorders>
              <w:right w:val="single" w:sz="4" w:space="0" w:color="auto"/>
            </w:tcBorders>
            <w:shd w:val="clear" w:color="auto" w:fill="auto"/>
            <w:vAlign w:val="center"/>
          </w:tcPr>
          <w:p w14:paraId="557F38F2"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52494027"/>
              </w:sdtPr>
              <w:sdtEndPr/>
              <w:sdtContent/>
            </w:sdt>
          </w:p>
          <w:sdt>
            <w:sdtPr>
              <w:rPr>
                <w:rFonts w:asciiTheme="minorHAnsi" w:hAnsiTheme="minorHAnsi" w:cstheme="minorHAnsi"/>
                <w:b w:val="0"/>
                <w:color w:val="000000"/>
                <w:sz w:val="20"/>
                <w:szCs w:val="20"/>
              </w:rPr>
              <w:id w:val="902943380"/>
            </w:sdtPr>
            <w:sdtEndPr/>
            <w:sdtContent>
              <w:p w14:paraId="0CB886D7"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(ostalo upisati)</w:t>
                </w:r>
              </w:p>
            </w:sdtContent>
          </w:sdt>
          <w:p w14:paraId="1E19A14D" w14:textId="77777777" w:rsidR="008E680B" w:rsidRPr="00CC7BF9" w:rsidRDefault="008E680B" w:rsidP="00A42271">
            <w:pPr>
              <w:pStyle w:val="FieldText"/>
              <w:rPr>
                <w:rFonts w:asciiTheme="minorHAnsi" w:hAnsiTheme="minorHAnsi" w:cstheme="minorHAnsi"/>
                <w:b w:val="0"/>
                <w:color w:val="000000"/>
                <w:sz w:val="20"/>
                <w:szCs w:val="20"/>
                <w:lang w:val="hr-HR"/>
              </w:rPr>
            </w:pPr>
          </w:p>
        </w:tc>
        <w:tc>
          <w:tcPr>
            <w:tcW w:w="303"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24374001"/>
              <w:showingPlcHdr/>
            </w:sdtPr>
            <w:sdtEndPr/>
            <w:sdtContent>
              <w:p w14:paraId="584DCD7B" w14:textId="77777777" w:rsidR="008E680B" w:rsidRPr="00CC7BF9" w:rsidRDefault="00987B2C" w:rsidP="00A42271">
                <w:pPr>
                  <w:pStyle w:val="FieldText"/>
                  <w:jc w:val="center"/>
                  <w:rPr>
                    <w:rFonts w:asciiTheme="minorHAnsi" w:hAnsiTheme="minorHAnsi" w:cstheme="minorHAnsi"/>
                    <w:b w:val="0"/>
                    <w:color w:val="000000"/>
                    <w:sz w:val="20"/>
                    <w:szCs w:val="20"/>
                    <w:lang w:val="hr-HR"/>
                  </w:rPr>
                </w:pPr>
              </w:p>
            </w:sdtContent>
          </w:sdt>
        </w:tc>
        <w:tc>
          <w:tcPr>
            <w:tcW w:w="222" w:type="pct"/>
            <w:tcBorders>
              <w:left w:val="single" w:sz="4" w:space="0" w:color="auto"/>
              <w:right w:val="single" w:sz="12" w:space="0" w:color="auto"/>
            </w:tcBorders>
            <w:shd w:val="clear" w:color="auto" w:fill="auto"/>
          </w:tcPr>
          <w:sdt>
            <w:sdtPr>
              <w:rPr>
                <w:rFonts w:asciiTheme="minorHAnsi" w:hAnsiTheme="minorHAnsi" w:cstheme="minorHAnsi"/>
                <w:b w:val="0"/>
                <w:color w:val="000000"/>
                <w:sz w:val="20"/>
                <w:szCs w:val="20"/>
              </w:rPr>
              <w:id w:val="926997987"/>
              <w:showingPlcHdr/>
            </w:sdtPr>
            <w:sdtEndPr/>
            <w:sdtContent>
              <w:p w14:paraId="3BD0BE9A" w14:textId="77777777" w:rsidR="008E680B" w:rsidRPr="00CC7BF9" w:rsidRDefault="00987B2C" w:rsidP="00A42271">
                <w:pPr>
                  <w:pStyle w:val="FieldText"/>
                  <w:rPr>
                    <w:rFonts w:asciiTheme="minorHAnsi" w:hAnsiTheme="minorHAnsi" w:cstheme="minorHAnsi"/>
                    <w:b w:val="0"/>
                    <w:color w:val="000000"/>
                    <w:sz w:val="20"/>
                    <w:szCs w:val="20"/>
                    <w:lang w:val="hr-HR"/>
                  </w:rPr>
                </w:pPr>
              </w:p>
            </w:sdtContent>
          </w:sdt>
        </w:tc>
      </w:tr>
      <w:tr w:rsidR="008E680B" w:rsidRPr="00CC7BF9" w14:paraId="596A3288" w14:textId="77777777" w:rsidTr="00A42271">
        <w:trPr>
          <w:trHeight w:val="397"/>
        </w:trPr>
        <w:tc>
          <w:tcPr>
            <w:tcW w:w="1239" w:type="pct"/>
            <w:vMerge/>
            <w:tcBorders>
              <w:left w:val="single" w:sz="12" w:space="0" w:color="auto"/>
            </w:tcBorders>
            <w:shd w:val="clear" w:color="auto" w:fill="00A0DC"/>
            <w:vAlign w:val="center"/>
          </w:tcPr>
          <w:p w14:paraId="1FDC4B5A"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91" w:type="pct"/>
            <w:shd w:val="clear" w:color="auto" w:fill="auto"/>
            <w:vAlign w:val="center"/>
          </w:tcPr>
          <w:p w14:paraId="61437B4F"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52" w:type="pct"/>
            <w:shd w:val="clear" w:color="auto" w:fill="auto"/>
            <w:vAlign w:val="center"/>
          </w:tcPr>
          <w:sdt>
            <w:sdtPr>
              <w:rPr>
                <w:rFonts w:asciiTheme="minorHAnsi" w:hAnsiTheme="minorHAnsi" w:cstheme="minorHAnsi"/>
                <w:b w:val="0"/>
                <w:color w:val="000000"/>
                <w:sz w:val="20"/>
                <w:szCs w:val="20"/>
              </w:rPr>
              <w:id w:val="-1187289850"/>
              <w:showingPlcHdr/>
            </w:sdtPr>
            <w:sdtEndPr/>
            <w:sdtContent>
              <w:p w14:paraId="74DE67B4" w14:textId="77777777" w:rsidR="008E680B" w:rsidRPr="00CC7BF9" w:rsidRDefault="00987B2C" w:rsidP="00A42271">
                <w:pPr>
                  <w:pStyle w:val="FieldText"/>
                  <w:jc w:val="center"/>
                  <w:rPr>
                    <w:rFonts w:asciiTheme="minorHAnsi" w:hAnsiTheme="minorHAnsi" w:cstheme="minorHAnsi"/>
                    <w:b w:val="0"/>
                    <w:sz w:val="20"/>
                    <w:szCs w:val="20"/>
                    <w:lang w:val="hr-HR"/>
                  </w:rPr>
                </w:pPr>
              </w:p>
            </w:sdtContent>
          </w:sdt>
        </w:tc>
        <w:tc>
          <w:tcPr>
            <w:tcW w:w="223" w:type="pct"/>
            <w:shd w:val="clear" w:color="auto" w:fill="auto"/>
            <w:vAlign w:val="center"/>
          </w:tcPr>
          <w:sdt>
            <w:sdtPr>
              <w:rPr>
                <w:rFonts w:asciiTheme="minorHAnsi" w:hAnsiTheme="minorHAnsi" w:cstheme="minorHAnsi"/>
                <w:b w:val="0"/>
                <w:color w:val="000000"/>
                <w:sz w:val="20"/>
                <w:szCs w:val="20"/>
              </w:rPr>
              <w:id w:val="-400214082"/>
            </w:sdtPr>
            <w:sdtEndPr/>
            <w:sdtContent>
              <w:p w14:paraId="133D54B6"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17" w:type="pct"/>
            <w:gridSpan w:val="2"/>
            <w:shd w:val="clear" w:color="auto" w:fill="auto"/>
            <w:vAlign w:val="center"/>
          </w:tcPr>
          <w:p w14:paraId="32E78862"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56" w:type="pct"/>
            <w:shd w:val="clear" w:color="auto" w:fill="auto"/>
            <w:vAlign w:val="center"/>
          </w:tcPr>
          <w:sdt>
            <w:sdtPr>
              <w:rPr>
                <w:rFonts w:asciiTheme="minorHAnsi" w:hAnsiTheme="minorHAnsi" w:cstheme="minorHAnsi"/>
                <w:b w:val="0"/>
                <w:color w:val="000000"/>
                <w:sz w:val="20"/>
                <w:szCs w:val="20"/>
              </w:rPr>
              <w:id w:val="-972671638"/>
              <w:showingPlcHdr/>
            </w:sdtPr>
            <w:sdtEndPr/>
            <w:sdtContent>
              <w:p w14:paraId="7767EF44" w14:textId="77777777" w:rsidR="008E680B" w:rsidRPr="00CC7BF9" w:rsidRDefault="00987B2C" w:rsidP="00A42271">
                <w:pPr>
                  <w:pStyle w:val="FieldText"/>
                  <w:jc w:val="center"/>
                  <w:rPr>
                    <w:rFonts w:asciiTheme="minorHAnsi" w:hAnsiTheme="minorHAnsi" w:cstheme="minorHAnsi"/>
                    <w:b w:val="0"/>
                    <w:sz w:val="20"/>
                    <w:szCs w:val="20"/>
                    <w:lang w:val="hr-HR"/>
                  </w:rPr>
                </w:pPr>
              </w:p>
            </w:sdtContent>
          </w:sdt>
        </w:tc>
        <w:tc>
          <w:tcPr>
            <w:tcW w:w="234" w:type="pct"/>
            <w:gridSpan w:val="2"/>
            <w:shd w:val="clear" w:color="auto" w:fill="auto"/>
            <w:vAlign w:val="center"/>
          </w:tcPr>
          <w:sdt>
            <w:sdtPr>
              <w:rPr>
                <w:rFonts w:asciiTheme="minorHAnsi" w:hAnsiTheme="minorHAnsi" w:cstheme="minorHAnsi"/>
                <w:b w:val="0"/>
                <w:color w:val="000000"/>
                <w:sz w:val="20"/>
                <w:szCs w:val="20"/>
              </w:rPr>
              <w:id w:val="1970942101"/>
            </w:sdtPr>
            <w:sdtEndPr/>
            <w:sdtContent>
              <w:p w14:paraId="6952F17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863" w:type="pct"/>
            <w:gridSpan w:val="3"/>
            <w:tcBorders>
              <w:right w:val="single" w:sz="4" w:space="0" w:color="auto"/>
            </w:tcBorders>
            <w:shd w:val="clear" w:color="auto" w:fill="auto"/>
            <w:vAlign w:val="center"/>
          </w:tcPr>
          <w:p w14:paraId="2E068CD8"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94479142"/>
                <w:showingPlcHdr/>
              </w:sdtPr>
              <w:sdtEndPr/>
              <w:sdtContent>
                <w:r w:rsidR="008E680B" w:rsidRPr="00CC7BF9">
                  <w:rPr>
                    <w:rFonts w:asciiTheme="minorHAnsi" w:hAnsiTheme="minorHAnsi" w:cstheme="minorHAnsi"/>
                    <w:b w:val="0"/>
                    <w:sz w:val="20"/>
                    <w:szCs w:val="20"/>
                  </w:rPr>
                  <w:t>(ostalo upisati)</w:t>
                </w:r>
              </w:sdtContent>
            </w:sdt>
          </w:p>
        </w:tc>
        <w:tc>
          <w:tcPr>
            <w:tcW w:w="303"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49277198"/>
              <w:showingPlcHdr/>
            </w:sdtPr>
            <w:sdtEndPr/>
            <w:sdtContent>
              <w:p w14:paraId="4C5604CC" w14:textId="77777777" w:rsidR="008E680B" w:rsidRPr="00CC7BF9" w:rsidRDefault="00987B2C" w:rsidP="00A42271">
                <w:pPr>
                  <w:pStyle w:val="FieldText"/>
                  <w:jc w:val="center"/>
                  <w:rPr>
                    <w:rFonts w:asciiTheme="minorHAnsi" w:hAnsiTheme="minorHAnsi" w:cstheme="minorHAnsi"/>
                    <w:b w:val="0"/>
                    <w:color w:val="000000"/>
                    <w:sz w:val="20"/>
                    <w:szCs w:val="20"/>
                    <w:lang w:val="hr-HR"/>
                  </w:rPr>
                </w:pPr>
              </w:p>
            </w:sdtContent>
          </w:sdt>
        </w:tc>
        <w:tc>
          <w:tcPr>
            <w:tcW w:w="222" w:type="pct"/>
            <w:tcBorders>
              <w:left w:val="single" w:sz="4" w:space="0" w:color="auto"/>
              <w:right w:val="single" w:sz="12" w:space="0" w:color="auto"/>
            </w:tcBorders>
            <w:shd w:val="clear" w:color="auto" w:fill="auto"/>
          </w:tcPr>
          <w:sdt>
            <w:sdtPr>
              <w:rPr>
                <w:rFonts w:asciiTheme="minorHAnsi" w:hAnsiTheme="minorHAnsi" w:cstheme="minorHAnsi"/>
                <w:b w:val="0"/>
                <w:color w:val="000000"/>
                <w:sz w:val="20"/>
                <w:szCs w:val="20"/>
              </w:rPr>
              <w:id w:val="927692914"/>
              <w:showingPlcHdr/>
            </w:sdtPr>
            <w:sdtEndPr/>
            <w:sdtContent>
              <w:p w14:paraId="1B02E725" w14:textId="77777777" w:rsidR="008E680B" w:rsidRPr="00CC7BF9" w:rsidRDefault="00987B2C" w:rsidP="00A42271">
                <w:pPr>
                  <w:pStyle w:val="FieldText"/>
                  <w:rPr>
                    <w:rFonts w:asciiTheme="minorHAnsi" w:hAnsiTheme="minorHAnsi" w:cstheme="minorHAnsi"/>
                    <w:b w:val="0"/>
                    <w:color w:val="000000"/>
                    <w:sz w:val="20"/>
                    <w:szCs w:val="20"/>
                    <w:lang w:val="hr-HR"/>
                  </w:rPr>
                </w:pPr>
              </w:p>
            </w:sdtContent>
          </w:sdt>
        </w:tc>
      </w:tr>
      <w:tr w:rsidR="008E680B" w:rsidRPr="00CC7BF9" w14:paraId="2C8B3B01" w14:textId="77777777" w:rsidTr="00A42271">
        <w:trPr>
          <w:trHeight w:val="397"/>
        </w:trPr>
        <w:tc>
          <w:tcPr>
            <w:tcW w:w="1239" w:type="pct"/>
            <w:vMerge/>
            <w:tcBorders>
              <w:left w:val="single" w:sz="12" w:space="0" w:color="auto"/>
            </w:tcBorders>
            <w:shd w:val="clear" w:color="auto" w:fill="00A0DC"/>
            <w:vAlign w:val="center"/>
          </w:tcPr>
          <w:p w14:paraId="5A217F2B"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91" w:type="pct"/>
            <w:tcBorders>
              <w:bottom w:val="single" w:sz="4" w:space="0" w:color="auto"/>
            </w:tcBorders>
            <w:vAlign w:val="center"/>
          </w:tcPr>
          <w:p w14:paraId="521886D0"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52" w:type="pct"/>
            <w:tcBorders>
              <w:bottom w:val="single" w:sz="4" w:space="0" w:color="auto"/>
            </w:tcBorders>
            <w:vAlign w:val="center"/>
          </w:tcPr>
          <w:sdt>
            <w:sdtPr>
              <w:rPr>
                <w:rFonts w:asciiTheme="minorHAnsi" w:hAnsiTheme="minorHAnsi" w:cstheme="minorHAnsi"/>
                <w:b w:val="0"/>
                <w:color w:val="000000"/>
                <w:sz w:val="20"/>
                <w:szCs w:val="20"/>
              </w:rPr>
              <w:id w:val="411133248"/>
              <w:showingPlcHdr/>
            </w:sdtPr>
            <w:sdtEndPr/>
            <w:sdtContent>
              <w:p w14:paraId="11F8AC83" w14:textId="576E9FC7" w:rsidR="008E680B" w:rsidRPr="00CC7BF9" w:rsidRDefault="00D44AE7" w:rsidP="00D44A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23" w:type="pct"/>
            <w:tcBorders>
              <w:bottom w:val="single" w:sz="4" w:space="0" w:color="auto"/>
            </w:tcBorders>
            <w:vAlign w:val="center"/>
          </w:tcPr>
          <w:sdt>
            <w:sdtPr>
              <w:rPr>
                <w:rFonts w:asciiTheme="minorHAnsi" w:hAnsiTheme="minorHAnsi" w:cstheme="minorHAnsi"/>
                <w:b w:val="0"/>
                <w:color w:val="000000"/>
                <w:sz w:val="20"/>
                <w:szCs w:val="20"/>
              </w:rPr>
              <w:id w:val="-1816867259"/>
            </w:sdtPr>
            <w:sdtEndPr/>
            <w:sdtContent>
              <w:p w14:paraId="0BFED3FE" w14:textId="37C1FBB4" w:rsidR="008E680B" w:rsidRPr="00CC7BF9" w:rsidRDefault="00D44AE7" w:rsidP="00D44A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17" w:type="pct"/>
            <w:gridSpan w:val="2"/>
            <w:tcBorders>
              <w:bottom w:val="single" w:sz="4" w:space="0" w:color="auto"/>
            </w:tcBorders>
            <w:shd w:val="clear" w:color="auto" w:fill="auto"/>
            <w:vAlign w:val="center"/>
          </w:tcPr>
          <w:p w14:paraId="4A1765CE"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35410564"/>
              <w:showingPlcHdr/>
            </w:sdtPr>
            <w:sdtEndPr/>
            <w:sdtContent>
              <w:p w14:paraId="7EA961F4" w14:textId="77777777" w:rsidR="008E680B" w:rsidRPr="00CC7BF9" w:rsidRDefault="00987B2C" w:rsidP="00A42271">
                <w:pPr>
                  <w:tabs>
                    <w:tab w:val="left" w:pos="2820"/>
                  </w:tabs>
                  <w:spacing w:after="0" w:line="240" w:lineRule="auto"/>
                  <w:jc w:val="center"/>
                  <w:rPr>
                    <w:rFonts w:asciiTheme="minorHAnsi" w:hAnsiTheme="minorHAnsi" w:cstheme="minorHAnsi"/>
                    <w:sz w:val="20"/>
                    <w:szCs w:val="20"/>
                  </w:rPr>
                </w:pPr>
              </w:p>
            </w:sdtContent>
          </w:sdt>
        </w:tc>
        <w:tc>
          <w:tcPr>
            <w:tcW w:w="23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6512873"/>
            </w:sdtPr>
            <w:sdtEndPr/>
            <w:sdtContent>
              <w:p w14:paraId="431FD0D7"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863" w:type="pct"/>
            <w:gridSpan w:val="3"/>
            <w:tcBorders>
              <w:bottom w:val="single" w:sz="4" w:space="0" w:color="auto"/>
              <w:right w:val="single" w:sz="4" w:space="0" w:color="auto"/>
            </w:tcBorders>
            <w:shd w:val="clear" w:color="auto" w:fill="auto"/>
            <w:vAlign w:val="center"/>
          </w:tcPr>
          <w:p w14:paraId="369BA40B"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29321280"/>
                <w:showingPlcHdr/>
              </w:sdtPr>
              <w:sdtEndPr/>
              <w:sdtContent>
                <w:r w:rsidR="008E680B" w:rsidRPr="00CC7BF9">
                  <w:rPr>
                    <w:rFonts w:asciiTheme="minorHAnsi" w:hAnsiTheme="minorHAnsi" w:cstheme="minorHAnsi"/>
                    <w:sz w:val="20"/>
                    <w:szCs w:val="20"/>
                  </w:rPr>
                  <w:t xml:space="preserve">(ostalo upisati) </w:t>
                </w:r>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68487802"/>
              <w:showingPlcHdr/>
            </w:sdtPr>
            <w:sdtEndPr/>
            <w:sdtContent>
              <w:p w14:paraId="0BF10EF8" w14:textId="77777777" w:rsidR="008E680B" w:rsidRPr="00CC7BF9" w:rsidRDefault="00987B2C" w:rsidP="00A42271">
                <w:pPr>
                  <w:tabs>
                    <w:tab w:val="left" w:pos="2820"/>
                  </w:tabs>
                  <w:spacing w:after="0" w:line="240" w:lineRule="auto"/>
                  <w:jc w:val="center"/>
                  <w:rPr>
                    <w:rFonts w:asciiTheme="minorHAnsi" w:hAnsiTheme="minorHAnsi" w:cstheme="minorHAnsi"/>
                    <w:color w:val="000000"/>
                    <w:sz w:val="20"/>
                    <w:szCs w:val="20"/>
                  </w:rPr>
                </w:pPr>
              </w:p>
            </w:sdtContent>
          </w:sdt>
        </w:tc>
        <w:tc>
          <w:tcPr>
            <w:tcW w:w="222" w:type="pct"/>
            <w:tcBorders>
              <w:left w:val="single" w:sz="4" w:space="0" w:color="auto"/>
              <w:bottom w:val="single" w:sz="4" w:space="0" w:color="auto"/>
              <w:right w:val="single" w:sz="12" w:space="0" w:color="auto"/>
            </w:tcBorders>
            <w:shd w:val="clear" w:color="auto" w:fill="auto"/>
          </w:tcPr>
          <w:sdt>
            <w:sdtPr>
              <w:rPr>
                <w:rFonts w:asciiTheme="minorHAnsi" w:hAnsiTheme="minorHAnsi" w:cstheme="minorHAnsi"/>
                <w:color w:val="000000"/>
                <w:sz w:val="20"/>
                <w:szCs w:val="20"/>
              </w:rPr>
              <w:id w:val="-1316571607"/>
              <w:showingPlcHdr/>
            </w:sdtPr>
            <w:sdtEndPr/>
            <w:sdtContent>
              <w:p w14:paraId="39D7F2D2"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p>
            </w:sdtContent>
          </w:sdt>
        </w:tc>
      </w:tr>
      <w:tr w:rsidR="008E680B" w:rsidRPr="00CC7BF9" w14:paraId="4ED0B3F6" w14:textId="77777777" w:rsidTr="00A42271">
        <w:trPr>
          <w:trHeight w:val="397"/>
        </w:trPr>
        <w:tc>
          <w:tcPr>
            <w:tcW w:w="1239" w:type="pct"/>
            <w:vMerge/>
            <w:tcBorders>
              <w:left w:val="single" w:sz="12" w:space="0" w:color="auto"/>
              <w:bottom w:val="single" w:sz="12" w:space="0" w:color="auto"/>
            </w:tcBorders>
            <w:shd w:val="clear" w:color="auto" w:fill="00A0DC"/>
            <w:vAlign w:val="center"/>
          </w:tcPr>
          <w:p w14:paraId="74637199"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91" w:type="pct"/>
            <w:tcBorders>
              <w:bottom w:val="single" w:sz="12" w:space="0" w:color="auto"/>
              <w:right w:val="single" w:sz="8" w:space="0" w:color="auto"/>
            </w:tcBorders>
            <w:vAlign w:val="center"/>
          </w:tcPr>
          <w:p w14:paraId="2609EB6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5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81468356"/>
              <w:showingPlcHdr/>
            </w:sdtPr>
            <w:sdtEndPr/>
            <w:sdtContent>
              <w:p w14:paraId="65997D5A" w14:textId="77777777" w:rsidR="008E680B" w:rsidRPr="00CC7BF9" w:rsidRDefault="00987B2C" w:rsidP="00A42271">
                <w:pPr>
                  <w:tabs>
                    <w:tab w:val="left" w:pos="2820"/>
                  </w:tabs>
                  <w:spacing w:after="0" w:line="240" w:lineRule="auto"/>
                  <w:jc w:val="center"/>
                  <w:rPr>
                    <w:rFonts w:asciiTheme="minorHAnsi" w:hAnsiTheme="minorHAnsi" w:cstheme="minorHAnsi"/>
                    <w:color w:val="000000"/>
                    <w:sz w:val="20"/>
                    <w:szCs w:val="20"/>
                  </w:rPr>
                </w:pPr>
              </w:p>
            </w:sdtContent>
          </w:sdt>
        </w:tc>
        <w:tc>
          <w:tcPr>
            <w:tcW w:w="22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18083097"/>
            </w:sdtPr>
            <w:sdtEndPr/>
            <w:sdtContent>
              <w:p w14:paraId="4C6ACDD8"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17" w:type="pct"/>
            <w:gridSpan w:val="2"/>
            <w:tcBorders>
              <w:left w:val="single" w:sz="8" w:space="0" w:color="auto"/>
              <w:bottom w:val="single" w:sz="12" w:space="0" w:color="auto"/>
              <w:right w:val="single" w:sz="8" w:space="0" w:color="auto"/>
            </w:tcBorders>
            <w:vAlign w:val="center"/>
          </w:tcPr>
          <w:p w14:paraId="3867C3BE"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34438141"/>
            </w:sdtPr>
            <w:sdtEndPr/>
            <w:sdtContent>
              <w:p w14:paraId="7FCD158E"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31098692"/>
              <w:showingPlcHdr/>
            </w:sdtPr>
            <w:sdtEndPr/>
            <w:sdtContent>
              <w:p w14:paraId="79C0D800" w14:textId="77777777" w:rsidR="008E680B" w:rsidRPr="00CC7BF9" w:rsidRDefault="00987B2C" w:rsidP="00A42271">
                <w:pPr>
                  <w:tabs>
                    <w:tab w:val="left" w:pos="2820"/>
                  </w:tabs>
                  <w:spacing w:after="0" w:line="240" w:lineRule="auto"/>
                  <w:jc w:val="center"/>
                  <w:rPr>
                    <w:rFonts w:asciiTheme="minorHAnsi" w:hAnsiTheme="minorHAnsi" w:cstheme="minorHAnsi"/>
                    <w:color w:val="000000"/>
                    <w:sz w:val="20"/>
                    <w:szCs w:val="20"/>
                  </w:rPr>
                </w:pPr>
              </w:p>
            </w:sdtContent>
          </w:sdt>
        </w:tc>
        <w:tc>
          <w:tcPr>
            <w:tcW w:w="863" w:type="pct"/>
            <w:gridSpan w:val="3"/>
            <w:tcBorders>
              <w:left w:val="single" w:sz="8" w:space="0" w:color="auto"/>
              <w:bottom w:val="single" w:sz="12" w:space="0" w:color="auto"/>
              <w:right w:val="single" w:sz="8" w:space="0" w:color="auto"/>
            </w:tcBorders>
            <w:vAlign w:val="center"/>
          </w:tcPr>
          <w:p w14:paraId="762B7C18"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91494608"/>
            </w:sdtPr>
            <w:sdtEndPr/>
            <w:sdtContent>
              <w:p w14:paraId="7D44ADE9"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3</w:t>
                </w:r>
              </w:p>
            </w:sdtContent>
          </w:sdt>
        </w:tc>
      </w:tr>
      <w:tr w:rsidR="008E680B" w:rsidRPr="00CC7BF9" w14:paraId="1466C8B2" w14:textId="77777777" w:rsidTr="00A42271">
        <w:trPr>
          <w:trHeight w:val="397"/>
        </w:trPr>
        <w:tc>
          <w:tcPr>
            <w:tcW w:w="1239" w:type="pct"/>
            <w:tcBorders>
              <w:left w:val="single" w:sz="12" w:space="0" w:color="auto"/>
              <w:bottom w:val="single" w:sz="12" w:space="0" w:color="auto"/>
            </w:tcBorders>
            <w:shd w:val="clear" w:color="auto" w:fill="00A0DC"/>
            <w:vAlign w:val="center"/>
          </w:tcPr>
          <w:p w14:paraId="3794C8F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5399392"/>
            </w:sdtPr>
            <w:sdtEndPr/>
            <w:sdtContent>
              <w:sdt>
                <w:sdtPr>
                  <w:rPr>
                    <w:rFonts w:asciiTheme="minorHAnsi" w:hAnsiTheme="minorHAnsi" w:cstheme="minorHAnsi"/>
                    <w:color w:val="000000"/>
                    <w:sz w:val="20"/>
                    <w:szCs w:val="20"/>
                  </w:rPr>
                  <w:id w:val="-1315869359"/>
                </w:sdtPr>
                <w:sdtEndPr/>
                <w:sdtContent>
                  <w:p w14:paraId="202D276D" w14:textId="7E9EBD06"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Formiranje ocjene</w:t>
                    </w:r>
                    <w:r w:rsidR="00D44AE7" w:rsidRPr="00CC7BF9">
                      <w:rPr>
                        <w:rFonts w:asciiTheme="minorHAnsi" w:hAnsiTheme="minorHAnsi" w:cstheme="minorHAnsi"/>
                        <w:b/>
                        <w:sz w:val="20"/>
                        <w:szCs w:val="20"/>
                      </w:rPr>
                      <w:t xml:space="preserve"> pismenog ispita</w:t>
                    </w:r>
                    <w:r w:rsidRPr="00CC7BF9">
                      <w:rPr>
                        <w:rFonts w:asciiTheme="minorHAnsi" w:hAnsiTheme="minorHAnsi" w:cstheme="minorHAnsi"/>
                        <w:b/>
                        <w:sz w:val="20"/>
                        <w:szCs w:val="20"/>
                      </w:rPr>
                      <w:t xml:space="preserve">: </w:t>
                    </w:r>
                  </w:p>
                  <w:p w14:paraId="7F4E326C"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&lt; 60 % nedovoljan (1)</w:t>
                    </w:r>
                  </w:p>
                  <w:p w14:paraId="75F1516B"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60 % dovoljan (2)</w:t>
                    </w:r>
                  </w:p>
                  <w:p w14:paraId="45CD5D32"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70 % dobar (3)</w:t>
                    </w:r>
                  </w:p>
                  <w:p w14:paraId="727D3395"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80 % vrlo dobar (4)</w:t>
                    </w:r>
                  </w:p>
                  <w:p w14:paraId="304F658E" w14:textId="77777777" w:rsidR="00D44AE7"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90 % izvrstan (5)</w:t>
                    </w:r>
                  </w:p>
                  <w:p w14:paraId="4830D4F6" w14:textId="37210E65" w:rsidR="008E680B" w:rsidRPr="00CC7BF9" w:rsidDel="00B558AD" w:rsidRDefault="00D44AE7" w:rsidP="00A42271">
                    <w:pPr>
                      <w:spacing w:after="0" w:line="240" w:lineRule="auto"/>
                      <w:rPr>
                        <w:rFonts w:asciiTheme="minorHAnsi" w:hAnsiTheme="minorHAnsi" w:cstheme="minorHAnsi"/>
                        <w:sz w:val="20"/>
                        <w:szCs w:val="20"/>
                        <w:lang w:val="en-GB"/>
                      </w:rPr>
                    </w:pPr>
                    <w:r w:rsidRPr="00CC7BF9">
                      <w:rPr>
                        <w:rFonts w:asciiTheme="minorHAnsi" w:hAnsiTheme="minorHAnsi" w:cstheme="minorHAnsi"/>
                        <w:sz w:val="20"/>
                        <w:szCs w:val="20"/>
                        <w:lang w:val="en-GB"/>
                      </w:rPr>
                      <w:t>Uvjet ostvarivanja prava pristupanja ispitu su obavljene vježbe i seminari.</w:t>
                    </w:r>
                  </w:p>
                </w:sdtContent>
              </w:sdt>
            </w:sdtContent>
          </w:sdt>
        </w:tc>
      </w:tr>
      <w:tr w:rsidR="008E680B" w:rsidRPr="00CC7BF9" w14:paraId="4CDF3C3B" w14:textId="77777777" w:rsidTr="00A42271">
        <w:tc>
          <w:tcPr>
            <w:tcW w:w="1239" w:type="pct"/>
            <w:tcBorders>
              <w:left w:val="single" w:sz="12" w:space="0" w:color="auto"/>
              <w:bottom w:val="single" w:sz="12" w:space="0" w:color="auto"/>
            </w:tcBorders>
            <w:shd w:val="clear" w:color="auto" w:fill="00A0DC"/>
            <w:vAlign w:val="center"/>
          </w:tcPr>
          <w:p w14:paraId="462E1AA6"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2.10. Obveze studenata</w:t>
            </w:r>
          </w:p>
        </w:tc>
        <w:tc>
          <w:tcPr>
            <w:tcW w:w="3761" w:type="pct"/>
            <w:gridSpan w:val="13"/>
            <w:tcBorders>
              <w:bottom w:val="single" w:sz="12" w:space="0" w:color="auto"/>
              <w:right w:val="single" w:sz="12" w:space="0" w:color="auto"/>
            </w:tcBorders>
            <w:vAlign w:val="center"/>
          </w:tcPr>
          <w:p w14:paraId="71C11ECE" w14:textId="40313A8B"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sz w:val="20"/>
                <w:szCs w:val="20"/>
              </w:rPr>
              <w:id w:val="607008911"/>
            </w:sdtPr>
            <w:sdtEndPr/>
            <w:sdtContent>
              <w:p w14:paraId="18C7B023" w14:textId="77777777" w:rsidR="008E680B" w:rsidRPr="00CC7BF9" w:rsidRDefault="008E680B" w:rsidP="00CE71F1">
                <w:pPr>
                  <w:pStyle w:val="ListParagraph"/>
                  <w:numPr>
                    <w:ilvl w:val="0"/>
                    <w:numId w:val="65"/>
                  </w:num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odraditi sve vježbe i seminare</w:t>
                </w:r>
              </w:p>
              <w:p w14:paraId="3FBCE663" w14:textId="77777777" w:rsidR="008E680B" w:rsidRPr="00CC7BF9" w:rsidRDefault="008E680B" w:rsidP="00CE71F1">
                <w:pPr>
                  <w:pStyle w:val="ListParagraph"/>
                  <w:numPr>
                    <w:ilvl w:val="0"/>
                    <w:numId w:val="65"/>
                  </w:num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položiti pismeni i usmeni </w:t>
                </w:r>
              </w:p>
            </w:sdtContent>
          </w:sdt>
        </w:tc>
      </w:tr>
      <w:tr w:rsidR="008E680B" w:rsidRPr="00CC7BF9" w14:paraId="590BF7AE" w14:textId="77777777" w:rsidTr="00A42271">
        <w:tc>
          <w:tcPr>
            <w:tcW w:w="1239" w:type="pct"/>
            <w:vMerge w:val="restart"/>
            <w:tcBorders>
              <w:top w:val="single" w:sz="12" w:space="0" w:color="auto"/>
              <w:left w:val="single" w:sz="12" w:space="0" w:color="auto"/>
            </w:tcBorders>
            <w:shd w:val="clear" w:color="auto" w:fill="00A0DC"/>
            <w:vAlign w:val="center"/>
          </w:tcPr>
          <w:p w14:paraId="2B167C3A"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8A879EA"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4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59CC5E"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01FB22"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08F7E134" w14:textId="77777777" w:rsidTr="00A42271">
        <w:trPr>
          <w:trHeight w:val="75"/>
        </w:trPr>
        <w:tc>
          <w:tcPr>
            <w:tcW w:w="1239" w:type="pct"/>
            <w:vMerge/>
            <w:tcBorders>
              <w:left w:val="single" w:sz="12" w:space="0" w:color="auto"/>
            </w:tcBorders>
            <w:shd w:val="clear" w:color="auto" w:fill="00A0DC"/>
            <w:vAlign w:val="center"/>
          </w:tcPr>
          <w:p w14:paraId="3B29AE1F"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285" w:type="pct"/>
            <w:gridSpan w:val="7"/>
            <w:tcBorders>
              <w:right w:val="single" w:sz="8" w:space="0" w:color="auto"/>
            </w:tcBorders>
            <w:shd w:val="clear" w:color="auto" w:fill="auto"/>
            <w:vAlign w:val="center"/>
          </w:tcPr>
          <w:sdt>
            <w:sdtPr>
              <w:rPr>
                <w:rFonts w:asciiTheme="minorHAnsi" w:hAnsiTheme="minorHAnsi" w:cstheme="minorHAnsi"/>
                <w:sz w:val="20"/>
                <w:szCs w:val="20"/>
              </w:rPr>
              <w:id w:val="519896619"/>
            </w:sdtPr>
            <w:sdtEndPr/>
            <w:sdtContent>
              <w:p w14:paraId="4909A1EB" w14:textId="77777777" w:rsidR="008E680B" w:rsidRPr="00CC7BF9" w:rsidRDefault="008E680B" w:rsidP="00A42271">
                <w:pPr>
                  <w:shd w:val="clear" w:color="auto" w:fill="FFFFFF"/>
                  <w:spacing w:after="0" w:line="240" w:lineRule="auto"/>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Glancer-Šoljan, M., Landeka Dragičević, T., Šoljan, V., Ban, S. (2001) Biološka obrada otpadnih voda. Interna skripta, 194 str., Kugler.d.o.o.</w:t>
                </w:r>
              </w:p>
            </w:sdtContent>
          </w:sdt>
        </w:tc>
        <w:tc>
          <w:tcPr>
            <w:tcW w:w="644"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354000865"/>
            </w:sdtPr>
            <w:sdtEndPr/>
            <w:sdtContent>
              <w:p w14:paraId="1195993A"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DA, 5 kom.</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679504561"/>
            </w:sdtPr>
            <w:sdtEndPr/>
            <w:sdtContent>
              <w:p w14:paraId="33240C47"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DA, Merin i mrežne stranice</w:t>
                </w:r>
              </w:p>
            </w:sdtContent>
          </w:sdt>
        </w:tc>
      </w:tr>
      <w:tr w:rsidR="008E680B" w:rsidRPr="00CC7BF9" w14:paraId="42A834C3" w14:textId="77777777" w:rsidTr="00A42271">
        <w:tc>
          <w:tcPr>
            <w:tcW w:w="1239" w:type="pct"/>
            <w:tcBorders>
              <w:top w:val="single" w:sz="12" w:space="0" w:color="auto"/>
              <w:left w:val="single" w:sz="12" w:space="0" w:color="auto"/>
            </w:tcBorders>
            <w:shd w:val="clear" w:color="auto" w:fill="00A0DC"/>
            <w:vAlign w:val="center"/>
          </w:tcPr>
          <w:p w14:paraId="025F4F02"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51250279"/>
          </w:sdtPr>
          <w:sdtEndPr/>
          <w:sdtContent>
            <w:tc>
              <w:tcPr>
                <w:tcW w:w="3761" w:type="pct"/>
                <w:gridSpan w:val="13"/>
                <w:tcBorders>
                  <w:top w:val="single" w:sz="12" w:space="0" w:color="auto"/>
                  <w:right w:val="single" w:sz="12" w:space="0" w:color="auto"/>
                </w:tcBorders>
              </w:tcPr>
              <w:p w14:paraId="1D66A784" w14:textId="77777777" w:rsidR="008E680B" w:rsidRPr="00CC7BF9" w:rsidRDefault="008E680B" w:rsidP="00CE71F1">
                <w:pPr>
                  <w:pStyle w:val="ListParagraph"/>
                  <w:numPr>
                    <w:ilvl w:val="0"/>
                    <w:numId w:val="69"/>
                  </w:numPr>
                  <w:shd w:val="clear" w:color="auto" w:fill="FFFFFF"/>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Metcalf &amp; Eddy (2003)  Wastewater Engineering: Treatment and Reuse. 4th Ed., McGraw-Hill Inc., New York, USA.</w:t>
                </w:r>
              </w:p>
              <w:p w14:paraId="063537BE" w14:textId="77777777" w:rsidR="008E680B" w:rsidRPr="00CC7BF9" w:rsidRDefault="008E680B" w:rsidP="00CE71F1">
                <w:pPr>
                  <w:pStyle w:val="ListParagraph"/>
                  <w:numPr>
                    <w:ilvl w:val="0"/>
                    <w:numId w:val="69"/>
                  </w:numPr>
                  <w:shd w:val="clear" w:color="auto" w:fill="FFFFFF"/>
                  <w:spacing w:after="0" w:line="240" w:lineRule="auto"/>
                  <w:ind w:left="304"/>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Henze, M., Harremoës, P., Jansen, J.I.C., Arvin, E. (2002) Wastewater Treatment: Biological and Chemical Processes. 3th Ed., Springer, Berlin.</w:t>
                </w:r>
              </w:p>
            </w:tc>
          </w:sdtContent>
        </w:sdt>
      </w:tr>
      <w:tr w:rsidR="008E680B" w:rsidRPr="00CC7BF9" w14:paraId="589574FD" w14:textId="77777777" w:rsidTr="00A42271">
        <w:tc>
          <w:tcPr>
            <w:tcW w:w="1239" w:type="pct"/>
            <w:tcBorders>
              <w:top w:val="single" w:sz="12" w:space="0" w:color="auto"/>
              <w:left w:val="single" w:sz="12" w:space="0" w:color="auto"/>
            </w:tcBorders>
            <w:shd w:val="clear" w:color="auto" w:fill="00A0DC"/>
            <w:vAlign w:val="center"/>
          </w:tcPr>
          <w:p w14:paraId="49FCF448"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61" w:type="pct"/>
            <w:gridSpan w:val="13"/>
            <w:tcBorders>
              <w:top w:val="single" w:sz="12" w:space="0" w:color="auto"/>
              <w:right w:val="single" w:sz="12" w:space="0" w:color="auto"/>
            </w:tcBorders>
          </w:tcPr>
          <w:p w14:paraId="0834470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32" w:history="1">
              <w:r w:rsidRPr="00CC7BF9">
                <w:rPr>
                  <w:rStyle w:val="Hyperlink"/>
                  <w:rFonts w:asciiTheme="minorHAnsi" w:hAnsiTheme="minorHAnsi" w:cstheme="minorHAnsi"/>
                  <w:i/>
                  <w:sz w:val="20"/>
                  <w:szCs w:val="20"/>
                </w:rPr>
                <w:t>http://www.pbf.unizg.hr/studiji/ispitni_rokovi</w:t>
              </w:r>
            </w:hyperlink>
          </w:p>
        </w:tc>
      </w:tr>
      <w:tr w:rsidR="008E680B" w:rsidRPr="00CC7BF9" w14:paraId="6D2FBF28" w14:textId="77777777" w:rsidTr="00A42271">
        <w:tc>
          <w:tcPr>
            <w:tcW w:w="1239" w:type="pct"/>
            <w:tcBorders>
              <w:left w:val="single" w:sz="12" w:space="0" w:color="auto"/>
              <w:bottom w:val="single" w:sz="12" w:space="0" w:color="auto"/>
            </w:tcBorders>
            <w:shd w:val="clear" w:color="auto" w:fill="00A0DC"/>
            <w:vAlign w:val="center"/>
          </w:tcPr>
          <w:p w14:paraId="78B5F682"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7533633"/>
          </w:sdtPr>
          <w:sdtEndPr/>
          <w:sdtContent>
            <w:tc>
              <w:tcPr>
                <w:tcW w:w="3761" w:type="pct"/>
                <w:gridSpan w:val="13"/>
                <w:tcBorders>
                  <w:bottom w:val="single" w:sz="12" w:space="0" w:color="auto"/>
                  <w:right w:val="single" w:sz="12" w:space="0" w:color="auto"/>
                </w:tcBorders>
              </w:tcPr>
              <w:p w14:paraId="77BEC8F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5BC55A3D" w14:textId="77777777" w:rsidR="008E680B" w:rsidRPr="00CC7BF9" w:rsidRDefault="008E680B" w:rsidP="008E680B">
      <w:pPr>
        <w:spacing w:after="0" w:line="240" w:lineRule="auto"/>
        <w:rPr>
          <w:rFonts w:asciiTheme="minorHAnsi" w:hAnsiTheme="minorHAnsi" w:cstheme="minorHAnsi"/>
          <w:sz w:val="20"/>
          <w:szCs w:val="20"/>
        </w:rPr>
      </w:pPr>
    </w:p>
    <w:p w14:paraId="7B893DA4" w14:textId="246867CE" w:rsidR="003603F2" w:rsidRPr="00CC7BF9" w:rsidRDefault="003603F2"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8E680B" w:rsidRPr="00CC7BF9" w14:paraId="36F5519A"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2F7C960"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7A22423F" w14:textId="77777777" w:rsidTr="002002A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C483FBB" w14:textId="7A017C27" w:rsidR="008E680B" w:rsidRPr="00CC7BF9" w:rsidRDefault="008E680B" w:rsidP="00A42271">
            <w:pPr>
              <w:tabs>
                <w:tab w:val="left" w:pos="2820"/>
              </w:tabs>
              <w:spacing w:after="0" w:line="240" w:lineRule="auto"/>
              <w:rPr>
                <w:rFonts w:asciiTheme="minorHAnsi" w:hAnsiTheme="minorHAnsi" w:cstheme="minorHAnsi"/>
                <w:bCs/>
                <w:sz w:val="20"/>
                <w:szCs w:val="20"/>
              </w:rPr>
            </w:pPr>
            <w:r w:rsidRPr="00CC7BF9">
              <w:rPr>
                <w:rFonts w:asciiTheme="minorHAnsi" w:hAnsiTheme="minorHAnsi" w:cstheme="minorHAnsi"/>
                <w:bCs/>
                <w:sz w:val="20"/>
                <w:szCs w:val="20"/>
              </w:rPr>
              <w:t xml:space="preserve">1.1. Nositelj(i) i suradnici </w:t>
            </w:r>
            <w:r w:rsidR="00987B2C">
              <w:rPr>
                <w:rFonts w:asciiTheme="minorHAnsi" w:hAnsiTheme="minorHAnsi" w:cstheme="minorHAnsi"/>
                <w:bCs/>
                <w:sz w:val="20"/>
                <w:szCs w:val="20"/>
              </w:rPr>
              <w:t>kolegij</w:t>
            </w:r>
            <w:r w:rsidRPr="00CC7BF9">
              <w:rPr>
                <w:rFonts w:asciiTheme="minorHAnsi" w:hAnsiTheme="minorHAnsi" w:cstheme="minorHAnsi"/>
                <w:bCs/>
                <w:sz w:val="20"/>
                <w:szCs w:val="20"/>
              </w:rPr>
              <w:t xml:space="preserve">a </w:t>
            </w:r>
          </w:p>
        </w:tc>
        <w:sdt>
          <w:sdtPr>
            <w:rPr>
              <w:rFonts w:asciiTheme="minorHAnsi" w:hAnsiTheme="minorHAnsi" w:cstheme="minorHAnsi"/>
              <w:sz w:val="20"/>
              <w:szCs w:val="20"/>
            </w:rPr>
            <w:id w:val="1262572628"/>
            <w:placeholder>
              <w:docPart w:val="CEC9648D0D2B48D1AB69D47CFB65B98A"/>
            </w:placeholder>
          </w:sdtPr>
          <w:sdtEndPr/>
          <w:sdtContent>
            <w:sdt>
              <w:sdtPr>
                <w:rPr>
                  <w:rFonts w:asciiTheme="minorHAnsi" w:hAnsiTheme="minorHAnsi" w:cstheme="minorHAnsi"/>
                  <w:sz w:val="20"/>
                  <w:szCs w:val="20"/>
                </w:rPr>
                <w:id w:val="-1563160036"/>
                <w:placeholder>
                  <w:docPart w:val="5735A1593B8A43C4AC14284AAB5ED855"/>
                </w:placeholder>
              </w:sdtPr>
              <w:sdtEndPr/>
              <w:sdtContent>
                <w:tc>
                  <w:tcPr>
                    <w:tcW w:w="1524" w:type="pct"/>
                    <w:gridSpan w:val="4"/>
                    <w:tcBorders>
                      <w:top w:val="single" w:sz="12" w:space="0" w:color="auto"/>
                      <w:left w:val="single" w:sz="4" w:space="0" w:color="auto"/>
                      <w:bottom w:val="single" w:sz="4" w:space="0" w:color="auto"/>
                      <w:right w:val="single" w:sz="12" w:space="0" w:color="auto"/>
                    </w:tcBorders>
                    <w:vAlign w:val="center"/>
                    <w:hideMark/>
                  </w:tcPr>
                  <w:p w14:paraId="73EDBD4B" w14:textId="6762A121" w:rsidR="00BA627A" w:rsidRPr="00BA627A" w:rsidRDefault="00987B2C" w:rsidP="00BA627A">
                    <w:pPr>
                      <w:tabs>
                        <w:tab w:val="left" w:pos="2820"/>
                      </w:tabs>
                      <w:spacing w:after="0" w:line="240" w:lineRule="auto"/>
                      <w:rPr>
                        <w:rFonts w:asciiTheme="minorHAnsi" w:hAnsiTheme="minorHAnsi" w:cstheme="minorHAnsi"/>
                        <w:b/>
                        <w:bCs/>
                        <w:sz w:val="20"/>
                        <w:szCs w:val="20"/>
                      </w:rPr>
                    </w:pPr>
                    <w:hyperlink r:id="rId133" w:history="1">
                      <w:r w:rsidR="00BA627A" w:rsidRPr="00BA627A">
                        <w:rPr>
                          <w:rStyle w:val="Hyperlink"/>
                          <w:rFonts w:asciiTheme="minorHAnsi" w:hAnsiTheme="minorHAnsi" w:cstheme="minorHAnsi"/>
                          <w:b/>
                          <w:bCs/>
                          <w:sz w:val="20"/>
                          <w:szCs w:val="20"/>
                        </w:rPr>
                        <w:t>doc. dr. sc. Bojan Žunar</w:t>
                      </w:r>
                    </w:hyperlink>
                  </w:p>
                  <w:p w14:paraId="5D22302E" w14:textId="2A616662" w:rsidR="00A42271" w:rsidRPr="00CC7BF9" w:rsidRDefault="00987B2C" w:rsidP="00A42271">
                    <w:pPr>
                      <w:tabs>
                        <w:tab w:val="left" w:pos="2820"/>
                      </w:tabs>
                      <w:spacing w:after="0" w:line="240" w:lineRule="auto"/>
                      <w:rPr>
                        <w:rFonts w:asciiTheme="minorHAnsi" w:hAnsiTheme="minorHAnsi" w:cstheme="minorHAnsi"/>
                        <w:sz w:val="20"/>
                        <w:szCs w:val="20"/>
                      </w:rPr>
                    </w:pPr>
                    <w:hyperlink r:id="rId134" w:history="1">
                      <w:r w:rsidR="00A42271" w:rsidRPr="00CC7BF9">
                        <w:rPr>
                          <w:rStyle w:val="Hyperlink"/>
                          <w:rFonts w:asciiTheme="minorHAnsi" w:hAnsiTheme="minorHAnsi" w:cstheme="minorHAnsi"/>
                          <w:sz w:val="20"/>
                          <w:szCs w:val="20"/>
                        </w:rPr>
                        <w:t>prof. dr. sc. Renata Teparić</w:t>
                      </w:r>
                    </w:hyperlink>
                  </w:p>
                  <w:p w14:paraId="039F4A94" w14:textId="45F6DBA2" w:rsidR="00A42271" w:rsidRPr="00CC7BF9" w:rsidRDefault="00987B2C" w:rsidP="00A42271">
                    <w:pPr>
                      <w:tabs>
                        <w:tab w:val="left" w:pos="2820"/>
                      </w:tabs>
                      <w:spacing w:after="0" w:line="240" w:lineRule="auto"/>
                      <w:rPr>
                        <w:rStyle w:val="Hyperlink"/>
                        <w:rFonts w:asciiTheme="minorHAnsi" w:hAnsiTheme="minorHAnsi" w:cstheme="minorHAnsi"/>
                        <w:sz w:val="20"/>
                        <w:szCs w:val="20"/>
                      </w:rPr>
                    </w:pPr>
                    <w:hyperlink r:id="rId135" w:history="1">
                      <w:r w:rsidR="00BA627A">
                        <w:rPr>
                          <w:rStyle w:val="Hyperlink"/>
                          <w:rFonts w:asciiTheme="minorHAnsi" w:hAnsiTheme="minorHAnsi" w:cstheme="minorHAnsi"/>
                          <w:sz w:val="20"/>
                          <w:szCs w:val="20"/>
                        </w:rPr>
                        <w:t xml:space="preserve">izv. prof. </w:t>
                      </w:r>
                      <w:r w:rsidR="00A42271" w:rsidRPr="00CC7BF9">
                        <w:rPr>
                          <w:rStyle w:val="Hyperlink"/>
                          <w:rFonts w:asciiTheme="minorHAnsi" w:hAnsiTheme="minorHAnsi" w:cstheme="minorHAnsi"/>
                          <w:sz w:val="20"/>
                          <w:szCs w:val="20"/>
                        </w:rPr>
                        <w:t>dr. sc. Igor Stuparević</w:t>
                      </w:r>
                    </w:hyperlink>
                  </w:p>
                  <w:p w14:paraId="2602DDD4" w14:textId="11E38DAF" w:rsidR="008E680B" w:rsidRPr="00CC7BF9" w:rsidRDefault="00987B2C" w:rsidP="00A42271">
                    <w:pPr>
                      <w:tabs>
                        <w:tab w:val="left" w:pos="2820"/>
                      </w:tabs>
                      <w:spacing w:after="0" w:line="240" w:lineRule="auto"/>
                      <w:rPr>
                        <w:rFonts w:asciiTheme="minorHAnsi" w:hAnsiTheme="minorHAnsi" w:cstheme="minorHAnsi"/>
                        <w:sz w:val="20"/>
                        <w:szCs w:val="20"/>
                      </w:rPr>
                    </w:pPr>
                    <w:hyperlink r:id="rId136" w:history="1">
                      <w:r w:rsidR="00D741AA" w:rsidRPr="00D741AA">
                        <w:rPr>
                          <w:rStyle w:val="Hyperlink"/>
                          <w:rFonts w:asciiTheme="minorHAnsi" w:hAnsiTheme="minorHAnsi" w:cstheme="minorHAnsi"/>
                          <w:sz w:val="20"/>
                          <w:szCs w:val="20"/>
                        </w:rPr>
                        <w:t>Antonia Paić, mag. ing.</w:t>
                      </w:r>
                    </w:hyperlink>
                  </w:p>
                </w:tc>
              </w:sdtContent>
            </w:sd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704CF9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38632738"/>
            <w:placeholder>
              <w:docPart w:val="1A588F32062B49ACA645F3BA46816C6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6E9C382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8E680B" w:rsidRPr="00CC7BF9" w14:paraId="0B7A13DC" w14:textId="77777777" w:rsidTr="002002A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545942" w14:textId="24BFA200"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13" w:name="Biokemijska_analitika" w:displacedByCustomXml="next"/>
        <w:sdt>
          <w:sdtPr>
            <w:rPr>
              <w:rFonts w:asciiTheme="minorHAnsi" w:hAnsiTheme="minorHAnsi" w:cstheme="minorHAnsi"/>
              <w:sz w:val="20"/>
              <w:szCs w:val="20"/>
            </w:rPr>
            <w:id w:val="-392824509"/>
            <w:placeholder>
              <w:docPart w:val="A9A0F8C6BBF14C6DB1F814365FF44CA1"/>
            </w:placeholder>
          </w:sdtPr>
          <w:sdtEndPr/>
          <w:sdtContent>
            <w:tc>
              <w:tcPr>
                <w:tcW w:w="1524" w:type="pct"/>
                <w:gridSpan w:val="4"/>
                <w:tcBorders>
                  <w:top w:val="single" w:sz="12" w:space="0" w:color="auto"/>
                  <w:left w:val="single" w:sz="4" w:space="0" w:color="auto"/>
                  <w:bottom w:val="single" w:sz="4" w:space="0" w:color="auto"/>
                  <w:right w:val="single" w:sz="12" w:space="0" w:color="auto"/>
                </w:tcBorders>
                <w:vAlign w:val="center"/>
                <w:hideMark/>
              </w:tcPr>
              <w:p w14:paraId="31F101E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Biokemijska analitika</w:t>
                </w:r>
              </w:p>
            </w:tc>
          </w:sdtContent>
        </w:sdt>
        <w:bookmarkEnd w:id="13"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5E20AD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75620023"/>
            <w:placeholder>
              <w:docPart w:val="5257E4B2D5C44E3D95A8F936BA930027"/>
            </w:placeholder>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4BC624AE"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6</w:t>
                </w:r>
              </w:p>
            </w:tc>
          </w:sdtContent>
        </w:sdt>
      </w:tr>
      <w:tr w:rsidR="008E680B" w:rsidRPr="00CC7BF9" w14:paraId="162E138F" w14:textId="77777777" w:rsidTr="002002A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558A0EF" w14:textId="09DBF3C1"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39412301"/>
            <w:placeholder>
              <w:docPart w:val="193D66DB50F34EF0A3D2502705C40F6E"/>
            </w:placeholder>
          </w:sdtPr>
          <w:sdtEnd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1422CBA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53614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5EB0BC0"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145762912"/>
            <w:placeholder>
              <w:docPart w:val="BB4EFE88169D438794068488E21562D4"/>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752E8EE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30 + 45 + 0 + 0</w:t>
                </w:r>
              </w:p>
            </w:tc>
          </w:sdtContent>
        </w:sdt>
      </w:tr>
      <w:tr w:rsidR="002002A9" w:rsidRPr="00CC7BF9" w14:paraId="43176831" w14:textId="77777777" w:rsidTr="002002A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0B1195D"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55522241"/>
            <w:placeholder>
              <w:docPart w:val="28CD82BFFA144DA9B1E7354D4EBB286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hideMark/>
              </w:tcPr>
              <w:p w14:paraId="2526B20B" w14:textId="69657942"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8891EBF" w14:textId="16988223"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842047389"/>
            <w:placeholder>
              <w:docPart w:val="3664971AEAC940B5B3BEFDCE4454A1EE"/>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F6D670F"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do 5</w:t>
                </w:r>
              </w:p>
            </w:tc>
          </w:sdtContent>
        </w:sdt>
      </w:tr>
      <w:tr w:rsidR="002002A9" w:rsidRPr="00CC7BF9" w14:paraId="3086A3D9" w14:textId="77777777" w:rsidTr="002002A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04ED0D" w14:textId="72845432"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99865727"/>
            <w:placeholder>
              <w:docPart w:val="481BD8F3C3564B2AA0D5564302F31A97"/>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hideMark/>
              </w:tcPr>
              <w:p w14:paraId="7C06EFF9" w14:textId="2E148706"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1312529" w14:textId="44869DC2"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456B598E"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39901182"/>
                <w:placeholder>
                  <w:docPart w:val="83FFC7515F3C4E80B4142E0A2EA25945"/>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42577740"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15988215"/>
                <w:placeholder>
                  <w:docPart w:val="DCDB31D8FE9B4406BF366D4C51E05C10"/>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8E680B" w:rsidRPr="00CC7BF9" w14:paraId="631B6AAA" w14:textId="77777777" w:rsidTr="002002A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488E4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900429772"/>
            <w:placeholder>
              <w:docPart w:val="AEE881E1A8384975BDE60C4F5DD19041"/>
            </w:placeholder>
          </w:sdtPr>
          <w:sdtEnd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528625F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u P3,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B19BE"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58505102"/>
            <w:placeholder>
              <w:docPart w:val="B4D50AEB1DC5488D847EB6C18E353A58"/>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4AC783E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2837B981" w14:textId="77777777" w:rsidTr="002002A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DD7D560" w14:textId="036C27D2"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722801577"/>
            <w:placeholder>
              <w:docPart w:val="6A5BB3B06CDC42C7B6D819388423C4E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4C2180A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C50F955"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0979FEFC"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40013438"/>
                <w:placeholder>
                  <w:docPart w:val="C17FD728FECC497FAC54B4C3C47F4A6C"/>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DA</w:t>
                </w:r>
              </w:sdtContent>
            </w:sdt>
          </w:p>
        </w:tc>
      </w:tr>
      <w:tr w:rsidR="008E680B" w:rsidRPr="00CC7BF9" w14:paraId="76B1F3B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CD446ED" w14:textId="289E424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19A3C69C"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3DFE357" w14:textId="630D0F03"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286316452"/>
            <w:placeholder>
              <w:docPart w:val="1BAD90A16DF34953A4D89CABF54933AF"/>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F21401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Upoznati studente sa suvremenim metodama biokemijske analitike za određivanje koncentracije, integriteta i biološke aktivnosti molekula u proizvodnim, analitičkim i razvojno-istraživačkim biotehnološkim procesima.</w:t>
                </w:r>
              </w:p>
            </w:tc>
          </w:sdtContent>
        </w:sdt>
      </w:tr>
      <w:tr w:rsidR="008E680B" w:rsidRPr="00CC7BF9" w14:paraId="28434703"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B0720DE" w14:textId="77CE7504"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055338790"/>
            <w:placeholder>
              <w:docPart w:val="721CCCD44C8A470E9ADA72CDAA889167"/>
            </w:placeholder>
          </w:sdtPr>
          <w:sdtEndPr/>
          <w:sdtContent>
            <w:sdt>
              <w:sdtPr>
                <w:rPr>
                  <w:rFonts w:asciiTheme="minorHAnsi" w:hAnsiTheme="minorHAnsi" w:cstheme="minorHAnsi"/>
                  <w:sz w:val="20"/>
                  <w:szCs w:val="20"/>
                </w:rPr>
                <w:id w:val="855153567"/>
                <w:placeholder>
                  <w:docPart w:val="585251F1558641DDAA753764EBB56787"/>
                </w:placeholder>
              </w:sdtPr>
              <w:sdtEndPr>
                <w:rPr>
                  <w:sz w:val="22"/>
                  <w:szCs w:val="22"/>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B84C875" w14:textId="1D86EDFB"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500AE1E2"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1*</w:t>
                    </w:r>
                  </w:p>
                  <w:p w14:paraId="4C88697A" w14:textId="171E9D10"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8E680B" w:rsidRPr="00CC7BF9" w14:paraId="79CB50EB"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0801D3" w14:textId="59971082"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084415203"/>
            <w:placeholder>
              <w:docPart w:val="201D721C935244809C1D234D03A4D93B"/>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63ADD49" w14:textId="77777777" w:rsidR="008E680B" w:rsidRPr="00CC7BF9" w:rsidRDefault="008E680B" w:rsidP="00A42271">
                <w:pPr>
                  <w:pStyle w:val="ListParagraph"/>
                  <w:numPr>
                    <w:ilvl w:val="0"/>
                    <w:numId w:val="3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prepoznavanje proizvodnih problema, donošenje korektivnih odluka </w:t>
                </w:r>
              </w:p>
              <w:p w14:paraId="3B4806FF" w14:textId="77777777" w:rsidR="008E680B" w:rsidRPr="00CC7BF9" w:rsidRDefault="008E680B" w:rsidP="00A42271">
                <w:pPr>
                  <w:pStyle w:val="ListParagraph"/>
                  <w:numPr>
                    <w:ilvl w:val="0"/>
                    <w:numId w:val="3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unaprijeđivanje postojećih biotehnoloških proizvodnji </w:t>
                </w:r>
              </w:p>
              <w:p w14:paraId="5541376E" w14:textId="77777777" w:rsidR="008E680B" w:rsidRPr="00CC7BF9" w:rsidRDefault="008E680B" w:rsidP="00A42271">
                <w:pPr>
                  <w:pStyle w:val="ListParagraph"/>
                  <w:numPr>
                    <w:ilvl w:val="0"/>
                    <w:numId w:val="3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planiranje i izvedba eksperimenata (u malom i velikom mjerilu) u različitim područjima biotehnologije, prikaz i kritička interpretacija rezultata, donošenje meritornih zaključaka </w:t>
                </w:r>
              </w:p>
              <w:p w14:paraId="41F86C26" w14:textId="77777777" w:rsidR="008E680B" w:rsidRPr="00CC7BF9" w:rsidRDefault="008E680B" w:rsidP="00A42271">
                <w:pPr>
                  <w:pStyle w:val="ListParagraph"/>
                  <w:numPr>
                    <w:ilvl w:val="0"/>
                    <w:numId w:val="3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izvođenje stručnih poslova odgovarajućega stupnja složenosti u mikrobiološkim i biokemijskim laboratorijima</w:t>
                </w:r>
              </w:p>
              <w:p w14:paraId="7259CAF0" w14:textId="77777777" w:rsidR="008E680B" w:rsidRPr="00CC7BF9" w:rsidRDefault="008E680B" w:rsidP="00A42271">
                <w:pPr>
                  <w:pStyle w:val="ListParagraph"/>
                  <w:numPr>
                    <w:ilvl w:val="0"/>
                    <w:numId w:val="3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interpretacija rezultata laboratorijskih analiza </w:t>
                </w:r>
              </w:p>
            </w:tc>
          </w:sdtContent>
        </w:sdt>
      </w:tr>
      <w:tr w:rsidR="008E680B" w:rsidRPr="00CC7BF9" w14:paraId="2D888EBE"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7EC51C4" w14:textId="12AF39A4"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rPr>
            <w:id w:val="1424217787"/>
            <w:placeholder>
              <w:docPart w:val="3CB7105B845A4A9E80F5A198664C1F3C"/>
            </w:placeholder>
          </w:sdtPr>
          <w:sdtEndPr>
            <w:rPr>
              <w:sz w:val="20"/>
              <w:szCs w:val="2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0099290" w14:textId="77777777" w:rsidR="008E680B" w:rsidRPr="00CC7BF9" w:rsidRDefault="008E680B" w:rsidP="00CE71F1">
                <w:pPr>
                  <w:pStyle w:val="ListParagraph"/>
                  <w:numPr>
                    <w:ilvl w:val="0"/>
                    <w:numId w:val="10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uspostaviti sustav analitičkog praćenja koncentracije bioloških makromolekula tijekom biotehnološkog proizvodnog procesa</w:t>
                </w:r>
              </w:p>
              <w:p w14:paraId="5A48674B" w14:textId="77777777" w:rsidR="008E680B" w:rsidRPr="00CC7BF9" w:rsidRDefault="008E680B" w:rsidP="00CE71F1">
                <w:pPr>
                  <w:numPr>
                    <w:ilvl w:val="0"/>
                    <w:numId w:val="10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određivati koncentraciju proteina, ugljikohidrata, nukleinskih kiselina i lipida u različitim supstratima svim najčešće korištenim analitičkim metodama koje se u tu svrhu koriste uz </w:t>
                </w:r>
                <w:r w:rsidRPr="00CC7BF9">
                  <w:rPr>
                    <w:rFonts w:asciiTheme="minorHAnsi" w:hAnsiTheme="minorHAnsi" w:cstheme="minorHAnsi"/>
                    <w:sz w:val="20"/>
                    <w:szCs w:val="20"/>
                  </w:rPr>
                  <w:lastRenderedPageBreak/>
                  <w:t>sposobnost kritičke evaluacije svake od metoda i uz poznavanje njihovih prednosti i ograničenja</w:t>
                </w:r>
              </w:p>
              <w:p w14:paraId="26AF7EF1" w14:textId="77777777" w:rsidR="008E680B" w:rsidRPr="00CC7BF9" w:rsidRDefault="008E680B" w:rsidP="00CE71F1">
                <w:pPr>
                  <w:numPr>
                    <w:ilvl w:val="0"/>
                    <w:numId w:val="10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određivati cjelovitost i biološku aktivnost makromolekula u različitim supstratima</w:t>
                </w:r>
              </w:p>
              <w:p w14:paraId="35A59D19" w14:textId="77777777" w:rsidR="008E680B" w:rsidRPr="00CC7BF9" w:rsidRDefault="008E680B" w:rsidP="00CE71F1">
                <w:pPr>
                  <w:numPr>
                    <w:ilvl w:val="0"/>
                    <w:numId w:val="10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koristiti enzimske testove za određivanje koncentracije pojedinih metabolita</w:t>
                </w:r>
              </w:p>
            </w:tc>
          </w:sdtContent>
        </w:sdt>
      </w:tr>
      <w:tr w:rsidR="008E680B" w:rsidRPr="00CC7BF9" w14:paraId="5E2EAE54"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AD8CD83" w14:textId="11EE9E30"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1A51072A"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66695402"/>
            <w:placeholder>
              <w:docPart w:val="E85ABCEA71B74D4FBCCE6E7281F6CE7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D6E1494" w14:textId="77777777" w:rsidR="00D741AA" w:rsidRDefault="00D741AA" w:rsidP="00A42271">
                <w:pPr>
                  <w:tabs>
                    <w:tab w:val="left" w:pos="2820"/>
                  </w:tabs>
                  <w:spacing w:after="0" w:line="240" w:lineRule="auto"/>
                  <w:rPr>
                    <w:rFonts w:asciiTheme="minorHAnsi" w:hAnsiTheme="minorHAnsi" w:cstheme="minorHAnsi"/>
                    <w:sz w:val="20"/>
                    <w:szCs w:val="20"/>
                  </w:rPr>
                </w:pPr>
                <w:r w:rsidRPr="00D741AA">
                  <w:rPr>
                    <w:rFonts w:asciiTheme="minorHAnsi" w:hAnsiTheme="minorHAnsi" w:cstheme="minorHAnsi"/>
                    <w:b/>
                    <w:bCs/>
                    <w:sz w:val="20"/>
                    <w:szCs w:val="20"/>
                  </w:rPr>
                  <w:t>Predavanja</w:t>
                </w:r>
                <w:r w:rsidRPr="00D741AA">
                  <w:rPr>
                    <w:rFonts w:asciiTheme="minorHAnsi" w:hAnsiTheme="minorHAnsi" w:cstheme="minorHAnsi"/>
                    <w:sz w:val="20"/>
                    <w:szCs w:val="20"/>
                  </w:rPr>
                  <w:t>: Kemijske i fizikalno-kemijske metode određivanja koncentracije makromolekula. Proteini. Ugljikohidrati. Lipidi. Nukleinske kiseline. Fluorescencija. Elektroforeza nukleinskih kiselina i proteina. Sinteza i pročišćavanje nukleinskih kiselina i proteina. Određivanje aktivnosti ili biološkog učinka makromolekula. Metode kvantitativne analize pomoću enzima. Metode provjere integriteta biomakromolekula. Metode analize primjenjive u živim stanicama. Imunokemijske metode. Omičke metode. Strategija praćenja biotehnološkog procesa biokemijskim metodama.</w:t>
                </w:r>
              </w:p>
              <w:p w14:paraId="78B1F5C6" w14:textId="4F354C2C" w:rsidR="008E680B" w:rsidRPr="00CC7BF9" w:rsidRDefault="00D741AA" w:rsidP="00A42271">
                <w:pPr>
                  <w:tabs>
                    <w:tab w:val="left" w:pos="2820"/>
                  </w:tabs>
                  <w:spacing w:after="0" w:line="240" w:lineRule="auto"/>
                  <w:rPr>
                    <w:rFonts w:asciiTheme="minorHAnsi" w:hAnsiTheme="minorHAnsi" w:cstheme="minorHAnsi"/>
                    <w:sz w:val="20"/>
                    <w:szCs w:val="20"/>
                  </w:rPr>
                </w:pPr>
                <w:r w:rsidRPr="00D741AA">
                  <w:rPr>
                    <w:rFonts w:asciiTheme="minorHAnsi" w:hAnsiTheme="minorHAnsi" w:cstheme="minorHAnsi"/>
                    <w:b/>
                    <w:bCs/>
                    <w:sz w:val="20"/>
                    <w:szCs w:val="20"/>
                  </w:rPr>
                  <w:t>Vježbe:</w:t>
                </w:r>
                <w:r w:rsidRPr="00D741AA">
                  <w:rPr>
                    <w:rFonts w:asciiTheme="minorHAnsi" w:hAnsiTheme="minorHAnsi" w:cstheme="minorHAnsi"/>
                    <w:sz w:val="20"/>
                    <w:szCs w:val="20"/>
                  </w:rPr>
                  <w:t xml:space="preserve"> Određivanje koncentracije proteina aktualnim fizikalno-kemijskim metodama. Određivanje koncentracije ugljikohidrata. Određivanje koncentracije nukleinskih kiselina. Imunoblot. Primjena biokemijske analitike u biotehnološkim procesima.</w:t>
                </w:r>
              </w:p>
            </w:tc>
          </w:sdtContent>
        </w:sdt>
      </w:tr>
      <w:tr w:rsidR="008E680B" w:rsidRPr="00CC7BF9" w14:paraId="3D155A19" w14:textId="77777777" w:rsidTr="002002A9">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FE2C108"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91414B0" w14:textId="77777777" w:rsidR="008E680B" w:rsidRPr="00CC7BF9" w:rsidRDefault="00987B2C" w:rsidP="00A4227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6514042"/>
                <w14:checkbox>
                  <w14:checked w14:val="1"/>
                  <w14:checkedState w14:val="2612" w14:font="MS Gothic"/>
                  <w14:uncheckedState w14:val="2610" w14:font="MS Gothic"/>
                </w14:checkbox>
              </w:sdtPr>
              <w:sdtEndPr/>
              <w:sdtContent>
                <w:r w:rsidR="008E680B" w:rsidRPr="00CC7BF9">
                  <w:rPr>
                    <w:rFonts w:ascii="Segoe UI Symbol" w:eastAsia="Times New Roman" w:hAnsi="Segoe UI Symbol" w:cs="Segoe UI Symbol"/>
                    <w:sz w:val="20"/>
                    <w:szCs w:val="20"/>
                    <w:lang w:eastAsia="hr-HR"/>
                  </w:rPr>
                  <w:t>☒</w:t>
                </w:r>
              </w:sdtContent>
            </w:sdt>
            <w:r w:rsidR="008E680B" w:rsidRPr="00CC7BF9">
              <w:rPr>
                <w:rFonts w:asciiTheme="minorHAnsi" w:eastAsia="Times New Roman" w:hAnsiTheme="minorHAnsi" w:cstheme="minorHAnsi"/>
                <w:sz w:val="20"/>
                <w:szCs w:val="20"/>
                <w:lang w:eastAsia="hr-HR"/>
              </w:rPr>
              <w:t xml:space="preserve"> predavanja</w:t>
            </w:r>
          </w:p>
          <w:p w14:paraId="126A9A67" w14:textId="77777777" w:rsidR="008E680B" w:rsidRPr="00CC7BF9" w:rsidRDefault="00987B2C" w:rsidP="00A4227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68871914"/>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lang w:eastAsia="hr-HR"/>
                  </w:rPr>
                  <w:t>☐</w:t>
                </w:r>
              </w:sdtContent>
            </w:sdt>
            <w:r w:rsidR="008E680B" w:rsidRPr="00CC7BF9">
              <w:rPr>
                <w:rFonts w:asciiTheme="minorHAnsi" w:eastAsia="Times New Roman" w:hAnsiTheme="minorHAnsi" w:cstheme="minorHAnsi"/>
                <w:sz w:val="20"/>
                <w:szCs w:val="20"/>
                <w:lang w:eastAsia="hr-HR"/>
              </w:rPr>
              <w:t xml:space="preserve"> seminari i radionice  </w:t>
            </w:r>
          </w:p>
          <w:p w14:paraId="1EB21BA4" w14:textId="77777777" w:rsidR="008E680B" w:rsidRPr="00CC7BF9" w:rsidRDefault="00987B2C" w:rsidP="00A4227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18836975"/>
                <w14:checkbox>
                  <w14:checked w14:val="1"/>
                  <w14:checkedState w14:val="2612" w14:font="MS Gothic"/>
                  <w14:uncheckedState w14:val="2610" w14:font="MS Gothic"/>
                </w14:checkbox>
              </w:sdtPr>
              <w:sdtEndPr/>
              <w:sdtContent>
                <w:r w:rsidR="008E680B" w:rsidRPr="00CC7BF9">
                  <w:rPr>
                    <w:rFonts w:ascii="Segoe UI Symbol" w:eastAsia="Times New Roman" w:hAnsi="Segoe UI Symbol" w:cs="Segoe UI Symbol"/>
                    <w:sz w:val="20"/>
                    <w:szCs w:val="20"/>
                    <w:lang w:eastAsia="hr-HR"/>
                  </w:rPr>
                  <w:t>☒</w:t>
                </w:r>
              </w:sdtContent>
            </w:sdt>
            <w:r w:rsidR="008E680B" w:rsidRPr="00CC7BF9">
              <w:rPr>
                <w:rFonts w:asciiTheme="minorHAnsi" w:eastAsia="Times New Roman" w:hAnsiTheme="minorHAnsi" w:cstheme="minorHAnsi"/>
                <w:sz w:val="20"/>
                <w:szCs w:val="20"/>
                <w:lang w:eastAsia="hr-HR"/>
              </w:rPr>
              <w:t xml:space="preserve"> vježbe  </w:t>
            </w:r>
          </w:p>
          <w:p w14:paraId="31DB1B3A" w14:textId="77777777" w:rsidR="008E680B" w:rsidRPr="00CC7BF9" w:rsidRDefault="00987B2C" w:rsidP="00A4227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30738507"/>
                <w14:checkbox>
                  <w14:checked w14:val="0"/>
                  <w14:checkedState w14:val="2612" w14:font="MS Gothic"/>
                  <w14:uncheckedState w14:val="2610" w14:font="MS Gothic"/>
                </w14:checkbox>
              </w:sdtPr>
              <w:sdtEndPr/>
              <w:sdtContent>
                <w:r w:rsidR="008E680B" w:rsidRPr="00CC7BF9">
                  <w:rPr>
                    <w:rFonts w:ascii="Segoe UI Symbol" w:eastAsia="Times New Roman" w:hAnsi="Segoe UI Symbol" w:cs="Segoe UI Symbol"/>
                    <w:sz w:val="20"/>
                    <w:szCs w:val="20"/>
                    <w:lang w:eastAsia="hr-HR"/>
                  </w:rPr>
                  <w:t>☐</w:t>
                </w:r>
              </w:sdtContent>
            </w:sdt>
            <w:r w:rsidR="008E680B" w:rsidRPr="00CC7BF9">
              <w:rPr>
                <w:rFonts w:asciiTheme="minorHAnsi" w:eastAsia="Times New Roman" w:hAnsiTheme="minorHAnsi" w:cstheme="minorHAnsi"/>
                <w:sz w:val="20"/>
                <w:szCs w:val="20"/>
                <w:lang w:eastAsia="hr-HR"/>
              </w:rPr>
              <w:t xml:space="preserve"> </w:t>
            </w:r>
            <w:r w:rsidR="008E680B" w:rsidRPr="00CC7BF9">
              <w:rPr>
                <w:rFonts w:asciiTheme="minorHAnsi" w:eastAsia="Times New Roman" w:hAnsiTheme="minorHAnsi" w:cstheme="minorHAnsi"/>
                <w:i/>
                <w:sz w:val="20"/>
                <w:szCs w:val="20"/>
                <w:lang w:eastAsia="hr-HR"/>
              </w:rPr>
              <w:t>on line</w:t>
            </w:r>
            <w:r w:rsidR="008E680B" w:rsidRPr="00CC7BF9">
              <w:rPr>
                <w:rFonts w:asciiTheme="minorHAnsi" w:eastAsia="Times New Roman" w:hAnsiTheme="minorHAnsi" w:cstheme="minorHAnsi"/>
                <w:sz w:val="20"/>
                <w:szCs w:val="20"/>
                <w:lang w:eastAsia="hr-HR"/>
              </w:rPr>
              <w:t xml:space="preserve"> u cijelosti</w:t>
            </w:r>
          </w:p>
          <w:p w14:paraId="3DB03FD6" w14:textId="77777777" w:rsidR="008E680B" w:rsidRPr="00CC7BF9" w:rsidRDefault="00987B2C" w:rsidP="00A4227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34772599"/>
                <w14:checkbox>
                  <w14:checked w14:val="0"/>
                  <w14:checkedState w14:val="2612" w14:font="MS Gothic"/>
                  <w14:uncheckedState w14:val="2610" w14:font="MS Gothic"/>
                </w14:checkbox>
              </w:sdtPr>
              <w:sdtEndPr/>
              <w:sdtContent>
                <w:r w:rsidR="008E680B" w:rsidRPr="00CC7BF9">
                  <w:rPr>
                    <w:rFonts w:ascii="Segoe UI Symbol" w:eastAsia="Times New Roman" w:hAnsi="Segoe UI Symbol" w:cs="Segoe UI Symbol"/>
                    <w:sz w:val="20"/>
                    <w:szCs w:val="20"/>
                    <w:lang w:eastAsia="hr-HR"/>
                  </w:rPr>
                  <w:t>☐</w:t>
                </w:r>
              </w:sdtContent>
            </w:sdt>
            <w:r w:rsidR="008E680B" w:rsidRPr="00CC7BF9">
              <w:rPr>
                <w:rFonts w:asciiTheme="minorHAnsi" w:eastAsia="Times New Roman" w:hAnsiTheme="minorHAnsi" w:cstheme="minorHAnsi"/>
                <w:sz w:val="20"/>
                <w:szCs w:val="20"/>
                <w:lang w:eastAsia="hr-HR"/>
              </w:rPr>
              <w:t xml:space="preserve"> mješovito e-učenje</w:t>
            </w:r>
          </w:p>
          <w:p w14:paraId="2D8DBE53"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1864340"/>
                <w14:checkbox>
                  <w14:checked w14:val="0"/>
                  <w14:checkedState w14:val="2612" w14:font="MS Gothic"/>
                  <w14:uncheckedState w14:val="2610" w14:font="MS Gothic"/>
                </w14:checkbox>
              </w:sdtPr>
              <w:sdtEndPr/>
              <w:sdtContent>
                <w:r w:rsidR="008E680B" w:rsidRPr="00CC7BF9">
                  <w:rPr>
                    <w:rFonts w:ascii="Segoe UI Symbol"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1CB37DE" w14:textId="77777777" w:rsidR="008E680B" w:rsidRPr="00CC7BF9" w:rsidRDefault="00987B2C" w:rsidP="00A4227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21374904"/>
                <w14:checkbox>
                  <w14:checked w14:val="0"/>
                  <w14:checkedState w14:val="2612" w14:font="MS Gothic"/>
                  <w14:uncheckedState w14:val="2610" w14:font="MS Gothic"/>
                </w14:checkbox>
              </w:sdtPr>
              <w:sdtEndPr/>
              <w:sdtContent>
                <w:r w:rsidR="008E680B" w:rsidRPr="00CC7BF9">
                  <w:rPr>
                    <w:rFonts w:ascii="Segoe UI Symbol" w:eastAsia="Times New Roman" w:hAnsi="Segoe UI Symbol" w:cs="Segoe UI Symbol"/>
                    <w:sz w:val="20"/>
                    <w:szCs w:val="20"/>
                    <w:lang w:eastAsia="hr-HR"/>
                  </w:rPr>
                  <w:t>☐</w:t>
                </w:r>
              </w:sdtContent>
            </w:sdt>
            <w:r w:rsidR="008E680B" w:rsidRPr="00CC7BF9">
              <w:rPr>
                <w:rFonts w:asciiTheme="minorHAnsi" w:eastAsia="Times New Roman" w:hAnsiTheme="minorHAnsi" w:cstheme="minorHAnsi"/>
                <w:sz w:val="20"/>
                <w:szCs w:val="20"/>
                <w:lang w:eastAsia="hr-HR"/>
              </w:rPr>
              <w:t xml:space="preserve"> samostalni  zadaci  </w:t>
            </w:r>
          </w:p>
          <w:p w14:paraId="5C2AFE96" w14:textId="77777777" w:rsidR="008E680B" w:rsidRPr="00CC7BF9" w:rsidRDefault="00987B2C" w:rsidP="00A4227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2448101"/>
                <w14:checkbox>
                  <w14:checked w14:val="0"/>
                  <w14:checkedState w14:val="2612" w14:font="MS Gothic"/>
                  <w14:uncheckedState w14:val="2610" w14:font="MS Gothic"/>
                </w14:checkbox>
              </w:sdtPr>
              <w:sdtEndPr/>
              <w:sdtContent>
                <w:r w:rsidR="008E680B" w:rsidRPr="00CC7BF9">
                  <w:rPr>
                    <w:rFonts w:ascii="Segoe UI Symbol" w:eastAsia="Times New Roman" w:hAnsi="Segoe UI Symbol" w:cs="Segoe UI Symbol"/>
                    <w:sz w:val="20"/>
                    <w:szCs w:val="20"/>
                    <w:lang w:eastAsia="hr-HR"/>
                  </w:rPr>
                  <w:t>☐</w:t>
                </w:r>
              </w:sdtContent>
            </w:sdt>
            <w:r w:rsidR="008E680B" w:rsidRPr="00CC7BF9">
              <w:rPr>
                <w:rFonts w:asciiTheme="minorHAnsi" w:eastAsia="Times New Roman" w:hAnsiTheme="minorHAnsi" w:cstheme="minorHAnsi"/>
                <w:sz w:val="20"/>
                <w:szCs w:val="20"/>
                <w:lang w:eastAsia="hr-HR"/>
              </w:rPr>
              <w:t xml:space="preserve"> multimedija i mreža  </w:t>
            </w:r>
          </w:p>
          <w:p w14:paraId="7875B082" w14:textId="77777777" w:rsidR="008E680B" w:rsidRPr="00CC7BF9" w:rsidRDefault="00987B2C" w:rsidP="00A4227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73430870"/>
                <w14:checkbox>
                  <w14:checked w14:val="1"/>
                  <w14:checkedState w14:val="2612" w14:font="MS Gothic"/>
                  <w14:uncheckedState w14:val="2610" w14:font="MS Gothic"/>
                </w14:checkbox>
              </w:sdtPr>
              <w:sdtEndPr/>
              <w:sdtContent>
                <w:r w:rsidR="008E680B" w:rsidRPr="00CC7BF9">
                  <w:rPr>
                    <w:rFonts w:ascii="Segoe UI Symbol" w:eastAsia="Times New Roman" w:hAnsi="Segoe UI Symbol" w:cs="Segoe UI Symbol"/>
                    <w:sz w:val="20"/>
                    <w:szCs w:val="20"/>
                    <w:lang w:eastAsia="hr-HR"/>
                  </w:rPr>
                  <w:t>☒</w:t>
                </w:r>
              </w:sdtContent>
            </w:sdt>
            <w:r w:rsidR="008E680B" w:rsidRPr="00CC7BF9">
              <w:rPr>
                <w:rFonts w:asciiTheme="minorHAnsi" w:eastAsia="Times New Roman" w:hAnsiTheme="minorHAnsi" w:cstheme="minorHAnsi"/>
                <w:sz w:val="20"/>
                <w:szCs w:val="20"/>
                <w:lang w:eastAsia="hr-HR"/>
              </w:rPr>
              <w:t xml:space="preserve"> laboratorij</w:t>
            </w:r>
          </w:p>
          <w:p w14:paraId="56015A45" w14:textId="77777777" w:rsidR="008E680B" w:rsidRPr="00CC7BF9" w:rsidRDefault="00987B2C" w:rsidP="00A4227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37016960"/>
                <w14:checkbox>
                  <w14:checked w14:val="0"/>
                  <w14:checkedState w14:val="2612" w14:font="MS Gothic"/>
                  <w14:uncheckedState w14:val="2610" w14:font="MS Gothic"/>
                </w14:checkbox>
              </w:sdtPr>
              <w:sdtEndPr/>
              <w:sdtContent>
                <w:r w:rsidR="008E680B" w:rsidRPr="00CC7BF9">
                  <w:rPr>
                    <w:rFonts w:ascii="Segoe UI Symbol" w:eastAsia="Times New Roman" w:hAnsi="Segoe UI Symbol" w:cs="Segoe UI Symbol"/>
                    <w:sz w:val="20"/>
                    <w:szCs w:val="20"/>
                    <w:lang w:eastAsia="hr-HR"/>
                  </w:rPr>
                  <w:t>☐</w:t>
                </w:r>
              </w:sdtContent>
            </w:sdt>
            <w:r w:rsidR="008E680B" w:rsidRPr="00CC7BF9">
              <w:rPr>
                <w:rFonts w:asciiTheme="minorHAnsi" w:eastAsia="Times New Roman" w:hAnsiTheme="minorHAnsi" w:cstheme="minorHAnsi"/>
                <w:sz w:val="20"/>
                <w:szCs w:val="20"/>
                <w:lang w:eastAsia="hr-HR"/>
              </w:rPr>
              <w:t xml:space="preserve"> mentorski rad</w:t>
            </w:r>
          </w:p>
          <w:p w14:paraId="0CF0EA67"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16383475"/>
                <w14:checkbox>
                  <w14:checked w14:val="0"/>
                  <w14:checkedState w14:val="2612" w14:font="MS Gothic"/>
                  <w14:uncheckedState w14:val="2610" w14:font="MS Gothic"/>
                </w14:checkbox>
              </w:sdtPr>
              <w:sdtEndPr/>
              <w:sdtContent>
                <w:r w:rsidR="008E680B" w:rsidRPr="00CC7BF9">
                  <w:rPr>
                    <w:rFonts w:ascii="Segoe UI Symbol"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310140667"/>
                <w:placeholder>
                  <w:docPart w:val="748A7E4DE3E8440C8C7663C441B0774F"/>
                </w:placeholder>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frame="1"/>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15D230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1C1E58A4" w14:textId="77777777" w:rsidTr="002002A9">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72E3E68" w14:textId="77777777" w:rsidR="008E680B" w:rsidRPr="00CC7BF9" w:rsidRDefault="008E680B" w:rsidP="00A42271">
            <w:pPr>
              <w:spacing w:after="0" w:line="240" w:lineRule="auto"/>
              <w:rPr>
                <w:rFonts w:asciiTheme="minorHAnsi" w:hAnsiTheme="minorHAnsi" w:cstheme="minorHAnsi"/>
                <w:color w:val="000000"/>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41D0701" w14:textId="77777777" w:rsidR="008E680B" w:rsidRPr="00CC7BF9" w:rsidRDefault="008E680B" w:rsidP="00A42271">
            <w:pPr>
              <w:spacing w:after="0" w:line="240" w:lineRule="auto"/>
              <w:rPr>
                <w:rFonts w:asciiTheme="minorHAnsi" w:hAnsiTheme="minorHAnsi" w:cstheme="minorHAnsi"/>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28A28882" w14:textId="77777777" w:rsidR="008E680B" w:rsidRPr="00CC7BF9" w:rsidRDefault="008E680B" w:rsidP="00A42271">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2126734019"/>
            <w:placeholder>
              <w:docPart w:val="ADF0D1304BA942BCBE2042816FBD9CDC"/>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7E5BA03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66FAB4D9" w14:textId="77777777" w:rsidTr="002002A9">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33B4C6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4EE76BD" w14:textId="77777777" w:rsidR="008E680B" w:rsidRPr="00CC7BF9" w:rsidRDefault="008E680B" w:rsidP="00A42271">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584269201"/>
              <w:placeholder>
                <w:docPart w:val="FB21E36F2BD748D0B05A574999419800"/>
              </w:placeholder>
              <w:showingPlcHdr/>
            </w:sdtPr>
            <w:sdtEndPr/>
            <w:sdtContent>
              <w:p w14:paraId="6B4E0567"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b/>
                    <w:color w:val="000000"/>
                    <w:sz w:val="20"/>
                    <w:szCs w:val="20"/>
                    <w:lang w:val="en-US" w:eastAsia="hr-HR"/>
                  </w:rPr>
                  <w:t xml:space="preserve"> </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827797713"/>
              <w:placeholder>
                <w:docPart w:val="BB65460EE0C44DA5AD3B182D2DC97156"/>
              </w:placeholder>
            </w:sdtPr>
            <w:sdtEndPr/>
            <w:sdtContent>
              <w:p w14:paraId="2B322AF8"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EA72AF6" w14:textId="77777777" w:rsidR="008E680B" w:rsidRPr="00CC7BF9" w:rsidRDefault="008E680B" w:rsidP="00A42271">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21975451"/>
              <w:placeholder>
                <w:docPart w:val="610F9E13F6634E97AE15E08A1B628841"/>
              </w:placeholder>
              <w:showingPlcHdr/>
            </w:sdtPr>
            <w:sdtEndPr/>
            <w:sdtContent>
              <w:p w14:paraId="2E27E20E"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252275910"/>
              <w:placeholder>
                <w:docPart w:val="6B9829FAE68B46A4A1A52682437E4E5A"/>
              </w:placeholder>
            </w:sdtPr>
            <w:sdtEndPr/>
            <w:sdtContent>
              <w:p w14:paraId="4B17FFE3"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2C08845" w14:textId="77777777" w:rsidR="008E680B" w:rsidRPr="00CC7BF9" w:rsidRDefault="008E680B" w:rsidP="00A42271">
            <w:pPr>
              <w:spacing w:after="0" w:line="240" w:lineRule="auto"/>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434722888"/>
              <w:placeholder>
                <w:docPart w:val="FD2ACEB5DBAF4674999AABE01EBBEB6A"/>
              </w:placeholder>
            </w:sdtPr>
            <w:sdtEndPr/>
            <w:sdtContent>
              <w:p w14:paraId="5F38B2FB" w14:textId="77777777" w:rsidR="008E680B" w:rsidRPr="00CC7BF9" w:rsidRDefault="008E680B" w:rsidP="00A42271">
                <w:pPr>
                  <w:spacing w:after="0" w:line="240" w:lineRule="auto"/>
                  <w:jc w:val="center"/>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val="en-US" w:eastAsia="hr-HR"/>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187265289"/>
              <w:placeholder>
                <w:docPart w:val="AA8016E6781B41BA9D9BDAB9D6C8355E"/>
              </w:placeholder>
              <w:showingPlcHdr/>
            </w:sdtPr>
            <w:sdtEndPr/>
            <w:sdtContent>
              <w:p w14:paraId="1D372106" w14:textId="77777777" w:rsidR="008E680B" w:rsidRPr="00CC7BF9" w:rsidRDefault="008E680B" w:rsidP="00A42271">
                <w:pPr>
                  <w:spacing w:after="0" w:line="240" w:lineRule="auto"/>
                  <w:jc w:val="center"/>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r>
      <w:tr w:rsidR="008E680B" w:rsidRPr="00CC7BF9" w14:paraId="7E220169" w14:textId="77777777" w:rsidTr="002002A9">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AF8E896" w14:textId="77777777" w:rsidR="008E680B" w:rsidRPr="00CC7BF9" w:rsidRDefault="008E680B" w:rsidP="00A42271">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9FF90B7" w14:textId="77777777" w:rsidR="008E680B" w:rsidRPr="00CC7BF9" w:rsidRDefault="008E680B" w:rsidP="00A42271">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965039071"/>
              <w:placeholder>
                <w:docPart w:val="7CD59DC534514250A4C684AB55D1BB7A"/>
              </w:placeholder>
            </w:sdtPr>
            <w:sdtEndPr/>
            <w:sdtContent>
              <w:p w14:paraId="5C5FAE98"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669408756"/>
              <w:placeholder>
                <w:docPart w:val="A290EAA5EEB549A898A6B2530FF30E72"/>
              </w:placeholder>
              <w:showingPlcHdr/>
            </w:sdtPr>
            <w:sdtEndPr/>
            <w:sdtContent>
              <w:p w14:paraId="5DB9EFA2"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12B01B4" w14:textId="77777777" w:rsidR="008E680B" w:rsidRPr="00CC7BF9" w:rsidRDefault="008E680B" w:rsidP="00A42271">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2355289"/>
              <w:placeholder>
                <w:docPart w:val="03DBC7EC37EA4C0E9E1E9F006B31CE0F"/>
              </w:placeholder>
            </w:sdtPr>
            <w:sdtEndPr/>
            <w:sdtContent>
              <w:p w14:paraId="29ED26CA"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895262843"/>
              <w:placeholder>
                <w:docPart w:val="6524746874DC4C49B9F5EF79834E1BD1"/>
              </w:placeholder>
              <w:showingPlcHdr/>
            </w:sdtPr>
            <w:sdtEndPr/>
            <w:sdtContent>
              <w:p w14:paraId="09F5E967"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A07DBFA" w14:textId="77777777" w:rsidR="008E680B" w:rsidRPr="00CC7BF9" w:rsidRDefault="00987B2C" w:rsidP="00A4227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62525918"/>
                <w:placeholder>
                  <w:docPart w:val="C332E4691647435F95D3E3280F8C69BE"/>
                </w:placeholder>
                <w:showingPlcHdr/>
              </w:sdtPr>
              <w:sdtEndPr/>
              <w:sdtContent>
                <w:r w:rsidR="008E680B" w:rsidRPr="00CC7BF9">
                  <w:rPr>
                    <w:rFonts w:asciiTheme="minorHAnsi" w:eastAsia="Times New Roman" w:hAnsiTheme="minorHAnsi" w:cstheme="minorHAnsi"/>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618075500"/>
              <w:placeholder>
                <w:docPart w:val="D4F62570EF564114B0DBFBB2B16F7010"/>
              </w:placeholder>
              <w:showingPlcHdr/>
            </w:sdtPr>
            <w:sdtEndPr/>
            <w:sdtContent>
              <w:p w14:paraId="5A8ECB34" w14:textId="77777777" w:rsidR="008E680B" w:rsidRPr="00CC7BF9" w:rsidRDefault="008E680B" w:rsidP="00A42271">
                <w:pPr>
                  <w:spacing w:after="0" w:line="240" w:lineRule="auto"/>
                  <w:jc w:val="center"/>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1867511901"/>
              <w:placeholder>
                <w:docPart w:val="46B7816D7943423298418F6000B34507"/>
              </w:placeholder>
              <w:showingPlcHdr/>
            </w:sdtPr>
            <w:sdtEndPr/>
            <w:sdtContent>
              <w:p w14:paraId="33166B60" w14:textId="77777777" w:rsidR="008E680B" w:rsidRPr="00CC7BF9" w:rsidRDefault="008E680B" w:rsidP="00A42271">
                <w:pPr>
                  <w:spacing w:after="0" w:line="240" w:lineRule="auto"/>
                  <w:jc w:val="center"/>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r>
      <w:tr w:rsidR="008E680B" w:rsidRPr="00CC7BF9" w14:paraId="38686DB6" w14:textId="77777777" w:rsidTr="002002A9">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9D1A8B" w14:textId="77777777" w:rsidR="008E680B" w:rsidRPr="00CC7BF9" w:rsidRDefault="008E680B" w:rsidP="00A42271">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B103B03" w14:textId="77777777" w:rsidR="008E680B" w:rsidRPr="00CC7BF9" w:rsidRDefault="008E680B" w:rsidP="00A42271">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004939590"/>
              <w:placeholder>
                <w:docPart w:val="8BA2E5A4DBE54CB4AE9FDDB58BEDE235"/>
              </w:placeholder>
              <w:showingPlcHdr/>
            </w:sdtPr>
            <w:sdtEndPr/>
            <w:sdtContent>
              <w:p w14:paraId="58B4A6F3"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335447587"/>
              <w:placeholder>
                <w:docPart w:val="3E614FAA288545758978187C9A1B552D"/>
              </w:placeholder>
            </w:sdtPr>
            <w:sdtEndPr/>
            <w:sdtContent>
              <w:p w14:paraId="25758F59"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A08FF5B" w14:textId="77777777" w:rsidR="008E680B" w:rsidRPr="00CC7BF9" w:rsidRDefault="008E680B" w:rsidP="00A42271">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380605304"/>
              <w:placeholder>
                <w:docPart w:val="D08EAE49F8A54974824F668A57E5EEAF"/>
              </w:placeholder>
              <w:showingPlcHdr/>
            </w:sdtPr>
            <w:sdtEndPr/>
            <w:sdtContent>
              <w:p w14:paraId="36391E7A"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816726786"/>
              <w:placeholder>
                <w:docPart w:val="007F21D5680C4BB09B42FEE5B753AC86"/>
              </w:placeholder>
            </w:sdtPr>
            <w:sdtEndPr/>
            <w:sdtContent>
              <w:p w14:paraId="4852EEAF"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09B8A8A" w14:textId="77777777" w:rsidR="008E680B" w:rsidRPr="00CC7BF9" w:rsidRDefault="00987B2C" w:rsidP="00A4227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65251537"/>
                <w:placeholder>
                  <w:docPart w:val="4E6D7EDDDDBC41EEA1F46D92C6756496"/>
                </w:placeholder>
                <w:showingPlcHdr/>
              </w:sdtPr>
              <w:sdtEndPr/>
              <w:sdtContent>
                <w:r w:rsidR="008E680B" w:rsidRPr="00CC7BF9">
                  <w:rPr>
                    <w:rFonts w:asciiTheme="minorHAnsi" w:eastAsia="Times New Roman" w:hAnsiTheme="minorHAnsi" w:cstheme="minorHAnsi"/>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461561415"/>
              <w:placeholder>
                <w:docPart w:val="BC143DA2C7E24AFBB2C6140CDF358575"/>
              </w:placeholder>
              <w:showingPlcHdr/>
            </w:sdtPr>
            <w:sdtEndPr/>
            <w:sdtContent>
              <w:p w14:paraId="5A1E973D" w14:textId="77777777" w:rsidR="008E680B" w:rsidRPr="00CC7BF9" w:rsidRDefault="008E680B" w:rsidP="00A42271">
                <w:pPr>
                  <w:spacing w:after="0" w:line="240" w:lineRule="auto"/>
                  <w:jc w:val="center"/>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1606496127"/>
              <w:placeholder>
                <w:docPart w:val="A6A9453C4843452087D358B0BFDFBBE3"/>
              </w:placeholder>
              <w:showingPlcHdr/>
            </w:sdtPr>
            <w:sdtEndPr/>
            <w:sdtContent>
              <w:p w14:paraId="629CE775" w14:textId="77777777" w:rsidR="008E680B" w:rsidRPr="00CC7BF9" w:rsidRDefault="008E680B" w:rsidP="00A42271">
                <w:pPr>
                  <w:spacing w:after="0" w:line="240" w:lineRule="auto"/>
                  <w:jc w:val="center"/>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r>
      <w:tr w:rsidR="008E680B" w:rsidRPr="00CC7BF9" w14:paraId="03F62818" w14:textId="77777777" w:rsidTr="002002A9">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945C2C6" w14:textId="77777777" w:rsidR="008E680B" w:rsidRPr="00CC7BF9" w:rsidRDefault="008E680B" w:rsidP="00A42271">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44DEFBC" w14:textId="77777777" w:rsidR="008E680B" w:rsidRPr="00CC7BF9" w:rsidRDefault="008E680B" w:rsidP="00A42271">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004481473"/>
              <w:placeholder>
                <w:docPart w:val="8638F2665CF148F8832DDB249D62BDEF"/>
              </w:placeholder>
              <w:showingPlcHdr/>
            </w:sdtPr>
            <w:sdtEndPr/>
            <w:sdtContent>
              <w:p w14:paraId="5CF2D5EA"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hAnsiTheme="minorHAnsi" w:cstheme="minorHAnsi"/>
                    <w:color w:val="000000"/>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443609963"/>
              <w:placeholder>
                <w:docPart w:val="5AF4572C76B846FD87D3C8B9732EE125"/>
              </w:placeholder>
            </w:sdtPr>
            <w:sdtEndPr/>
            <w:sdtContent>
              <w:p w14:paraId="6B054AF2" w14:textId="77777777" w:rsidR="008E680B" w:rsidRPr="00CC7BF9" w:rsidRDefault="008E680B" w:rsidP="00A42271">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519170E" w14:textId="77777777" w:rsidR="008E680B" w:rsidRPr="00CC7BF9" w:rsidRDefault="008E680B" w:rsidP="00A42271">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228456817"/>
              <w:placeholder>
                <w:docPart w:val="F74BFAEF9C9A458BA91D7718F1B0D26A"/>
              </w:placeholder>
            </w:sdtPr>
            <w:sdtEndPr/>
            <w:sdtContent>
              <w:p w14:paraId="6E9658B6"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329290370"/>
              <w:placeholder>
                <w:docPart w:val="B35CCB7924BB47638C1217FC1EDC981C"/>
              </w:placeholder>
              <w:showingPlcHdr/>
            </w:sdtPr>
            <w:sdtEndPr/>
            <w:sdtContent>
              <w:p w14:paraId="18D63C26"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DCE455C"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15469407"/>
                <w:placeholder>
                  <w:docPart w:val="5AE1212F53E342F8A7DBE646A9F7B8C0"/>
                </w:placeholder>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638303640"/>
              <w:placeholder>
                <w:docPart w:val="60556DD3BF174A7B88ECF2EF24CA8155"/>
              </w:placeholder>
              <w:showingPlcHdr/>
            </w:sdtPr>
            <w:sdtEndPr/>
            <w:sdtContent>
              <w:p w14:paraId="1D47C62C"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609485782"/>
              <w:placeholder>
                <w:docPart w:val="5F4BA83FE33C49378052A0FCDA5C4D46"/>
              </w:placeholder>
              <w:showingPlcHdr/>
            </w:sdtPr>
            <w:sdtEndPr/>
            <w:sdtContent>
              <w:p w14:paraId="658A4140"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6B76F64A" w14:textId="77777777" w:rsidTr="002002A9">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56CCD27" w14:textId="77777777" w:rsidR="008E680B" w:rsidRPr="00CC7BF9" w:rsidRDefault="008E680B" w:rsidP="00A42271">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A071FF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2076932869"/>
              <w:placeholder>
                <w:docPart w:val="6CA57F25C5184C06B0B3F4C356BDFFBC"/>
              </w:placeholder>
              <w:showingPlcHdr/>
            </w:sdtPr>
            <w:sdtEndPr/>
            <w:sdtContent>
              <w:p w14:paraId="4E633069"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899291674"/>
              <w:placeholder>
                <w:docPart w:val="7F283DA532D84A6C89C3FD94EDA8F063"/>
              </w:placeholder>
            </w:sdtPr>
            <w:sdtEndPr/>
            <w:sdtContent>
              <w:p w14:paraId="4E44FD84"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7BE94D5"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622965712"/>
              <w:placeholder>
                <w:docPart w:val="8AEBC01571494F128676274255C9915F"/>
              </w:placeholder>
            </w:sdtPr>
            <w:sdtEndPr/>
            <w:sdtContent>
              <w:p w14:paraId="75608E16"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513762606"/>
              <w:placeholder>
                <w:docPart w:val="ABBE86C359F4449CBE6BA7ACAB078BC9"/>
              </w:placeholder>
              <w:showingPlcHdr/>
            </w:sdtPr>
            <w:sdtEndPr/>
            <w:sdtContent>
              <w:p w14:paraId="1437D29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C9784D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1757480534"/>
              <w:placeholder>
                <w:docPart w:val="0A2FCE0B74EF4229AE8983D8617121FF"/>
              </w:placeholder>
            </w:sdtPr>
            <w:sdtEndPr/>
            <w:sdtContent>
              <w:p w14:paraId="1BCEE6BF"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6</w:t>
                </w:r>
              </w:p>
            </w:sdtContent>
          </w:sdt>
        </w:tc>
      </w:tr>
      <w:tr w:rsidR="008E680B" w:rsidRPr="00CC7BF9" w14:paraId="3094E1E9" w14:textId="77777777" w:rsidTr="00A422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DD36AF8"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1384446273"/>
              <w:placeholder>
                <w:docPart w:val="33412359AF3443009D6EF2FFEE80F3E9"/>
              </w:placeholder>
            </w:sdtPr>
            <w:sdtEndPr/>
            <w:sdtContent>
              <w:sdt>
                <w:sdtPr>
                  <w:rPr>
                    <w:rFonts w:asciiTheme="minorHAnsi" w:hAnsiTheme="minorHAnsi" w:cstheme="minorHAnsi"/>
                    <w:color w:val="000000"/>
                    <w:sz w:val="20"/>
                    <w:szCs w:val="20"/>
                  </w:rPr>
                  <w:id w:val="-1032716084"/>
                  <w:placeholder>
                    <w:docPart w:val="ABDC5E452A6448F98A66CDEDD012A537"/>
                  </w:placeholder>
                </w:sdtPr>
                <w:sdtEndPr/>
                <w:sdtContent>
                  <w:p w14:paraId="42BB9020" w14:textId="5886610B" w:rsidR="008E680B" w:rsidRPr="00CC7BF9" w:rsidRDefault="00D741AA" w:rsidP="00A42271">
                    <w:pPr>
                      <w:tabs>
                        <w:tab w:val="left" w:pos="2820"/>
                      </w:tabs>
                      <w:spacing w:after="0" w:line="240" w:lineRule="auto"/>
                      <w:rPr>
                        <w:rFonts w:asciiTheme="minorHAnsi" w:hAnsiTheme="minorHAnsi" w:cstheme="minorHAnsi"/>
                        <w:color w:val="000000"/>
                        <w:sz w:val="20"/>
                        <w:szCs w:val="20"/>
                      </w:rPr>
                    </w:pPr>
                    <w:r w:rsidRPr="00D741AA">
                      <w:rPr>
                        <w:rFonts w:asciiTheme="minorHAnsi" w:hAnsiTheme="minorHAnsi" w:cstheme="minorHAnsi"/>
                        <w:color w:val="000000"/>
                        <w:sz w:val="20"/>
                        <w:szCs w:val="20"/>
                      </w:rPr>
                      <w:t>Vrednovanje studenata provodi se putem pisanog ispita. Pisani ispit se ocjenjuje sa 0 do 52 boda (minimalno 31 bod). Od 31 do 36 bodova nosi ukupnu ocjenu dovoljan, 36,5 do 41 bodova ocjenu dobar, 41,5 do 47 boda ocjenu vrlo dobar, a 47,5 do 52 boda ocjenu izvrstan.</w:t>
                    </w:r>
                  </w:p>
                </w:sdtContent>
              </w:sdt>
            </w:sdtContent>
          </w:sdt>
        </w:tc>
      </w:tr>
      <w:tr w:rsidR="008E680B" w:rsidRPr="00CC7BF9" w14:paraId="79294176" w14:textId="77777777" w:rsidTr="00A422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AB69A8"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D012CD7" w14:textId="09949E6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sz w:val="20"/>
                <w:szCs w:val="20"/>
              </w:rPr>
              <w:id w:val="-1305456047"/>
              <w:placeholder>
                <w:docPart w:val="241D9795596F498993DEFA86A550C5F9"/>
              </w:placeholder>
            </w:sdtPr>
            <w:sdtEndPr/>
            <w:sdtContent>
              <w:sdt>
                <w:sdtPr>
                  <w:rPr>
                    <w:rFonts w:asciiTheme="minorHAnsi" w:hAnsiTheme="minorHAnsi" w:cstheme="minorHAnsi"/>
                    <w:sz w:val="20"/>
                    <w:szCs w:val="20"/>
                  </w:rPr>
                  <w:id w:val="-435130891"/>
                  <w:placeholder>
                    <w:docPart w:val="5F5973D74F95458188B2BCE8E0E7D3F1"/>
                  </w:placeholder>
                </w:sdtPr>
                <w:sdtEndPr/>
                <w:sdtContent>
                  <w:p w14:paraId="31223A01" w14:textId="77777777" w:rsidR="008E680B" w:rsidRPr="00CC7BF9" w:rsidRDefault="008E680B" w:rsidP="00A42271">
                    <w:pPr>
                      <w:pStyle w:val="ListParagraph"/>
                      <w:numPr>
                        <w:ilvl w:val="0"/>
                        <w:numId w:val="38"/>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obaviti laboratorijske vježbe </w:t>
                    </w:r>
                  </w:p>
                  <w:p w14:paraId="0918029F" w14:textId="77777777" w:rsidR="008E680B" w:rsidRPr="00CC7BF9" w:rsidRDefault="008E680B" w:rsidP="00A42271">
                    <w:pPr>
                      <w:pStyle w:val="ListParagraph"/>
                      <w:numPr>
                        <w:ilvl w:val="0"/>
                        <w:numId w:val="38"/>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položiti pisani ispit.</w:t>
                    </w:r>
                  </w:p>
                </w:sdtContent>
              </w:sdt>
            </w:sdtContent>
          </w:sdt>
        </w:tc>
      </w:tr>
      <w:tr w:rsidR="008E680B" w:rsidRPr="00CC7BF9" w14:paraId="056B3F67" w14:textId="77777777" w:rsidTr="002002A9">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EC13272"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4B90C85"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A21FA46"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8B0C80"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1CAAE4AD" w14:textId="77777777" w:rsidTr="002002A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E6C0F08" w14:textId="77777777" w:rsidR="008E680B" w:rsidRPr="00CC7BF9" w:rsidRDefault="008E680B" w:rsidP="00A42271">
            <w:pPr>
              <w:spacing w:after="0" w:line="240" w:lineRule="auto"/>
              <w:rPr>
                <w:rFonts w:asciiTheme="minorHAnsi" w:hAnsiTheme="minorHAnsi" w:cstheme="minorHAnsi"/>
                <w:color w:val="000000"/>
                <w:sz w:val="20"/>
                <w:szCs w:val="20"/>
              </w:rPr>
            </w:pPr>
          </w:p>
        </w:tc>
        <w:tc>
          <w:tcPr>
            <w:tcW w:w="2475"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rPr>
              <w:id w:val="1282073308"/>
              <w:placeholder>
                <w:docPart w:val="0F67A952FC5340E49DE3FFA91CBEFE60"/>
              </w:placeholder>
            </w:sdtPr>
            <w:sdtEndPr/>
            <w:sdtContent>
              <w:p w14:paraId="1289A417" w14:textId="42E33E31"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 xml:space="preserve">J.M. Berg, J.L. Tymoczko, L. Stryer, </w:t>
                </w:r>
                <w:r w:rsidRPr="00CC7BF9">
                  <w:rPr>
                    <w:rFonts w:asciiTheme="minorHAnsi" w:hAnsiTheme="minorHAnsi" w:cstheme="minorHAnsi"/>
                    <w:i/>
                    <w:iCs/>
                    <w:sz w:val="20"/>
                    <w:szCs w:val="20"/>
                  </w:rPr>
                  <w:t>Biokemija</w:t>
                </w:r>
                <w:r w:rsidRPr="00CC7BF9">
                  <w:rPr>
                    <w:rFonts w:asciiTheme="minorHAnsi" w:hAnsiTheme="minorHAnsi" w:cstheme="minorHAnsi"/>
                    <w:sz w:val="20"/>
                    <w:szCs w:val="20"/>
                  </w:rPr>
                  <w:t xml:space="preserve">, Školska knjiga, Zagreb, 2013. (dijelovi koji se odnose na metodske cjeline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2110539066"/>
              <w:placeholder>
                <w:docPart w:val="F30205250A174D46810DF7CB83691A96"/>
              </w:placeholder>
            </w:sdtPr>
            <w:sdtEndPr/>
            <w:sdtContent>
              <w:p w14:paraId="4568B556"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15 kom.</w:t>
                </w:r>
              </w:p>
            </w:sdtContent>
          </w:sdt>
        </w:tc>
        <w:tc>
          <w:tcPr>
            <w:tcW w:w="641" w:type="pct"/>
            <w:gridSpan w:val="3"/>
            <w:tcBorders>
              <w:top w:val="single" w:sz="8" w:space="0" w:color="auto"/>
              <w:left w:val="single" w:sz="8" w:space="0" w:color="auto"/>
              <w:bottom w:val="single" w:sz="4" w:space="0" w:color="auto"/>
              <w:right w:val="single" w:sz="12" w:space="0" w:color="auto"/>
            </w:tcBorders>
            <w:hideMark/>
          </w:tcPr>
          <w:sdt>
            <w:sdtPr>
              <w:rPr>
                <w:rFonts w:asciiTheme="minorHAnsi" w:hAnsiTheme="minorHAnsi" w:cstheme="minorHAnsi"/>
                <w:color w:val="000000"/>
                <w:sz w:val="20"/>
                <w:szCs w:val="20"/>
              </w:rPr>
              <w:id w:val="527455078"/>
              <w:placeholder>
                <w:docPart w:val="C7FA49661FB648A780B4B0A6FF0753D4"/>
              </w:placeholder>
              <w:showingPlcHdr/>
            </w:sdtPr>
            <w:sdtEndPr/>
            <w:sdtContent>
              <w:p w14:paraId="5D0179CF"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746C913C"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998D25A"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id w:val="2033375622"/>
            <w:placeholder>
              <w:docPart w:val="DB9F139C01A74B118C93DEED692CDE94"/>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6CA92C0" w14:textId="10990010" w:rsidR="008E680B" w:rsidRPr="00D741AA" w:rsidRDefault="00D741AA" w:rsidP="00D741AA">
                <w:pPr>
                  <w:tabs>
                    <w:tab w:val="left" w:pos="340"/>
                  </w:tabs>
                  <w:spacing w:after="0" w:line="240" w:lineRule="auto"/>
                  <w:rPr>
                    <w:rFonts w:asciiTheme="minorHAnsi" w:hAnsiTheme="minorHAnsi" w:cstheme="minorHAnsi"/>
                    <w:sz w:val="20"/>
                    <w:szCs w:val="20"/>
                  </w:rPr>
                </w:pPr>
                <w:r w:rsidRPr="00D741AA">
                  <w:rPr>
                    <w:rFonts w:asciiTheme="minorHAnsi" w:hAnsiTheme="minorHAnsi" w:cstheme="minorHAnsi"/>
                    <w:i/>
                    <w:iCs/>
                    <w:sz w:val="20"/>
                    <w:szCs w:val="20"/>
                  </w:rPr>
                  <w:t>Hoffman i Clokie: Wilson and Walker's Principles and Techniques of Biochemistry and Molecular Biology (8. izdanje), Cambridge University Press, London, 2018.</w:t>
                </w:r>
              </w:p>
            </w:tc>
          </w:sdtContent>
        </w:sdt>
      </w:tr>
      <w:tr w:rsidR="008E680B" w:rsidRPr="00CC7BF9" w14:paraId="2C609186"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40CA190"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39EC10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37" w:history="1">
              <w:r w:rsidRPr="00CC7BF9">
                <w:rPr>
                  <w:rStyle w:val="Hyperlink"/>
                  <w:rFonts w:asciiTheme="minorHAnsi" w:hAnsiTheme="minorHAnsi" w:cstheme="minorHAnsi"/>
                  <w:i/>
                  <w:sz w:val="20"/>
                  <w:szCs w:val="20"/>
                </w:rPr>
                <w:t>http://www.pbf.unizg.hr/studiji/ispitni_rokovi</w:t>
              </w:r>
            </w:hyperlink>
          </w:p>
        </w:tc>
      </w:tr>
      <w:tr w:rsidR="008E680B" w:rsidRPr="00CC7BF9" w14:paraId="08F62D2A" w14:textId="77777777" w:rsidTr="00A422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0FBB82F2"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49155896"/>
            <w:placeholder>
              <w:docPart w:val="A2CBA4F9E23B484797E1DCEE8B5C023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79B396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672F6AB0" w14:textId="5B178AC9" w:rsidR="008E680B" w:rsidRDefault="008E680B" w:rsidP="008E680B">
      <w:pPr>
        <w:spacing w:after="0" w:line="240" w:lineRule="auto"/>
        <w:rPr>
          <w:rFonts w:asciiTheme="minorHAnsi" w:hAnsiTheme="minorHAnsi" w:cstheme="minorHAnsi"/>
          <w:sz w:val="20"/>
          <w:szCs w:val="20"/>
        </w:rPr>
      </w:pPr>
    </w:p>
    <w:p w14:paraId="31342041" w14:textId="37C63248" w:rsidR="00B46C58" w:rsidRDefault="00B46C58" w:rsidP="008E680B">
      <w:pPr>
        <w:spacing w:after="0" w:line="240" w:lineRule="auto"/>
        <w:rPr>
          <w:rFonts w:asciiTheme="minorHAnsi" w:hAnsiTheme="minorHAnsi" w:cstheme="minorHAnsi"/>
          <w:sz w:val="20"/>
          <w:szCs w:val="20"/>
        </w:rPr>
      </w:pPr>
    </w:p>
    <w:p w14:paraId="4983D7BC" w14:textId="61F8307F" w:rsidR="00B46C58" w:rsidRDefault="00B46C58" w:rsidP="008E680B">
      <w:pPr>
        <w:spacing w:after="0" w:line="240" w:lineRule="auto"/>
        <w:rPr>
          <w:rFonts w:asciiTheme="minorHAnsi" w:hAnsiTheme="minorHAnsi" w:cstheme="minorHAnsi"/>
          <w:sz w:val="20"/>
          <w:szCs w:val="20"/>
        </w:rPr>
      </w:pPr>
    </w:p>
    <w:p w14:paraId="096952E1" w14:textId="1F245DE4" w:rsidR="00B46C58" w:rsidRDefault="00B46C58" w:rsidP="008E680B">
      <w:pPr>
        <w:spacing w:after="0" w:line="240" w:lineRule="auto"/>
        <w:rPr>
          <w:rFonts w:asciiTheme="minorHAnsi" w:hAnsiTheme="minorHAnsi" w:cstheme="minorHAnsi"/>
          <w:sz w:val="20"/>
          <w:szCs w:val="20"/>
        </w:rPr>
      </w:pPr>
    </w:p>
    <w:p w14:paraId="5132BD1B" w14:textId="228DA760" w:rsidR="00C00484" w:rsidRDefault="00C00484" w:rsidP="008E680B">
      <w:pPr>
        <w:spacing w:after="0" w:line="240" w:lineRule="auto"/>
        <w:rPr>
          <w:rFonts w:asciiTheme="minorHAnsi" w:hAnsiTheme="minorHAnsi" w:cstheme="minorHAnsi"/>
          <w:sz w:val="20"/>
          <w:szCs w:val="20"/>
        </w:rPr>
      </w:pPr>
    </w:p>
    <w:p w14:paraId="2F5ADD4D" w14:textId="4BE89B21" w:rsidR="00C00484" w:rsidRDefault="00C00484" w:rsidP="008E680B">
      <w:pPr>
        <w:spacing w:after="0" w:line="240" w:lineRule="auto"/>
        <w:rPr>
          <w:rFonts w:asciiTheme="minorHAnsi" w:hAnsiTheme="minorHAnsi" w:cstheme="minorHAnsi"/>
          <w:sz w:val="20"/>
          <w:szCs w:val="20"/>
        </w:rPr>
      </w:pPr>
    </w:p>
    <w:p w14:paraId="359417C2" w14:textId="0D602DFE" w:rsidR="00C00484" w:rsidRDefault="00C00484" w:rsidP="008E680B">
      <w:pPr>
        <w:spacing w:after="0" w:line="240" w:lineRule="auto"/>
        <w:rPr>
          <w:rFonts w:asciiTheme="minorHAnsi" w:hAnsiTheme="minorHAnsi" w:cstheme="minorHAnsi"/>
          <w:sz w:val="20"/>
          <w:szCs w:val="20"/>
        </w:rPr>
      </w:pPr>
    </w:p>
    <w:p w14:paraId="3DD12BCF" w14:textId="77777777" w:rsidR="00C00484" w:rsidRDefault="00C00484" w:rsidP="008E680B">
      <w:pPr>
        <w:spacing w:after="0" w:line="240" w:lineRule="auto"/>
        <w:rPr>
          <w:rFonts w:asciiTheme="minorHAnsi" w:hAnsiTheme="minorHAnsi" w:cstheme="minorHAnsi"/>
          <w:sz w:val="20"/>
          <w:szCs w:val="20"/>
        </w:rPr>
      </w:pPr>
    </w:p>
    <w:p w14:paraId="4877D7BB" w14:textId="77777777" w:rsidR="001B5EBF" w:rsidRPr="00CC7BF9" w:rsidRDefault="001B5EBF" w:rsidP="008E680B">
      <w:pPr>
        <w:spacing w:after="0" w:line="240" w:lineRule="auto"/>
        <w:rPr>
          <w:rFonts w:asciiTheme="minorHAnsi" w:hAnsiTheme="minorHAnsi" w:cstheme="minorHAnsi"/>
          <w:sz w:val="20"/>
          <w:szCs w:val="20"/>
        </w:rPr>
      </w:pPr>
    </w:p>
    <w:p w14:paraId="54632207" w14:textId="67AEA3E0" w:rsidR="008E680B" w:rsidRPr="00CC7BF9" w:rsidRDefault="008E680B"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566"/>
        <w:gridCol w:w="346"/>
        <w:gridCol w:w="647"/>
        <w:gridCol w:w="939"/>
        <w:gridCol w:w="572"/>
        <w:gridCol w:w="474"/>
        <w:gridCol w:w="50"/>
        <w:gridCol w:w="897"/>
        <w:gridCol w:w="363"/>
        <w:gridCol w:w="334"/>
        <w:gridCol w:w="511"/>
        <w:gridCol w:w="497"/>
      </w:tblGrid>
      <w:tr w:rsidR="008E680B" w:rsidRPr="00CC7BF9" w14:paraId="2D8BAAF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AAABC0"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lastRenderedPageBreak/>
              <w:t>1. OPĆE INFORMACIJE</w:t>
            </w:r>
          </w:p>
        </w:tc>
      </w:tr>
      <w:tr w:rsidR="008E680B" w:rsidRPr="00CC7BF9" w14:paraId="0A89AC87" w14:textId="77777777" w:rsidTr="00A42271">
        <w:tc>
          <w:tcPr>
            <w:tcW w:w="1256" w:type="pct"/>
            <w:tcBorders>
              <w:top w:val="single" w:sz="12" w:space="0" w:color="auto"/>
              <w:left w:val="single" w:sz="12" w:space="0" w:color="auto"/>
            </w:tcBorders>
            <w:shd w:val="clear" w:color="auto" w:fill="00A0DC"/>
            <w:vAlign w:val="center"/>
          </w:tcPr>
          <w:p w14:paraId="622A5A69" w14:textId="6591AF8B"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850177432"/>
            <w:placeholder>
              <w:docPart w:val="739AFB105C5A47CB9DD09366D9572DE5"/>
            </w:placeholder>
          </w:sdtPr>
          <w:sdtEndPr/>
          <w:sdtContent>
            <w:tc>
              <w:tcPr>
                <w:tcW w:w="1522" w:type="pct"/>
                <w:gridSpan w:val="4"/>
                <w:tcBorders>
                  <w:top w:val="single" w:sz="12" w:space="0" w:color="auto"/>
                  <w:right w:val="single" w:sz="12" w:space="0" w:color="auto"/>
                </w:tcBorders>
                <w:vAlign w:val="center"/>
              </w:tcPr>
              <w:p w14:paraId="0DDB4D15" w14:textId="68B438D3" w:rsidR="008E680B" w:rsidRPr="001B5EBF" w:rsidRDefault="00987B2C" w:rsidP="00A42271">
                <w:pPr>
                  <w:tabs>
                    <w:tab w:val="left" w:pos="2820"/>
                  </w:tabs>
                  <w:spacing w:after="0" w:line="240" w:lineRule="auto"/>
                  <w:rPr>
                    <w:rFonts w:asciiTheme="minorHAnsi" w:hAnsiTheme="minorHAnsi" w:cstheme="minorHAnsi"/>
                    <w:b/>
                    <w:sz w:val="20"/>
                    <w:szCs w:val="20"/>
                  </w:rPr>
                </w:pPr>
                <w:hyperlink r:id="rId138" w:history="1">
                  <w:r w:rsidR="001B5EBF" w:rsidRPr="001B5EBF">
                    <w:rPr>
                      <w:rStyle w:val="Hyperlink"/>
                      <w:rFonts w:asciiTheme="minorHAnsi" w:hAnsiTheme="minorHAnsi" w:cstheme="minorHAnsi"/>
                      <w:b/>
                      <w:sz w:val="20"/>
                      <w:szCs w:val="20"/>
                    </w:rPr>
                    <w:t>prof.</w:t>
                  </w:r>
                  <w:r w:rsidR="008E680B" w:rsidRPr="001B5EBF">
                    <w:rPr>
                      <w:rStyle w:val="Hyperlink"/>
                      <w:rFonts w:asciiTheme="minorHAnsi" w:hAnsiTheme="minorHAnsi" w:cstheme="minorHAnsi"/>
                      <w:b/>
                      <w:sz w:val="20"/>
                      <w:szCs w:val="20"/>
                    </w:rPr>
                    <w:t xml:space="preserve"> dr. sc. Ivana Radojčić Redovniković</w:t>
                  </w:r>
                </w:hyperlink>
              </w:p>
              <w:p w14:paraId="7F98E2A2" w14:textId="0B84B44F" w:rsidR="001B5EBF" w:rsidRPr="001B5EBF" w:rsidRDefault="00987B2C" w:rsidP="00A42271">
                <w:pPr>
                  <w:tabs>
                    <w:tab w:val="left" w:pos="2820"/>
                  </w:tabs>
                  <w:spacing w:after="0" w:line="240" w:lineRule="auto"/>
                  <w:rPr>
                    <w:rStyle w:val="Hyperlink"/>
                    <w:rFonts w:asciiTheme="minorHAnsi" w:hAnsiTheme="minorHAnsi" w:cstheme="minorHAnsi"/>
                    <w:sz w:val="20"/>
                    <w:szCs w:val="20"/>
                  </w:rPr>
                </w:pPr>
                <w:hyperlink r:id="rId139" w:history="1">
                  <w:r w:rsidR="001B5EBF" w:rsidRPr="001B5EBF">
                    <w:rPr>
                      <w:rStyle w:val="Hyperlink"/>
                      <w:rFonts w:asciiTheme="minorHAnsi" w:hAnsiTheme="minorHAnsi" w:cstheme="minorHAnsi"/>
                      <w:sz w:val="20"/>
                      <w:szCs w:val="20"/>
                    </w:rPr>
                    <w:t>i</w:t>
                  </w:r>
                  <w:r w:rsidR="001B5EBF" w:rsidRPr="001B5EBF">
                    <w:rPr>
                      <w:rStyle w:val="Hyperlink"/>
                      <w:sz w:val="20"/>
                      <w:szCs w:val="20"/>
                    </w:rPr>
                    <w:t xml:space="preserve">zv. prof. </w:t>
                  </w:r>
                  <w:r w:rsidR="008E680B" w:rsidRPr="001B5EBF">
                    <w:rPr>
                      <w:rStyle w:val="Hyperlink"/>
                      <w:rFonts w:asciiTheme="minorHAnsi" w:hAnsiTheme="minorHAnsi" w:cstheme="minorHAnsi"/>
                      <w:sz w:val="20"/>
                      <w:szCs w:val="20"/>
                    </w:rPr>
                    <w:t>dr. sc. Marina Cvjetko Bubalo</w:t>
                  </w:r>
                </w:hyperlink>
              </w:p>
              <w:p w14:paraId="3128D76D" w14:textId="048EEF20" w:rsidR="008E680B" w:rsidRPr="00CC7BF9" w:rsidRDefault="00987B2C" w:rsidP="00A42271">
                <w:pPr>
                  <w:tabs>
                    <w:tab w:val="left" w:pos="2820"/>
                  </w:tabs>
                  <w:spacing w:after="0" w:line="240" w:lineRule="auto"/>
                  <w:rPr>
                    <w:rFonts w:asciiTheme="minorHAnsi" w:hAnsiTheme="minorHAnsi" w:cstheme="minorHAnsi"/>
                    <w:sz w:val="20"/>
                    <w:szCs w:val="20"/>
                  </w:rPr>
                </w:pPr>
                <w:hyperlink r:id="rId140" w:history="1">
                  <w:r w:rsidR="001B5EBF" w:rsidRPr="001B5EBF">
                    <w:rPr>
                      <w:rStyle w:val="Hyperlink"/>
                      <w:sz w:val="20"/>
                      <w:szCs w:val="20"/>
                    </w:rPr>
                    <w:t>dr. sc. Manuela Panić</w:t>
                  </w:r>
                </w:hyperlink>
              </w:p>
            </w:tc>
          </w:sdtContent>
        </w:sdt>
        <w:tc>
          <w:tcPr>
            <w:tcW w:w="1405" w:type="pct"/>
            <w:gridSpan w:val="5"/>
            <w:tcBorders>
              <w:top w:val="single" w:sz="12" w:space="0" w:color="auto"/>
              <w:right w:val="single" w:sz="12" w:space="0" w:color="auto"/>
            </w:tcBorders>
            <w:shd w:val="clear" w:color="auto" w:fill="00A0DC"/>
            <w:vAlign w:val="center"/>
          </w:tcPr>
          <w:p w14:paraId="06DD3E4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23593968"/>
            <w:placeholder>
              <w:docPart w:val="157E29F1B6004992BA47DE279A8A404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0ABD14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8E680B" w:rsidRPr="00CC7BF9" w14:paraId="62C5426B" w14:textId="77777777" w:rsidTr="00A42271">
        <w:tc>
          <w:tcPr>
            <w:tcW w:w="1256" w:type="pct"/>
            <w:tcBorders>
              <w:top w:val="single" w:sz="12" w:space="0" w:color="auto"/>
              <w:left w:val="single" w:sz="12" w:space="0" w:color="auto"/>
            </w:tcBorders>
            <w:shd w:val="clear" w:color="auto" w:fill="00A0DC"/>
            <w:vAlign w:val="center"/>
          </w:tcPr>
          <w:p w14:paraId="5EAC6F03" w14:textId="58DE4273"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14" w:name="Fitoremedijacija" w:displacedByCustomXml="next"/>
        <w:sdt>
          <w:sdtPr>
            <w:rPr>
              <w:rFonts w:asciiTheme="minorHAnsi" w:hAnsiTheme="minorHAnsi" w:cstheme="minorHAnsi"/>
              <w:sz w:val="20"/>
              <w:szCs w:val="20"/>
            </w:rPr>
            <w:id w:val="-2145727985"/>
            <w:placeholder>
              <w:docPart w:val="2D12521D29DC4AB9AAA83ACF5790284A"/>
            </w:placeholder>
          </w:sdtPr>
          <w:sdtEndPr/>
          <w:sdtContent>
            <w:tc>
              <w:tcPr>
                <w:tcW w:w="1522" w:type="pct"/>
                <w:gridSpan w:val="4"/>
                <w:tcBorders>
                  <w:top w:val="single" w:sz="12" w:space="0" w:color="auto"/>
                  <w:right w:val="single" w:sz="12" w:space="0" w:color="auto"/>
                </w:tcBorders>
                <w:vAlign w:val="center"/>
              </w:tcPr>
              <w:p w14:paraId="182BBA3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Fitoremedijacija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609431B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062618"/>
            <w:placeholder>
              <w:docPart w:val="0B8ED14120504849A629EAFC086966F5"/>
            </w:placeholder>
          </w:sdtPr>
          <w:sdtEndPr/>
          <w:sdtContent>
            <w:tc>
              <w:tcPr>
                <w:tcW w:w="817" w:type="pct"/>
                <w:gridSpan w:val="4"/>
                <w:tcBorders>
                  <w:top w:val="single" w:sz="12" w:space="0" w:color="auto"/>
                  <w:right w:val="single" w:sz="12" w:space="0" w:color="auto"/>
                </w:tcBorders>
                <w:vAlign w:val="center"/>
              </w:tcPr>
              <w:p w14:paraId="3045045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w:t>
                </w:r>
              </w:p>
            </w:tc>
          </w:sdtContent>
        </w:sdt>
      </w:tr>
      <w:tr w:rsidR="008E680B" w:rsidRPr="00CC7BF9" w14:paraId="43883C38" w14:textId="77777777" w:rsidTr="00A42271">
        <w:tc>
          <w:tcPr>
            <w:tcW w:w="1256" w:type="pct"/>
            <w:tcBorders>
              <w:left w:val="single" w:sz="12" w:space="0" w:color="auto"/>
              <w:bottom w:val="single" w:sz="12" w:space="0" w:color="auto"/>
            </w:tcBorders>
            <w:shd w:val="clear" w:color="auto" w:fill="00A0DC"/>
            <w:vAlign w:val="center"/>
          </w:tcPr>
          <w:p w14:paraId="4491EC85" w14:textId="0AAAACB3"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452434702"/>
            <w:placeholder>
              <w:docPart w:val="E2CBBDD3EB234A2E85513E4FD2651980"/>
            </w:placeholder>
          </w:sdtPr>
          <w:sdtEndPr/>
          <w:sdtContent>
            <w:tc>
              <w:tcPr>
                <w:tcW w:w="1522" w:type="pct"/>
                <w:gridSpan w:val="4"/>
                <w:tcBorders>
                  <w:bottom w:val="single" w:sz="12" w:space="0" w:color="auto"/>
                  <w:right w:val="single" w:sz="12" w:space="0" w:color="auto"/>
                </w:tcBorders>
                <w:vAlign w:val="center"/>
              </w:tcPr>
              <w:p w14:paraId="2D2B888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66750</w:t>
                </w:r>
              </w:p>
            </w:tc>
          </w:sdtContent>
        </w:sdt>
        <w:tc>
          <w:tcPr>
            <w:tcW w:w="1405" w:type="pct"/>
            <w:gridSpan w:val="5"/>
            <w:tcBorders>
              <w:bottom w:val="single" w:sz="12" w:space="0" w:color="auto"/>
              <w:right w:val="single" w:sz="12" w:space="0" w:color="auto"/>
            </w:tcBorders>
            <w:shd w:val="clear" w:color="auto" w:fill="00A0DC"/>
            <w:vAlign w:val="center"/>
          </w:tcPr>
          <w:p w14:paraId="7A207CB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82122819"/>
            <w:placeholder>
              <w:docPart w:val="8A58273D8B2848FF90597CB1A532A4E7"/>
            </w:placeholder>
          </w:sdtPr>
          <w:sdtEndPr/>
          <w:sdtContent>
            <w:tc>
              <w:tcPr>
                <w:tcW w:w="817" w:type="pct"/>
                <w:gridSpan w:val="4"/>
                <w:tcBorders>
                  <w:bottom w:val="single" w:sz="12" w:space="0" w:color="auto"/>
                  <w:right w:val="single" w:sz="12" w:space="0" w:color="auto"/>
                </w:tcBorders>
                <w:vAlign w:val="center"/>
              </w:tcPr>
              <w:p w14:paraId="4B5CD5F0"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 + 0 + 15 + 0</w:t>
                </w:r>
              </w:p>
            </w:tc>
          </w:sdtContent>
        </w:sdt>
      </w:tr>
      <w:tr w:rsidR="002002A9" w:rsidRPr="00CC7BF9" w14:paraId="2544F4C3" w14:textId="77777777" w:rsidTr="00B20A83">
        <w:tc>
          <w:tcPr>
            <w:tcW w:w="1256" w:type="pct"/>
            <w:tcBorders>
              <w:left w:val="single" w:sz="12" w:space="0" w:color="auto"/>
              <w:bottom w:val="single" w:sz="12" w:space="0" w:color="auto"/>
            </w:tcBorders>
            <w:shd w:val="clear" w:color="auto" w:fill="00A0DC"/>
            <w:vAlign w:val="center"/>
          </w:tcPr>
          <w:p w14:paraId="5C7AF6A0"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08378423"/>
            <w:placeholder>
              <w:docPart w:val="DEEF998FF9734DB39A4860A3A04CAB6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7454407F" w14:textId="5433FD87"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5F3B4950" w14:textId="0B09844A"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218982776"/>
            <w:placeholder>
              <w:docPart w:val="F7BC7681BF48421F8F9052A32D84A7B9"/>
            </w:placeholder>
          </w:sdtPr>
          <w:sdtEndPr/>
          <w:sdtContent>
            <w:tc>
              <w:tcPr>
                <w:tcW w:w="817" w:type="pct"/>
                <w:gridSpan w:val="4"/>
                <w:tcBorders>
                  <w:bottom w:val="single" w:sz="12" w:space="0" w:color="auto"/>
                  <w:right w:val="single" w:sz="12" w:space="0" w:color="auto"/>
                </w:tcBorders>
                <w:vAlign w:val="center"/>
              </w:tcPr>
              <w:p w14:paraId="0078619A"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15</w:t>
                </w:r>
              </w:p>
            </w:tc>
          </w:sdtContent>
        </w:sdt>
      </w:tr>
      <w:tr w:rsidR="002002A9" w:rsidRPr="00CC7BF9" w14:paraId="57AB30DF" w14:textId="77777777" w:rsidTr="00F04019">
        <w:tc>
          <w:tcPr>
            <w:tcW w:w="1256" w:type="pct"/>
            <w:tcBorders>
              <w:left w:val="single" w:sz="12" w:space="0" w:color="auto"/>
              <w:bottom w:val="single" w:sz="12" w:space="0" w:color="auto"/>
            </w:tcBorders>
            <w:shd w:val="clear" w:color="auto" w:fill="00A0DC"/>
            <w:vAlign w:val="center"/>
          </w:tcPr>
          <w:p w14:paraId="616EAFEF" w14:textId="283FFA3E"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843849056"/>
            <w:placeholder>
              <w:docPart w:val="4C039CF4C1A04DC1BD0A002C85C7F910"/>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6E605A05" w14:textId="71DB18B3"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016A7372" w14:textId="133D6E26"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6BDB992E" w14:textId="77777777" w:rsidR="002002A9" w:rsidRPr="00CC7BF9" w:rsidRDefault="002002A9" w:rsidP="002002A9">
            <w:pPr>
              <w:tabs>
                <w:tab w:val="right" w:pos="214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r w:rsidRPr="00CC7BF9">
              <w:rPr>
                <w:rFonts w:asciiTheme="minorHAnsi" w:hAnsiTheme="minorHAnsi" w:cstheme="minorHAnsi"/>
                <w:sz w:val="20"/>
                <w:szCs w:val="20"/>
              </w:rPr>
              <w:tab/>
            </w:r>
          </w:p>
          <w:p w14:paraId="62905F77"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02494061"/>
                <w:placeholder>
                  <w:docPart w:val="E4F70495A2AC487B8A5042135EB3170A"/>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2002A9" w:rsidRPr="00CC7BF9" w14:paraId="5376592A" w14:textId="77777777" w:rsidTr="00A42271">
        <w:tc>
          <w:tcPr>
            <w:tcW w:w="1256" w:type="pct"/>
            <w:tcBorders>
              <w:left w:val="single" w:sz="12" w:space="0" w:color="auto"/>
              <w:bottom w:val="single" w:sz="12" w:space="0" w:color="auto"/>
            </w:tcBorders>
            <w:shd w:val="clear" w:color="auto" w:fill="00A0DC"/>
            <w:vAlign w:val="center"/>
          </w:tcPr>
          <w:p w14:paraId="5D7EB047"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314516859"/>
            <w:placeholder>
              <w:docPart w:val="82C2ACFE765B44DE926A9A27C517F5E2"/>
            </w:placeholder>
          </w:sdtPr>
          <w:sdtEndPr/>
          <w:sdtContent>
            <w:sdt>
              <w:sdtPr>
                <w:rPr>
                  <w:rFonts w:asciiTheme="minorHAnsi" w:hAnsiTheme="minorHAnsi" w:cstheme="minorHAnsi"/>
                  <w:sz w:val="20"/>
                  <w:szCs w:val="20"/>
                </w:rPr>
                <w:id w:val="1028763233"/>
                <w:placeholder>
                  <w:docPart w:val="8D8A49AAECE44C049C6C8C99EF64E8DA"/>
                </w:placeholder>
              </w:sdtPr>
              <w:sdtEndPr/>
              <w:sdtContent>
                <w:tc>
                  <w:tcPr>
                    <w:tcW w:w="1522" w:type="pct"/>
                    <w:gridSpan w:val="4"/>
                    <w:tcBorders>
                      <w:bottom w:val="single" w:sz="12" w:space="0" w:color="auto"/>
                      <w:right w:val="single" w:sz="12" w:space="0" w:color="auto"/>
                    </w:tcBorders>
                    <w:vAlign w:val="center"/>
                  </w:tcPr>
                  <w:p w14:paraId="603D88C1"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Predavanja u P1 i P6, Seminari u P1 i P6 </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B442B5" w14:textId="77777777" w:rsidR="002002A9" w:rsidRPr="00CC7BF9" w:rsidRDefault="002002A9" w:rsidP="002002A9">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49905581"/>
            <w:placeholder>
              <w:docPart w:val="624345272FD6435CB6E1D82573497E9C"/>
            </w:placeholder>
          </w:sdtPr>
          <w:sdtEndPr/>
          <w:sdtContent>
            <w:tc>
              <w:tcPr>
                <w:tcW w:w="817" w:type="pct"/>
                <w:gridSpan w:val="4"/>
                <w:tcBorders>
                  <w:bottom w:val="single" w:sz="12" w:space="0" w:color="auto"/>
                  <w:right w:val="single" w:sz="12" w:space="0" w:color="auto"/>
                </w:tcBorders>
                <w:vAlign w:val="center"/>
              </w:tcPr>
              <w:p w14:paraId="256FF77E"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2002A9" w:rsidRPr="00CC7BF9" w14:paraId="77DC5A1E" w14:textId="77777777" w:rsidTr="00A42271">
        <w:tc>
          <w:tcPr>
            <w:tcW w:w="1256" w:type="pct"/>
            <w:tcBorders>
              <w:left w:val="single" w:sz="12" w:space="0" w:color="auto"/>
              <w:bottom w:val="single" w:sz="12" w:space="0" w:color="auto"/>
            </w:tcBorders>
            <w:shd w:val="clear" w:color="auto" w:fill="00A0DC"/>
            <w:vAlign w:val="center"/>
          </w:tcPr>
          <w:p w14:paraId="7E478987" w14:textId="31DF9A38"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720021618"/>
            <w:placeholder>
              <w:docPart w:val="85408104838049BC8FDD43F9AFD57E2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974081E"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36814FB" w14:textId="77777777" w:rsidR="002002A9" w:rsidRPr="00CC7BF9" w:rsidRDefault="002002A9" w:rsidP="002002A9">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F9AFDC" w14:textId="77777777" w:rsidR="002002A9" w:rsidRPr="00CC7BF9" w:rsidRDefault="00987B2C" w:rsidP="002002A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859539816"/>
                <w:placeholder>
                  <w:docPart w:val="13EBDA6FDF6F47CC8E477CB6458A2B5C"/>
                </w:placeholder>
                <w:dropDownList>
                  <w:listItem w:value="Choose an item."/>
                  <w:listItem w:displayText="DA" w:value="DA"/>
                  <w:listItem w:displayText="NE" w:value="NE"/>
                </w:dropDownList>
              </w:sdtPr>
              <w:sdtEndPr/>
              <w:sdtContent>
                <w:r w:rsidR="002002A9" w:rsidRPr="00CC7BF9">
                  <w:rPr>
                    <w:rFonts w:asciiTheme="minorHAnsi" w:hAnsiTheme="minorHAnsi" w:cstheme="minorHAnsi"/>
                    <w:sz w:val="20"/>
                    <w:szCs w:val="20"/>
                  </w:rPr>
                  <w:t>DA</w:t>
                </w:r>
              </w:sdtContent>
            </w:sdt>
          </w:p>
        </w:tc>
      </w:tr>
      <w:tr w:rsidR="002002A9" w:rsidRPr="00CC7BF9" w14:paraId="79B1E480"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7A30E0" w14:textId="3AF0FBE1" w:rsidR="002002A9" w:rsidRPr="00CC7BF9" w:rsidRDefault="002002A9" w:rsidP="002002A9">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2002A9" w:rsidRPr="00CC7BF9" w14:paraId="053B1490" w14:textId="77777777" w:rsidTr="00A42271">
        <w:tc>
          <w:tcPr>
            <w:tcW w:w="1256" w:type="pct"/>
            <w:tcBorders>
              <w:top w:val="single" w:sz="12" w:space="0" w:color="auto"/>
              <w:left w:val="single" w:sz="12" w:space="0" w:color="auto"/>
            </w:tcBorders>
            <w:shd w:val="clear" w:color="auto" w:fill="00A0DC"/>
            <w:vAlign w:val="center"/>
          </w:tcPr>
          <w:p w14:paraId="38980E9E" w14:textId="578B3CCB"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33776933"/>
            <w:placeholder>
              <w:docPart w:val="D00B9F0E93154DB1B3811A7A1A982554"/>
            </w:placeholder>
          </w:sdtPr>
          <w:sdtEndPr/>
          <w:sdtContent>
            <w:tc>
              <w:tcPr>
                <w:tcW w:w="3744" w:type="pct"/>
                <w:gridSpan w:val="13"/>
                <w:tcBorders>
                  <w:top w:val="single" w:sz="12" w:space="0" w:color="auto"/>
                  <w:right w:val="single" w:sz="12" w:space="0" w:color="auto"/>
                </w:tcBorders>
                <w:vAlign w:val="center"/>
              </w:tcPr>
              <w:p w14:paraId="3C7590A6" w14:textId="02C49A43"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je upoznavanje studenta sa fitoremedijacijskim procesima i vrstama kontaminanata. U okviru </w:t>
                </w:r>
                <w:r w:rsidR="00987B2C">
                  <w:rPr>
                    <w:rFonts w:asciiTheme="minorHAnsi" w:hAnsiTheme="minorHAnsi" w:cstheme="minorHAnsi"/>
                    <w:sz w:val="20"/>
                    <w:szCs w:val="20"/>
                  </w:rPr>
                  <w:t>kolegij</w:t>
                </w:r>
                <w:r w:rsidRPr="00CC7BF9">
                  <w:rPr>
                    <w:rFonts w:asciiTheme="minorHAnsi" w:hAnsiTheme="minorHAnsi" w:cstheme="minorHAnsi"/>
                    <w:sz w:val="20"/>
                    <w:szCs w:val="20"/>
                  </w:rPr>
                  <w:t>a studenti će steći znanja o  primjeni fitoremedijacije u pročišćavanju tla, vode i zraka te o biokemijski mehanizam detoksifikacije u višim biljkama. Usvojene vještine moći će primijeniti za procjenu ključnih parametra u kreiranju fitoremedijacijskih postupaka anorganskih i organskih onečišćivala.</w:t>
                </w:r>
              </w:p>
            </w:tc>
          </w:sdtContent>
        </w:sdt>
      </w:tr>
      <w:tr w:rsidR="002002A9" w:rsidRPr="00CC7BF9" w14:paraId="732FE281" w14:textId="77777777" w:rsidTr="00A42271">
        <w:tc>
          <w:tcPr>
            <w:tcW w:w="1256" w:type="pct"/>
            <w:tcBorders>
              <w:left w:val="single" w:sz="12" w:space="0" w:color="auto"/>
            </w:tcBorders>
            <w:shd w:val="clear" w:color="auto" w:fill="00A0DC"/>
            <w:vAlign w:val="center"/>
          </w:tcPr>
          <w:p w14:paraId="46908D23" w14:textId="6937C7E7" w:rsidR="002002A9" w:rsidRPr="00CC7BF9" w:rsidRDefault="002002A9" w:rsidP="002002A9">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81992083"/>
            <w:placeholder>
              <w:docPart w:val="C25E3C3FA4EC4E189DA791B3853DB902"/>
            </w:placeholder>
          </w:sdtPr>
          <w:sdtEndPr/>
          <w:sdtContent>
            <w:tc>
              <w:tcPr>
                <w:tcW w:w="3744" w:type="pct"/>
                <w:gridSpan w:val="13"/>
                <w:tcBorders>
                  <w:right w:val="single" w:sz="12" w:space="0" w:color="auto"/>
                </w:tcBorders>
                <w:vAlign w:val="center"/>
              </w:tcPr>
              <w:p w14:paraId="328353BA"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2002A9" w:rsidRPr="00CC7BF9" w14:paraId="5F216CAD" w14:textId="77777777" w:rsidTr="00A42271">
        <w:tc>
          <w:tcPr>
            <w:tcW w:w="1256" w:type="pct"/>
            <w:tcBorders>
              <w:left w:val="single" w:sz="12" w:space="0" w:color="auto"/>
            </w:tcBorders>
            <w:shd w:val="clear" w:color="auto" w:fill="00A0DC"/>
            <w:vAlign w:val="center"/>
          </w:tcPr>
          <w:p w14:paraId="0F116A33" w14:textId="500F615D" w:rsidR="002002A9" w:rsidRPr="00CC7BF9" w:rsidRDefault="002002A9" w:rsidP="002002A9">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65506949"/>
            <w:placeholder>
              <w:docPart w:val="F4D2F2ECCFF640699D030574E92B08D4"/>
            </w:placeholder>
          </w:sdtPr>
          <w:sdtEndPr/>
          <w:sdtContent>
            <w:tc>
              <w:tcPr>
                <w:tcW w:w="3744" w:type="pct"/>
                <w:gridSpan w:val="13"/>
                <w:tcBorders>
                  <w:right w:val="single" w:sz="12" w:space="0" w:color="auto"/>
                </w:tcBorders>
                <w:vAlign w:val="center"/>
              </w:tcPr>
              <w:p w14:paraId="2A23D968" w14:textId="77777777" w:rsidR="002002A9" w:rsidRPr="00CC7BF9" w:rsidRDefault="002002A9" w:rsidP="002002A9">
                <w:pPr>
                  <w:pStyle w:val="ListParagraph"/>
                  <w:numPr>
                    <w:ilvl w:val="0"/>
                    <w:numId w:val="34"/>
                  </w:numPr>
                  <w:tabs>
                    <w:tab w:val="left" w:pos="2820"/>
                  </w:tabs>
                  <w:spacing w:after="0" w:line="240" w:lineRule="auto"/>
                  <w:ind w:left="375" w:hanging="375"/>
                  <w:rPr>
                    <w:rFonts w:asciiTheme="minorHAnsi" w:hAnsiTheme="minorHAnsi" w:cstheme="minorHAnsi"/>
                    <w:color w:val="000000"/>
                    <w:sz w:val="20"/>
                    <w:szCs w:val="20"/>
                  </w:rPr>
                </w:pPr>
                <w:r w:rsidRPr="00CC7BF9">
                  <w:rPr>
                    <w:rFonts w:asciiTheme="minorHAnsi" w:hAnsiTheme="minorHAnsi" w:cstheme="minorHAnsi"/>
                    <w:color w:val="000000"/>
                    <w:sz w:val="20"/>
                    <w:szCs w:val="20"/>
                  </w:rPr>
                  <w:t>razvoj novih industrijskih biotehnoloških procesa i opreme</w:t>
                </w:r>
              </w:p>
              <w:p w14:paraId="3C582B12" w14:textId="77777777" w:rsidR="002002A9" w:rsidRPr="00CC7BF9" w:rsidRDefault="002002A9" w:rsidP="002002A9">
                <w:pPr>
                  <w:pStyle w:val="ListParagraph"/>
                  <w:numPr>
                    <w:ilvl w:val="0"/>
                    <w:numId w:val="34"/>
                  </w:numPr>
                  <w:tabs>
                    <w:tab w:val="left" w:pos="2820"/>
                  </w:tabs>
                  <w:spacing w:after="0" w:line="240" w:lineRule="auto"/>
                  <w:ind w:left="375" w:hanging="375"/>
                  <w:rPr>
                    <w:rFonts w:asciiTheme="minorHAnsi" w:hAnsiTheme="minorHAnsi" w:cstheme="minorHAnsi"/>
                    <w:color w:val="000000"/>
                    <w:sz w:val="20"/>
                    <w:szCs w:val="20"/>
                  </w:rPr>
                </w:pPr>
                <w:r w:rsidRPr="00CC7BF9">
                  <w:rPr>
                    <w:rFonts w:asciiTheme="minorHAnsi" w:hAnsiTheme="minorHAnsi" w:cstheme="minorHAnsi"/>
                    <w:color w:val="000000"/>
                    <w:sz w:val="20"/>
                    <w:szCs w:val="20"/>
                  </w:rPr>
                  <w:t>planiranje i izvedba eksperimenata (u malom i velikom mjerilu) u različitim područjima biotehnologije, prikaz i kritička interpretacija rezultata, donošenje meritornih zaključaka</w:t>
                </w:r>
              </w:p>
              <w:p w14:paraId="1D792589" w14:textId="77777777" w:rsidR="002002A9" w:rsidRPr="00CC7BF9" w:rsidRDefault="002002A9" w:rsidP="002002A9">
                <w:pPr>
                  <w:pStyle w:val="ListParagraph"/>
                  <w:numPr>
                    <w:ilvl w:val="0"/>
                    <w:numId w:val="34"/>
                  </w:numPr>
                  <w:tabs>
                    <w:tab w:val="left" w:pos="2820"/>
                  </w:tabs>
                  <w:spacing w:after="0" w:line="240" w:lineRule="auto"/>
                  <w:ind w:left="375" w:hanging="375"/>
                  <w:rPr>
                    <w:rFonts w:asciiTheme="minorHAnsi" w:hAnsiTheme="minorHAnsi" w:cstheme="minorHAnsi"/>
                    <w:sz w:val="20"/>
                    <w:szCs w:val="20"/>
                  </w:rPr>
                </w:pPr>
                <w:r w:rsidRPr="00CC7BF9">
                  <w:rPr>
                    <w:rFonts w:asciiTheme="minorHAnsi" w:hAnsiTheme="minorHAnsi" w:cstheme="minorHAnsi"/>
                    <w:sz w:val="20"/>
                    <w:szCs w:val="20"/>
                  </w:rPr>
                  <w:t>prezentacija pogonskih, istraživačkih, laboratorijskih i poslovnih rezultata usmenim i pismenim putem uz korištenje stručne terminologije</w:t>
                </w:r>
              </w:p>
              <w:p w14:paraId="4BA1C3FF" w14:textId="77777777" w:rsidR="002002A9" w:rsidRPr="00CC7BF9" w:rsidRDefault="002002A9" w:rsidP="002002A9">
                <w:pPr>
                  <w:pStyle w:val="ListParagraph"/>
                  <w:numPr>
                    <w:ilvl w:val="0"/>
                    <w:numId w:val="34"/>
                  </w:numPr>
                  <w:tabs>
                    <w:tab w:val="left" w:pos="2820"/>
                  </w:tabs>
                  <w:spacing w:after="0" w:line="240" w:lineRule="auto"/>
                  <w:ind w:left="375" w:hanging="375"/>
                  <w:rPr>
                    <w:rFonts w:asciiTheme="minorHAnsi" w:hAnsiTheme="minorHAnsi" w:cstheme="minorHAnsi"/>
                    <w:sz w:val="20"/>
                    <w:szCs w:val="20"/>
                  </w:rPr>
                </w:pPr>
                <w:r w:rsidRPr="00CC7BF9">
                  <w:rPr>
                    <w:rFonts w:asciiTheme="minorHAnsi" w:hAnsiTheme="minorHAnsi" w:cstheme="minorHAnsi"/>
                    <w:sz w:val="20"/>
                    <w:szCs w:val="20"/>
                  </w:rPr>
                  <w:t>primjena etičkih načela, zakonske regulative i normi vezanih uz specifične zahtjeve struke</w:t>
                </w:r>
              </w:p>
              <w:p w14:paraId="17E8F591" w14:textId="77777777" w:rsidR="002002A9" w:rsidRPr="00CC7BF9" w:rsidRDefault="002002A9" w:rsidP="002002A9">
                <w:pPr>
                  <w:pStyle w:val="ListParagraph"/>
                  <w:numPr>
                    <w:ilvl w:val="0"/>
                    <w:numId w:val="34"/>
                  </w:numPr>
                  <w:tabs>
                    <w:tab w:val="left" w:pos="2820"/>
                  </w:tabs>
                  <w:spacing w:after="0" w:line="240" w:lineRule="auto"/>
                  <w:ind w:left="375" w:hanging="375"/>
                  <w:rPr>
                    <w:rFonts w:asciiTheme="minorHAnsi" w:hAnsiTheme="minorHAnsi" w:cstheme="minorHAnsi"/>
                    <w:sz w:val="20"/>
                    <w:szCs w:val="20"/>
                  </w:rPr>
                </w:pPr>
                <w:r w:rsidRPr="00CC7BF9">
                  <w:rPr>
                    <w:rFonts w:asciiTheme="minorHAnsi" w:hAnsiTheme="minorHAnsi" w:cstheme="minorHAnsi"/>
                    <w:sz w:val="20"/>
                    <w:szCs w:val="20"/>
                  </w:rPr>
                  <w:t>korištenje i valorizacija znanstvene i stručne literature u svrhu cjeloživotnog učenja i unapređenja struke</w:t>
                </w:r>
              </w:p>
            </w:tc>
          </w:sdtContent>
        </w:sdt>
      </w:tr>
      <w:tr w:rsidR="002002A9" w:rsidRPr="00CC7BF9" w14:paraId="316FF4A0" w14:textId="77777777" w:rsidTr="00A42271">
        <w:tc>
          <w:tcPr>
            <w:tcW w:w="1256" w:type="pct"/>
            <w:tcBorders>
              <w:left w:val="single" w:sz="12" w:space="0" w:color="auto"/>
            </w:tcBorders>
            <w:shd w:val="clear" w:color="auto" w:fill="00A0DC"/>
            <w:vAlign w:val="center"/>
          </w:tcPr>
          <w:p w14:paraId="2053211C" w14:textId="0645D8B1" w:rsidR="002002A9" w:rsidRPr="00CC7BF9" w:rsidRDefault="002002A9" w:rsidP="002002A9">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324484524"/>
            <w:placeholder>
              <w:docPart w:val="FE623E90641D4CD9B99DF681E7750406"/>
            </w:placeholder>
          </w:sdtPr>
          <w:sdtEndPr/>
          <w:sdtContent>
            <w:tc>
              <w:tcPr>
                <w:tcW w:w="3744" w:type="pct"/>
                <w:gridSpan w:val="13"/>
                <w:tcBorders>
                  <w:right w:val="single" w:sz="12" w:space="0" w:color="auto"/>
                </w:tcBorders>
                <w:vAlign w:val="center"/>
              </w:tcPr>
              <w:p w14:paraId="3029F71B" w14:textId="77777777" w:rsidR="002002A9" w:rsidRPr="00CC7BF9" w:rsidRDefault="002002A9" w:rsidP="002002A9">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definirati fitoremedijacijske procese i vrste kontaminanata</w:t>
                </w:r>
              </w:p>
              <w:p w14:paraId="54F988AB" w14:textId="77777777" w:rsidR="002002A9" w:rsidRPr="00CC7BF9" w:rsidRDefault="002002A9" w:rsidP="002002A9">
                <w:pPr>
                  <w:pStyle w:val="ListParagraph"/>
                  <w:numPr>
                    <w:ilvl w:val="0"/>
                    <w:numId w:val="3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diskutirati o primjeni fitoremedijacije u pročišćavanju tla, vode i zraka</w:t>
                </w:r>
              </w:p>
              <w:p w14:paraId="03FCFB5D" w14:textId="77777777" w:rsidR="002002A9" w:rsidRPr="00CC7BF9" w:rsidRDefault="002002A9" w:rsidP="002002A9">
                <w:pPr>
                  <w:pStyle w:val="ListParagraph"/>
                  <w:numPr>
                    <w:ilvl w:val="0"/>
                    <w:numId w:val="3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objasniti biokemijski mehanizam detoksifikacije u višim biljkama</w:t>
                </w:r>
              </w:p>
              <w:p w14:paraId="1B43E033" w14:textId="77777777" w:rsidR="002002A9" w:rsidRPr="00CC7BF9" w:rsidRDefault="002002A9" w:rsidP="002002A9">
                <w:pPr>
                  <w:pStyle w:val="ListParagraph"/>
                  <w:numPr>
                    <w:ilvl w:val="0"/>
                    <w:numId w:val="3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opisati ključne parametre u kreiranju fitoremedijacijskih postupaka anorganskih i organskih onečišćivala</w:t>
                </w:r>
              </w:p>
              <w:p w14:paraId="15FCCDF6" w14:textId="77777777" w:rsidR="002002A9" w:rsidRPr="00CC7BF9" w:rsidRDefault="002002A9" w:rsidP="002002A9">
                <w:pPr>
                  <w:pStyle w:val="ListParagraph"/>
                  <w:numPr>
                    <w:ilvl w:val="0"/>
                    <w:numId w:val="3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diskutirati o primjeni transgeničnih biljaka u fitoremedijaciji</w:t>
                </w:r>
              </w:p>
              <w:p w14:paraId="1E760A25" w14:textId="77777777" w:rsidR="002002A9" w:rsidRPr="00CC7BF9" w:rsidRDefault="002002A9" w:rsidP="002002A9">
                <w:pPr>
                  <w:pStyle w:val="ListParagraph"/>
                  <w:numPr>
                    <w:ilvl w:val="0"/>
                    <w:numId w:val="3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pronaći i usmeno prezentirati znanstveni rad iz područja fitoremedijacije</w:t>
                </w:r>
              </w:p>
            </w:tc>
          </w:sdtContent>
        </w:sdt>
      </w:tr>
      <w:tr w:rsidR="002002A9" w:rsidRPr="00CC7BF9" w14:paraId="6A46BDAC" w14:textId="77777777" w:rsidTr="00A42271">
        <w:tc>
          <w:tcPr>
            <w:tcW w:w="1256" w:type="pct"/>
            <w:tcBorders>
              <w:left w:val="single" w:sz="12" w:space="0" w:color="auto"/>
            </w:tcBorders>
            <w:shd w:val="clear" w:color="auto" w:fill="00A0DC"/>
            <w:vAlign w:val="center"/>
          </w:tcPr>
          <w:p w14:paraId="2F086708" w14:textId="7303505F" w:rsidR="002002A9" w:rsidRPr="00CC7BF9" w:rsidRDefault="002002A9" w:rsidP="002002A9">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70656DA1" w14:textId="77777777" w:rsidR="002002A9" w:rsidRPr="00CC7BF9" w:rsidRDefault="002002A9" w:rsidP="002002A9">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365183214"/>
            <w:placeholder>
              <w:docPart w:val="30577F7E903E4AEAB485EF329B84A8BB"/>
            </w:placeholder>
          </w:sdtPr>
          <w:sdtEndPr/>
          <w:sdtContent>
            <w:tc>
              <w:tcPr>
                <w:tcW w:w="3744" w:type="pct"/>
                <w:gridSpan w:val="13"/>
                <w:tcBorders>
                  <w:right w:val="single" w:sz="12" w:space="0" w:color="auto"/>
                </w:tcBorders>
                <w:vAlign w:val="center"/>
              </w:tcPr>
              <w:p w14:paraId="7E2B9D84"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Ubrzani tehnološki razvoj, moderna poljoprivredna praksa i loše gospodarenje toksičnim otpadom doveli su do nakupljanja različitih onečišćivala koji značajno utječu na čovjeka i njegovo zdravlje te okoliš. Potreba za njihovim uklanjanjem te uvođenjem sve strožih ekoloških normi povećalo je potrebu za uporabom novih tehnologija kao što je fitoremedijacija. Fitoremedijacija je ekološki prihvatljiva tehnologija (zelena tehnologija) u kojoj se rabe biljke za razgradnju, asimilaciju, metabolizam ili detoksifikaciju različitih onečišćivala okoliša. U sklopu modula nastava će se odvijati u kroz četiri metodske jedinici: (1) Fitoremedijacija-uloga, vrste i procesi gdje će se definirati vrste i izvore onečistila te objasniti temeljne principe fitoremedijacijskih procesa, opisati ključne parametre u kreiranju fitoremedijacijskih procesa te obrazložiti sustave koji se koriste u izučavanje fitoremedijacijskih procesa; (2) Biokemijski mehanizmi detoksifikacije u višim biljkama gdje će se objasniti biokemijski mehanizmi detoksifikacije organskih i anorganskih onečistila u biljkama; (3) Fitoremedijacija anorganskih i organskih onečišćivala  gdje će se razmatrati </w:t>
                </w:r>
                <w:r w:rsidRPr="00CC7BF9">
                  <w:rPr>
                    <w:rFonts w:asciiTheme="minorHAnsi" w:hAnsiTheme="minorHAnsi" w:cstheme="minorHAnsi"/>
                    <w:sz w:val="20"/>
                    <w:szCs w:val="20"/>
                  </w:rPr>
                  <w:lastRenderedPageBreak/>
                  <w:t>ključni parametri u kreiranju fitoremedijacijskih postupaka za pročišćavanje anorganskih i organskih onečišćivala; (4) Transgenične biljke u fitoremedijaciji  gdje će se razmatrati strategija genetičke transformacije biljaka za fitoremedijaciju anorganskih i organskih onečistila..</w:t>
                </w:r>
              </w:p>
            </w:tc>
          </w:sdtContent>
        </w:sdt>
      </w:tr>
      <w:tr w:rsidR="002002A9" w:rsidRPr="00CC7BF9" w14:paraId="21419101" w14:textId="77777777" w:rsidTr="00A42271">
        <w:trPr>
          <w:trHeight w:val="349"/>
        </w:trPr>
        <w:tc>
          <w:tcPr>
            <w:tcW w:w="1256" w:type="pct"/>
            <w:vMerge w:val="restart"/>
            <w:tcBorders>
              <w:left w:val="single" w:sz="12" w:space="0" w:color="auto"/>
            </w:tcBorders>
            <w:shd w:val="clear" w:color="auto" w:fill="00A0DC"/>
            <w:vAlign w:val="center"/>
          </w:tcPr>
          <w:p w14:paraId="36E75EE7" w14:textId="77777777" w:rsidR="002002A9" w:rsidRPr="00CC7BF9" w:rsidRDefault="002002A9" w:rsidP="002002A9">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2.6. Vrste izvođenja nastave</w:t>
            </w:r>
          </w:p>
        </w:tc>
        <w:tc>
          <w:tcPr>
            <w:tcW w:w="1212" w:type="pct"/>
            <w:gridSpan w:val="3"/>
            <w:vMerge w:val="restart"/>
            <w:vAlign w:val="center"/>
          </w:tcPr>
          <w:p w14:paraId="6530A194" w14:textId="77777777" w:rsidR="002002A9" w:rsidRPr="00CC7BF9" w:rsidRDefault="00987B2C" w:rsidP="002002A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60472308"/>
                <w14:checkbox>
                  <w14:checked w14:val="1"/>
                  <w14:checkedState w14:val="2612" w14:font="MS Gothic"/>
                  <w14:uncheckedState w14:val="2610" w14:font="MS Gothic"/>
                </w14:checkbox>
              </w:sdtPr>
              <w:sdtEndPr/>
              <w:sdtContent>
                <w:r w:rsidR="002002A9" w:rsidRPr="00CC7BF9">
                  <w:rPr>
                    <w:rFonts w:ascii="Segoe UI Symbol" w:eastAsia="MS Gothic" w:hAnsi="Segoe UI Symbol" w:cs="Segoe UI Symbol"/>
                    <w:b w:val="0"/>
                    <w:sz w:val="20"/>
                    <w:szCs w:val="20"/>
                    <w:lang w:val="hr-HR"/>
                  </w:rPr>
                  <w:t>☒</w:t>
                </w:r>
              </w:sdtContent>
            </w:sdt>
            <w:r w:rsidR="002002A9" w:rsidRPr="00CC7BF9">
              <w:rPr>
                <w:rFonts w:asciiTheme="minorHAnsi" w:hAnsiTheme="minorHAnsi" w:cstheme="minorHAnsi"/>
                <w:b w:val="0"/>
                <w:sz w:val="20"/>
                <w:szCs w:val="20"/>
                <w:lang w:val="hr-HR"/>
              </w:rPr>
              <w:t xml:space="preserve"> predavanja</w:t>
            </w:r>
          </w:p>
          <w:p w14:paraId="15B3868E" w14:textId="77777777" w:rsidR="002002A9" w:rsidRPr="00CC7BF9" w:rsidRDefault="00987B2C" w:rsidP="002002A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7314602"/>
                <w14:checkbox>
                  <w14:checked w14:val="1"/>
                  <w14:checkedState w14:val="2612" w14:font="MS Gothic"/>
                  <w14:uncheckedState w14:val="2610" w14:font="MS Gothic"/>
                </w14:checkbox>
              </w:sdtPr>
              <w:sdtEndPr/>
              <w:sdtContent>
                <w:r w:rsidR="002002A9" w:rsidRPr="00CC7BF9">
                  <w:rPr>
                    <w:rFonts w:ascii="Segoe UI Symbol" w:eastAsia="MS Gothic" w:hAnsi="Segoe UI Symbol" w:cs="Segoe UI Symbol"/>
                    <w:b w:val="0"/>
                    <w:sz w:val="20"/>
                    <w:szCs w:val="20"/>
                    <w:lang w:val="hr-HR"/>
                  </w:rPr>
                  <w:t>☒</w:t>
                </w:r>
              </w:sdtContent>
            </w:sdt>
            <w:r w:rsidR="002002A9" w:rsidRPr="00CC7BF9">
              <w:rPr>
                <w:rFonts w:asciiTheme="minorHAnsi" w:hAnsiTheme="minorHAnsi" w:cstheme="minorHAnsi"/>
                <w:b w:val="0"/>
                <w:sz w:val="20"/>
                <w:szCs w:val="20"/>
                <w:lang w:val="hr-HR"/>
              </w:rPr>
              <w:t xml:space="preserve"> seminari i radionice  </w:t>
            </w:r>
          </w:p>
          <w:p w14:paraId="233DBC9F" w14:textId="77777777" w:rsidR="002002A9" w:rsidRPr="00CC7BF9" w:rsidRDefault="00987B2C" w:rsidP="002002A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5083032"/>
                <w14:checkbox>
                  <w14:checked w14:val="0"/>
                  <w14:checkedState w14:val="2612" w14:font="MS Gothic"/>
                  <w14:uncheckedState w14:val="2610" w14:font="MS Gothic"/>
                </w14:checkbox>
              </w:sdtPr>
              <w:sdtEndPr/>
              <w:sdtContent>
                <w:r w:rsidR="002002A9" w:rsidRPr="00CC7BF9">
                  <w:rPr>
                    <w:rFonts w:ascii="Segoe UI Symbol" w:eastAsia="MS Gothic" w:hAnsi="Segoe UI Symbol" w:cs="Segoe UI Symbol"/>
                    <w:b w:val="0"/>
                    <w:sz w:val="20"/>
                    <w:szCs w:val="20"/>
                    <w:lang w:val="hr-HR"/>
                  </w:rPr>
                  <w:t>☐</w:t>
                </w:r>
              </w:sdtContent>
            </w:sdt>
            <w:r w:rsidR="002002A9" w:rsidRPr="00CC7BF9">
              <w:rPr>
                <w:rFonts w:asciiTheme="minorHAnsi" w:hAnsiTheme="minorHAnsi" w:cstheme="minorHAnsi"/>
                <w:b w:val="0"/>
                <w:sz w:val="20"/>
                <w:szCs w:val="20"/>
                <w:lang w:val="hr-HR"/>
              </w:rPr>
              <w:t xml:space="preserve"> vježbe  </w:t>
            </w:r>
          </w:p>
          <w:p w14:paraId="1279DABC" w14:textId="77777777" w:rsidR="002002A9" w:rsidRPr="00CC7BF9" w:rsidRDefault="00987B2C" w:rsidP="002002A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2650945"/>
                <w14:checkbox>
                  <w14:checked w14:val="0"/>
                  <w14:checkedState w14:val="2612" w14:font="MS Gothic"/>
                  <w14:uncheckedState w14:val="2610" w14:font="MS Gothic"/>
                </w14:checkbox>
              </w:sdtPr>
              <w:sdtEndPr/>
              <w:sdtContent>
                <w:r w:rsidR="002002A9" w:rsidRPr="00CC7BF9">
                  <w:rPr>
                    <w:rFonts w:ascii="Segoe UI Symbol" w:eastAsia="MS Gothic" w:hAnsi="Segoe UI Symbol" w:cs="Segoe UI Symbol"/>
                    <w:b w:val="0"/>
                    <w:sz w:val="20"/>
                    <w:szCs w:val="20"/>
                    <w:lang w:val="hr-HR"/>
                  </w:rPr>
                  <w:t>☐</w:t>
                </w:r>
              </w:sdtContent>
            </w:sdt>
            <w:r w:rsidR="002002A9" w:rsidRPr="00CC7BF9">
              <w:rPr>
                <w:rFonts w:asciiTheme="minorHAnsi" w:hAnsiTheme="minorHAnsi" w:cstheme="minorHAnsi"/>
                <w:b w:val="0"/>
                <w:sz w:val="20"/>
                <w:szCs w:val="20"/>
                <w:lang w:val="hr-HR"/>
              </w:rPr>
              <w:t xml:space="preserve"> </w:t>
            </w:r>
            <w:r w:rsidR="002002A9" w:rsidRPr="00CC7BF9">
              <w:rPr>
                <w:rFonts w:asciiTheme="minorHAnsi" w:hAnsiTheme="minorHAnsi" w:cstheme="minorHAnsi"/>
                <w:b w:val="0"/>
                <w:i/>
                <w:sz w:val="20"/>
                <w:szCs w:val="20"/>
                <w:lang w:val="hr-HR"/>
              </w:rPr>
              <w:t>on line</w:t>
            </w:r>
            <w:r w:rsidR="002002A9" w:rsidRPr="00CC7BF9">
              <w:rPr>
                <w:rFonts w:asciiTheme="minorHAnsi" w:hAnsiTheme="minorHAnsi" w:cstheme="minorHAnsi"/>
                <w:b w:val="0"/>
                <w:sz w:val="20"/>
                <w:szCs w:val="20"/>
                <w:lang w:val="hr-HR"/>
              </w:rPr>
              <w:t xml:space="preserve"> u cijelosti</w:t>
            </w:r>
          </w:p>
          <w:p w14:paraId="67C90FE6" w14:textId="77777777" w:rsidR="002002A9" w:rsidRPr="00CC7BF9" w:rsidRDefault="00987B2C" w:rsidP="002002A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1429958"/>
                <w14:checkbox>
                  <w14:checked w14:val="0"/>
                  <w14:checkedState w14:val="2612" w14:font="MS Gothic"/>
                  <w14:uncheckedState w14:val="2610" w14:font="MS Gothic"/>
                </w14:checkbox>
              </w:sdtPr>
              <w:sdtEndPr/>
              <w:sdtContent>
                <w:r w:rsidR="002002A9" w:rsidRPr="00CC7BF9">
                  <w:rPr>
                    <w:rFonts w:ascii="Segoe UI Symbol" w:eastAsia="MS Gothic" w:hAnsi="Segoe UI Symbol" w:cs="Segoe UI Symbol"/>
                    <w:b w:val="0"/>
                    <w:sz w:val="20"/>
                    <w:szCs w:val="20"/>
                    <w:lang w:val="hr-HR"/>
                  </w:rPr>
                  <w:t>☐</w:t>
                </w:r>
              </w:sdtContent>
            </w:sdt>
            <w:r w:rsidR="002002A9" w:rsidRPr="00CC7BF9">
              <w:rPr>
                <w:rFonts w:asciiTheme="minorHAnsi" w:hAnsiTheme="minorHAnsi" w:cstheme="minorHAnsi"/>
                <w:b w:val="0"/>
                <w:sz w:val="20"/>
                <w:szCs w:val="20"/>
                <w:lang w:val="hr-HR"/>
              </w:rPr>
              <w:t xml:space="preserve"> mješovito e-učenje</w:t>
            </w:r>
          </w:p>
          <w:p w14:paraId="2773CDD6" w14:textId="77777777" w:rsidR="002002A9" w:rsidRPr="00CC7BF9" w:rsidRDefault="00987B2C" w:rsidP="002002A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09222835"/>
                <w14:checkbox>
                  <w14:checked w14:val="0"/>
                  <w14:checkedState w14:val="2612" w14:font="MS Gothic"/>
                  <w14:uncheckedState w14:val="2610" w14:font="MS Gothic"/>
                </w14:checkbox>
              </w:sdtPr>
              <w:sdtEndPr/>
              <w:sdtContent>
                <w:r w:rsidR="002002A9" w:rsidRPr="00CC7BF9">
                  <w:rPr>
                    <w:rFonts w:ascii="Segoe UI Symbol" w:eastAsia="MS Gothic" w:hAnsi="Segoe UI Symbol" w:cs="Segoe UI Symbol"/>
                    <w:sz w:val="20"/>
                    <w:szCs w:val="20"/>
                  </w:rPr>
                  <w:t>☐</w:t>
                </w:r>
              </w:sdtContent>
            </w:sdt>
            <w:r w:rsidR="002002A9" w:rsidRPr="00CC7BF9">
              <w:rPr>
                <w:rFonts w:asciiTheme="minorHAnsi" w:hAnsiTheme="minorHAnsi" w:cstheme="minorHAnsi"/>
                <w:sz w:val="20"/>
                <w:szCs w:val="20"/>
              </w:rPr>
              <w:t xml:space="preserve"> terenska nastava</w:t>
            </w:r>
          </w:p>
        </w:tc>
        <w:tc>
          <w:tcPr>
            <w:tcW w:w="1285" w:type="pct"/>
            <w:gridSpan w:val="5"/>
            <w:vMerge w:val="restart"/>
            <w:vAlign w:val="center"/>
          </w:tcPr>
          <w:p w14:paraId="20AC5812" w14:textId="77777777" w:rsidR="002002A9" w:rsidRPr="00CC7BF9" w:rsidRDefault="00987B2C" w:rsidP="002002A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9747368"/>
                <w14:checkbox>
                  <w14:checked w14:val="1"/>
                  <w14:checkedState w14:val="2612" w14:font="MS Gothic"/>
                  <w14:uncheckedState w14:val="2610" w14:font="MS Gothic"/>
                </w14:checkbox>
              </w:sdtPr>
              <w:sdtEndPr/>
              <w:sdtContent>
                <w:r w:rsidR="002002A9" w:rsidRPr="00CC7BF9">
                  <w:rPr>
                    <w:rFonts w:ascii="Segoe UI Symbol" w:eastAsia="MS Gothic" w:hAnsi="Segoe UI Symbol" w:cs="Segoe UI Symbol"/>
                    <w:b w:val="0"/>
                    <w:sz w:val="20"/>
                    <w:szCs w:val="20"/>
                    <w:lang w:val="hr-HR"/>
                  </w:rPr>
                  <w:t>☒</w:t>
                </w:r>
              </w:sdtContent>
            </w:sdt>
            <w:r w:rsidR="002002A9" w:rsidRPr="00CC7BF9">
              <w:rPr>
                <w:rFonts w:asciiTheme="minorHAnsi" w:hAnsiTheme="minorHAnsi" w:cstheme="minorHAnsi"/>
                <w:b w:val="0"/>
                <w:sz w:val="20"/>
                <w:szCs w:val="20"/>
                <w:lang w:val="hr-HR"/>
              </w:rPr>
              <w:t xml:space="preserve"> samostalni  zadaci  </w:t>
            </w:r>
          </w:p>
          <w:p w14:paraId="0EBB6F67" w14:textId="77777777" w:rsidR="002002A9" w:rsidRPr="00CC7BF9" w:rsidRDefault="00987B2C" w:rsidP="002002A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6307445"/>
                <w14:checkbox>
                  <w14:checked w14:val="0"/>
                  <w14:checkedState w14:val="2612" w14:font="MS Gothic"/>
                  <w14:uncheckedState w14:val="2610" w14:font="MS Gothic"/>
                </w14:checkbox>
              </w:sdtPr>
              <w:sdtEndPr/>
              <w:sdtContent>
                <w:r w:rsidR="002002A9" w:rsidRPr="00CC7BF9">
                  <w:rPr>
                    <w:rFonts w:ascii="Segoe UI Symbol" w:eastAsia="MS Gothic" w:hAnsi="Segoe UI Symbol" w:cs="Segoe UI Symbol"/>
                    <w:b w:val="0"/>
                    <w:sz w:val="20"/>
                    <w:szCs w:val="20"/>
                    <w:lang w:val="hr-HR"/>
                  </w:rPr>
                  <w:t>☐</w:t>
                </w:r>
              </w:sdtContent>
            </w:sdt>
            <w:r w:rsidR="002002A9" w:rsidRPr="00CC7BF9">
              <w:rPr>
                <w:rFonts w:asciiTheme="minorHAnsi" w:hAnsiTheme="minorHAnsi" w:cstheme="minorHAnsi"/>
                <w:b w:val="0"/>
                <w:sz w:val="20"/>
                <w:szCs w:val="20"/>
                <w:lang w:val="hr-HR"/>
              </w:rPr>
              <w:t xml:space="preserve"> multimedija i mreža  </w:t>
            </w:r>
          </w:p>
          <w:p w14:paraId="47AD731F" w14:textId="77777777" w:rsidR="002002A9" w:rsidRPr="00CC7BF9" w:rsidRDefault="00987B2C" w:rsidP="002002A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42888662"/>
                <w14:checkbox>
                  <w14:checked w14:val="0"/>
                  <w14:checkedState w14:val="2612" w14:font="MS Gothic"/>
                  <w14:uncheckedState w14:val="2610" w14:font="MS Gothic"/>
                </w14:checkbox>
              </w:sdtPr>
              <w:sdtEndPr/>
              <w:sdtContent>
                <w:r w:rsidR="002002A9" w:rsidRPr="00CC7BF9">
                  <w:rPr>
                    <w:rFonts w:ascii="Segoe UI Symbol" w:eastAsia="MS Gothic" w:hAnsi="Segoe UI Symbol" w:cs="Segoe UI Symbol"/>
                    <w:b w:val="0"/>
                    <w:sz w:val="20"/>
                    <w:szCs w:val="20"/>
                    <w:lang w:val="hr-HR"/>
                  </w:rPr>
                  <w:t>☐</w:t>
                </w:r>
              </w:sdtContent>
            </w:sdt>
            <w:r w:rsidR="002002A9" w:rsidRPr="00CC7BF9">
              <w:rPr>
                <w:rFonts w:asciiTheme="minorHAnsi" w:hAnsiTheme="minorHAnsi" w:cstheme="minorHAnsi"/>
                <w:b w:val="0"/>
                <w:sz w:val="20"/>
                <w:szCs w:val="20"/>
                <w:lang w:val="hr-HR"/>
              </w:rPr>
              <w:t xml:space="preserve"> laboratorij</w:t>
            </w:r>
          </w:p>
          <w:p w14:paraId="642648A5" w14:textId="77777777" w:rsidR="002002A9" w:rsidRPr="00CC7BF9" w:rsidRDefault="00987B2C" w:rsidP="002002A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6514462"/>
                <w14:checkbox>
                  <w14:checked w14:val="0"/>
                  <w14:checkedState w14:val="2612" w14:font="MS Gothic"/>
                  <w14:uncheckedState w14:val="2610" w14:font="MS Gothic"/>
                </w14:checkbox>
              </w:sdtPr>
              <w:sdtEndPr/>
              <w:sdtContent>
                <w:r w:rsidR="002002A9" w:rsidRPr="00CC7BF9">
                  <w:rPr>
                    <w:rFonts w:ascii="Segoe UI Symbol" w:eastAsia="MS Gothic" w:hAnsi="Segoe UI Symbol" w:cs="Segoe UI Symbol"/>
                    <w:b w:val="0"/>
                    <w:sz w:val="20"/>
                    <w:szCs w:val="20"/>
                    <w:lang w:val="hr-HR"/>
                  </w:rPr>
                  <w:t>☐</w:t>
                </w:r>
              </w:sdtContent>
            </w:sdt>
            <w:r w:rsidR="002002A9" w:rsidRPr="00CC7BF9">
              <w:rPr>
                <w:rFonts w:asciiTheme="minorHAnsi" w:hAnsiTheme="minorHAnsi" w:cstheme="minorHAnsi"/>
                <w:b w:val="0"/>
                <w:sz w:val="20"/>
                <w:szCs w:val="20"/>
                <w:lang w:val="hr-HR"/>
              </w:rPr>
              <w:t xml:space="preserve"> mentorski rad</w:t>
            </w:r>
          </w:p>
          <w:p w14:paraId="2BBDE0B9" w14:textId="77777777" w:rsidR="002002A9" w:rsidRPr="00CC7BF9" w:rsidRDefault="00987B2C" w:rsidP="002002A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51822985"/>
                <w14:checkbox>
                  <w14:checked w14:val="0"/>
                  <w14:checkedState w14:val="2612" w14:font="MS Gothic"/>
                  <w14:uncheckedState w14:val="2610" w14:font="MS Gothic"/>
                </w14:checkbox>
              </w:sdtPr>
              <w:sdtEndPr/>
              <w:sdtContent>
                <w:r w:rsidR="002002A9" w:rsidRPr="00CC7BF9">
                  <w:rPr>
                    <w:rFonts w:ascii="Segoe UI Symbol" w:eastAsia="MS Gothic" w:hAnsi="Segoe UI Symbol" w:cs="Segoe UI Symbol"/>
                    <w:sz w:val="20"/>
                    <w:szCs w:val="20"/>
                  </w:rPr>
                  <w:t>☐</w:t>
                </w:r>
              </w:sdtContent>
            </w:sdt>
            <w:r w:rsidR="002002A9"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800464127"/>
                <w:placeholder>
                  <w:docPart w:val="6419067D493F46EA9F38B8E068427070"/>
                </w:placeholder>
                <w:showingPlcHdr/>
              </w:sdtPr>
              <w:sdtEndPr/>
              <w:sdtContent>
                <w:r w:rsidR="002002A9" w:rsidRPr="00CC7BF9">
                  <w:rPr>
                    <w:rFonts w:asciiTheme="minorHAnsi" w:hAnsiTheme="minorHAnsi" w:cstheme="minorHAnsi"/>
                    <w:sz w:val="20"/>
                    <w:szCs w:val="20"/>
                  </w:rPr>
                  <w:t>(ostalo upisati)</w:t>
                </w:r>
                <w:r w:rsidR="002002A9" w:rsidRPr="00CC7BF9">
                  <w:rPr>
                    <w:rFonts w:asciiTheme="minorHAnsi" w:hAnsiTheme="minorHAnsi" w:cstheme="minorHAnsi"/>
                    <w:b/>
                    <w:sz w:val="20"/>
                    <w:szCs w:val="20"/>
                  </w:rPr>
                  <w:t xml:space="preserve"> </w:t>
                </w:r>
              </w:sdtContent>
            </w:sdt>
            <w:r w:rsidR="002002A9" w:rsidRPr="00CC7BF9">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E62D992"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2002A9" w:rsidRPr="00CC7BF9" w14:paraId="76A34FE6"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6B649A78" w14:textId="77777777" w:rsidR="002002A9" w:rsidRPr="00CC7BF9" w:rsidRDefault="002002A9" w:rsidP="002002A9">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0D86D5E6" w14:textId="77777777" w:rsidR="002002A9" w:rsidRPr="00CC7BF9" w:rsidRDefault="002002A9" w:rsidP="002002A9">
            <w:pPr>
              <w:pStyle w:val="FieldText"/>
              <w:rPr>
                <w:rFonts w:asciiTheme="minorHAnsi" w:hAnsiTheme="minorHAnsi" w:cstheme="minorHAnsi"/>
                <w:b w:val="0"/>
                <w:sz w:val="20"/>
                <w:szCs w:val="20"/>
                <w:lang w:val="hr-HR"/>
              </w:rPr>
            </w:pPr>
          </w:p>
        </w:tc>
        <w:tc>
          <w:tcPr>
            <w:tcW w:w="1285" w:type="pct"/>
            <w:gridSpan w:val="5"/>
            <w:vMerge/>
            <w:vAlign w:val="center"/>
          </w:tcPr>
          <w:p w14:paraId="08C8860A" w14:textId="77777777" w:rsidR="002002A9" w:rsidRPr="00CC7BF9" w:rsidRDefault="002002A9" w:rsidP="002002A9">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33694052"/>
            <w:placeholder>
              <w:docPart w:val="458562C33F054DAC969F2DB51B964427"/>
            </w:placeholder>
            <w:showingPlcHdr/>
          </w:sdtPr>
          <w:sdtEndPr/>
          <w:sdtContent>
            <w:tc>
              <w:tcPr>
                <w:tcW w:w="1247" w:type="pct"/>
                <w:gridSpan w:val="5"/>
                <w:tcBorders>
                  <w:right w:val="single" w:sz="12" w:space="0" w:color="auto"/>
                </w:tcBorders>
              </w:tcPr>
              <w:p w14:paraId="0FCAEAED"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2002A9" w:rsidRPr="00CC7BF9" w14:paraId="5B3CECF0"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23D2788" w14:textId="77777777" w:rsidR="002002A9" w:rsidRPr="00CC7BF9" w:rsidRDefault="002002A9" w:rsidP="002002A9">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F228BB6" w14:textId="77777777" w:rsidR="002002A9" w:rsidRPr="00CC7BF9" w:rsidRDefault="002002A9" w:rsidP="002002A9">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05228430"/>
              <w:placeholder>
                <w:docPart w:val="7C0D0982920E4EB4B492A7BBE2A059F4"/>
              </w:placeholder>
            </w:sdtPr>
            <w:sdtEndPr/>
            <w:sdtContent>
              <w:p w14:paraId="5B568FF8" w14:textId="77777777" w:rsidR="002002A9" w:rsidRPr="00CC7BF9" w:rsidRDefault="002002A9" w:rsidP="002002A9">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166" w:type="pct"/>
            <w:tcBorders>
              <w:top w:val="single" w:sz="12" w:space="0" w:color="auto"/>
            </w:tcBorders>
            <w:vAlign w:val="center"/>
          </w:tcPr>
          <w:sdt>
            <w:sdtPr>
              <w:rPr>
                <w:rFonts w:asciiTheme="minorHAnsi" w:hAnsiTheme="minorHAnsi" w:cstheme="minorHAnsi"/>
                <w:b w:val="0"/>
                <w:color w:val="000000"/>
                <w:sz w:val="20"/>
                <w:szCs w:val="20"/>
              </w:rPr>
              <w:id w:val="1574004858"/>
              <w:placeholder>
                <w:docPart w:val="2637D4F254F041FB8198CBED82228067"/>
              </w:placeholder>
              <w:showingPlcHdr/>
            </w:sdtPr>
            <w:sdtEndPr/>
            <w:sdtContent>
              <w:p w14:paraId="22DE088B" w14:textId="77777777" w:rsidR="002002A9" w:rsidRPr="00CC7BF9" w:rsidRDefault="002002A9" w:rsidP="002002A9">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0" w:type="pct"/>
            <w:gridSpan w:val="2"/>
            <w:tcBorders>
              <w:top w:val="single" w:sz="12" w:space="0" w:color="auto"/>
            </w:tcBorders>
            <w:vAlign w:val="center"/>
          </w:tcPr>
          <w:p w14:paraId="3AFA821B" w14:textId="77777777" w:rsidR="002002A9" w:rsidRPr="00CC7BF9" w:rsidRDefault="002002A9" w:rsidP="002002A9">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920974586"/>
              <w:placeholder>
                <w:docPart w:val="91603AE97C264E7597A36C5041BD928B"/>
              </w:placeholder>
            </w:sdtPr>
            <w:sdtEndPr/>
            <w:sdtContent>
              <w:p w14:paraId="375E15D5" w14:textId="77777777" w:rsidR="002002A9" w:rsidRPr="00CC7BF9" w:rsidRDefault="002002A9" w:rsidP="002002A9">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97301292"/>
              <w:placeholder>
                <w:docPart w:val="04F2584C429A4DE5B3AF36BE2FE9DCFB"/>
              </w:placeholder>
              <w:showingPlcHdr/>
            </w:sdtPr>
            <w:sdtEndPr/>
            <w:sdtContent>
              <w:p w14:paraId="2F7865EB" w14:textId="77777777" w:rsidR="002002A9" w:rsidRPr="00CC7BF9" w:rsidRDefault="002002A9" w:rsidP="002002A9">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8EAC489" w14:textId="77777777" w:rsidR="002002A9" w:rsidRPr="00CC7BF9" w:rsidRDefault="002002A9" w:rsidP="002002A9">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41500784"/>
              <w:placeholder>
                <w:docPart w:val="3D7C9A9D66064E40AFA45AB33BCDFB08"/>
              </w:placeholder>
            </w:sdtPr>
            <w:sdtEndPr/>
            <w:sdtContent>
              <w:p w14:paraId="21827F48" w14:textId="77777777" w:rsidR="002002A9" w:rsidRPr="00CC7BF9" w:rsidRDefault="002002A9" w:rsidP="002002A9">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59973281"/>
              <w:placeholder>
                <w:docPart w:val="72B1D1D390F34C2792FD165941304D6A"/>
              </w:placeholder>
              <w:showingPlcHdr/>
            </w:sdtPr>
            <w:sdtEndPr/>
            <w:sdtContent>
              <w:p w14:paraId="2659B9E2" w14:textId="77777777" w:rsidR="002002A9" w:rsidRPr="00CC7BF9" w:rsidRDefault="002002A9" w:rsidP="002002A9">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2002A9" w:rsidRPr="00CC7BF9" w14:paraId="2BA1E542" w14:textId="77777777" w:rsidTr="00A42271">
        <w:trPr>
          <w:trHeight w:val="397"/>
        </w:trPr>
        <w:tc>
          <w:tcPr>
            <w:tcW w:w="1256" w:type="pct"/>
            <w:vMerge/>
            <w:tcBorders>
              <w:left w:val="single" w:sz="12" w:space="0" w:color="auto"/>
            </w:tcBorders>
            <w:shd w:val="clear" w:color="auto" w:fill="00A0DC"/>
            <w:vAlign w:val="center"/>
          </w:tcPr>
          <w:p w14:paraId="4B5AAB39" w14:textId="77777777" w:rsidR="002002A9" w:rsidRPr="00CC7BF9" w:rsidRDefault="002002A9" w:rsidP="002002A9">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0678318" w14:textId="77777777" w:rsidR="002002A9" w:rsidRPr="00CC7BF9" w:rsidRDefault="002002A9" w:rsidP="002002A9">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064456545"/>
              <w:placeholder>
                <w:docPart w:val="19B48A94E9034DE797A28C74625EB989"/>
              </w:placeholder>
            </w:sdtPr>
            <w:sdtEndPr/>
            <w:sdtContent>
              <w:p w14:paraId="4E1D244E" w14:textId="77777777" w:rsidR="002002A9" w:rsidRPr="00CC7BF9" w:rsidRDefault="002002A9" w:rsidP="002002A9">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166" w:type="pct"/>
            <w:shd w:val="clear" w:color="auto" w:fill="auto"/>
            <w:vAlign w:val="center"/>
          </w:tcPr>
          <w:sdt>
            <w:sdtPr>
              <w:rPr>
                <w:rFonts w:asciiTheme="minorHAnsi" w:hAnsiTheme="minorHAnsi" w:cstheme="minorHAnsi"/>
                <w:b w:val="0"/>
                <w:color w:val="000000"/>
                <w:sz w:val="20"/>
                <w:szCs w:val="20"/>
              </w:rPr>
              <w:id w:val="1505551481"/>
              <w:placeholder>
                <w:docPart w:val="912CB4EB187B4C5EB6D26D6D1F8BDDCA"/>
              </w:placeholder>
              <w:showingPlcHdr/>
            </w:sdtPr>
            <w:sdtEndPr/>
            <w:sdtContent>
              <w:p w14:paraId="4F06B673" w14:textId="77777777" w:rsidR="002002A9" w:rsidRPr="00CC7BF9" w:rsidRDefault="002002A9" w:rsidP="002002A9">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0" w:type="pct"/>
            <w:gridSpan w:val="2"/>
            <w:shd w:val="clear" w:color="auto" w:fill="auto"/>
            <w:vAlign w:val="center"/>
          </w:tcPr>
          <w:p w14:paraId="4F924C1E" w14:textId="77777777" w:rsidR="002002A9" w:rsidRPr="00CC7BF9" w:rsidRDefault="002002A9" w:rsidP="002002A9">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483270427"/>
              <w:placeholder>
                <w:docPart w:val="9AA8A405D6024EF7A6760ABAA58AA38F"/>
              </w:placeholder>
            </w:sdtPr>
            <w:sdtEndPr/>
            <w:sdtContent>
              <w:sdt>
                <w:sdtPr>
                  <w:rPr>
                    <w:rFonts w:asciiTheme="minorHAnsi" w:hAnsiTheme="minorHAnsi" w:cstheme="minorHAnsi"/>
                    <w:b w:val="0"/>
                    <w:color w:val="000000"/>
                    <w:sz w:val="20"/>
                    <w:szCs w:val="20"/>
                  </w:rPr>
                  <w:id w:val="-569034393"/>
                  <w:placeholder>
                    <w:docPart w:val="A0A88713807B411FAF61CEE5CDE1853C"/>
                  </w:placeholder>
                </w:sdtPr>
                <w:sdtEndPr/>
                <w:sdtContent>
                  <w:p w14:paraId="3A7EFBC8" w14:textId="77777777" w:rsidR="002002A9" w:rsidRPr="00CC7BF9" w:rsidRDefault="002002A9" w:rsidP="002002A9">
                    <w:pPr>
                      <w:pStyle w:val="FieldText"/>
                      <w:jc w:val="center"/>
                      <w:rPr>
                        <w:rFonts w:asciiTheme="minorHAnsi" w:eastAsia="Calibri" w:hAnsiTheme="minorHAnsi" w:cstheme="minorHAnsi"/>
                        <w:color w:val="000000"/>
                        <w:sz w:val="20"/>
                        <w:szCs w:val="20"/>
                        <w:lang w:val="hr-HR" w:eastAsia="en-US"/>
                      </w:rPr>
                    </w:pPr>
                    <w:r w:rsidRPr="00CC7BF9">
                      <w:rPr>
                        <w:rFonts w:asciiTheme="minorHAnsi" w:hAnsiTheme="minorHAnsi" w:cstheme="minorHAnsi"/>
                        <w:b w:val="0"/>
                        <w:color w:val="000000"/>
                        <w:sz w:val="20"/>
                        <w:szCs w:val="20"/>
                      </w:rPr>
                      <w:t>NE</w:t>
                    </w:r>
                  </w:p>
                </w:sdtContent>
              </w:sdt>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94207376"/>
              <w:placeholder>
                <w:docPart w:val="08F6861CE6464E5DA43602F0EEA14223"/>
              </w:placeholder>
              <w:showingPlcHdr/>
            </w:sdtPr>
            <w:sdtEndPr/>
            <w:sdtContent>
              <w:p w14:paraId="348DFC2D" w14:textId="77777777" w:rsidR="002002A9" w:rsidRPr="00CC7BF9" w:rsidRDefault="002002A9" w:rsidP="002002A9">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6101FFE" w14:textId="77777777" w:rsidR="002002A9" w:rsidRPr="00CC7BF9" w:rsidRDefault="00987B2C" w:rsidP="002002A9">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20044162"/>
                <w:placeholder>
                  <w:docPart w:val="8FACF86471C346C0BFBEA8067652669B"/>
                </w:placeholder>
                <w:showingPlcHdr/>
              </w:sdtPr>
              <w:sdtEndPr/>
              <w:sdtContent>
                <w:r w:rsidR="002002A9"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8508489"/>
              <w:placeholder>
                <w:docPart w:val="DC3DF51EE9DC4EF98B985D65B23A8B51"/>
              </w:placeholder>
              <w:showingPlcHdr/>
            </w:sdtPr>
            <w:sdtEndPr/>
            <w:sdtContent>
              <w:p w14:paraId="73A81E59" w14:textId="77777777" w:rsidR="002002A9" w:rsidRPr="00CC7BF9" w:rsidRDefault="002002A9" w:rsidP="002002A9">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02860326"/>
              <w:placeholder>
                <w:docPart w:val="F58136F3AC8B456B9CE4C7E3E9043809"/>
              </w:placeholder>
              <w:showingPlcHdr/>
            </w:sdtPr>
            <w:sdtEndPr/>
            <w:sdtContent>
              <w:p w14:paraId="13A13CB0" w14:textId="77777777" w:rsidR="002002A9" w:rsidRPr="00CC7BF9" w:rsidRDefault="002002A9" w:rsidP="002002A9">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2002A9" w:rsidRPr="00CC7BF9" w14:paraId="7BCCC53F" w14:textId="77777777" w:rsidTr="00A42271">
        <w:trPr>
          <w:trHeight w:val="397"/>
        </w:trPr>
        <w:tc>
          <w:tcPr>
            <w:tcW w:w="1256" w:type="pct"/>
            <w:vMerge/>
            <w:tcBorders>
              <w:left w:val="single" w:sz="12" w:space="0" w:color="auto"/>
            </w:tcBorders>
            <w:shd w:val="clear" w:color="auto" w:fill="00A0DC"/>
            <w:vAlign w:val="center"/>
          </w:tcPr>
          <w:p w14:paraId="7CE4ED17" w14:textId="77777777" w:rsidR="002002A9" w:rsidRPr="00CC7BF9" w:rsidRDefault="002002A9" w:rsidP="002002A9">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5687C92" w14:textId="77777777" w:rsidR="002002A9" w:rsidRPr="00CC7BF9" w:rsidRDefault="002002A9" w:rsidP="002002A9">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355740465"/>
              <w:placeholder>
                <w:docPart w:val="F346E0113F9D4F33BDE83D30BFBD1075"/>
              </w:placeholder>
            </w:sdtPr>
            <w:sdtEndPr/>
            <w:sdtContent>
              <w:p w14:paraId="447FD890" w14:textId="77777777" w:rsidR="002002A9" w:rsidRPr="00CC7BF9" w:rsidRDefault="002002A9" w:rsidP="002002A9">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166" w:type="pct"/>
            <w:shd w:val="clear" w:color="auto" w:fill="auto"/>
            <w:vAlign w:val="center"/>
          </w:tcPr>
          <w:sdt>
            <w:sdtPr>
              <w:rPr>
                <w:rFonts w:asciiTheme="minorHAnsi" w:hAnsiTheme="minorHAnsi" w:cstheme="minorHAnsi"/>
                <w:b w:val="0"/>
                <w:color w:val="000000"/>
                <w:sz w:val="20"/>
                <w:szCs w:val="20"/>
              </w:rPr>
              <w:id w:val="2012324826"/>
              <w:placeholder>
                <w:docPart w:val="AB653B100C1D433695D6751B2BBB2605"/>
              </w:placeholder>
              <w:showingPlcHdr/>
            </w:sdtPr>
            <w:sdtEndPr/>
            <w:sdtContent>
              <w:p w14:paraId="77A3D8F6" w14:textId="77777777" w:rsidR="002002A9" w:rsidRPr="00CC7BF9" w:rsidRDefault="002002A9" w:rsidP="002002A9">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0" w:type="pct"/>
            <w:gridSpan w:val="2"/>
            <w:shd w:val="clear" w:color="auto" w:fill="auto"/>
            <w:vAlign w:val="center"/>
          </w:tcPr>
          <w:p w14:paraId="63C74E99" w14:textId="77777777" w:rsidR="002002A9" w:rsidRPr="00CC7BF9" w:rsidRDefault="002002A9" w:rsidP="002002A9">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948126919"/>
              <w:placeholder>
                <w:docPart w:val="8A4C9332581E4CC083F5339777F7D0D8"/>
              </w:placeholder>
              <w:showingPlcHdr/>
            </w:sdtPr>
            <w:sdtEndPr/>
            <w:sdtContent>
              <w:p w14:paraId="701F3FE3" w14:textId="77777777" w:rsidR="002002A9" w:rsidRPr="00CC7BF9" w:rsidRDefault="002002A9" w:rsidP="002002A9">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94802054"/>
              <w:placeholder>
                <w:docPart w:val="3221B8A57B9B4126B7893F393A290CD6"/>
              </w:placeholder>
            </w:sdtPr>
            <w:sdtEndPr/>
            <w:sdtContent>
              <w:p w14:paraId="79E2CE6A" w14:textId="77777777" w:rsidR="002002A9" w:rsidRPr="00CC7BF9" w:rsidRDefault="002002A9" w:rsidP="002002A9">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764" w:type="pct"/>
            <w:gridSpan w:val="3"/>
            <w:tcBorders>
              <w:right w:val="single" w:sz="4" w:space="0" w:color="auto"/>
            </w:tcBorders>
            <w:shd w:val="clear" w:color="auto" w:fill="auto"/>
            <w:vAlign w:val="center"/>
          </w:tcPr>
          <w:p w14:paraId="0D15A887" w14:textId="77777777" w:rsidR="002002A9" w:rsidRPr="00CC7BF9" w:rsidRDefault="00987B2C" w:rsidP="002002A9">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41565251"/>
                <w:placeholder>
                  <w:docPart w:val="191DD0D8045642A28B01ACD1183509AB"/>
                </w:placeholder>
                <w:showingPlcHdr/>
              </w:sdtPr>
              <w:sdtEndPr/>
              <w:sdtContent>
                <w:r w:rsidR="002002A9"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44068062"/>
              <w:placeholder>
                <w:docPart w:val="C509D5424347458F89470A4761B71641"/>
              </w:placeholder>
              <w:showingPlcHdr/>
            </w:sdtPr>
            <w:sdtEndPr/>
            <w:sdtContent>
              <w:p w14:paraId="12EF0BCD" w14:textId="77777777" w:rsidR="002002A9" w:rsidRPr="00CC7BF9" w:rsidRDefault="002002A9" w:rsidP="002002A9">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86586879"/>
              <w:placeholder>
                <w:docPart w:val="A91764B79DC94FDCAEE8656F3E7CC49C"/>
              </w:placeholder>
              <w:showingPlcHdr/>
            </w:sdtPr>
            <w:sdtEndPr/>
            <w:sdtContent>
              <w:p w14:paraId="77A47942" w14:textId="77777777" w:rsidR="002002A9" w:rsidRPr="00CC7BF9" w:rsidRDefault="002002A9" w:rsidP="002002A9">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2002A9" w:rsidRPr="00CC7BF9" w14:paraId="6FA23046" w14:textId="77777777" w:rsidTr="00A42271">
        <w:trPr>
          <w:trHeight w:val="397"/>
        </w:trPr>
        <w:tc>
          <w:tcPr>
            <w:tcW w:w="1256" w:type="pct"/>
            <w:vMerge/>
            <w:tcBorders>
              <w:left w:val="single" w:sz="12" w:space="0" w:color="auto"/>
            </w:tcBorders>
            <w:shd w:val="clear" w:color="auto" w:fill="00A0DC"/>
            <w:vAlign w:val="center"/>
          </w:tcPr>
          <w:p w14:paraId="79B7EDDB" w14:textId="77777777" w:rsidR="002002A9" w:rsidRPr="00CC7BF9" w:rsidRDefault="002002A9" w:rsidP="002002A9">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02CE106" w14:textId="77777777" w:rsidR="002002A9" w:rsidRPr="00CC7BF9" w:rsidRDefault="002002A9" w:rsidP="002002A9">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894664312"/>
              <w:placeholder>
                <w:docPart w:val="04764C6E00954467AAA563A3DC1E0F00"/>
              </w:placeholder>
            </w:sdtPr>
            <w:sdtEndPr/>
            <w:sdtContent>
              <w:sdt>
                <w:sdtPr>
                  <w:rPr>
                    <w:rFonts w:asciiTheme="minorHAnsi" w:hAnsiTheme="minorHAnsi" w:cstheme="minorHAnsi"/>
                    <w:b w:val="0"/>
                    <w:color w:val="000000"/>
                    <w:sz w:val="20"/>
                    <w:szCs w:val="20"/>
                  </w:rPr>
                  <w:id w:val="1539082419"/>
                  <w:placeholder>
                    <w:docPart w:val="91A8A814EB2148A98747708A07D7E8E9"/>
                  </w:placeholder>
                </w:sdtPr>
                <w:sdtEndPr/>
                <w:sdtContent>
                  <w:p w14:paraId="74C15D65" w14:textId="77777777" w:rsidR="002002A9" w:rsidRPr="00CC7BF9" w:rsidRDefault="002002A9" w:rsidP="002002A9">
                    <w:pPr>
                      <w:pStyle w:val="FieldText"/>
                      <w:jc w:val="center"/>
                      <w:rPr>
                        <w:rFonts w:asciiTheme="minorHAnsi" w:eastAsia="Calibri" w:hAnsiTheme="minorHAnsi" w:cstheme="minorHAnsi"/>
                        <w:color w:val="000000"/>
                        <w:sz w:val="20"/>
                        <w:szCs w:val="20"/>
                        <w:lang w:val="hr-HR" w:eastAsia="en-US"/>
                      </w:rPr>
                    </w:pPr>
                    <w:r w:rsidRPr="00CC7BF9">
                      <w:rPr>
                        <w:rFonts w:asciiTheme="minorHAnsi" w:hAnsiTheme="minorHAnsi" w:cstheme="minorHAnsi"/>
                        <w:b w:val="0"/>
                        <w:color w:val="000000"/>
                        <w:sz w:val="20"/>
                        <w:szCs w:val="20"/>
                      </w:rPr>
                      <w:t>NE</w:t>
                    </w:r>
                  </w:p>
                </w:sdtContent>
              </w:sdt>
            </w:sdtContent>
          </w:sdt>
        </w:tc>
        <w:tc>
          <w:tcPr>
            <w:tcW w:w="166" w:type="pct"/>
            <w:tcBorders>
              <w:bottom w:val="single" w:sz="4" w:space="0" w:color="auto"/>
            </w:tcBorders>
            <w:vAlign w:val="center"/>
          </w:tcPr>
          <w:sdt>
            <w:sdtPr>
              <w:rPr>
                <w:rFonts w:asciiTheme="minorHAnsi" w:hAnsiTheme="minorHAnsi" w:cstheme="minorHAnsi"/>
                <w:b w:val="0"/>
                <w:color w:val="000000"/>
                <w:sz w:val="20"/>
                <w:szCs w:val="20"/>
              </w:rPr>
              <w:id w:val="-1592698170"/>
              <w:placeholder>
                <w:docPart w:val="0C624AECE8A5432A8C559B018A8357F0"/>
              </w:placeholder>
              <w:showingPlcHdr/>
            </w:sdtPr>
            <w:sdtEndPr/>
            <w:sdtContent>
              <w:p w14:paraId="3928F111" w14:textId="77777777" w:rsidR="002002A9" w:rsidRPr="00CC7BF9" w:rsidRDefault="002002A9" w:rsidP="002002A9">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72B4D8F0" w14:textId="77777777" w:rsidR="002002A9" w:rsidRPr="00CC7BF9" w:rsidRDefault="002002A9" w:rsidP="002002A9">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129240168"/>
              <w:placeholder>
                <w:docPart w:val="71C481A5080047E6AB65C2470EBE3F47"/>
              </w:placeholder>
            </w:sdtPr>
            <w:sdtEndPr/>
            <w:sdtContent>
              <w:sdt>
                <w:sdtPr>
                  <w:rPr>
                    <w:rFonts w:asciiTheme="minorHAnsi" w:hAnsiTheme="minorHAnsi" w:cstheme="minorHAnsi"/>
                    <w:b w:val="0"/>
                    <w:color w:val="000000"/>
                    <w:sz w:val="20"/>
                    <w:szCs w:val="20"/>
                  </w:rPr>
                  <w:id w:val="1112706150"/>
                  <w:placeholder>
                    <w:docPart w:val="ECAD0F12BAB7491CA9DE7B7BC606C2B8"/>
                  </w:placeholder>
                </w:sdtPr>
                <w:sdtEndPr/>
                <w:sdtContent>
                  <w:p w14:paraId="1EF35F22" w14:textId="77777777" w:rsidR="002002A9" w:rsidRPr="00CC7BF9" w:rsidRDefault="002002A9" w:rsidP="002002A9">
                    <w:pPr>
                      <w:pStyle w:val="FieldText"/>
                      <w:jc w:val="center"/>
                      <w:rPr>
                        <w:rFonts w:asciiTheme="minorHAnsi" w:eastAsia="Calibri" w:hAnsiTheme="minorHAnsi" w:cstheme="minorHAnsi"/>
                        <w:color w:val="000000"/>
                        <w:sz w:val="20"/>
                        <w:szCs w:val="20"/>
                        <w:lang w:val="hr-HR" w:eastAsia="en-US"/>
                      </w:rPr>
                    </w:pPr>
                    <w:r w:rsidRPr="00CC7BF9">
                      <w:rPr>
                        <w:rFonts w:asciiTheme="minorHAnsi" w:hAnsiTheme="minorHAnsi" w:cstheme="minorHAnsi"/>
                        <w:b w:val="0"/>
                        <w:color w:val="000000"/>
                        <w:sz w:val="20"/>
                        <w:szCs w:val="20"/>
                      </w:rPr>
                      <w:t>NE</w:t>
                    </w:r>
                  </w:p>
                </w:sdtContent>
              </w:sdt>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7270632"/>
              <w:placeholder>
                <w:docPart w:val="E5465C5E234448318BDEA530D64C1DC0"/>
              </w:placeholder>
              <w:showingPlcHdr/>
            </w:sdtPr>
            <w:sdtEndPr/>
            <w:sdtContent>
              <w:p w14:paraId="79955D36" w14:textId="77777777" w:rsidR="002002A9" w:rsidRPr="00CC7BF9" w:rsidRDefault="002002A9" w:rsidP="002002A9">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225D3DB" w14:textId="77777777" w:rsidR="002002A9" w:rsidRPr="00CC7BF9" w:rsidRDefault="00987B2C" w:rsidP="002002A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1269408"/>
                <w:placeholder>
                  <w:docPart w:val="3FC4353F199E47C4AAE57FD8927A2DDF"/>
                </w:placeholder>
                <w:showingPlcHdr/>
              </w:sdtPr>
              <w:sdtEndPr/>
              <w:sdtContent>
                <w:r w:rsidR="002002A9"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795828268"/>
              <w:placeholder>
                <w:docPart w:val="1C2ADCAD6E16444A8134AC0D128A5F23"/>
              </w:placeholder>
              <w:showingPlcHdr/>
            </w:sdtPr>
            <w:sdtEndPr/>
            <w:sdtContent>
              <w:p w14:paraId="303D607C" w14:textId="77777777" w:rsidR="002002A9" w:rsidRPr="00CC7BF9" w:rsidRDefault="002002A9" w:rsidP="002002A9">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38674548"/>
              <w:placeholder>
                <w:docPart w:val="37BDBF6B5E364355A01630FA843F2168"/>
              </w:placeholder>
              <w:showingPlcHdr/>
            </w:sdtPr>
            <w:sdtEndPr/>
            <w:sdtContent>
              <w:p w14:paraId="3DAB4C7D" w14:textId="77777777" w:rsidR="002002A9" w:rsidRPr="00CC7BF9" w:rsidRDefault="002002A9" w:rsidP="002002A9">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2002A9" w:rsidRPr="00CC7BF9" w14:paraId="33AA9ECE"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C22D79B" w14:textId="77777777" w:rsidR="002002A9" w:rsidRPr="00CC7BF9" w:rsidRDefault="002002A9" w:rsidP="002002A9">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FB6179F" w14:textId="77777777" w:rsidR="002002A9" w:rsidRPr="00CC7BF9" w:rsidRDefault="002002A9" w:rsidP="002002A9">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0225857"/>
              <w:placeholder>
                <w:docPart w:val="A3739DA150D147B8B9EFD82D6337EEA8"/>
              </w:placeholder>
            </w:sdtPr>
            <w:sdtEndPr/>
            <w:sdtContent>
              <w:sdt>
                <w:sdtPr>
                  <w:rPr>
                    <w:rFonts w:asciiTheme="minorHAnsi" w:hAnsiTheme="minorHAnsi" w:cstheme="minorHAnsi"/>
                    <w:b w:val="0"/>
                    <w:color w:val="000000"/>
                    <w:sz w:val="20"/>
                    <w:szCs w:val="20"/>
                  </w:rPr>
                  <w:id w:val="1147089182"/>
                  <w:placeholder>
                    <w:docPart w:val="4B6E88D0ED494B9DA7B2650764BF6C09"/>
                  </w:placeholder>
                </w:sdtPr>
                <w:sdtEndPr/>
                <w:sdtContent>
                  <w:p w14:paraId="27B4FF16" w14:textId="77777777" w:rsidR="002002A9" w:rsidRPr="00CC7BF9" w:rsidRDefault="002002A9" w:rsidP="002002A9">
                    <w:pPr>
                      <w:pStyle w:val="FieldText"/>
                      <w:jc w:val="center"/>
                      <w:rPr>
                        <w:rFonts w:asciiTheme="minorHAnsi" w:eastAsia="Calibri" w:hAnsiTheme="minorHAnsi" w:cstheme="minorHAnsi"/>
                        <w:color w:val="000000"/>
                        <w:sz w:val="20"/>
                        <w:szCs w:val="20"/>
                        <w:lang w:val="hr-HR" w:eastAsia="en-US"/>
                      </w:rPr>
                    </w:pPr>
                    <w:r w:rsidRPr="00CC7BF9">
                      <w:rPr>
                        <w:rFonts w:asciiTheme="minorHAnsi" w:hAnsiTheme="minorHAnsi" w:cstheme="minorHAnsi"/>
                        <w:b w:val="0"/>
                        <w:color w:val="000000"/>
                        <w:sz w:val="20"/>
                        <w:szCs w:val="20"/>
                      </w:rPr>
                      <w:t>NE</w:t>
                    </w:r>
                  </w:p>
                </w:sdtContent>
              </w:sdt>
            </w:sdtContent>
          </w:sdt>
        </w:tc>
        <w:tc>
          <w:tcPr>
            <w:tcW w:w="16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6620262"/>
              <w:placeholder>
                <w:docPart w:val="BC094F2336D745829BDD533F9B273DAE"/>
              </w:placeholder>
              <w:showingPlcHdr/>
            </w:sdtPr>
            <w:sdtEndPr/>
            <w:sdtContent>
              <w:p w14:paraId="65AABE0A" w14:textId="77777777" w:rsidR="002002A9" w:rsidRPr="00CC7BF9" w:rsidRDefault="002002A9" w:rsidP="002002A9">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0" w:type="pct"/>
            <w:gridSpan w:val="2"/>
            <w:tcBorders>
              <w:left w:val="single" w:sz="8" w:space="0" w:color="auto"/>
              <w:bottom w:val="single" w:sz="12" w:space="0" w:color="auto"/>
              <w:right w:val="single" w:sz="8" w:space="0" w:color="auto"/>
            </w:tcBorders>
            <w:vAlign w:val="center"/>
          </w:tcPr>
          <w:p w14:paraId="624977AC" w14:textId="77777777" w:rsidR="002002A9" w:rsidRPr="00CC7BF9" w:rsidRDefault="002002A9" w:rsidP="002002A9">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9536582"/>
              <w:placeholder>
                <w:docPart w:val="3AF7D827904347379886D722603A4718"/>
              </w:placeholder>
              <w:showingPlcHdr/>
            </w:sdtPr>
            <w:sdtEndPr/>
            <w:sdtContent>
              <w:p w14:paraId="3780ECDC" w14:textId="77777777" w:rsidR="002002A9" w:rsidRPr="00CC7BF9" w:rsidRDefault="002002A9" w:rsidP="002002A9">
                <w:pPr>
                  <w:pStyle w:val="FieldText"/>
                  <w:jc w:val="center"/>
                  <w:rPr>
                    <w:rFonts w:asciiTheme="minorHAnsi" w:eastAsia="Calibri" w:hAnsiTheme="minorHAnsi" w:cstheme="minorHAnsi"/>
                    <w:color w:val="000000"/>
                    <w:sz w:val="20"/>
                    <w:szCs w:val="20"/>
                    <w:lang w:val="hr-HR" w:eastAsia="en-US"/>
                  </w:rPr>
                </w:pPr>
                <w:r w:rsidRPr="00CC7BF9">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83872502"/>
              <w:placeholder>
                <w:docPart w:val="E665396086464ED59E2CA0EF6D319369"/>
              </w:placeholder>
            </w:sdtPr>
            <w:sdtEndPr/>
            <w:sdtContent>
              <w:p w14:paraId="680B728F" w14:textId="77777777" w:rsidR="002002A9" w:rsidRPr="00CC7BF9" w:rsidRDefault="002002A9" w:rsidP="002002A9">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1A36D276" w14:textId="77777777" w:rsidR="002002A9" w:rsidRPr="00CC7BF9" w:rsidRDefault="002002A9" w:rsidP="002002A9">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0081831"/>
              <w:placeholder>
                <w:docPart w:val="469B406AFCC643D4A7C89E2730844779"/>
              </w:placeholder>
            </w:sdtPr>
            <w:sdtEndPr/>
            <w:sdtContent>
              <w:p w14:paraId="4434ABAB" w14:textId="77777777" w:rsidR="002002A9" w:rsidRPr="00CC7BF9" w:rsidRDefault="002002A9" w:rsidP="002002A9">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3</w:t>
                </w:r>
              </w:p>
            </w:sdtContent>
          </w:sdt>
        </w:tc>
      </w:tr>
      <w:tr w:rsidR="002002A9" w:rsidRPr="00CC7BF9" w14:paraId="0142890D"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39B1CF4" w14:textId="77777777" w:rsidR="002002A9" w:rsidRPr="00CC7BF9" w:rsidRDefault="002002A9" w:rsidP="002002A9">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9248321"/>
              <w:placeholder>
                <w:docPart w:val="E38532982FC54D7A8A13C3A87C5FC6A1"/>
              </w:placeholder>
            </w:sdtPr>
            <w:sdtEndPr/>
            <w:sdtContent>
              <w:sdt>
                <w:sdtPr>
                  <w:rPr>
                    <w:rFonts w:asciiTheme="minorHAnsi" w:hAnsiTheme="minorHAnsi" w:cstheme="minorHAnsi"/>
                    <w:color w:val="000000"/>
                    <w:sz w:val="20"/>
                    <w:szCs w:val="20"/>
                  </w:rPr>
                  <w:id w:val="-1666005233"/>
                  <w:placeholder>
                    <w:docPart w:val="12D198A14FA34C4F85C263D6B3FC2B58"/>
                  </w:placeholder>
                </w:sdtPr>
                <w:sdtEndPr/>
                <w:sdtContent>
                  <w:p w14:paraId="60B2877E" w14:textId="77777777" w:rsidR="002002A9" w:rsidRPr="00CC7BF9" w:rsidRDefault="002002A9" w:rsidP="002002A9">
                    <w:pPr>
                      <w:spacing w:after="0" w:line="240" w:lineRule="auto"/>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Maksimalni broj bodova po vrstama aktivnosti:</w:t>
                    </w:r>
                  </w:p>
                  <w:p w14:paraId="3C04D839" w14:textId="77777777" w:rsidR="002002A9" w:rsidRPr="00CC7BF9" w:rsidRDefault="002002A9" w:rsidP="002002A9">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Seminar</w:t>
                    </w:r>
                    <w:r w:rsidRPr="00CC7BF9">
                      <w:rPr>
                        <w:rFonts w:asciiTheme="minorHAnsi" w:hAnsiTheme="minorHAnsi" w:cstheme="minorHAnsi"/>
                        <w:color w:val="000000"/>
                        <w:sz w:val="20"/>
                        <w:szCs w:val="20"/>
                      </w:rPr>
                      <w:tab/>
                      <w:t>5</w:t>
                    </w:r>
                    <w:r w:rsidRPr="00CC7BF9">
                      <w:rPr>
                        <w:rFonts w:asciiTheme="minorHAnsi" w:hAnsiTheme="minorHAnsi" w:cstheme="minorHAnsi"/>
                        <w:color w:val="000000"/>
                        <w:sz w:val="20"/>
                        <w:szCs w:val="20"/>
                      </w:rPr>
                      <w:tab/>
                    </w:r>
                  </w:p>
                  <w:p w14:paraId="20E7C851" w14:textId="77777777" w:rsidR="002002A9" w:rsidRPr="00CC7BF9" w:rsidRDefault="002002A9" w:rsidP="002002A9">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Pismeni ispit </w:t>
                    </w:r>
                    <w:r w:rsidRPr="00CC7BF9">
                      <w:rPr>
                        <w:rFonts w:asciiTheme="minorHAnsi" w:hAnsiTheme="minorHAnsi" w:cstheme="minorHAnsi"/>
                        <w:color w:val="000000"/>
                        <w:sz w:val="20"/>
                        <w:szCs w:val="20"/>
                      </w:rPr>
                      <w:tab/>
                      <w:t>30</w:t>
                    </w:r>
                  </w:p>
                  <w:p w14:paraId="76FC9B72" w14:textId="77777777" w:rsidR="002002A9" w:rsidRPr="00CC7BF9" w:rsidRDefault="002002A9" w:rsidP="002002A9">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Ukupno             35</w:t>
                    </w:r>
                  </w:p>
                  <w:p w14:paraId="53E46451" w14:textId="77777777" w:rsidR="002002A9" w:rsidRPr="00CC7BF9" w:rsidRDefault="002002A9" w:rsidP="002002A9">
                    <w:pPr>
                      <w:spacing w:after="0" w:line="240" w:lineRule="auto"/>
                      <w:rPr>
                        <w:rFonts w:asciiTheme="minorHAnsi" w:hAnsiTheme="minorHAnsi" w:cstheme="minorHAnsi"/>
                        <w:color w:val="000000"/>
                        <w:sz w:val="20"/>
                        <w:szCs w:val="20"/>
                      </w:rPr>
                    </w:pPr>
                  </w:p>
                  <w:p w14:paraId="7BE953A9" w14:textId="77777777" w:rsidR="002002A9" w:rsidRPr="00CC7BF9" w:rsidRDefault="002002A9" w:rsidP="002002A9">
                    <w:pPr>
                      <w:spacing w:after="0" w:line="240" w:lineRule="auto"/>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Pismeni ispit</w:t>
                    </w:r>
                  </w:p>
                  <w:p w14:paraId="413B6B3D" w14:textId="77777777" w:rsidR="002002A9" w:rsidRPr="00CC7BF9" w:rsidRDefault="002002A9" w:rsidP="002002A9">
                    <w:pPr>
                      <w:spacing w:after="0" w:line="240" w:lineRule="auto"/>
                      <w:rPr>
                        <w:rFonts w:asciiTheme="minorHAnsi" w:eastAsia="Times New Roman" w:hAnsiTheme="minorHAnsi" w:cstheme="minorHAnsi"/>
                        <w:sz w:val="20"/>
                        <w:szCs w:val="20"/>
                        <w:lang w:eastAsia="ja-JP"/>
                      </w:rPr>
                    </w:pPr>
                    <w:r w:rsidRPr="00CC7BF9">
                      <w:rPr>
                        <w:rFonts w:asciiTheme="minorHAnsi" w:eastAsia="Times New Roman" w:hAnsiTheme="minorHAnsi" w:cstheme="minorHAnsi"/>
                        <w:sz w:val="20"/>
                        <w:szCs w:val="20"/>
                        <w:lang w:eastAsia="ja-JP"/>
                      </w:rPr>
                      <w:t xml:space="preserve">Ukupno 30 bodova: </w:t>
                    </w:r>
                  </w:p>
                  <w:p w14:paraId="1F8DCBEB" w14:textId="77777777" w:rsidR="002002A9" w:rsidRPr="00CC7BF9" w:rsidRDefault="002002A9" w:rsidP="002002A9">
                    <w:pPr>
                      <w:spacing w:after="0" w:line="240" w:lineRule="auto"/>
                      <w:rPr>
                        <w:rFonts w:asciiTheme="minorHAnsi" w:eastAsia="Times New Roman" w:hAnsiTheme="minorHAnsi" w:cstheme="minorHAnsi"/>
                        <w:sz w:val="20"/>
                        <w:szCs w:val="20"/>
                        <w:lang w:eastAsia="ja-JP"/>
                      </w:rPr>
                    </w:pPr>
                    <w:r w:rsidRPr="00CC7BF9">
                      <w:rPr>
                        <w:rFonts w:asciiTheme="minorHAnsi" w:eastAsia="Times New Roman" w:hAnsiTheme="minorHAnsi" w:cstheme="minorHAnsi"/>
                        <w:sz w:val="20"/>
                        <w:szCs w:val="20"/>
                        <w:lang w:eastAsia="ja-JP"/>
                      </w:rPr>
                      <w:t>1 - 17 bodova – nedovoljan (1)</w:t>
                    </w:r>
                  </w:p>
                  <w:p w14:paraId="1DD4B829" w14:textId="77777777" w:rsidR="002002A9" w:rsidRPr="00CC7BF9" w:rsidRDefault="002002A9" w:rsidP="002002A9">
                    <w:pPr>
                      <w:spacing w:after="0" w:line="240" w:lineRule="auto"/>
                      <w:rPr>
                        <w:rFonts w:asciiTheme="minorHAnsi" w:eastAsia="Times New Roman" w:hAnsiTheme="minorHAnsi" w:cstheme="minorHAnsi"/>
                        <w:sz w:val="20"/>
                        <w:szCs w:val="20"/>
                        <w:lang w:eastAsia="ja-JP"/>
                      </w:rPr>
                    </w:pPr>
                    <w:r w:rsidRPr="00CC7BF9">
                      <w:rPr>
                        <w:rFonts w:asciiTheme="minorHAnsi" w:eastAsia="Times New Roman" w:hAnsiTheme="minorHAnsi" w:cstheme="minorHAnsi"/>
                        <w:sz w:val="20"/>
                        <w:szCs w:val="20"/>
                        <w:lang w:eastAsia="ja-JP"/>
                      </w:rPr>
                      <w:t xml:space="preserve">18 - 20 bodova - dovoljan (2) </w:t>
                    </w:r>
                  </w:p>
                  <w:p w14:paraId="04A9C2CE" w14:textId="77777777" w:rsidR="002002A9" w:rsidRPr="00CC7BF9" w:rsidRDefault="002002A9" w:rsidP="002002A9">
                    <w:pPr>
                      <w:spacing w:after="0" w:line="240" w:lineRule="auto"/>
                      <w:rPr>
                        <w:rFonts w:asciiTheme="minorHAnsi" w:eastAsia="Times New Roman" w:hAnsiTheme="minorHAnsi" w:cstheme="minorHAnsi"/>
                        <w:sz w:val="20"/>
                        <w:szCs w:val="20"/>
                        <w:lang w:eastAsia="ja-JP"/>
                      </w:rPr>
                    </w:pPr>
                    <w:r w:rsidRPr="00CC7BF9">
                      <w:rPr>
                        <w:rFonts w:asciiTheme="minorHAnsi" w:eastAsia="Times New Roman" w:hAnsiTheme="minorHAnsi" w:cstheme="minorHAnsi"/>
                        <w:sz w:val="20"/>
                        <w:szCs w:val="20"/>
                        <w:lang w:eastAsia="ja-JP"/>
                      </w:rPr>
                      <w:t>21 - 24 bodova - dobar (3)</w:t>
                    </w:r>
                  </w:p>
                  <w:p w14:paraId="7FA31E5E" w14:textId="77777777" w:rsidR="002002A9" w:rsidRPr="00CC7BF9" w:rsidRDefault="002002A9" w:rsidP="002002A9">
                    <w:pPr>
                      <w:spacing w:after="0" w:line="240" w:lineRule="auto"/>
                      <w:rPr>
                        <w:rFonts w:asciiTheme="minorHAnsi" w:hAnsiTheme="minorHAnsi" w:cstheme="minorHAnsi"/>
                        <w:sz w:val="20"/>
                        <w:szCs w:val="20"/>
                        <w:lang w:val="en-US"/>
                      </w:rPr>
                    </w:pPr>
                    <w:r w:rsidRPr="00CC7BF9">
                      <w:rPr>
                        <w:rFonts w:asciiTheme="minorHAnsi" w:hAnsiTheme="minorHAnsi" w:cstheme="minorHAnsi"/>
                        <w:sz w:val="20"/>
                        <w:szCs w:val="20"/>
                        <w:lang w:val="en-US"/>
                      </w:rPr>
                      <w:t>25 - 27 boda - vrlo dobar (4)</w:t>
                    </w:r>
                  </w:p>
                  <w:p w14:paraId="2FD0EB91" w14:textId="77777777" w:rsidR="002002A9" w:rsidRPr="00CC7BF9" w:rsidRDefault="002002A9" w:rsidP="002002A9">
                    <w:pPr>
                      <w:spacing w:after="0" w:line="240" w:lineRule="auto"/>
                      <w:rPr>
                        <w:rFonts w:asciiTheme="minorHAnsi" w:hAnsiTheme="minorHAnsi" w:cstheme="minorHAnsi"/>
                        <w:sz w:val="20"/>
                        <w:szCs w:val="20"/>
                        <w:lang w:val="en-US"/>
                      </w:rPr>
                    </w:pPr>
                    <w:r w:rsidRPr="00CC7BF9">
                      <w:rPr>
                        <w:rFonts w:asciiTheme="minorHAnsi" w:hAnsiTheme="minorHAnsi" w:cstheme="minorHAnsi"/>
                        <w:sz w:val="20"/>
                        <w:szCs w:val="20"/>
                        <w:lang w:val="en-US"/>
                      </w:rPr>
                      <w:t>28 - 30 bodova – izvrstan (5)</w:t>
                    </w:r>
                  </w:p>
                  <w:p w14:paraId="7CE9F768" w14:textId="77777777" w:rsidR="002002A9" w:rsidRPr="00CC7BF9" w:rsidRDefault="002002A9" w:rsidP="002002A9">
                    <w:pPr>
                      <w:spacing w:after="0" w:line="240" w:lineRule="auto"/>
                      <w:rPr>
                        <w:rFonts w:asciiTheme="minorHAnsi" w:hAnsiTheme="minorHAnsi" w:cstheme="minorHAnsi"/>
                        <w:sz w:val="20"/>
                        <w:szCs w:val="20"/>
                        <w:lang w:val="en-US"/>
                      </w:rPr>
                    </w:pPr>
                  </w:p>
                  <w:p w14:paraId="36C559E7" w14:textId="77777777" w:rsidR="002002A9" w:rsidRPr="00CC7BF9" w:rsidRDefault="002002A9" w:rsidP="002002A9">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Formiranje ocjene: </w:t>
                    </w:r>
                  </w:p>
                  <w:p w14:paraId="4C16B5FA" w14:textId="77777777" w:rsidR="002002A9" w:rsidRPr="00CC7BF9" w:rsidRDefault="002002A9" w:rsidP="002002A9">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&lt; 60 % nedovoljan (1)</w:t>
                    </w:r>
                  </w:p>
                  <w:p w14:paraId="1E502777" w14:textId="77777777" w:rsidR="002002A9" w:rsidRPr="00CC7BF9" w:rsidRDefault="002002A9" w:rsidP="002002A9">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60 % dovoljan (2)</w:t>
                    </w:r>
                  </w:p>
                  <w:p w14:paraId="0406CC70" w14:textId="77777777" w:rsidR="002002A9" w:rsidRPr="00CC7BF9" w:rsidRDefault="002002A9" w:rsidP="002002A9">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70 % dobar (3)</w:t>
                    </w:r>
                  </w:p>
                  <w:p w14:paraId="13DD8DC0" w14:textId="77777777" w:rsidR="002002A9" w:rsidRPr="00CC7BF9" w:rsidRDefault="002002A9" w:rsidP="002002A9">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80 % vrlo dobar (4)</w:t>
                    </w:r>
                  </w:p>
                  <w:p w14:paraId="3593C6E8" w14:textId="77777777" w:rsidR="002002A9" w:rsidRPr="00CC7BF9" w:rsidDel="00B558AD" w:rsidRDefault="002002A9" w:rsidP="002002A9">
                    <w:pPr>
                      <w:spacing w:after="0" w:line="240" w:lineRule="auto"/>
                      <w:rPr>
                        <w:rFonts w:asciiTheme="minorHAnsi" w:hAnsiTheme="minorHAnsi" w:cstheme="minorHAnsi"/>
                        <w:sz w:val="20"/>
                        <w:szCs w:val="20"/>
                        <w:lang w:val="en-US"/>
                      </w:rPr>
                    </w:pPr>
                    <w:r w:rsidRPr="00CC7BF9">
                      <w:rPr>
                        <w:rFonts w:asciiTheme="minorHAnsi" w:hAnsiTheme="minorHAnsi" w:cstheme="minorHAnsi"/>
                        <w:sz w:val="20"/>
                        <w:szCs w:val="20"/>
                      </w:rPr>
                      <w:t>≥ 90 % izvrstan (5)</w:t>
                    </w:r>
                  </w:p>
                </w:sdtContent>
              </w:sdt>
            </w:sdtContent>
          </w:sdt>
        </w:tc>
      </w:tr>
      <w:tr w:rsidR="002002A9" w:rsidRPr="00CC7BF9" w14:paraId="1122CA0F" w14:textId="77777777" w:rsidTr="00A42271">
        <w:tc>
          <w:tcPr>
            <w:tcW w:w="1256" w:type="pct"/>
            <w:tcBorders>
              <w:left w:val="single" w:sz="12" w:space="0" w:color="auto"/>
              <w:bottom w:val="single" w:sz="12" w:space="0" w:color="auto"/>
            </w:tcBorders>
            <w:shd w:val="clear" w:color="auto" w:fill="00A0DC"/>
            <w:vAlign w:val="center"/>
          </w:tcPr>
          <w:p w14:paraId="7090783C" w14:textId="77777777" w:rsidR="002002A9" w:rsidRPr="00CC7BF9" w:rsidRDefault="002002A9" w:rsidP="002002A9">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1617EB2" w14:textId="6E261FA8"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325258551"/>
              <w:placeholder>
                <w:docPart w:val="1C61B71D98C1480295BDB7194AE3C0C2"/>
              </w:placeholder>
            </w:sdtPr>
            <w:sdtEndPr/>
            <w:sdtContent>
              <w:sdt>
                <w:sdtPr>
                  <w:rPr>
                    <w:rFonts w:asciiTheme="minorHAnsi" w:hAnsiTheme="minorHAnsi" w:cstheme="minorHAnsi"/>
                    <w:i/>
                    <w:sz w:val="20"/>
                    <w:szCs w:val="20"/>
                  </w:rPr>
                  <w:id w:val="1397319744"/>
                  <w:placeholder>
                    <w:docPart w:val="035AFDC6BDD84AA19316A03E29EA7C91"/>
                  </w:placeholder>
                </w:sdtPr>
                <w:sdtEndPr>
                  <w:rPr>
                    <w:i w:val="0"/>
                  </w:rPr>
                </w:sdtEndPr>
                <w:sdtContent>
                  <w:p w14:paraId="4446636E" w14:textId="77777777" w:rsidR="002002A9" w:rsidRPr="00CC7BF9" w:rsidRDefault="002002A9" w:rsidP="002002A9">
                    <w:pPr>
                      <w:pStyle w:val="ListParagraph"/>
                      <w:numPr>
                        <w:ilvl w:val="0"/>
                        <w:numId w:val="35"/>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prisustvovati svim predavanjima, a dozvoljen broj neopravdanih izostanaka s predavanja je 2</w:t>
                    </w:r>
                  </w:p>
                  <w:p w14:paraId="5B615B09" w14:textId="77777777" w:rsidR="002002A9" w:rsidRPr="00CC7BF9" w:rsidRDefault="002002A9" w:rsidP="002002A9">
                    <w:pPr>
                      <w:pStyle w:val="ListParagraph"/>
                      <w:numPr>
                        <w:ilvl w:val="0"/>
                        <w:numId w:val="35"/>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 xml:space="preserve">napraviti i izložiti seminar  </w:t>
                    </w:r>
                  </w:p>
                  <w:p w14:paraId="40EE4D93" w14:textId="77777777" w:rsidR="002002A9" w:rsidRPr="00CC7BF9" w:rsidRDefault="002002A9" w:rsidP="002002A9">
                    <w:pPr>
                      <w:pStyle w:val="ListParagraph"/>
                      <w:numPr>
                        <w:ilvl w:val="0"/>
                        <w:numId w:val="35"/>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postići minimalno 18 bodova na pismenom ispitu</w:t>
                    </w:r>
                  </w:p>
                </w:sdtContent>
              </w:sdt>
            </w:sdtContent>
          </w:sdt>
        </w:tc>
      </w:tr>
      <w:tr w:rsidR="002002A9" w:rsidRPr="00CC7BF9" w14:paraId="3F077E81" w14:textId="77777777" w:rsidTr="0036541A">
        <w:tc>
          <w:tcPr>
            <w:tcW w:w="1256" w:type="pct"/>
            <w:vMerge w:val="restart"/>
            <w:tcBorders>
              <w:top w:val="single" w:sz="12" w:space="0" w:color="auto"/>
              <w:left w:val="single" w:sz="12" w:space="0" w:color="auto"/>
            </w:tcBorders>
            <w:shd w:val="clear" w:color="auto" w:fill="00A0DC"/>
            <w:vAlign w:val="center"/>
          </w:tcPr>
          <w:p w14:paraId="7EAE6A20" w14:textId="77777777" w:rsidR="002002A9" w:rsidRPr="00CC7BF9" w:rsidRDefault="002002A9" w:rsidP="002002A9">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42A552D" w14:textId="77777777" w:rsidR="002002A9" w:rsidRPr="00CC7BF9" w:rsidRDefault="002002A9" w:rsidP="002002A9">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124316" w14:textId="77777777" w:rsidR="002002A9" w:rsidRPr="00CC7BF9" w:rsidRDefault="002002A9" w:rsidP="002002A9">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A4957C" w14:textId="77777777" w:rsidR="002002A9" w:rsidRPr="00CC7BF9" w:rsidRDefault="002002A9" w:rsidP="002002A9">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2002A9" w:rsidRPr="00CC7BF9" w14:paraId="17A43BDE" w14:textId="77777777" w:rsidTr="0036541A">
        <w:trPr>
          <w:trHeight w:val="75"/>
        </w:trPr>
        <w:tc>
          <w:tcPr>
            <w:tcW w:w="1256" w:type="pct"/>
            <w:vMerge/>
            <w:tcBorders>
              <w:left w:val="single" w:sz="12" w:space="0" w:color="auto"/>
            </w:tcBorders>
            <w:shd w:val="clear" w:color="auto" w:fill="00A0DC"/>
            <w:vAlign w:val="center"/>
          </w:tcPr>
          <w:p w14:paraId="1D8CE725" w14:textId="77777777" w:rsidR="002002A9" w:rsidRPr="00CC7BF9" w:rsidRDefault="002002A9" w:rsidP="002002A9">
            <w:pPr>
              <w:numPr>
                <w:ilvl w:val="0"/>
                <w:numId w:val="33"/>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117757124"/>
              <w:placeholder>
                <w:docPart w:val="8C5C8F7581914671B7334F783BD064D8"/>
              </w:placeholder>
            </w:sdtPr>
            <w:sdtEndPr/>
            <w:sdtContent>
              <w:sdt>
                <w:sdtPr>
                  <w:rPr>
                    <w:rFonts w:asciiTheme="minorHAnsi" w:hAnsiTheme="minorHAnsi" w:cstheme="minorHAnsi"/>
                    <w:color w:val="000000"/>
                    <w:sz w:val="20"/>
                    <w:szCs w:val="20"/>
                  </w:rPr>
                  <w:id w:val="-676958734"/>
                  <w:placeholder>
                    <w:docPart w:val="CE397F4B3D014245A383CBCCF5D08E54"/>
                  </w:placeholder>
                </w:sdtPr>
                <w:sdtEndPr/>
                <w:sdtContent>
                  <w:p w14:paraId="418C2678" w14:textId="77777777" w:rsidR="002002A9" w:rsidRPr="00CC7BF9" w:rsidRDefault="002002A9" w:rsidP="002002A9">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43556806"/>
              <w:placeholder>
                <w:docPart w:val="386CD3823EAE4E17B9031331A4C82A52"/>
              </w:placeholder>
            </w:sdtPr>
            <w:sdtEndPr/>
            <w:sdtContent>
              <w:p w14:paraId="38ACB3FE" w14:textId="77777777" w:rsidR="002002A9" w:rsidRPr="00CC7BF9" w:rsidRDefault="002002A9" w:rsidP="002002A9">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00094668"/>
              <w:placeholder>
                <w:docPart w:val="9FC52F8B844B4295AE349389D7A9D791"/>
              </w:placeholder>
            </w:sdtPr>
            <w:sdtEndPr/>
            <w:sdtContent>
              <w:sdt>
                <w:sdtPr>
                  <w:rPr>
                    <w:rFonts w:asciiTheme="minorHAnsi" w:hAnsiTheme="minorHAnsi" w:cstheme="minorHAnsi"/>
                    <w:color w:val="000000"/>
                    <w:sz w:val="20"/>
                    <w:szCs w:val="20"/>
                  </w:rPr>
                  <w:id w:val="687412454"/>
                  <w:placeholder>
                    <w:docPart w:val="43719353143043D88C65DB5602C59CFC"/>
                  </w:placeholder>
                </w:sdtPr>
                <w:sdtEndPr/>
                <w:sdtContent>
                  <w:sdt>
                    <w:sdtPr>
                      <w:rPr>
                        <w:rFonts w:asciiTheme="minorHAnsi" w:hAnsiTheme="minorHAnsi" w:cstheme="minorHAnsi"/>
                        <w:color w:val="000000"/>
                        <w:sz w:val="20"/>
                        <w:szCs w:val="20"/>
                      </w:rPr>
                      <w:id w:val="-106590729"/>
                      <w:placeholder>
                        <w:docPart w:val="CE1D3643893D478D805D63F62EB9D277"/>
                      </w:placeholder>
                    </w:sdtPr>
                    <w:sdtEndPr/>
                    <w:sdtContent>
                      <w:sdt>
                        <w:sdtPr>
                          <w:rPr>
                            <w:rFonts w:asciiTheme="minorHAnsi" w:hAnsiTheme="minorHAnsi" w:cstheme="minorHAnsi"/>
                            <w:color w:val="000000"/>
                            <w:sz w:val="20"/>
                            <w:szCs w:val="20"/>
                          </w:rPr>
                          <w:id w:val="-1911767589"/>
                          <w:placeholder>
                            <w:docPart w:val="2C808A9546EA4E108DC31E8016244EA0"/>
                          </w:placeholder>
                        </w:sdtPr>
                        <w:sdtEndPr/>
                        <w:sdtContent>
                          <w:sdt>
                            <w:sdtPr>
                              <w:rPr>
                                <w:rFonts w:asciiTheme="minorHAnsi" w:hAnsiTheme="minorHAnsi" w:cstheme="minorHAnsi"/>
                                <w:color w:val="000000"/>
                                <w:sz w:val="20"/>
                                <w:szCs w:val="20"/>
                              </w:rPr>
                              <w:id w:val="808829851"/>
                              <w:placeholder>
                                <w:docPart w:val="2DB7304B132E4607BE8FF3EA894F9536"/>
                              </w:placeholder>
                            </w:sdtPr>
                            <w:sdtEndPr/>
                            <w:sdtContent>
                              <w:p w14:paraId="5481EE6A" w14:textId="77777777" w:rsidR="002002A9" w:rsidRPr="00CC7BF9" w:rsidRDefault="002002A9" w:rsidP="002002A9">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sz w:val="20"/>
                                    <w:szCs w:val="20"/>
                                  </w:rPr>
                                  <w:t xml:space="preserve">Dokument u  pdf format u posjedu je nastavnika </w:t>
                                </w:r>
                              </w:p>
                            </w:sdtContent>
                          </w:sdt>
                        </w:sdtContent>
                      </w:sdt>
                    </w:sdtContent>
                  </w:sdt>
                </w:sdtContent>
              </w:sdt>
            </w:sdtContent>
          </w:sdt>
        </w:tc>
      </w:tr>
      <w:tr w:rsidR="002002A9" w:rsidRPr="00CC7BF9" w14:paraId="11911E85" w14:textId="77777777" w:rsidTr="0036541A">
        <w:trPr>
          <w:trHeight w:val="75"/>
        </w:trPr>
        <w:tc>
          <w:tcPr>
            <w:tcW w:w="1256" w:type="pct"/>
            <w:vMerge/>
            <w:tcBorders>
              <w:left w:val="single" w:sz="12" w:space="0" w:color="auto"/>
            </w:tcBorders>
            <w:shd w:val="clear" w:color="auto" w:fill="00A0DC"/>
            <w:vAlign w:val="center"/>
          </w:tcPr>
          <w:p w14:paraId="12996195" w14:textId="77777777" w:rsidR="002002A9" w:rsidRPr="00CC7BF9" w:rsidRDefault="002002A9" w:rsidP="002002A9">
            <w:pPr>
              <w:numPr>
                <w:ilvl w:val="0"/>
                <w:numId w:val="33"/>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567379433"/>
              <w:placeholder>
                <w:docPart w:val="8D5CD2D26830441B99A6AA8B819F49D6"/>
              </w:placeholder>
            </w:sdtPr>
            <w:sdtEndPr/>
            <w:sdtContent>
              <w:p w14:paraId="214151DF" w14:textId="77777777" w:rsidR="002002A9" w:rsidRPr="00CC7BF9" w:rsidRDefault="002002A9" w:rsidP="002002A9">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N. Willey (Ed.): Phytoremediation. Series: Methods in Biotechnology, Vol. 23,  Humana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5160583"/>
              <w:placeholder>
                <w:docPart w:val="14A7CEADB20F418C8C14BF50CE8E0ADB"/>
              </w:placeholder>
            </w:sdtPr>
            <w:sdtEndPr/>
            <w:sdtContent>
              <w:p w14:paraId="61EE8917" w14:textId="77777777" w:rsidR="002002A9" w:rsidRPr="00CC7BF9" w:rsidRDefault="002002A9" w:rsidP="002002A9">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98478961"/>
              <w:placeholder>
                <w:docPart w:val="5605D040AC4649DFBC537BE219FFA17F"/>
              </w:placeholder>
            </w:sdtPr>
            <w:sdtEndPr/>
            <w:sdtContent>
              <w:sdt>
                <w:sdtPr>
                  <w:rPr>
                    <w:rFonts w:asciiTheme="minorHAnsi" w:hAnsiTheme="minorHAnsi" w:cstheme="minorHAnsi"/>
                    <w:color w:val="000000"/>
                    <w:sz w:val="20"/>
                    <w:szCs w:val="20"/>
                  </w:rPr>
                  <w:id w:val="-1228068264"/>
                  <w:placeholder>
                    <w:docPart w:val="C82B9F36CE5B445AB04D890B42664416"/>
                  </w:placeholder>
                </w:sdtPr>
                <w:sdtEndPr/>
                <w:sdtContent>
                  <w:sdt>
                    <w:sdtPr>
                      <w:rPr>
                        <w:rFonts w:asciiTheme="minorHAnsi" w:hAnsiTheme="minorHAnsi" w:cstheme="minorHAnsi"/>
                        <w:color w:val="000000"/>
                        <w:sz w:val="20"/>
                        <w:szCs w:val="20"/>
                      </w:rPr>
                      <w:id w:val="-1304609745"/>
                      <w:placeholder>
                        <w:docPart w:val="B7E7A3BC65B54DDFB240F648C1A4FDBE"/>
                      </w:placeholder>
                    </w:sdtPr>
                    <w:sdtEndPr/>
                    <w:sdtContent>
                      <w:p w14:paraId="170E1039" w14:textId="77777777" w:rsidR="002002A9" w:rsidRPr="00CC7BF9" w:rsidRDefault="00987B2C" w:rsidP="002002A9">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1961797795"/>
                            <w:placeholder>
                              <w:docPart w:val="8255FE26F403494D9E7BA727CF9ACFAC"/>
                            </w:placeholder>
                          </w:sdtPr>
                          <w:sdtEndPr/>
                          <w:sdtContent>
                            <w:r w:rsidR="002002A9" w:rsidRPr="00CC7BF9">
                              <w:rPr>
                                <w:rFonts w:asciiTheme="minorHAnsi" w:hAnsiTheme="minorHAnsi" w:cstheme="minorHAnsi"/>
                                <w:sz w:val="20"/>
                                <w:szCs w:val="20"/>
                              </w:rPr>
                              <w:t xml:space="preserve">Dokument u  pdf format u posjedu je nastavnika </w:t>
                            </w:r>
                          </w:sdtContent>
                        </w:sdt>
                        <w:r w:rsidR="002002A9" w:rsidRPr="00CC7BF9">
                          <w:rPr>
                            <w:rFonts w:asciiTheme="minorHAnsi" w:hAnsiTheme="minorHAnsi" w:cstheme="minorHAnsi"/>
                            <w:color w:val="000000"/>
                            <w:sz w:val="20"/>
                            <w:szCs w:val="20"/>
                          </w:rPr>
                          <w:t xml:space="preserve"> </w:t>
                        </w:r>
                      </w:p>
                    </w:sdtContent>
                  </w:sdt>
                </w:sdtContent>
              </w:sdt>
            </w:sdtContent>
          </w:sdt>
        </w:tc>
      </w:tr>
      <w:tr w:rsidR="002002A9" w:rsidRPr="00CC7BF9" w14:paraId="469E3DD1" w14:textId="77777777" w:rsidTr="00A42271">
        <w:tc>
          <w:tcPr>
            <w:tcW w:w="1256" w:type="pct"/>
            <w:tcBorders>
              <w:top w:val="single" w:sz="12" w:space="0" w:color="auto"/>
              <w:left w:val="single" w:sz="12" w:space="0" w:color="auto"/>
            </w:tcBorders>
            <w:shd w:val="clear" w:color="auto" w:fill="00A0DC"/>
            <w:vAlign w:val="center"/>
          </w:tcPr>
          <w:p w14:paraId="5B11E118" w14:textId="77777777" w:rsidR="002002A9" w:rsidRPr="00CC7BF9" w:rsidRDefault="002002A9" w:rsidP="002002A9">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28318011"/>
            <w:placeholder>
              <w:docPart w:val="299E1FFC915E4937874BDC9352C75B50"/>
            </w:placeholder>
          </w:sdtPr>
          <w:sdtEndPr/>
          <w:sdtContent>
            <w:tc>
              <w:tcPr>
                <w:tcW w:w="3744" w:type="pct"/>
                <w:gridSpan w:val="13"/>
                <w:tcBorders>
                  <w:top w:val="single" w:sz="12" w:space="0" w:color="auto"/>
                  <w:right w:val="single" w:sz="12" w:space="0" w:color="auto"/>
                </w:tcBorders>
              </w:tcPr>
              <w:p w14:paraId="57F52E35" w14:textId="77777777" w:rsidR="002002A9" w:rsidRPr="00CC7BF9" w:rsidRDefault="002002A9" w:rsidP="002002A9">
                <w:pPr>
                  <w:pStyle w:val="ListParagraph"/>
                  <w:numPr>
                    <w:ilvl w:val="0"/>
                    <w:numId w:val="7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 Macek, D. Dowling, M. Mackova (Eds.): Phytoremediation and Rhizoremediation, Springer Verlag, New York, LLC, 2006.</w:t>
                </w:r>
              </w:p>
              <w:p w14:paraId="73FA94F2" w14:textId="77777777" w:rsidR="002002A9" w:rsidRPr="00CC7BF9" w:rsidRDefault="002002A9" w:rsidP="002002A9">
                <w:pPr>
                  <w:pStyle w:val="ListParagraph"/>
                  <w:numPr>
                    <w:ilvl w:val="0"/>
                    <w:numId w:val="7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lastRenderedPageBreak/>
                  <w:t>Singh, O. Ward (Eds.): Applied Bioremediation and Phytoremediation. Series: Soil Biology, Vol. 1., Springer, New York, 2004.</w:t>
                </w:r>
              </w:p>
              <w:p w14:paraId="6F31051E" w14:textId="77777777" w:rsidR="002002A9" w:rsidRPr="00CC7BF9" w:rsidRDefault="002002A9" w:rsidP="002002A9">
                <w:pPr>
                  <w:pStyle w:val="ListParagraph"/>
                  <w:numPr>
                    <w:ilvl w:val="0"/>
                    <w:numId w:val="7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D. Tsao (Ed.): Phytoremediation, Springer, New York, 2003.</w:t>
                </w:r>
              </w:p>
            </w:tc>
          </w:sdtContent>
        </w:sdt>
      </w:tr>
      <w:tr w:rsidR="002002A9" w:rsidRPr="00CC7BF9" w14:paraId="6CD11485" w14:textId="77777777" w:rsidTr="00A42271">
        <w:tc>
          <w:tcPr>
            <w:tcW w:w="1256" w:type="pct"/>
            <w:tcBorders>
              <w:top w:val="single" w:sz="12" w:space="0" w:color="auto"/>
              <w:left w:val="single" w:sz="12" w:space="0" w:color="auto"/>
            </w:tcBorders>
            <w:shd w:val="clear" w:color="auto" w:fill="00A0DC"/>
            <w:vAlign w:val="center"/>
          </w:tcPr>
          <w:p w14:paraId="3FB666BF" w14:textId="77777777" w:rsidR="002002A9" w:rsidRPr="00CC7BF9" w:rsidRDefault="002002A9" w:rsidP="002002A9">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539095D6"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41" w:history="1">
              <w:r w:rsidRPr="00CC7BF9">
                <w:rPr>
                  <w:rStyle w:val="Hyperlink"/>
                  <w:rFonts w:asciiTheme="minorHAnsi" w:hAnsiTheme="minorHAnsi" w:cstheme="minorHAnsi"/>
                  <w:i/>
                  <w:sz w:val="20"/>
                  <w:szCs w:val="20"/>
                </w:rPr>
                <w:t>http://www.pbf.unizg.hr/studiji/ispitni_rokovi</w:t>
              </w:r>
            </w:hyperlink>
          </w:p>
        </w:tc>
      </w:tr>
      <w:tr w:rsidR="002002A9" w:rsidRPr="00CC7BF9" w14:paraId="007F1802" w14:textId="77777777" w:rsidTr="00A42271">
        <w:tc>
          <w:tcPr>
            <w:tcW w:w="1256" w:type="pct"/>
            <w:tcBorders>
              <w:left w:val="single" w:sz="12" w:space="0" w:color="auto"/>
              <w:bottom w:val="single" w:sz="12" w:space="0" w:color="auto"/>
            </w:tcBorders>
            <w:shd w:val="clear" w:color="auto" w:fill="00A0DC"/>
            <w:vAlign w:val="center"/>
          </w:tcPr>
          <w:p w14:paraId="2C0D3418" w14:textId="77777777" w:rsidR="002002A9" w:rsidRPr="00CC7BF9" w:rsidRDefault="002002A9" w:rsidP="002002A9">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12625087"/>
            <w:placeholder>
              <w:docPart w:val="1145C418FC4F4746BFB09D4614AAF2C5"/>
            </w:placeholder>
          </w:sdtPr>
          <w:sdtEndPr/>
          <w:sdtContent>
            <w:tc>
              <w:tcPr>
                <w:tcW w:w="3744" w:type="pct"/>
                <w:gridSpan w:val="13"/>
                <w:tcBorders>
                  <w:bottom w:val="single" w:sz="12" w:space="0" w:color="auto"/>
                  <w:right w:val="single" w:sz="12" w:space="0" w:color="auto"/>
                </w:tcBorders>
              </w:tcPr>
              <w:p w14:paraId="11944747"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26C8B475" w14:textId="77777777" w:rsidR="008E680B" w:rsidRPr="00CC7BF9" w:rsidRDefault="008E680B" w:rsidP="008E680B">
      <w:pPr>
        <w:spacing w:after="0" w:line="240" w:lineRule="auto"/>
        <w:rPr>
          <w:rFonts w:asciiTheme="minorHAnsi" w:hAnsiTheme="minorHAnsi" w:cstheme="minorHAnsi"/>
          <w:sz w:val="20"/>
          <w:szCs w:val="20"/>
        </w:rPr>
      </w:pPr>
    </w:p>
    <w:p w14:paraId="31D1C116" w14:textId="18BFE3A4" w:rsidR="008E680B" w:rsidRPr="00CC7BF9" w:rsidRDefault="008E680B"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8E680B" w:rsidRPr="00CC7BF9" w14:paraId="29DEF60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857B7A"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39F2B856" w14:textId="77777777" w:rsidTr="002002A9">
        <w:tc>
          <w:tcPr>
            <w:tcW w:w="1256" w:type="pct"/>
            <w:tcBorders>
              <w:top w:val="single" w:sz="12" w:space="0" w:color="auto"/>
              <w:left w:val="single" w:sz="12" w:space="0" w:color="auto"/>
            </w:tcBorders>
            <w:shd w:val="clear" w:color="auto" w:fill="00A0DC"/>
            <w:vAlign w:val="center"/>
          </w:tcPr>
          <w:p w14:paraId="699123F0" w14:textId="629EF48C"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87601572"/>
            <w:placeholder>
              <w:docPart w:val="D068F791F3944156A184AED1B29AA270"/>
            </w:placeholder>
          </w:sdtPr>
          <w:sdtEndPr/>
          <w:sdtContent>
            <w:tc>
              <w:tcPr>
                <w:tcW w:w="1592" w:type="pct"/>
                <w:gridSpan w:val="4"/>
                <w:tcBorders>
                  <w:top w:val="single" w:sz="12" w:space="0" w:color="auto"/>
                  <w:right w:val="single" w:sz="12" w:space="0" w:color="auto"/>
                </w:tcBorders>
                <w:vAlign w:val="center"/>
              </w:tcPr>
              <w:p w14:paraId="001C8D47" w14:textId="0564161C" w:rsidR="008E680B" w:rsidRPr="00CC7BF9" w:rsidRDefault="00987B2C" w:rsidP="00A42271">
                <w:pPr>
                  <w:tabs>
                    <w:tab w:val="left" w:pos="2820"/>
                  </w:tabs>
                  <w:spacing w:after="0" w:line="240" w:lineRule="auto"/>
                  <w:rPr>
                    <w:rFonts w:asciiTheme="minorHAnsi" w:hAnsiTheme="minorHAnsi" w:cstheme="minorHAnsi"/>
                    <w:b/>
                    <w:sz w:val="20"/>
                    <w:szCs w:val="20"/>
                  </w:rPr>
                </w:pPr>
                <w:hyperlink r:id="rId142" w:history="1">
                  <w:r w:rsidR="001B5EBF" w:rsidRPr="00CC7BF9">
                    <w:rPr>
                      <w:rStyle w:val="Hyperlink"/>
                      <w:rFonts w:asciiTheme="minorHAnsi" w:hAnsiTheme="minorHAnsi" w:cstheme="minorHAnsi"/>
                      <w:b/>
                      <w:sz w:val="20"/>
                      <w:szCs w:val="20"/>
                    </w:rPr>
                    <w:t>prof.</w:t>
                  </w:r>
                  <w:r w:rsidR="008E680B" w:rsidRPr="00CC7BF9">
                    <w:rPr>
                      <w:rStyle w:val="Hyperlink"/>
                      <w:rFonts w:asciiTheme="minorHAnsi" w:hAnsiTheme="minorHAnsi" w:cstheme="minorHAnsi"/>
                      <w:b/>
                      <w:sz w:val="20"/>
                      <w:szCs w:val="20"/>
                    </w:rPr>
                    <w:t xml:space="preserve"> dr. sc. Božidar Šantek</w:t>
                  </w:r>
                </w:hyperlink>
              </w:p>
              <w:p w14:paraId="62647D29" w14:textId="56916A65" w:rsidR="008E680B" w:rsidRPr="00CC7BF9" w:rsidRDefault="00987B2C" w:rsidP="00A42271">
                <w:pPr>
                  <w:tabs>
                    <w:tab w:val="left" w:pos="2820"/>
                  </w:tabs>
                  <w:spacing w:after="0" w:line="240" w:lineRule="auto"/>
                  <w:rPr>
                    <w:rFonts w:asciiTheme="minorHAnsi" w:hAnsiTheme="minorHAnsi" w:cstheme="minorHAnsi"/>
                    <w:sz w:val="20"/>
                    <w:szCs w:val="20"/>
                  </w:rPr>
                </w:pPr>
                <w:hyperlink r:id="rId143" w:history="1">
                  <w:r w:rsidR="008E680B" w:rsidRPr="00CC7BF9">
                    <w:rPr>
                      <w:rStyle w:val="Hyperlink"/>
                      <w:rFonts w:asciiTheme="minorHAnsi" w:hAnsiTheme="minorHAnsi" w:cstheme="minorHAnsi"/>
                      <w:sz w:val="20"/>
                      <w:szCs w:val="20"/>
                    </w:rPr>
                    <w:t>prof. dr. sc. Sunčica Beluhan</w:t>
                  </w:r>
                </w:hyperlink>
                <w:r w:rsidR="008E680B" w:rsidRPr="00CC7BF9">
                  <w:rPr>
                    <w:rFonts w:asciiTheme="minorHAnsi" w:hAnsiTheme="minorHAnsi" w:cstheme="minorHAnsi"/>
                    <w:sz w:val="20"/>
                    <w:szCs w:val="20"/>
                  </w:rPr>
                  <w:t xml:space="preserve"> </w:t>
                </w:r>
              </w:p>
              <w:p w14:paraId="79A45850" w14:textId="795428EB" w:rsidR="008E680B" w:rsidRPr="00CC7BF9" w:rsidRDefault="008E680B" w:rsidP="00A42271">
                <w:pPr>
                  <w:tabs>
                    <w:tab w:val="left" w:pos="2820"/>
                  </w:tabs>
                  <w:spacing w:after="0" w:line="240" w:lineRule="auto"/>
                  <w:rPr>
                    <w:rStyle w:val="Hyperlink"/>
                    <w:rFonts w:asciiTheme="minorHAnsi" w:hAnsiTheme="minorHAnsi" w:cstheme="minorHAnsi"/>
                    <w:sz w:val="20"/>
                    <w:szCs w:val="20"/>
                  </w:rPr>
                </w:pPr>
                <w:r w:rsidRPr="00CC7BF9">
                  <w:rPr>
                    <w:rFonts w:asciiTheme="minorHAnsi" w:hAnsiTheme="minorHAnsi" w:cstheme="minorHAnsi"/>
                    <w:sz w:val="20"/>
                    <w:szCs w:val="20"/>
                  </w:rPr>
                  <w:fldChar w:fldCharType="begin"/>
                </w:r>
                <w:r w:rsidRPr="00CC7BF9">
                  <w:rPr>
                    <w:rFonts w:asciiTheme="minorHAnsi" w:hAnsiTheme="minorHAnsi" w:cstheme="minorHAnsi"/>
                    <w:sz w:val="20"/>
                    <w:szCs w:val="20"/>
                  </w:rPr>
                  <w:instrText xml:space="preserve"> HYPERLINK "http://www.pbf.unizg.hr/zavodi/zavod_za_biokemijsko_inzenjerstvo/laboratorij_za_bi_im_i_tsp/mario_novak" </w:instrText>
                </w:r>
                <w:r w:rsidRPr="00CC7BF9">
                  <w:rPr>
                    <w:rFonts w:asciiTheme="minorHAnsi" w:hAnsiTheme="minorHAnsi" w:cstheme="minorHAnsi"/>
                    <w:sz w:val="20"/>
                    <w:szCs w:val="20"/>
                  </w:rPr>
                  <w:fldChar w:fldCharType="separate"/>
                </w:r>
                <w:r w:rsidR="001B5EBF" w:rsidRPr="00CC7BF9">
                  <w:rPr>
                    <w:rStyle w:val="Hyperlink"/>
                    <w:rFonts w:asciiTheme="minorHAnsi" w:hAnsiTheme="minorHAnsi" w:cstheme="minorHAnsi"/>
                    <w:sz w:val="20"/>
                    <w:szCs w:val="20"/>
                  </w:rPr>
                  <w:t xml:space="preserve">doc. </w:t>
                </w:r>
                <w:r w:rsidRPr="00CC7BF9">
                  <w:rPr>
                    <w:rStyle w:val="Hyperlink"/>
                    <w:rFonts w:asciiTheme="minorHAnsi" w:hAnsiTheme="minorHAnsi" w:cstheme="minorHAnsi"/>
                    <w:sz w:val="20"/>
                    <w:szCs w:val="20"/>
                  </w:rPr>
                  <w:t>dr. sc. Mario Novak</w:t>
                </w:r>
              </w:p>
              <w:p w14:paraId="77CA1430" w14:textId="77777777" w:rsidR="001B5EBF" w:rsidRDefault="008E680B" w:rsidP="00A42271">
                <w:pPr>
                  <w:spacing w:after="0" w:line="240" w:lineRule="auto"/>
                  <w:rPr>
                    <w:rStyle w:val="Hyperlink"/>
                    <w:rFonts w:asciiTheme="minorHAnsi" w:eastAsia="Times New Roman" w:hAnsiTheme="minorHAnsi" w:cstheme="minorHAnsi"/>
                    <w:sz w:val="20"/>
                    <w:szCs w:val="20"/>
                    <w:lang w:eastAsia="hr-HR"/>
                  </w:rPr>
                </w:pPr>
                <w:r w:rsidRPr="00CC7BF9">
                  <w:rPr>
                    <w:rFonts w:asciiTheme="minorHAnsi" w:hAnsiTheme="minorHAnsi" w:cstheme="minorHAnsi"/>
                    <w:sz w:val="20"/>
                    <w:szCs w:val="20"/>
                  </w:rPr>
                  <w:fldChar w:fldCharType="end"/>
                </w:r>
                <w:hyperlink r:id="rId144" w:history="1">
                  <w:r w:rsidR="001B5EBF" w:rsidRPr="00CC7BF9">
                    <w:rPr>
                      <w:rStyle w:val="Hyperlink"/>
                      <w:rFonts w:asciiTheme="minorHAnsi" w:hAnsiTheme="minorHAnsi" w:cstheme="minorHAnsi"/>
                      <w:sz w:val="20"/>
                      <w:szCs w:val="20"/>
                    </w:rPr>
                    <w:t>doc.</w:t>
                  </w:r>
                  <w:r w:rsidRPr="00CC7BF9">
                    <w:rPr>
                      <w:rStyle w:val="Hyperlink"/>
                      <w:rFonts w:asciiTheme="minorHAnsi" w:hAnsiTheme="minorHAnsi" w:cstheme="minorHAnsi"/>
                      <w:sz w:val="20"/>
                      <w:szCs w:val="20"/>
                    </w:rPr>
                    <w:t xml:space="preserve"> </w:t>
                  </w:r>
                  <w:r w:rsidRPr="00CC7BF9">
                    <w:rPr>
                      <w:rStyle w:val="Hyperlink"/>
                      <w:rFonts w:asciiTheme="minorHAnsi" w:eastAsia="Times New Roman" w:hAnsiTheme="minorHAnsi" w:cstheme="minorHAnsi"/>
                      <w:sz w:val="20"/>
                      <w:szCs w:val="20"/>
                      <w:lang w:eastAsia="hr-HR"/>
                    </w:rPr>
                    <w:t xml:space="preserve">dr. sc. Mladen Pavlečić </w:t>
                  </w:r>
                </w:hyperlink>
              </w:p>
              <w:p w14:paraId="30DCF86A" w14:textId="78442630" w:rsidR="008E680B" w:rsidRPr="00CC7BF9" w:rsidRDefault="00987B2C" w:rsidP="00A42271">
                <w:pPr>
                  <w:spacing w:after="0" w:line="240" w:lineRule="auto"/>
                  <w:rPr>
                    <w:rFonts w:asciiTheme="minorHAnsi" w:hAnsiTheme="minorHAnsi" w:cstheme="minorHAnsi"/>
                    <w:sz w:val="20"/>
                    <w:szCs w:val="20"/>
                  </w:rPr>
                </w:pPr>
                <w:hyperlink r:id="rId145" w:history="1">
                  <w:r w:rsidR="001B5EBF" w:rsidRPr="001B5EBF">
                    <w:rPr>
                      <w:rStyle w:val="Hyperlink"/>
                      <w:rFonts w:eastAsia="Times New Roman"/>
                      <w:sz w:val="20"/>
                      <w:szCs w:val="20"/>
                      <w:lang w:eastAsia="hr-HR"/>
                    </w:rPr>
                    <w:t>dr. sc. Nenad Marđetko</w:t>
                  </w:r>
                </w:hyperlink>
              </w:p>
            </w:tc>
          </w:sdtContent>
        </w:sdt>
        <w:tc>
          <w:tcPr>
            <w:tcW w:w="1337" w:type="pct"/>
            <w:gridSpan w:val="5"/>
            <w:tcBorders>
              <w:top w:val="single" w:sz="12" w:space="0" w:color="auto"/>
              <w:right w:val="single" w:sz="12" w:space="0" w:color="auto"/>
            </w:tcBorders>
            <w:shd w:val="clear" w:color="auto" w:fill="00A0DC"/>
            <w:vAlign w:val="center"/>
          </w:tcPr>
          <w:p w14:paraId="2832BE0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25573675"/>
            <w:placeholder>
              <w:docPart w:val="C21538EC982748839655B9F2117E61E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DB0928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8E680B" w:rsidRPr="00CC7BF9" w14:paraId="62E3C49F" w14:textId="77777777" w:rsidTr="002002A9">
        <w:tc>
          <w:tcPr>
            <w:tcW w:w="1256" w:type="pct"/>
            <w:tcBorders>
              <w:top w:val="single" w:sz="12" w:space="0" w:color="auto"/>
              <w:left w:val="single" w:sz="12" w:space="0" w:color="auto"/>
            </w:tcBorders>
            <w:shd w:val="clear" w:color="auto" w:fill="00A0DC"/>
            <w:vAlign w:val="center"/>
          </w:tcPr>
          <w:p w14:paraId="2F968CEA" w14:textId="53B83BB8"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15" w:name="Tehnologija_piva" w:displacedByCustomXml="next"/>
        <w:sdt>
          <w:sdtPr>
            <w:rPr>
              <w:rFonts w:asciiTheme="minorHAnsi" w:hAnsiTheme="minorHAnsi" w:cstheme="minorHAnsi"/>
              <w:sz w:val="20"/>
              <w:szCs w:val="20"/>
            </w:rPr>
            <w:id w:val="-1912611570"/>
            <w:placeholder>
              <w:docPart w:val="0F14F1E18DC24FDFB0871743F21BAB5B"/>
            </w:placeholder>
          </w:sdtPr>
          <w:sdtEndPr/>
          <w:sdtContent>
            <w:tc>
              <w:tcPr>
                <w:tcW w:w="1592" w:type="pct"/>
                <w:gridSpan w:val="4"/>
                <w:tcBorders>
                  <w:top w:val="single" w:sz="12" w:space="0" w:color="auto"/>
                  <w:right w:val="single" w:sz="12" w:space="0" w:color="auto"/>
                </w:tcBorders>
                <w:vAlign w:val="center"/>
              </w:tcPr>
              <w:p w14:paraId="3DA8C66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Tehnologija piva</w:t>
                </w:r>
              </w:p>
            </w:tc>
          </w:sdtContent>
        </w:sdt>
        <w:bookmarkEnd w:id="15" w:displacedByCustomXml="prev"/>
        <w:tc>
          <w:tcPr>
            <w:tcW w:w="1337" w:type="pct"/>
            <w:gridSpan w:val="5"/>
            <w:tcBorders>
              <w:top w:val="single" w:sz="12" w:space="0" w:color="auto"/>
              <w:right w:val="single" w:sz="12" w:space="0" w:color="auto"/>
            </w:tcBorders>
            <w:shd w:val="clear" w:color="auto" w:fill="00A0DC"/>
            <w:vAlign w:val="center"/>
          </w:tcPr>
          <w:p w14:paraId="0ED0054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84038112"/>
            <w:placeholder>
              <w:docPart w:val="B4F380B3E8F547008ACEE75D831961A9"/>
            </w:placeholder>
          </w:sdtPr>
          <w:sdtEndPr/>
          <w:sdtContent>
            <w:tc>
              <w:tcPr>
                <w:tcW w:w="815" w:type="pct"/>
                <w:gridSpan w:val="4"/>
                <w:tcBorders>
                  <w:top w:val="single" w:sz="12" w:space="0" w:color="auto"/>
                  <w:right w:val="single" w:sz="12" w:space="0" w:color="auto"/>
                </w:tcBorders>
                <w:vAlign w:val="center"/>
              </w:tcPr>
              <w:p w14:paraId="5D6766E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8E680B" w:rsidRPr="00CC7BF9" w14:paraId="733D67FA" w14:textId="77777777" w:rsidTr="002002A9">
        <w:tc>
          <w:tcPr>
            <w:tcW w:w="1256" w:type="pct"/>
            <w:tcBorders>
              <w:left w:val="single" w:sz="12" w:space="0" w:color="auto"/>
              <w:bottom w:val="single" w:sz="12" w:space="0" w:color="auto"/>
            </w:tcBorders>
            <w:shd w:val="clear" w:color="auto" w:fill="00A0DC"/>
            <w:vAlign w:val="center"/>
          </w:tcPr>
          <w:p w14:paraId="56FAE8A5" w14:textId="408052CD"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129433394"/>
            <w:placeholder>
              <w:docPart w:val="B6F6025D15DB4368B28B5767EACB7D05"/>
            </w:placeholder>
          </w:sdtPr>
          <w:sdtEndPr/>
          <w:sdtContent>
            <w:tc>
              <w:tcPr>
                <w:tcW w:w="1592" w:type="pct"/>
                <w:gridSpan w:val="4"/>
                <w:tcBorders>
                  <w:bottom w:val="single" w:sz="12" w:space="0" w:color="auto"/>
                  <w:right w:val="single" w:sz="12" w:space="0" w:color="auto"/>
                </w:tcBorders>
                <w:vAlign w:val="center"/>
              </w:tcPr>
              <w:p w14:paraId="72BBD67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53710</w:t>
                </w:r>
              </w:p>
            </w:tc>
          </w:sdtContent>
        </w:sdt>
        <w:tc>
          <w:tcPr>
            <w:tcW w:w="1337" w:type="pct"/>
            <w:gridSpan w:val="5"/>
            <w:tcBorders>
              <w:bottom w:val="single" w:sz="12" w:space="0" w:color="auto"/>
              <w:right w:val="single" w:sz="12" w:space="0" w:color="auto"/>
            </w:tcBorders>
            <w:shd w:val="clear" w:color="auto" w:fill="00A0DC"/>
            <w:vAlign w:val="center"/>
          </w:tcPr>
          <w:p w14:paraId="2B1F428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tc>
          <w:tcPr>
            <w:tcW w:w="815" w:type="pct"/>
            <w:gridSpan w:val="4"/>
            <w:tcBorders>
              <w:bottom w:val="single" w:sz="12" w:space="0" w:color="auto"/>
              <w:right w:val="single" w:sz="12" w:space="0" w:color="auto"/>
            </w:tcBorders>
            <w:vAlign w:val="center"/>
          </w:tcPr>
          <w:p w14:paraId="694766BE"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9107012"/>
                <w:placeholder>
                  <w:docPart w:val="87AB5C0F9F6742FAA17150C10EA052CD"/>
                </w:placeholder>
              </w:sdtPr>
              <w:sdtEndPr/>
              <w:sdtContent>
                <w:r w:rsidR="008E680B" w:rsidRPr="00CC7BF9">
                  <w:rPr>
                    <w:rFonts w:asciiTheme="minorHAnsi" w:hAnsiTheme="minorHAnsi" w:cstheme="minorHAnsi"/>
                    <w:sz w:val="20"/>
                    <w:szCs w:val="20"/>
                  </w:rPr>
                  <w:t>24 + 15 + 9</w:t>
                </w:r>
              </w:sdtContent>
            </w:sdt>
            <w:r w:rsidR="008E680B" w:rsidRPr="00CC7BF9">
              <w:rPr>
                <w:rFonts w:asciiTheme="minorHAnsi" w:hAnsiTheme="minorHAnsi" w:cstheme="minorHAnsi"/>
                <w:sz w:val="20"/>
                <w:szCs w:val="20"/>
              </w:rPr>
              <w:t xml:space="preserve"> + 0</w:t>
            </w:r>
          </w:p>
        </w:tc>
      </w:tr>
      <w:tr w:rsidR="002002A9" w:rsidRPr="00CC7BF9" w14:paraId="74C611FD" w14:textId="77777777" w:rsidTr="002002A9">
        <w:tc>
          <w:tcPr>
            <w:tcW w:w="1256" w:type="pct"/>
            <w:tcBorders>
              <w:left w:val="single" w:sz="12" w:space="0" w:color="auto"/>
              <w:bottom w:val="single" w:sz="12" w:space="0" w:color="auto"/>
            </w:tcBorders>
            <w:shd w:val="clear" w:color="auto" w:fill="00A0DC"/>
            <w:vAlign w:val="center"/>
          </w:tcPr>
          <w:p w14:paraId="15CAE3AD"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840277073"/>
            <w:placeholder>
              <w:docPart w:val="EF68E0449C5F4D91A87FCAE58CC253D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2" w:type="pct"/>
                <w:gridSpan w:val="4"/>
                <w:tcBorders>
                  <w:bottom w:val="single" w:sz="4" w:space="0" w:color="auto"/>
                  <w:right w:val="single" w:sz="12" w:space="0" w:color="auto"/>
                </w:tcBorders>
                <w:vAlign w:val="center"/>
              </w:tcPr>
              <w:p w14:paraId="238D0F15" w14:textId="636B1497"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75886B0C" w14:textId="022DCBDE"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977880151"/>
            <w:placeholder>
              <w:docPart w:val="BCEE69EAEFF247FC9ADBE9B26EB73AD4"/>
            </w:placeholder>
          </w:sdtPr>
          <w:sdtEndPr/>
          <w:sdtContent>
            <w:tc>
              <w:tcPr>
                <w:tcW w:w="815" w:type="pct"/>
                <w:gridSpan w:val="4"/>
                <w:tcBorders>
                  <w:bottom w:val="single" w:sz="12" w:space="0" w:color="auto"/>
                  <w:right w:val="single" w:sz="12" w:space="0" w:color="auto"/>
                </w:tcBorders>
                <w:vAlign w:val="center"/>
              </w:tcPr>
              <w:p w14:paraId="0D7FA413"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20 - 30</w:t>
                </w:r>
              </w:p>
            </w:tc>
          </w:sdtContent>
        </w:sdt>
      </w:tr>
      <w:tr w:rsidR="002002A9" w:rsidRPr="00CC7BF9" w14:paraId="6CDDE300" w14:textId="77777777" w:rsidTr="009056F1">
        <w:tc>
          <w:tcPr>
            <w:tcW w:w="1256" w:type="pct"/>
            <w:tcBorders>
              <w:left w:val="single" w:sz="12" w:space="0" w:color="auto"/>
              <w:bottom w:val="single" w:sz="12" w:space="0" w:color="auto"/>
            </w:tcBorders>
            <w:shd w:val="clear" w:color="auto" w:fill="00A0DC"/>
            <w:vAlign w:val="center"/>
          </w:tcPr>
          <w:p w14:paraId="6DAD13BD" w14:textId="454E907C"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908725766"/>
            <w:placeholder>
              <w:docPart w:val="CBB456761EA642DB8344860337039B92"/>
            </w:placeholder>
            <w:dropDownList>
              <w:listItem w:value="Choose an item."/>
              <w:listItem w:displayText="Obvezni" w:value="Obvezni"/>
              <w:listItem w:displayText="Izborni" w:value="Izborni"/>
            </w:dropDownList>
          </w:sdtPr>
          <w:sdtEndPr/>
          <w:sdtContent>
            <w:tc>
              <w:tcPr>
                <w:tcW w:w="1592" w:type="pct"/>
                <w:gridSpan w:val="4"/>
                <w:tcBorders>
                  <w:bottom w:val="single" w:sz="4" w:space="0" w:color="auto"/>
                  <w:right w:val="single" w:sz="12" w:space="0" w:color="auto"/>
                </w:tcBorders>
                <w:vAlign w:val="center"/>
              </w:tcPr>
              <w:p w14:paraId="23DB2B2E" w14:textId="4DE85D67"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37" w:type="pct"/>
            <w:gridSpan w:val="5"/>
            <w:tcBorders>
              <w:bottom w:val="single" w:sz="12" w:space="0" w:color="auto"/>
              <w:right w:val="single" w:sz="12" w:space="0" w:color="auto"/>
            </w:tcBorders>
            <w:shd w:val="clear" w:color="auto" w:fill="00A0DC"/>
            <w:vAlign w:val="center"/>
          </w:tcPr>
          <w:p w14:paraId="2A143E62" w14:textId="790FB19A"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5A9F1B1"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97531953"/>
                <w:placeholder>
                  <w:docPart w:val="8C330E004ED144C4835BC5E580D0F5C6"/>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43AA0711"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81393655"/>
                <w:placeholder>
                  <w:docPart w:val="235FAB21A231413D95887AAEE0626B61"/>
                </w:placeholder>
              </w:sdtPr>
              <w:sdtEndPr/>
              <w:sdtContent>
                <w:r w:rsidR="002002A9" w:rsidRPr="00CC7BF9">
                  <w:rPr>
                    <w:rFonts w:asciiTheme="minorHAnsi" w:hAnsiTheme="minorHAnsi" w:cstheme="minorHAnsi"/>
                    <w:sz w:val="20"/>
                    <w:szCs w:val="20"/>
                  </w:rPr>
                  <w:t xml:space="preserve">1 </w:t>
                </w:r>
              </w:sdtContent>
            </w:sdt>
            <w:r w:rsidR="002002A9" w:rsidRPr="00CC7BF9">
              <w:rPr>
                <w:rFonts w:asciiTheme="minorHAnsi" w:hAnsiTheme="minorHAnsi" w:cstheme="minorHAnsi"/>
                <w:sz w:val="20"/>
                <w:szCs w:val="20"/>
              </w:rPr>
              <w:t>%</w:t>
            </w:r>
          </w:p>
        </w:tc>
      </w:tr>
      <w:tr w:rsidR="008E680B" w:rsidRPr="00CC7BF9" w14:paraId="19247669" w14:textId="77777777" w:rsidTr="002002A9">
        <w:tc>
          <w:tcPr>
            <w:tcW w:w="1256" w:type="pct"/>
            <w:tcBorders>
              <w:left w:val="single" w:sz="12" w:space="0" w:color="auto"/>
              <w:bottom w:val="single" w:sz="12" w:space="0" w:color="auto"/>
            </w:tcBorders>
            <w:shd w:val="clear" w:color="auto" w:fill="00A0DC"/>
            <w:vAlign w:val="center"/>
          </w:tcPr>
          <w:p w14:paraId="175A7050"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364124687"/>
            <w:placeholder>
              <w:docPart w:val="B94893CAE5E04E8BB982C16041C66C3F"/>
            </w:placeholder>
          </w:sdtPr>
          <w:sdtEndPr/>
          <w:sdtContent>
            <w:tc>
              <w:tcPr>
                <w:tcW w:w="1592" w:type="pct"/>
                <w:gridSpan w:val="4"/>
                <w:tcBorders>
                  <w:bottom w:val="single" w:sz="12" w:space="0" w:color="auto"/>
                  <w:right w:val="single" w:sz="12" w:space="0" w:color="auto"/>
                </w:tcBorders>
                <w:vAlign w:val="center"/>
              </w:tcPr>
              <w:p w14:paraId="0393638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485E5AA2"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13242892"/>
            <w:placeholder>
              <w:docPart w:val="6CD18D0A9A7B45B0A0CC89A422538C92"/>
            </w:placeholder>
          </w:sdtPr>
          <w:sdtEndPr/>
          <w:sdtContent>
            <w:tc>
              <w:tcPr>
                <w:tcW w:w="815" w:type="pct"/>
                <w:gridSpan w:val="4"/>
                <w:tcBorders>
                  <w:bottom w:val="single" w:sz="12" w:space="0" w:color="auto"/>
                  <w:right w:val="single" w:sz="12" w:space="0" w:color="auto"/>
                </w:tcBorders>
                <w:vAlign w:val="center"/>
              </w:tcPr>
              <w:p w14:paraId="66C7C6D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1BACD321" w14:textId="77777777" w:rsidTr="002002A9">
        <w:tc>
          <w:tcPr>
            <w:tcW w:w="1256" w:type="pct"/>
            <w:tcBorders>
              <w:left w:val="single" w:sz="12" w:space="0" w:color="auto"/>
              <w:bottom w:val="single" w:sz="12" w:space="0" w:color="auto"/>
            </w:tcBorders>
            <w:shd w:val="clear" w:color="auto" w:fill="00A0DC"/>
            <w:vAlign w:val="center"/>
          </w:tcPr>
          <w:p w14:paraId="26DF4C20" w14:textId="031C4C74"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08299033"/>
            <w:placeholder>
              <w:docPart w:val="D71FE48F76194284BE3FF1334A2E7CFE"/>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5F78210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1E979BE7"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944B3A7"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91395122"/>
                <w:placeholder>
                  <w:docPart w:val="D5AE9AF62D4845CA83FD0C05638DA4DB"/>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DA</w:t>
                </w:r>
              </w:sdtContent>
            </w:sdt>
          </w:p>
        </w:tc>
      </w:tr>
      <w:tr w:rsidR="008E680B" w:rsidRPr="00CC7BF9" w14:paraId="50AEC9A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2C5B13" w14:textId="75D16894"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6626A9CD" w14:textId="77777777" w:rsidTr="00A42271">
        <w:tc>
          <w:tcPr>
            <w:tcW w:w="1256" w:type="pct"/>
            <w:tcBorders>
              <w:top w:val="single" w:sz="12" w:space="0" w:color="auto"/>
              <w:left w:val="single" w:sz="12" w:space="0" w:color="auto"/>
            </w:tcBorders>
            <w:shd w:val="clear" w:color="auto" w:fill="00A0DC"/>
            <w:vAlign w:val="center"/>
          </w:tcPr>
          <w:p w14:paraId="5C7C19FC" w14:textId="610E1188"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082679957"/>
            <w:placeholder>
              <w:docPart w:val="865F7732C8B4465A83C30B2D95265942"/>
            </w:placeholder>
          </w:sdtPr>
          <w:sdtEndPr/>
          <w:sdtContent>
            <w:tc>
              <w:tcPr>
                <w:tcW w:w="3744" w:type="pct"/>
                <w:gridSpan w:val="13"/>
                <w:tcBorders>
                  <w:top w:val="single" w:sz="12" w:space="0" w:color="auto"/>
                  <w:right w:val="single" w:sz="12" w:space="0" w:color="auto"/>
                </w:tcBorders>
                <w:vAlign w:val="center"/>
              </w:tcPr>
              <w:p w14:paraId="1FFDC977" w14:textId="2C93F2C4"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Glavni ciljevi </w:t>
                </w:r>
                <w:r w:rsidR="00987B2C">
                  <w:rPr>
                    <w:rFonts w:asciiTheme="minorHAnsi" w:hAnsiTheme="minorHAnsi" w:cstheme="minorHAnsi"/>
                    <w:sz w:val="20"/>
                    <w:szCs w:val="20"/>
                  </w:rPr>
                  <w:t>kolegij</w:t>
                </w:r>
                <w:r w:rsidRPr="00CC7BF9">
                  <w:rPr>
                    <w:rFonts w:asciiTheme="minorHAnsi" w:hAnsiTheme="minorHAnsi" w:cstheme="minorHAnsi"/>
                    <w:sz w:val="20"/>
                    <w:szCs w:val="20"/>
                  </w:rPr>
                  <w: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8E680B" w:rsidRPr="00CC7BF9" w14:paraId="4DAB5A1E" w14:textId="77777777" w:rsidTr="00A42271">
        <w:tc>
          <w:tcPr>
            <w:tcW w:w="1256" w:type="pct"/>
            <w:tcBorders>
              <w:left w:val="single" w:sz="12" w:space="0" w:color="auto"/>
            </w:tcBorders>
            <w:shd w:val="clear" w:color="auto" w:fill="00A0DC"/>
            <w:vAlign w:val="center"/>
          </w:tcPr>
          <w:p w14:paraId="744D19ED" w14:textId="31AB9DE1"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57950917"/>
            <w:placeholder>
              <w:docPart w:val="C727FEAF78BE4B3DB8D365A318D1C14F"/>
            </w:placeholder>
          </w:sdtPr>
          <w:sdtEndPr>
            <w:rPr>
              <w:sz w:val="22"/>
              <w:szCs w:val="22"/>
            </w:rPr>
          </w:sdtEndPr>
          <w:sdtContent>
            <w:sdt>
              <w:sdtPr>
                <w:rPr>
                  <w:rFonts w:asciiTheme="minorHAnsi" w:hAnsiTheme="minorHAnsi" w:cstheme="minorHAnsi"/>
                  <w:sz w:val="20"/>
                  <w:szCs w:val="20"/>
                </w:rPr>
                <w:id w:val="96529694"/>
                <w:placeholder>
                  <w:docPart w:val="E4821A7E865E4694953C18E4435C06BB"/>
                </w:placeholder>
              </w:sdtPr>
              <w:sdtEndPr>
                <w:rPr>
                  <w:sz w:val="22"/>
                  <w:szCs w:val="22"/>
                </w:rPr>
              </w:sdtEndPr>
              <w:sdtContent>
                <w:tc>
                  <w:tcPr>
                    <w:tcW w:w="3744" w:type="pct"/>
                    <w:gridSpan w:val="13"/>
                    <w:tcBorders>
                      <w:right w:val="single" w:sz="12" w:space="0" w:color="auto"/>
                    </w:tcBorders>
                    <w:vAlign w:val="center"/>
                  </w:tcPr>
                  <w:p w14:paraId="4CE88DFC" w14:textId="631E019D"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109BE42D"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Biotehnologija 1*</w:t>
                    </w:r>
                  </w:p>
                  <w:p w14:paraId="478D4DD7"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Mikrobiologija*</w:t>
                    </w:r>
                  </w:p>
                  <w:p w14:paraId="12F0137D"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1*</w:t>
                    </w:r>
                  </w:p>
                  <w:p w14:paraId="1F2868D8"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2*</w:t>
                    </w:r>
                  </w:p>
                  <w:p w14:paraId="6C4AF66A"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Fenomeni prijelaza*</w:t>
                    </w:r>
                  </w:p>
                  <w:p w14:paraId="12DC3972" w14:textId="77777777" w:rsidR="008E680B" w:rsidRPr="00CC7BF9" w:rsidRDefault="008E680B" w:rsidP="00CE71F1">
                    <w:pPr>
                      <w:pStyle w:val="ListParagraph"/>
                      <w:numPr>
                        <w:ilvl w:val="0"/>
                        <w:numId w:val="14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Jedinične operacije*</w:t>
                    </w:r>
                  </w:p>
                  <w:p w14:paraId="2594847C" w14:textId="17EAF54A"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8E680B" w:rsidRPr="00CC7BF9" w14:paraId="7167E55F" w14:textId="77777777" w:rsidTr="00A42271">
        <w:tc>
          <w:tcPr>
            <w:tcW w:w="1256" w:type="pct"/>
            <w:tcBorders>
              <w:left w:val="single" w:sz="12" w:space="0" w:color="auto"/>
            </w:tcBorders>
            <w:shd w:val="clear" w:color="auto" w:fill="00A0DC"/>
            <w:vAlign w:val="center"/>
          </w:tcPr>
          <w:p w14:paraId="41AD1F45" w14:textId="384ED0E2"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eastAsia="Calibri" w:hAnsiTheme="minorHAnsi" w:cstheme="minorHAnsi"/>
              <w:color w:val="auto"/>
              <w:sz w:val="20"/>
              <w:szCs w:val="20"/>
              <w:lang w:val="hr-HR"/>
            </w:rPr>
            <w:id w:val="-86697008"/>
            <w:placeholder>
              <w:docPart w:val="EF31080DFD28409F9BB7EFEF1C11460B"/>
            </w:placeholder>
          </w:sdtPr>
          <w:sdtEndPr>
            <w:rPr>
              <w:rFonts w:eastAsiaTheme="minorHAnsi"/>
              <w:color w:val="000000"/>
              <w:lang w:val="en-US"/>
            </w:rPr>
          </w:sdtEndPr>
          <w:sdtContent>
            <w:tc>
              <w:tcPr>
                <w:tcW w:w="3744" w:type="pct"/>
                <w:gridSpan w:val="13"/>
                <w:tcBorders>
                  <w:right w:val="single" w:sz="12" w:space="0" w:color="auto"/>
                </w:tcBorders>
                <w:vAlign w:val="center"/>
              </w:tcPr>
              <w:p w14:paraId="299562E6" w14:textId="77777777" w:rsidR="008E680B" w:rsidRPr="00CC7BF9" w:rsidRDefault="008E680B" w:rsidP="00CE71F1">
                <w:pPr>
                  <w:pStyle w:val="Default"/>
                  <w:numPr>
                    <w:ilvl w:val="0"/>
                    <w:numId w:val="118"/>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tehnološko vođenje industrijskih biotehnoloških proizvodnih sustav </w:t>
                </w:r>
              </w:p>
              <w:p w14:paraId="62FFDA4F" w14:textId="77777777" w:rsidR="008E680B" w:rsidRPr="00CC7BF9" w:rsidRDefault="008E680B" w:rsidP="00CE71F1">
                <w:pPr>
                  <w:pStyle w:val="Default"/>
                  <w:numPr>
                    <w:ilvl w:val="0"/>
                    <w:numId w:val="118"/>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prepoznavanje proizvodnih problema, donošenje korektivnih odluka </w:t>
                </w:r>
              </w:p>
              <w:p w14:paraId="0C66F0DA" w14:textId="77777777" w:rsidR="008E680B" w:rsidRPr="00CC7BF9" w:rsidRDefault="008E680B" w:rsidP="00CE71F1">
                <w:pPr>
                  <w:pStyle w:val="Default"/>
                  <w:numPr>
                    <w:ilvl w:val="0"/>
                    <w:numId w:val="118"/>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unaprjeđivanje postojećih biotehnoloških proizvodnji </w:t>
                </w:r>
              </w:p>
              <w:p w14:paraId="6432A11A" w14:textId="77777777" w:rsidR="008E680B" w:rsidRPr="00CC7BF9" w:rsidRDefault="008E680B" w:rsidP="00CE71F1">
                <w:pPr>
                  <w:pStyle w:val="Default"/>
                  <w:numPr>
                    <w:ilvl w:val="0"/>
                    <w:numId w:val="118"/>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razvoj novih industrijskih biotehnoloških procesa i opreme</w:t>
                </w:r>
              </w:p>
              <w:p w14:paraId="055B4E59" w14:textId="77777777" w:rsidR="008E680B" w:rsidRPr="00CC7BF9" w:rsidRDefault="008E680B" w:rsidP="00CE71F1">
                <w:pPr>
                  <w:pStyle w:val="Default"/>
                  <w:numPr>
                    <w:ilvl w:val="0"/>
                    <w:numId w:val="118"/>
                  </w:numPr>
                  <w:ind w:left="323"/>
                  <w:rPr>
                    <w:rFonts w:asciiTheme="minorHAnsi" w:hAnsiTheme="minorHAnsi" w:cstheme="minorHAnsi"/>
                    <w:sz w:val="20"/>
                    <w:szCs w:val="20"/>
                  </w:rPr>
                </w:pPr>
                <w:r w:rsidRPr="00CC7BF9">
                  <w:rPr>
                    <w:rFonts w:asciiTheme="minorHAnsi" w:hAnsiTheme="minorHAnsi" w:cstheme="minorHAnsi"/>
                    <w:sz w:val="20"/>
                    <w:szCs w:val="20"/>
                  </w:rPr>
                  <w:t>prevođenje biotehnoloških procesa u veće (industrijsko) mjerilo (scale up) i testiranje istih u manjem mjerilu (scale down)</w:t>
                </w:r>
              </w:p>
              <w:p w14:paraId="1AD94F07" w14:textId="77777777" w:rsidR="008E680B" w:rsidRPr="00CC7BF9" w:rsidRDefault="008E680B" w:rsidP="00CE71F1">
                <w:pPr>
                  <w:pStyle w:val="Default"/>
                  <w:numPr>
                    <w:ilvl w:val="0"/>
                    <w:numId w:val="118"/>
                  </w:numPr>
                  <w:ind w:left="323"/>
                  <w:rPr>
                    <w:rFonts w:asciiTheme="minorHAnsi" w:hAnsiTheme="minorHAnsi" w:cstheme="minorHAnsi"/>
                    <w:color w:val="auto"/>
                    <w:sz w:val="20"/>
                    <w:szCs w:val="20"/>
                    <w:lang w:val="hr-HR"/>
                  </w:rPr>
                </w:pPr>
                <w:r w:rsidRPr="00CC7BF9">
                  <w:rPr>
                    <w:rFonts w:asciiTheme="minorHAnsi" w:hAnsiTheme="minorHAnsi" w:cstheme="minorHAnsi"/>
                    <w:sz w:val="20"/>
                    <w:szCs w:val="20"/>
                    <w:lang w:val="hr-HR"/>
                  </w:rPr>
                  <w:t xml:space="preserve">tehnološko projektiranje biotehnoloških postrojenja </w:t>
                </w:r>
              </w:p>
              <w:p w14:paraId="1DB976D8" w14:textId="77777777" w:rsidR="008E680B" w:rsidRPr="00CC7BF9" w:rsidRDefault="008E680B" w:rsidP="00CE71F1">
                <w:pPr>
                  <w:pStyle w:val="Default"/>
                  <w:numPr>
                    <w:ilvl w:val="0"/>
                    <w:numId w:val="118"/>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tehnološki nadzor nad projektiranjem, izvedbom i testiranjem biotehnoloških postrojenja</w:t>
                </w:r>
              </w:p>
              <w:p w14:paraId="6F10F1E4" w14:textId="77777777" w:rsidR="008E680B" w:rsidRPr="00CC7BF9" w:rsidRDefault="008E680B" w:rsidP="00CE71F1">
                <w:pPr>
                  <w:pStyle w:val="Default"/>
                  <w:numPr>
                    <w:ilvl w:val="0"/>
                    <w:numId w:val="118"/>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781CA538" w14:textId="77777777" w:rsidR="008E680B" w:rsidRPr="00CC7BF9" w:rsidRDefault="008E680B" w:rsidP="00CE71F1">
                <w:pPr>
                  <w:pStyle w:val="Default"/>
                  <w:numPr>
                    <w:ilvl w:val="0"/>
                    <w:numId w:val="118"/>
                  </w:numPr>
                  <w:ind w:left="323"/>
                  <w:rPr>
                    <w:rFonts w:asciiTheme="minorHAnsi" w:hAnsiTheme="minorHAnsi" w:cstheme="minorHAnsi"/>
                    <w:color w:val="auto"/>
                    <w:sz w:val="20"/>
                    <w:szCs w:val="20"/>
                    <w:lang w:val="hr-HR"/>
                  </w:rPr>
                </w:pPr>
                <w:r w:rsidRPr="00CC7BF9">
                  <w:rPr>
                    <w:rFonts w:asciiTheme="minorHAnsi" w:hAnsiTheme="minorHAnsi" w:cstheme="minorHAnsi"/>
                    <w:sz w:val="20"/>
                    <w:szCs w:val="20"/>
                    <w:lang w:val="hr-HR"/>
                  </w:rPr>
                  <w:t>planiranje i izvedba eksperimenata (u malom i velikom mjerilu) u različitim područjima biotehnologije, prikaz i kritička interpretacija rezultata, donošenje meritornih zaključaka</w:t>
                </w:r>
              </w:p>
              <w:p w14:paraId="7DFB5D09" w14:textId="77777777" w:rsidR="008E680B" w:rsidRPr="00CC7BF9" w:rsidRDefault="008E680B" w:rsidP="00CE71F1">
                <w:pPr>
                  <w:pStyle w:val="Default"/>
                  <w:numPr>
                    <w:ilvl w:val="0"/>
                    <w:numId w:val="118"/>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izvođenje stručnih poslova odgovarajućega stupnja složenosti u mikrobiološkim i biokemijskim laboratorijima interpretacija rezultata laboratorijskih analiza </w:t>
                </w:r>
              </w:p>
              <w:p w14:paraId="2F2D20AD" w14:textId="77777777" w:rsidR="008E680B" w:rsidRPr="00CC7BF9" w:rsidRDefault="008E680B" w:rsidP="00CE71F1">
                <w:pPr>
                  <w:pStyle w:val="Default"/>
                  <w:numPr>
                    <w:ilvl w:val="0"/>
                    <w:numId w:val="118"/>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prezentacija pogonskih, istraživačkih, laboratorijskih i poslovnih rezultata usmenim i pismenim putem uz korištenje stručne terminologije</w:t>
                </w:r>
              </w:p>
              <w:p w14:paraId="714B50CE" w14:textId="77777777" w:rsidR="008E680B" w:rsidRPr="00CC7BF9" w:rsidRDefault="008E680B" w:rsidP="00CE71F1">
                <w:pPr>
                  <w:pStyle w:val="Default"/>
                  <w:numPr>
                    <w:ilvl w:val="0"/>
                    <w:numId w:val="118"/>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primjena etičkih načela, zakonske regulative i normi vezanih uz specifične zahtjeve struke</w:t>
                </w:r>
              </w:p>
            </w:tc>
          </w:sdtContent>
        </w:sdt>
      </w:tr>
      <w:tr w:rsidR="008E680B" w:rsidRPr="00CC7BF9" w14:paraId="632A1D78" w14:textId="77777777" w:rsidTr="00A42271">
        <w:tc>
          <w:tcPr>
            <w:tcW w:w="1256" w:type="pct"/>
            <w:tcBorders>
              <w:left w:val="single" w:sz="12" w:space="0" w:color="auto"/>
            </w:tcBorders>
            <w:shd w:val="clear" w:color="auto" w:fill="00A0DC"/>
            <w:vAlign w:val="center"/>
          </w:tcPr>
          <w:p w14:paraId="39D75523" w14:textId="0173E6D4"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029452351"/>
            <w:placeholder>
              <w:docPart w:val="5A4118AAD55F4806BE05F75736828176"/>
            </w:placeholder>
          </w:sdtPr>
          <w:sdtEndPr/>
          <w:sdtContent>
            <w:tc>
              <w:tcPr>
                <w:tcW w:w="3744" w:type="pct"/>
                <w:gridSpan w:val="13"/>
                <w:tcBorders>
                  <w:right w:val="single" w:sz="12" w:space="0" w:color="auto"/>
                </w:tcBorders>
                <w:vAlign w:val="center"/>
              </w:tcPr>
              <w:p w14:paraId="14EA01A6" w14:textId="77777777" w:rsidR="008E680B" w:rsidRPr="00CC7BF9" w:rsidRDefault="008E680B" w:rsidP="00CE71F1">
                <w:pPr>
                  <w:pStyle w:val="ListParagraph"/>
                  <w:numPr>
                    <w:ilvl w:val="0"/>
                    <w:numId w:val="119"/>
                  </w:numPr>
                  <w:tabs>
                    <w:tab w:val="left" w:pos="2820"/>
                  </w:tabs>
                  <w:spacing w:after="0" w:line="240" w:lineRule="auto"/>
                  <w:ind w:left="323"/>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sastaviti usipak i proračunati potrebne količine sirovina za proizvodnju piva</w:t>
                </w:r>
              </w:p>
              <w:p w14:paraId="704E004A" w14:textId="77777777" w:rsidR="008E680B" w:rsidRPr="00CC7BF9" w:rsidRDefault="008E680B" w:rsidP="00CE71F1">
                <w:pPr>
                  <w:pStyle w:val="ListParagraph"/>
                  <w:numPr>
                    <w:ilvl w:val="0"/>
                    <w:numId w:val="119"/>
                  </w:numPr>
                  <w:tabs>
                    <w:tab w:val="left" w:pos="2820"/>
                  </w:tabs>
                  <w:spacing w:after="0" w:line="240" w:lineRule="auto"/>
                  <w:ind w:left="323"/>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postaviti i voditi proces proizvodnje sladovine iz slada, neslađenih žitarica i šećernih sirovina</w:t>
                </w:r>
              </w:p>
              <w:p w14:paraId="7B6DFF8E" w14:textId="77777777" w:rsidR="008E680B" w:rsidRPr="00CC7BF9" w:rsidRDefault="008E680B" w:rsidP="00CE71F1">
                <w:pPr>
                  <w:pStyle w:val="ListParagraph"/>
                  <w:numPr>
                    <w:ilvl w:val="0"/>
                    <w:numId w:val="119"/>
                  </w:numPr>
                  <w:tabs>
                    <w:tab w:val="left" w:pos="2820"/>
                  </w:tabs>
                  <w:spacing w:after="0" w:line="240" w:lineRule="auto"/>
                  <w:ind w:left="323"/>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postaviti i voditi proces kuhanja, obrade i inokulacije sladovine</w:t>
                </w:r>
              </w:p>
              <w:p w14:paraId="45F1E159" w14:textId="77777777" w:rsidR="008E680B" w:rsidRPr="00CC7BF9" w:rsidRDefault="008E680B" w:rsidP="00CE71F1">
                <w:pPr>
                  <w:pStyle w:val="ListParagraph"/>
                  <w:numPr>
                    <w:ilvl w:val="0"/>
                    <w:numId w:val="119"/>
                  </w:numPr>
                  <w:tabs>
                    <w:tab w:val="left" w:pos="2820"/>
                  </w:tabs>
                  <w:spacing w:after="0" w:line="240" w:lineRule="auto"/>
                  <w:ind w:left="323"/>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postaviti i voditi proces pripreme čiste kulture kvasca za proizvodnju piva</w:t>
                </w:r>
              </w:p>
              <w:p w14:paraId="6B5EE96C" w14:textId="77777777" w:rsidR="008E680B" w:rsidRPr="00CC7BF9" w:rsidRDefault="008E680B" w:rsidP="00CE71F1">
                <w:pPr>
                  <w:pStyle w:val="ListParagraph"/>
                  <w:numPr>
                    <w:ilvl w:val="0"/>
                    <w:numId w:val="119"/>
                  </w:numPr>
                  <w:tabs>
                    <w:tab w:val="left" w:pos="2820"/>
                  </w:tabs>
                  <w:spacing w:after="0" w:line="240" w:lineRule="auto"/>
                  <w:ind w:left="323"/>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postaviti i voditi proces glavnog i naknadnog vrenja piva u različitim tipovima fermentora</w:t>
                </w:r>
              </w:p>
              <w:p w14:paraId="332DC920" w14:textId="77777777" w:rsidR="008E680B" w:rsidRPr="00CC7BF9" w:rsidRDefault="008E680B" w:rsidP="00CE71F1">
                <w:pPr>
                  <w:pStyle w:val="ListParagraph"/>
                  <w:numPr>
                    <w:ilvl w:val="0"/>
                    <w:numId w:val="119"/>
                  </w:numPr>
                  <w:tabs>
                    <w:tab w:val="left" w:pos="2820"/>
                  </w:tabs>
                  <w:spacing w:after="0" w:line="240" w:lineRule="auto"/>
                  <w:ind w:left="323"/>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postaviti i voditi postupke dorade i punjenja piva u različitu ambalažu</w:t>
                </w:r>
              </w:p>
              <w:p w14:paraId="7E8991E2" w14:textId="77777777" w:rsidR="008E680B" w:rsidRPr="00CC7BF9" w:rsidRDefault="008E680B" w:rsidP="00CE71F1">
                <w:pPr>
                  <w:pStyle w:val="ListParagraph"/>
                  <w:numPr>
                    <w:ilvl w:val="0"/>
                    <w:numId w:val="119"/>
                  </w:numPr>
                  <w:tabs>
                    <w:tab w:val="left" w:pos="2820"/>
                  </w:tabs>
                  <w:spacing w:after="0" w:line="240" w:lineRule="auto"/>
                  <w:ind w:left="323"/>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postaviti i voditi proces “high gravity brewing” proizvodnje piva odnosno specijalnih vrsta piva</w:t>
                </w:r>
              </w:p>
              <w:p w14:paraId="7EAE9351" w14:textId="77777777" w:rsidR="008E680B" w:rsidRPr="00CC7BF9" w:rsidRDefault="008E680B" w:rsidP="00CE71F1">
                <w:pPr>
                  <w:pStyle w:val="ListParagraph"/>
                  <w:numPr>
                    <w:ilvl w:val="0"/>
                    <w:numId w:val="119"/>
                  </w:numPr>
                  <w:tabs>
                    <w:tab w:val="left" w:pos="2820"/>
                  </w:tabs>
                  <w:spacing w:after="0" w:line="240" w:lineRule="auto"/>
                  <w:ind w:left="323"/>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uspostaviti i voditi nadzor tehnološkog procesa i kvalitete piva</w:t>
                </w:r>
              </w:p>
              <w:p w14:paraId="0A569353" w14:textId="77777777" w:rsidR="008E680B" w:rsidRPr="00CC7BF9" w:rsidRDefault="008E680B" w:rsidP="00CE71F1">
                <w:pPr>
                  <w:pStyle w:val="ListParagraph"/>
                  <w:numPr>
                    <w:ilvl w:val="0"/>
                    <w:numId w:val="119"/>
                  </w:numPr>
                  <w:tabs>
                    <w:tab w:val="left" w:pos="2820"/>
                  </w:tabs>
                  <w:spacing w:after="0" w:line="240" w:lineRule="auto"/>
                  <w:ind w:left="323"/>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uspostaviti i voditi sustave za pranje i dezinfekciju opreme i pogona za proizvodnju piva</w:t>
                </w:r>
              </w:p>
              <w:p w14:paraId="365E853C" w14:textId="77777777" w:rsidR="008E680B" w:rsidRPr="00CC7BF9" w:rsidRDefault="008E680B" w:rsidP="00CE71F1">
                <w:pPr>
                  <w:pStyle w:val="ListParagraph"/>
                  <w:numPr>
                    <w:ilvl w:val="0"/>
                    <w:numId w:val="119"/>
                  </w:numPr>
                  <w:tabs>
                    <w:tab w:val="left" w:pos="2820"/>
                  </w:tabs>
                  <w:spacing w:after="0" w:line="240" w:lineRule="auto"/>
                  <w:ind w:left="323"/>
                  <w:rPr>
                    <w:rFonts w:asciiTheme="minorHAnsi" w:hAnsiTheme="minorHAnsi" w:cstheme="minorHAnsi"/>
                    <w:sz w:val="20"/>
                    <w:szCs w:val="20"/>
                  </w:rPr>
                </w:pPr>
                <w:r w:rsidRPr="00CC7BF9">
                  <w:rPr>
                    <w:rFonts w:asciiTheme="minorHAnsi" w:eastAsia="Times New Roman" w:hAnsiTheme="minorHAnsi" w:cstheme="minorHAnsi"/>
                    <w:sz w:val="20"/>
                    <w:szCs w:val="20"/>
                    <w:lang w:val="en-US"/>
                  </w:rPr>
                  <w:t>postaviti i voditi postupke za reciklaciju i zbrinjavanje nusproizvoda i otpadaka iz procesa proizvodnje piva</w:t>
                </w:r>
              </w:p>
            </w:tc>
          </w:sdtContent>
        </w:sdt>
      </w:tr>
      <w:tr w:rsidR="008E680B" w:rsidRPr="00CC7BF9" w14:paraId="2089AEB0" w14:textId="77777777" w:rsidTr="00A42271">
        <w:tc>
          <w:tcPr>
            <w:tcW w:w="1256" w:type="pct"/>
            <w:tcBorders>
              <w:left w:val="single" w:sz="12" w:space="0" w:color="auto"/>
            </w:tcBorders>
            <w:shd w:val="clear" w:color="auto" w:fill="00A0DC"/>
            <w:vAlign w:val="center"/>
          </w:tcPr>
          <w:p w14:paraId="61B97A28" w14:textId="622CE9B9"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23902A26"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71702834"/>
            <w:placeholder>
              <w:docPart w:val="BCAE1127D0564A47BD65CFA081F6511F"/>
            </w:placeholder>
          </w:sdtPr>
          <w:sdtEndPr/>
          <w:sdtContent>
            <w:sdt>
              <w:sdtPr>
                <w:rPr>
                  <w:rFonts w:asciiTheme="minorHAnsi" w:hAnsiTheme="minorHAnsi" w:cstheme="minorHAnsi"/>
                  <w:sz w:val="20"/>
                  <w:szCs w:val="20"/>
                </w:rPr>
                <w:id w:val="1401255344"/>
                <w:placeholder>
                  <w:docPart w:val="D08BF53C070741C68CB4C6BEEA7F2938"/>
                </w:placeholder>
              </w:sdtPr>
              <w:sdtEndPr/>
              <w:sdtContent>
                <w:tc>
                  <w:tcPr>
                    <w:tcW w:w="3744" w:type="pct"/>
                    <w:gridSpan w:val="13"/>
                    <w:tcBorders>
                      <w:right w:val="single" w:sz="12" w:space="0" w:color="auto"/>
                    </w:tcBorders>
                    <w:vAlign w:val="center"/>
                  </w:tcPr>
                  <w:p w14:paraId="6CADB092" w14:textId="77777777" w:rsidR="008E680B" w:rsidRPr="00CC7BF9" w:rsidRDefault="008E680B" w:rsidP="00A42271">
                    <w:pPr>
                      <w:tabs>
                        <w:tab w:val="left" w:pos="2820"/>
                      </w:tabs>
                      <w:spacing w:after="0" w:line="240" w:lineRule="auto"/>
                      <w:rPr>
                        <w:rFonts w:asciiTheme="minorHAnsi" w:hAnsiTheme="minorHAnsi" w:cstheme="minorHAnsi"/>
                        <w:b/>
                        <w:bCs/>
                        <w:sz w:val="20"/>
                        <w:szCs w:val="20"/>
                      </w:rPr>
                    </w:pPr>
                    <w:r w:rsidRPr="00CC7BF9">
                      <w:rPr>
                        <w:rFonts w:asciiTheme="minorHAnsi" w:hAnsiTheme="minorHAnsi" w:cstheme="minorHAnsi"/>
                        <w:bCs/>
                        <w:sz w:val="20"/>
                        <w:szCs w:val="20"/>
                      </w:rPr>
                      <w:t>1.</w:t>
                    </w:r>
                    <w:r w:rsidRPr="00CC7BF9">
                      <w:rPr>
                        <w:rFonts w:asciiTheme="minorHAnsi" w:hAnsiTheme="minorHAnsi" w:cstheme="minorHAnsi"/>
                        <w:b/>
                        <w:bCs/>
                        <w:sz w:val="20"/>
                        <w:szCs w:val="20"/>
                      </w:rPr>
                      <w:t xml:space="preserve"> Sirovine i procesi proizvodnje sladovine za standardna piva</w:t>
                    </w:r>
                  </w:p>
                  <w:p w14:paraId="5E5BB6CA"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bCs/>
                        <w:sz w:val="20"/>
                        <w:szCs w:val="20"/>
                      </w:rPr>
                      <w:t>P:</w:t>
                    </w:r>
                    <w:r w:rsidRPr="00CC7BF9">
                      <w:rPr>
                        <w:rFonts w:asciiTheme="minorHAnsi" w:hAnsiTheme="minorHAnsi" w:cstheme="minorHAnsi"/>
                        <w:sz w:val="20"/>
                        <w:szCs w:val="20"/>
                      </w:rPr>
                      <w:t xml:space="preserve"> Sirovine i procesi proizvodnje sladovine (3 h)</w:t>
                    </w:r>
                  </w:p>
                  <w:p w14:paraId="7F8056FE"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V: Proces ukomljavanja sirovina za proizvodnju sladovine (4 h)</w:t>
                    </w:r>
                  </w:p>
                  <w:p w14:paraId="799658E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Proračun sirovina za proizvodnju standardnih piva (2 h)</w:t>
                    </w:r>
                  </w:p>
                  <w:p w14:paraId="17DCFE2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p>
                  <w:p w14:paraId="140F7B49"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2. </w:t>
                    </w:r>
                    <w:r w:rsidRPr="00CC7BF9">
                      <w:rPr>
                        <w:rFonts w:asciiTheme="minorHAnsi" w:hAnsiTheme="minorHAnsi" w:cstheme="minorHAnsi"/>
                        <w:b/>
                        <w:sz w:val="20"/>
                        <w:szCs w:val="20"/>
                      </w:rPr>
                      <w:t>Procesi cijeđenja, kuhanja i obrade sladovine</w:t>
                    </w:r>
                  </w:p>
                  <w:p w14:paraId="30F953D2"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Postupci cijeđenja, kuhanja i obrade sladovine (3 h)</w:t>
                    </w:r>
                  </w:p>
                  <w:p w14:paraId="681170E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V: Proces cijeđenja, kuhanja, izdvajanja taloga, aeracije i inokulacije sladovine (4 h)</w:t>
                    </w:r>
                  </w:p>
                  <w:p w14:paraId="002486E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p>
                  <w:p w14:paraId="145784D0"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3. </w:t>
                    </w:r>
                    <w:r w:rsidRPr="00CC7BF9">
                      <w:rPr>
                        <w:rFonts w:asciiTheme="minorHAnsi" w:hAnsiTheme="minorHAnsi" w:cstheme="minorHAnsi"/>
                        <w:b/>
                        <w:sz w:val="20"/>
                        <w:szCs w:val="20"/>
                      </w:rPr>
                      <w:t xml:space="preserve">Postupci </w:t>
                    </w:r>
                    <w:r w:rsidRPr="00CC7BF9">
                      <w:rPr>
                        <w:rFonts w:asciiTheme="minorHAnsi" w:hAnsiTheme="minorHAnsi" w:cstheme="minorHAnsi"/>
                        <w:b/>
                        <w:sz w:val="20"/>
                        <w:szCs w:val="20"/>
                        <w:lang w:val="pl-PL"/>
                      </w:rPr>
                      <w:t>umno</w:t>
                    </w:r>
                    <w:r w:rsidRPr="00CC7BF9">
                      <w:rPr>
                        <w:rFonts w:asciiTheme="minorHAnsi" w:hAnsiTheme="minorHAnsi" w:cstheme="minorHAnsi"/>
                        <w:b/>
                        <w:sz w:val="20"/>
                        <w:szCs w:val="20"/>
                      </w:rPr>
                      <w:t>ž</w:t>
                    </w:r>
                    <w:r w:rsidRPr="00CC7BF9">
                      <w:rPr>
                        <w:rFonts w:asciiTheme="minorHAnsi" w:hAnsiTheme="minorHAnsi" w:cstheme="minorHAnsi"/>
                        <w:b/>
                        <w:sz w:val="20"/>
                        <w:szCs w:val="20"/>
                        <w:lang w:val="pl-PL"/>
                      </w:rPr>
                      <w:t>avanja</w:t>
                    </w:r>
                    <w:r w:rsidRPr="00CC7BF9">
                      <w:rPr>
                        <w:rFonts w:asciiTheme="minorHAnsi" w:hAnsiTheme="minorHAnsi" w:cstheme="minorHAnsi"/>
                        <w:b/>
                        <w:sz w:val="20"/>
                        <w:szCs w:val="20"/>
                      </w:rPr>
                      <w:t xml:space="preserve"> č</w:t>
                    </w:r>
                    <w:r w:rsidRPr="00CC7BF9">
                      <w:rPr>
                        <w:rFonts w:asciiTheme="minorHAnsi" w:hAnsiTheme="minorHAnsi" w:cstheme="minorHAnsi"/>
                        <w:b/>
                        <w:sz w:val="20"/>
                        <w:szCs w:val="20"/>
                        <w:lang w:val="pl-PL"/>
                      </w:rPr>
                      <w:t>iste</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kulture</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kvasca</w:t>
                    </w:r>
                    <w:r w:rsidRPr="00CC7BF9">
                      <w:rPr>
                        <w:rFonts w:asciiTheme="minorHAnsi" w:hAnsiTheme="minorHAnsi" w:cstheme="minorHAnsi"/>
                        <w:b/>
                        <w:sz w:val="20"/>
                        <w:szCs w:val="20"/>
                      </w:rPr>
                      <w:t xml:space="preserve"> za proizvodnju piva</w:t>
                    </w:r>
                  </w:p>
                  <w:p w14:paraId="7C8EEAF0"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Metabolizam kvasca i postupci umnožavanja čiste kulture kvasca za proizvodnju piva (4 h)</w:t>
                    </w:r>
                  </w:p>
                  <w:p w14:paraId="11D7FD6C"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Proračun potrebne koncentracije kvasca za glavno vrenje sladovine (2 h)</w:t>
                    </w:r>
                  </w:p>
                  <w:p w14:paraId="2621C41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p>
                  <w:p w14:paraId="786BA3FA"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4. </w:t>
                    </w:r>
                    <w:r w:rsidRPr="00CC7BF9">
                      <w:rPr>
                        <w:rFonts w:asciiTheme="minorHAnsi" w:hAnsiTheme="minorHAnsi" w:cstheme="minorHAnsi"/>
                        <w:b/>
                        <w:sz w:val="20"/>
                        <w:szCs w:val="20"/>
                        <w:lang w:val="it-IT"/>
                      </w:rPr>
                      <w:t>Postupci</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it-IT"/>
                      </w:rPr>
                      <w:t>vo</w:t>
                    </w:r>
                    <w:r w:rsidRPr="00CC7BF9">
                      <w:rPr>
                        <w:rFonts w:asciiTheme="minorHAnsi" w:hAnsiTheme="minorHAnsi" w:cstheme="minorHAnsi"/>
                        <w:b/>
                        <w:sz w:val="20"/>
                        <w:szCs w:val="20"/>
                      </w:rPr>
                      <w:t>đ</w:t>
                    </w:r>
                    <w:r w:rsidRPr="00CC7BF9">
                      <w:rPr>
                        <w:rFonts w:asciiTheme="minorHAnsi" w:hAnsiTheme="minorHAnsi" w:cstheme="minorHAnsi"/>
                        <w:b/>
                        <w:sz w:val="20"/>
                        <w:szCs w:val="20"/>
                        <w:lang w:val="it-IT"/>
                      </w:rPr>
                      <w:t>enje</w:t>
                    </w:r>
                    <w:r w:rsidRPr="00CC7BF9">
                      <w:rPr>
                        <w:rFonts w:asciiTheme="minorHAnsi" w:hAnsiTheme="minorHAnsi" w:cstheme="minorHAnsi"/>
                        <w:b/>
                        <w:sz w:val="20"/>
                        <w:szCs w:val="20"/>
                      </w:rPr>
                      <w:t xml:space="preserve"> procesa glavnog i naknadnog vrenja piva</w:t>
                    </w:r>
                  </w:p>
                  <w:p w14:paraId="547EABEC"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t-BR"/>
                      </w:rPr>
                      <w:t>P</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t-BR"/>
                      </w:rPr>
                      <w:t>Postupci</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t-BR"/>
                      </w:rPr>
                      <w:t>vo</w:t>
                    </w:r>
                    <w:r w:rsidRPr="00CC7BF9">
                      <w:rPr>
                        <w:rFonts w:asciiTheme="minorHAnsi" w:hAnsiTheme="minorHAnsi" w:cstheme="minorHAnsi"/>
                        <w:sz w:val="20"/>
                        <w:szCs w:val="20"/>
                      </w:rPr>
                      <w:t>đ</w:t>
                    </w:r>
                    <w:r w:rsidRPr="00CC7BF9">
                      <w:rPr>
                        <w:rFonts w:asciiTheme="minorHAnsi" w:hAnsiTheme="minorHAnsi" w:cstheme="minorHAnsi"/>
                        <w:sz w:val="20"/>
                        <w:szCs w:val="20"/>
                        <w:lang w:val="pt-BR"/>
                      </w:rPr>
                      <w:t>enje</w:t>
                    </w:r>
                    <w:r w:rsidRPr="00CC7BF9">
                      <w:rPr>
                        <w:rFonts w:asciiTheme="minorHAnsi" w:hAnsiTheme="minorHAnsi" w:cstheme="minorHAnsi"/>
                        <w:sz w:val="20"/>
                        <w:szCs w:val="20"/>
                      </w:rPr>
                      <w:t xml:space="preserve"> procesa glavnog i naknadnog vrenja piva (3 </w:t>
                    </w:r>
                    <w:r w:rsidRPr="00CC7BF9">
                      <w:rPr>
                        <w:rFonts w:asciiTheme="minorHAnsi" w:hAnsiTheme="minorHAnsi" w:cstheme="minorHAnsi"/>
                        <w:sz w:val="20"/>
                        <w:szCs w:val="20"/>
                        <w:lang w:val="pt-BR"/>
                      </w:rPr>
                      <w:t>h</w:t>
                    </w:r>
                    <w:r w:rsidRPr="00CC7BF9">
                      <w:rPr>
                        <w:rFonts w:asciiTheme="minorHAnsi" w:hAnsiTheme="minorHAnsi" w:cstheme="minorHAnsi"/>
                        <w:sz w:val="20"/>
                        <w:szCs w:val="20"/>
                      </w:rPr>
                      <w:t>)</w:t>
                    </w:r>
                  </w:p>
                  <w:p w14:paraId="1A96718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t-BR"/>
                      </w:rPr>
                      <w:t>V</w:t>
                    </w:r>
                    <w:r w:rsidRPr="00CC7BF9">
                      <w:rPr>
                        <w:rFonts w:asciiTheme="minorHAnsi" w:hAnsiTheme="minorHAnsi" w:cstheme="minorHAnsi"/>
                        <w:sz w:val="20"/>
                        <w:szCs w:val="20"/>
                      </w:rPr>
                      <w:t>: Postavljanje, n</w:t>
                    </w:r>
                    <w:r w:rsidRPr="00CC7BF9">
                      <w:rPr>
                        <w:rFonts w:asciiTheme="minorHAnsi" w:hAnsiTheme="minorHAnsi" w:cstheme="minorHAnsi"/>
                        <w:sz w:val="20"/>
                        <w:szCs w:val="20"/>
                        <w:lang w:val="pt-BR"/>
                      </w:rPr>
                      <w:t>adzor</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t-BR"/>
                      </w:rPr>
                      <w:t>i</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t-BR"/>
                      </w:rPr>
                      <w:t>vo</w:t>
                    </w:r>
                    <w:r w:rsidRPr="00CC7BF9">
                      <w:rPr>
                        <w:rFonts w:asciiTheme="minorHAnsi" w:hAnsiTheme="minorHAnsi" w:cstheme="minorHAnsi"/>
                        <w:sz w:val="20"/>
                        <w:szCs w:val="20"/>
                      </w:rPr>
                      <w:t>đ</w:t>
                    </w:r>
                    <w:r w:rsidRPr="00CC7BF9">
                      <w:rPr>
                        <w:rFonts w:asciiTheme="minorHAnsi" w:hAnsiTheme="minorHAnsi" w:cstheme="minorHAnsi"/>
                        <w:sz w:val="20"/>
                        <w:szCs w:val="20"/>
                        <w:lang w:val="pt-BR"/>
                      </w:rPr>
                      <w:t>enje</w:t>
                    </w:r>
                    <w:r w:rsidRPr="00CC7BF9">
                      <w:rPr>
                        <w:rFonts w:asciiTheme="minorHAnsi" w:hAnsiTheme="minorHAnsi" w:cstheme="minorHAnsi"/>
                        <w:sz w:val="20"/>
                        <w:szCs w:val="20"/>
                      </w:rPr>
                      <w:t xml:space="preserve"> glavnog i naknadnog vrenje piva u cilindrično konusnom fermentoru (8 h)</w:t>
                    </w:r>
                  </w:p>
                  <w:p w14:paraId="188EE88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p>
                  <w:p w14:paraId="3D7AF5EE" w14:textId="77777777" w:rsidR="008E680B" w:rsidRPr="00CC7BF9" w:rsidRDefault="008E680B" w:rsidP="00A42271">
                    <w:pPr>
                      <w:tabs>
                        <w:tab w:val="left" w:pos="2820"/>
                      </w:tabs>
                      <w:spacing w:after="0" w:line="240" w:lineRule="auto"/>
                      <w:rPr>
                        <w:rFonts w:asciiTheme="minorHAnsi" w:hAnsiTheme="minorHAnsi" w:cstheme="minorHAnsi"/>
                        <w:b/>
                        <w:sz w:val="20"/>
                        <w:szCs w:val="20"/>
                        <w:lang w:val="it-IT"/>
                      </w:rPr>
                    </w:pPr>
                    <w:r w:rsidRPr="00CC7BF9">
                      <w:rPr>
                        <w:rFonts w:asciiTheme="minorHAnsi" w:hAnsiTheme="minorHAnsi" w:cstheme="minorHAnsi"/>
                        <w:sz w:val="20"/>
                        <w:szCs w:val="20"/>
                      </w:rPr>
                      <w:t xml:space="preserve">5. </w:t>
                    </w:r>
                    <w:r w:rsidRPr="00CC7BF9">
                      <w:rPr>
                        <w:rFonts w:asciiTheme="minorHAnsi" w:hAnsiTheme="minorHAnsi" w:cstheme="minorHAnsi"/>
                        <w:b/>
                        <w:sz w:val="20"/>
                        <w:szCs w:val="20"/>
                        <w:lang w:val="it-IT"/>
                      </w:rPr>
                      <w:t>Postupci dorade i punjenja piva u ambalažu</w:t>
                    </w:r>
                  </w:p>
                  <w:p w14:paraId="31398D78"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it-IT"/>
                      </w:rPr>
                      <w:t>P</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it-IT"/>
                      </w:rPr>
                      <w:t>Postupci</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it-IT"/>
                      </w:rPr>
                      <w:t>dorade</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it-IT"/>
                      </w:rPr>
                      <w:t>i</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it-IT"/>
                      </w:rPr>
                      <w:t>punjenja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it-IT"/>
                      </w:rPr>
                      <w:t>piva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it-IT"/>
                      </w:rPr>
                      <w:t>u</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it-IT"/>
                      </w:rPr>
                      <w:t>razli</w:t>
                    </w:r>
                    <w:r w:rsidRPr="00CC7BF9">
                      <w:rPr>
                        <w:rFonts w:asciiTheme="minorHAnsi" w:hAnsiTheme="minorHAnsi" w:cstheme="minorHAnsi"/>
                        <w:sz w:val="20"/>
                        <w:szCs w:val="20"/>
                      </w:rPr>
                      <w:t>č</w:t>
                    </w:r>
                    <w:r w:rsidRPr="00CC7BF9">
                      <w:rPr>
                        <w:rFonts w:asciiTheme="minorHAnsi" w:hAnsiTheme="minorHAnsi" w:cstheme="minorHAnsi"/>
                        <w:sz w:val="20"/>
                        <w:szCs w:val="20"/>
                        <w:lang w:val="it-IT"/>
                      </w:rPr>
                      <w:t>ite</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it-IT"/>
                      </w:rPr>
                      <w:t>vrste</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it-IT"/>
                      </w:rPr>
                      <w:t>ambala</w:t>
                    </w:r>
                    <w:r w:rsidRPr="00CC7BF9">
                      <w:rPr>
                        <w:rFonts w:asciiTheme="minorHAnsi" w:hAnsiTheme="minorHAnsi" w:cstheme="minorHAnsi"/>
                        <w:sz w:val="20"/>
                        <w:szCs w:val="20"/>
                      </w:rPr>
                      <w:t>ž</w:t>
                    </w:r>
                    <w:r w:rsidRPr="00CC7BF9">
                      <w:rPr>
                        <w:rFonts w:asciiTheme="minorHAnsi" w:hAnsiTheme="minorHAnsi" w:cstheme="minorHAnsi"/>
                        <w:sz w:val="20"/>
                        <w:szCs w:val="20"/>
                        <w:lang w:val="it-IT"/>
                      </w:rPr>
                      <w:t>e</w:t>
                    </w:r>
                    <w:r w:rsidRPr="00CC7BF9">
                      <w:rPr>
                        <w:rFonts w:asciiTheme="minorHAnsi" w:hAnsiTheme="minorHAnsi" w:cstheme="minorHAnsi"/>
                        <w:sz w:val="20"/>
                        <w:szCs w:val="20"/>
                      </w:rPr>
                      <w:t xml:space="preserve"> (3 </w:t>
                    </w:r>
                    <w:r w:rsidRPr="00CC7BF9">
                      <w:rPr>
                        <w:rFonts w:asciiTheme="minorHAnsi" w:hAnsiTheme="minorHAnsi" w:cstheme="minorHAnsi"/>
                        <w:sz w:val="20"/>
                        <w:szCs w:val="20"/>
                        <w:lang w:val="it-IT"/>
                      </w:rPr>
                      <w:t>h</w:t>
                    </w:r>
                    <w:r w:rsidRPr="00CC7BF9">
                      <w:rPr>
                        <w:rFonts w:asciiTheme="minorHAnsi" w:hAnsiTheme="minorHAnsi" w:cstheme="minorHAnsi"/>
                        <w:sz w:val="20"/>
                        <w:szCs w:val="20"/>
                      </w:rPr>
                      <w:t>)</w:t>
                    </w:r>
                  </w:p>
                  <w:p w14:paraId="07F4FE8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l-PL"/>
                      </w:rPr>
                      <w:t>S</w:t>
                    </w:r>
                    <w:r w:rsidRPr="00CC7BF9">
                      <w:rPr>
                        <w:rFonts w:asciiTheme="minorHAnsi" w:hAnsiTheme="minorHAnsi" w:cstheme="minorHAnsi"/>
                        <w:sz w:val="20"/>
                        <w:szCs w:val="20"/>
                      </w:rPr>
                      <w:t xml:space="preserve">: Proračun sredstava za koloidnu stabilizaciju piva i određivanje parametara procesa pasterizacije piva (2 </w:t>
                    </w:r>
                    <w:r w:rsidRPr="00CC7BF9">
                      <w:rPr>
                        <w:rFonts w:asciiTheme="minorHAnsi" w:hAnsiTheme="minorHAnsi" w:cstheme="minorHAnsi"/>
                        <w:sz w:val="20"/>
                        <w:szCs w:val="20"/>
                        <w:lang w:val="pl-PL"/>
                      </w:rPr>
                      <w:t>h</w:t>
                    </w:r>
                    <w:r w:rsidRPr="00CC7BF9">
                      <w:rPr>
                        <w:rFonts w:asciiTheme="minorHAnsi" w:hAnsiTheme="minorHAnsi" w:cstheme="minorHAnsi"/>
                        <w:sz w:val="20"/>
                        <w:szCs w:val="20"/>
                      </w:rPr>
                      <w:t>)</w:t>
                    </w:r>
                  </w:p>
                  <w:p w14:paraId="5CD6256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p>
                  <w:p w14:paraId="1E662435" w14:textId="77777777" w:rsidR="008E680B" w:rsidRPr="00CC7BF9" w:rsidRDefault="008E680B" w:rsidP="00A42271">
                    <w:pPr>
                      <w:tabs>
                        <w:tab w:val="left" w:pos="2820"/>
                      </w:tabs>
                      <w:spacing w:after="0" w:line="240" w:lineRule="auto"/>
                      <w:rPr>
                        <w:rFonts w:asciiTheme="minorHAnsi" w:hAnsiTheme="minorHAnsi" w:cstheme="minorHAnsi"/>
                        <w:b/>
                        <w:sz w:val="20"/>
                        <w:szCs w:val="20"/>
                        <w:lang w:val="pl-PL"/>
                      </w:rPr>
                    </w:pPr>
                    <w:r w:rsidRPr="00CC7BF9">
                      <w:rPr>
                        <w:rFonts w:asciiTheme="minorHAnsi" w:hAnsiTheme="minorHAnsi" w:cstheme="minorHAnsi"/>
                        <w:sz w:val="20"/>
                        <w:szCs w:val="20"/>
                      </w:rPr>
                      <w:t xml:space="preserve">6. </w:t>
                    </w:r>
                    <w:r w:rsidRPr="00CC7BF9">
                      <w:rPr>
                        <w:rFonts w:asciiTheme="minorHAnsi" w:hAnsiTheme="minorHAnsi" w:cstheme="minorHAnsi"/>
                        <w:b/>
                        <w:sz w:val="20"/>
                        <w:szCs w:val="20"/>
                        <w:lang w:val="pl-PL"/>
                      </w:rPr>
                      <w:t>Suvremeni</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postupci</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proizvodnje</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standardnih</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i</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specijalnih</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vrsta</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piva</w:t>
                    </w:r>
                  </w:p>
                  <w:p w14:paraId="4F87D0C8"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l-PL"/>
                      </w:rPr>
                      <w:t>P</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Suvremeni</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postupci</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proizvodnje</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standardnih</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i</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specijalnih</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vrsta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piva</w:t>
                    </w:r>
                    <w:r w:rsidRPr="00CC7BF9">
                      <w:rPr>
                        <w:rFonts w:asciiTheme="minorHAnsi" w:hAnsiTheme="minorHAnsi" w:cstheme="minorHAnsi"/>
                        <w:sz w:val="20"/>
                        <w:szCs w:val="20"/>
                      </w:rPr>
                      <w:t xml:space="preserve"> (2 </w:t>
                    </w:r>
                    <w:r w:rsidRPr="00CC7BF9">
                      <w:rPr>
                        <w:rFonts w:asciiTheme="minorHAnsi" w:hAnsiTheme="minorHAnsi" w:cstheme="minorHAnsi"/>
                        <w:sz w:val="20"/>
                        <w:szCs w:val="20"/>
                        <w:lang w:val="pl-PL"/>
                      </w:rPr>
                      <w:t>h</w:t>
                    </w:r>
                    <w:r w:rsidRPr="00CC7BF9">
                      <w:rPr>
                        <w:rFonts w:asciiTheme="minorHAnsi" w:hAnsiTheme="minorHAnsi" w:cstheme="minorHAnsi"/>
                        <w:sz w:val="20"/>
                        <w:szCs w:val="20"/>
                      </w:rPr>
                      <w:t>)</w:t>
                    </w:r>
                  </w:p>
                  <w:p w14:paraId="2861661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l-PL"/>
                      </w:rPr>
                      <w:t>S</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Prora</w:t>
                    </w:r>
                    <w:r w:rsidRPr="00CC7BF9">
                      <w:rPr>
                        <w:rFonts w:asciiTheme="minorHAnsi" w:hAnsiTheme="minorHAnsi" w:cstheme="minorHAnsi"/>
                        <w:sz w:val="20"/>
                        <w:szCs w:val="20"/>
                      </w:rPr>
                      <w:t>č</w:t>
                    </w:r>
                    <w:r w:rsidRPr="00CC7BF9">
                      <w:rPr>
                        <w:rFonts w:asciiTheme="minorHAnsi" w:hAnsiTheme="minorHAnsi" w:cstheme="minorHAnsi"/>
                        <w:sz w:val="20"/>
                        <w:szCs w:val="20"/>
                        <w:lang w:val="pl-PL"/>
                      </w:rPr>
                      <w:t>un</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sirovina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za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proizvodnju</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specijalnih</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vrsta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piva</w:t>
                    </w:r>
                    <w:r w:rsidRPr="00CC7BF9">
                      <w:rPr>
                        <w:rFonts w:asciiTheme="minorHAnsi" w:hAnsiTheme="minorHAnsi" w:cstheme="minorHAnsi"/>
                        <w:sz w:val="20"/>
                        <w:szCs w:val="20"/>
                      </w:rPr>
                      <w:t xml:space="preserve"> (2 </w:t>
                    </w:r>
                    <w:r w:rsidRPr="00CC7BF9">
                      <w:rPr>
                        <w:rFonts w:asciiTheme="minorHAnsi" w:hAnsiTheme="minorHAnsi" w:cstheme="minorHAnsi"/>
                        <w:sz w:val="20"/>
                        <w:szCs w:val="20"/>
                        <w:lang w:val="pl-PL"/>
                      </w:rPr>
                      <w:t>h</w:t>
                    </w:r>
                    <w:r w:rsidRPr="00CC7BF9">
                      <w:rPr>
                        <w:rFonts w:asciiTheme="minorHAnsi" w:hAnsiTheme="minorHAnsi" w:cstheme="minorHAnsi"/>
                        <w:sz w:val="20"/>
                        <w:szCs w:val="20"/>
                      </w:rPr>
                      <w:t>)</w:t>
                    </w:r>
                  </w:p>
                  <w:p w14:paraId="3B966D9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p>
                  <w:p w14:paraId="14F78058" w14:textId="77777777" w:rsidR="008E680B" w:rsidRPr="00CC7BF9" w:rsidRDefault="008E680B" w:rsidP="00A42271">
                    <w:pPr>
                      <w:tabs>
                        <w:tab w:val="left" w:pos="2820"/>
                      </w:tabs>
                      <w:spacing w:after="0" w:line="240" w:lineRule="auto"/>
                      <w:rPr>
                        <w:rFonts w:asciiTheme="minorHAnsi" w:hAnsiTheme="minorHAnsi" w:cstheme="minorHAnsi"/>
                        <w:b/>
                        <w:sz w:val="20"/>
                        <w:szCs w:val="20"/>
                        <w:lang w:val="da-DK"/>
                      </w:rPr>
                    </w:pPr>
                    <w:r w:rsidRPr="00CC7BF9">
                      <w:rPr>
                        <w:rFonts w:asciiTheme="minorHAnsi" w:hAnsiTheme="minorHAnsi" w:cstheme="minorHAnsi"/>
                        <w:sz w:val="20"/>
                        <w:szCs w:val="20"/>
                      </w:rPr>
                      <w:t xml:space="preserve">7. </w:t>
                    </w:r>
                    <w:r w:rsidRPr="00CC7BF9">
                      <w:rPr>
                        <w:rFonts w:asciiTheme="minorHAnsi" w:hAnsiTheme="minorHAnsi" w:cstheme="minorHAnsi"/>
                        <w:b/>
                        <w:sz w:val="20"/>
                        <w:szCs w:val="20"/>
                        <w:lang w:val="da-DK"/>
                      </w:rPr>
                      <w:t>Nadzor</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da-DK"/>
                      </w:rPr>
                      <w:t>procesa</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da-DK"/>
                      </w:rPr>
                      <w:t>proizvodnje</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da-DK"/>
                      </w:rPr>
                      <w:t>i</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da-DK"/>
                      </w:rPr>
                      <w:t>kvalitete</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da-DK"/>
                      </w:rPr>
                      <w:t>piva</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da-DK"/>
                      </w:rPr>
                      <w:t>i</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da-DK"/>
                      </w:rPr>
                      <w:t>zbrinjavanje</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da-DK"/>
                      </w:rPr>
                      <w:t>nusproizvoda</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da-DK"/>
                      </w:rPr>
                      <w:t>i</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da-DK"/>
                      </w:rPr>
                      <w:t>otpadaka</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da-DK"/>
                      </w:rPr>
                      <w:t>iz</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da-DK"/>
                      </w:rPr>
                      <w:t>proizvodnje</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da-DK"/>
                      </w:rPr>
                      <w:t>piva</w:t>
                    </w:r>
                  </w:p>
                  <w:p w14:paraId="760369CF"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l-PL"/>
                      </w:rPr>
                      <w:t>P</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a-DK"/>
                      </w:rPr>
                      <w:t>Nadzor</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a-DK"/>
                      </w:rPr>
                      <w:t>procesa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a-DK"/>
                      </w:rPr>
                      <w:t>proizvodnje</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a-DK"/>
                      </w:rPr>
                      <w:t>i</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a-DK"/>
                      </w:rPr>
                      <w:t>kvalitete</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a-DK"/>
                      </w:rPr>
                      <w:t>piva</w:t>
                    </w:r>
                    <w:r w:rsidRPr="00CC7BF9">
                      <w:rPr>
                        <w:rFonts w:asciiTheme="minorHAnsi" w:hAnsiTheme="minorHAnsi" w:cstheme="minorHAnsi"/>
                        <w:sz w:val="20"/>
                        <w:szCs w:val="20"/>
                      </w:rPr>
                      <w:t xml:space="preserve"> (2 h) </w:t>
                    </w:r>
                  </w:p>
                  <w:p w14:paraId="7BFF331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P: Mogućnosti reciklacije i zbrinjavanje nusproizvodova i otpadaka iz procesa proizvodnje piva (2 </w:t>
                    </w:r>
                    <w:r w:rsidRPr="00CC7BF9">
                      <w:rPr>
                        <w:rFonts w:asciiTheme="minorHAnsi" w:hAnsiTheme="minorHAnsi" w:cstheme="minorHAnsi"/>
                        <w:sz w:val="20"/>
                        <w:szCs w:val="20"/>
                        <w:lang w:val="pl-PL"/>
                      </w:rPr>
                      <w:t>h</w:t>
                    </w:r>
                    <w:r w:rsidRPr="00CC7BF9">
                      <w:rPr>
                        <w:rFonts w:asciiTheme="minorHAnsi" w:hAnsiTheme="minorHAnsi" w:cstheme="minorHAnsi"/>
                        <w:sz w:val="20"/>
                        <w:szCs w:val="20"/>
                      </w:rPr>
                      <w:t>)</w:t>
                    </w:r>
                  </w:p>
                  <w:p w14:paraId="0857F42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p>
                  <w:p w14:paraId="313EBE02"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8. </w:t>
                    </w:r>
                    <w:r w:rsidRPr="00CC7BF9">
                      <w:rPr>
                        <w:rFonts w:asciiTheme="minorHAnsi" w:hAnsiTheme="minorHAnsi" w:cstheme="minorHAnsi"/>
                        <w:b/>
                        <w:sz w:val="20"/>
                        <w:szCs w:val="20"/>
                        <w:lang w:val="pl-PL"/>
                      </w:rPr>
                      <w:t>Procesi</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pranja</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i</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dezinfekcije</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opreme</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i</w:t>
                    </w:r>
                    <w:r w:rsidRPr="00CC7BF9">
                      <w:rPr>
                        <w:rFonts w:asciiTheme="minorHAnsi" w:hAnsiTheme="minorHAnsi" w:cstheme="minorHAnsi"/>
                        <w:b/>
                        <w:sz w:val="20"/>
                        <w:szCs w:val="20"/>
                      </w:rPr>
                      <w:t xml:space="preserve"> </w:t>
                    </w:r>
                    <w:r w:rsidRPr="00CC7BF9">
                      <w:rPr>
                        <w:rFonts w:asciiTheme="minorHAnsi" w:hAnsiTheme="minorHAnsi" w:cstheme="minorHAnsi"/>
                        <w:b/>
                        <w:sz w:val="20"/>
                        <w:szCs w:val="20"/>
                        <w:lang w:val="pl-PL"/>
                      </w:rPr>
                      <w:t>pogona</w:t>
                    </w:r>
                    <w:r w:rsidRPr="00CC7BF9">
                      <w:rPr>
                        <w:rFonts w:asciiTheme="minorHAnsi" w:hAnsiTheme="minorHAnsi" w:cstheme="minorHAnsi"/>
                        <w:b/>
                        <w:sz w:val="20"/>
                        <w:szCs w:val="20"/>
                      </w:rPr>
                      <w:t xml:space="preserve"> za proizvodnju piva</w:t>
                    </w:r>
                  </w:p>
                  <w:p w14:paraId="4F0C28E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l-PL"/>
                      </w:rPr>
                      <w:t>P</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Procesi</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 xml:space="preserve">pranja i dezinfekcije opreme i pogona za proizvodnju piva </w:t>
                    </w:r>
                    <w:r w:rsidRPr="00CC7BF9">
                      <w:rPr>
                        <w:rFonts w:asciiTheme="minorHAnsi" w:hAnsiTheme="minorHAnsi" w:cstheme="minorHAnsi"/>
                        <w:sz w:val="20"/>
                        <w:szCs w:val="20"/>
                      </w:rPr>
                      <w:t xml:space="preserve">(2 </w:t>
                    </w:r>
                    <w:r w:rsidRPr="00CC7BF9">
                      <w:rPr>
                        <w:rFonts w:asciiTheme="minorHAnsi" w:hAnsiTheme="minorHAnsi" w:cstheme="minorHAnsi"/>
                        <w:sz w:val="20"/>
                        <w:szCs w:val="20"/>
                        <w:lang w:val="pl-PL"/>
                      </w:rPr>
                      <w:t>h</w:t>
                    </w:r>
                    <w:r w:rsidRPr="00CC7BF9">
                      <w:rPr>
                        <w:rFonts w:asciiTheme="minorHAnsi" w:hAnsiTheme="minorHAnsi" w:cstheme="minorHAnsi"/>
                        <w:sz w:val="20"/>
                        <w:szCs w:val="20"/>
                      </w:rPr>
                      <w:t>)</w:t>
                    </w:r>
                  </w:p>
                </w:tc>
              </w:sdtContent>
            </w:sdt>
          </w:sdtContent>
        </w:sdt>
      </w:tr>
      <w:tr w:rsidR="008E680B" w:rsidRPr="00CC7BF9" w14:paraId="14296768" w14:textId="77777777" w:rsidTr="0036541A">
        <w:trPr>
          <w:trHeight w:val="349"/>
        </w:trPr>
        <w:tc>
          <w:tcPr>
            <w:tcW w:w="1256" w:type="pct"/>
            <w:vMerge w:val="restart"/>
            <w:tcBorders>
              <w:left w:val="single" w:sz="12" w:space="0" w:color="auto"/>
            </w:tcBorders>
            <w:shd w:val="clear" w:color="auto" w:fill="00A0DC"/>
            <w:vAlign w:val="center"/>
          </w:tcPr>
          <w:p w14:paraId="5CFF531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319" w:type="pct"/>
            <w:gridSpan w:val="3"/>
            <w:vMerge w:val="restart"/>
            <w:vAlign w:val="center"/>
          </w:tcPr>
          <w:p w14:paraId="4A23087F"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90337239"/>
                <w14:checkbox>
                  <w14:checked w14:val="1"/>
                  <w14:checkedState w14:val="2612" w14:font="MS Gothic"/>
                  <w14:uncheckedState w14:val="2610" w14:font="MS Gothic"/>
                </w14:checkbox>
              </w:sdtPr>
              <w:sdtEndPr/>
              <w:sdtContent>
                <w:r w:rsidR="008E680B" w:rsidRPr="00CC7BF9">
                  <w:rPr>
                    <w:rFonts w:ascii="Segoe UI Symbol" w:eastAsia="Meiryo"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predavanja</w:t>
            </w:r>
          </w:p>
          <w:p w14:paraId="3D09CEFF"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405050"/>
                <w14:checkbox>
                  <w14:checked w14:val="1"/>
                  <w14:checkedState w14:val="2612" w14:font="MS Gothic"/>
                  <w14:uncheckedState w14:val="2610" w14:font="MS Gothic"/>
                </w14:checkbox>
              </w:sdtPr>
              <w:sdtEndPr/>
              <w:sdtContent>
                <w:r w:rsidR="008E680B" w:rsidRPr="00CC7BF9">
                  <w:rPr>
                    <w:rFonts w:ascii="Segoe UI Symbol" w:eastAsia="Meiryo"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seminari i radionice  </w:t>
            </w:r>
          </w:p>
          <w:p w14:paraId="3C56E4D4"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36234112"/>
                <w14:checkbox>
                  <w14:checked w14:val="1"/>
                  <w14:checkedState w14:val="2612" w14:font="MS Gothic"/>
                  <w14:uncheckedState w14:val="2610" w14:font="MS Gothic"/>
                </w14:checkbox>
              </w:sdtPr>
              <w:sdtEndPr/>
              <w:sdtContent>
                <w:r w:rsidR="008E680B" w:rsidRPr="00CC7BF9">
                  <w:rPr>
                    <w:rFonts w:ascii="Segoe UI Symbol" w:eastAsia="Meiryo"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vježbe  </w:t>
            </w:r>
          </w:p>
          <w:p w14:paraId="6C956AD6"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1641896"/>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w:t>
            </w:r>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3B307B12"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60313820"/>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mješovito e-učenje</w:t>
            </w:r>
          </w:p>
          <w:p w14:paraId="4DEE2799"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47941140"/>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179" w:type="pct"/>
            <w:gridSpan w:val="5"/>
            <w:vMerge w:val="restart"/>
            <w:vAlign w:val="center"/>
          </w:tcPr>
          <w:p w14:paraId="4471EC0D"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46931711"/>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samostalni  zadaci  </w:t>
            </w:r>
          </w:p>
          <w:p w14:paraId="617995E6"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58056677"/>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107876F8"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71158204"/>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laboratorij</w:t>
            </w:r>
          </w:p>
          <w:p w14:paraId="7878B679"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61134280"/>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49FD2A81"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86690931"/>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422070715"/>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0547C1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717A614C"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1370CD96"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98BADEF" w14:textId="77777777" w:rsidR="008E680B" w:rsidRPr="00CC7BF9" w:rsidRDefault="008E680B" w:rsidP="00A42271">
            <w:pPr>
              <w:pStyle w:val="FieldText"/>
              <w:rPr>
                <w:rFonts w:asciiTheme="minorHAnsi" w:hAnsiTheme="minorHAnsi" w:cstheme="minorHAnsi"/>
                <w:b w:val="0"/>
                <w:sz w:val="20"/>
                <w:szCs w:val="20"/>
                <w:lang w:val="hr-HR"/>
              </w:rPr>
            </w:pPr>
          </w:p>
        </w:tc>
        <w:tc>
          <w:tcPr>
            <w:tcW w:w="1179" w:type="pct"/>
            <w:gridSpan w:val="5"/>
            <w:vMerge/>
            <w:vAlign w:val="center"/>
          </w:tcPr>
          <w:p w14:paraId="2E9C9DBD"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53339899"/>
            <w:showingPlcHdr/>
          </w:sdtPr>
          <w:sdtEndPr/>
          <w:sdtContent>
            <w:tc>
              <w:tcPr>
                <w:tcW w:w="1246" w:type="pct"/>
                <w:gridSpan w:val="5"/>
                <w:tcBorders>
                  <w:right w:val="single" w:sz="12" w:space="0" w:color="auto"/>
                </w:tcBorders>
              </w:tcPr>
              <w:p w14:paraId="495C356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74E69F3F" w14:textId="77777777" w:rsidTr="0036541A">
        <w:trPr>
          <w:trHeight w:val="397"/>
        </w:trPr>
        <w:tc>
          <w:tcPr>
            <w:tcW w:w="1256" w:type="pct"/>
            <w:vMerge w:val="restart"/>
            <w:tcBorders>
              <w:top w:val="single" w:sz="12" w:space="0" w:color="auto"/>
              <w:left w:val="single" w:sz="12" w:space="0" w:color="auto"/>
            </w:tcBorders>
            <w:shd w:val="clear" w:color="auto" w:fill="00A0DC"/>
            <w:vAlign w:val="center"/>
          </w:tcPr>
          <w:p w14:paraId="7EF3A47B"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3F9F6E5"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675265228"/>
            </w:sdtPr>
            <w:sdtEndPr/>
            <w:sdtContent>
              <w:p w14:paraId="0781A4E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886528958"/>
              <w:showingPlcHdr/>
            </w:sdtPr>
            <w:sdtEndPr/>
            <w:sdtContent>
              <w:p w14:paraId="13A0197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FFDEB7A"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337779753"/>
              <w:showingPlcHdr/>
            </w:sdtPr>
            <w:sdtEndPr/>
            <w:sdtContent>
              <w:p w14:paraId="4B3FB42F"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51707250"/>
            </w:sdtPr>
            <w:sdtEndPr/>
            <w:sdtContent>
              <w:p w14:paraId="65F05B7E"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0F2EA9B"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976092390"/>
            </w:sdtPr>
            <w:sdtEndPr/>
            <w:sdtContent>
              <w:p w14:paraId="121F237D"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71839681"/>
              <w:showingPlcHdr/>
            </w:sdtPr>
            <w:sdtEndPr/>
            <w:sdtContent>
              <w:p w14:paraId="4FA12A75"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31B67B1B" w14:textId="77777777" w:rsidTr="0036541A">
        <w:trPr>
          <w:trHeight w:val="397"/>
        </w:trPr>
        <w:tc>
          <w:tcPr>
            <w:tcW w:w="1256" w:type="pct"/>
            <w:vMerge/>
            <w:tcBorders>
              <w:left w:val="single" w:sz="12" w:space="0" w:color="auto"/>
            </w:tcBorders>
            <w:shd w:val="clear" w:color="auto" w:fill="00A0DC"/>
            <w:vAlign w:val="center"/>
          </w:tcPr>
          <w:p w14:paraId="4E781E6F"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1346D8D"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113311169"/>
            </w:sdtPr>
            <w:sdtEndPr/>
            <w:sdtContent>
              <w:p w14:paraId="035BA34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98221705"/>
              <w:showingPlcHdr/>
            </w:sdtPr>
            <w:sdtEndPr/>
            <w:sdtContent>
              <w:p w14:paraId="6D938161"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4ED754FB"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411236880"/>
              <w:showingPlcHdr/>
            </w:sdtPr>
            <w:sdtEndPr/>
            <w:sdtContent>
              <w:p w14:paraId="35E40D02"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8414868"/>
            </w:sdtPr>
            <w:sdtEndPr/>
            <w:sdtContent>
              <w:p w14:paraId="08D3C7D1"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FA55858"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84142935"/>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83104358"/>
              <w:showingPlcHdr/>
            </w:sdtPr>
            <w:sdtEndPr/>
            <w:sdtContent>
              <w:p w14:paraId="453B0362"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14632486"/>
              <w:showingPlcHdr/>
            </w:sdtPr>
            <w:sdtEndPr/>
            <w:sdtContent>
              <w:p w14:paraId="03FD9129"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0797F6E9" w14:textId="77777777" w:rsidTr="0036541A">
        <w:trPr>
          <w:trHeight w:val="397"/>
        </w:trPr>
        <w:tc>
          <w:tcPr>
            <w:tcW w:w="1256" w:type="pct"/>
            <w:vMerge/>
            <w:tcBorders>
              <w:left w:val="single" w:sz="12" w:space="0" w:color="auto"/>
            </w:tcBorders>
            <w:shd w:val="clear" w:color="auto" w:fill="00A0DC"/>
            <w:vAlign w:val="center"/>
          </w:tcPr>
          <w:p w14:paraId="409D90E7"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7CCBC71"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647974274"/>
              <w:showingPlcHdr/>
            </w:sdtPr>
            <w:sdtEndPr/>
            <w:sdtContent>
              <w:p w14:paraId="046622AE"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575119754"/>
            </w:sdtPr>
            <w:sdtEndPr/>
            <w:sdtContent>
              <w:p w14:paraId="5D4D28C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42243A4"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943616076"/>
            </w:sdtPr>
            <w:sdtEndPr/>
            <w:sdtContent>
              <w:p w14:paraId="6189D340"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50663777"/>
              <w:showingPlcHdr/>
            </w:sdtPr>
            <w:sdtEndPr/>
            <w:sdtContent>
              <w:p w14:paraId="7F7A3502"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E508A1C"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09553227"/>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93975608"/>
              <w:showingPlcHdr/>
            </w:sdtPr>
            <w:sdtEndPr/>
            <w:sdtContent>
              <w:p w14:paraId="42CF1BBB"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46895569"/>
              <w:showingPlcHdr/>
            </w:sdtPr>
            <w:sdtEndPr/>
            <w:sdtContent>
              <w:p w14:paraId="1E679A52"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610D46B1" w14:textId="77777777" w:rsidTr="0036541A">
        <w:trPr>
          <w:trHeight w:val="397"/>
        </w:trPr>
        <w:tc>
          <w:tcPr>
            <w:tcW w:w="1256" w:type="pct"/>
            <w:vMerge/>
            <w:tcBorders>
              <w:left w:val="single" w:sz="12" w:space="0" w:color="auto"/>
            </w:tcBorders>
            <w:shd w:val="clear" w:color="auto" w:fill="00A0DC"/>
            <w:vAlign w:val="center"/>
          </w:tcPr>
          <w:p w14:paraId="6BE8082E"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F8ECE1D"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657844783"/>
              <w:showingPlcHdr/>
            </w:sdtPr>
            <w:sdtEndPr/>
            <w:sdtContent>
              <w:p w14:paraId="6485FCAF"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931476620"/>
            </w:sdtPr>
            <w:sdtEndPr/>
            <w:sdtContent>
              <w:p w14:paraId="033BB0B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3F7794F"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87386187"/>
              <w:showingPlcHdr/>
            </w:sdtPr>
            <w:sdtEndPr/>
            <w:sdtContent>
              <w:p w14:paraId="67F585D8"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07739344"/>
            </w:sdtPr>
            <w:sdtEndPr/>
            <w:sdtContent>
              <w:p w14:paraId="511C9E83"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1F9E8C5"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70548083"/>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96448963"/>
              <w:showingPlcHdr/>
            </w:sdtPr>
            <w:sdtEndPr/>
            <w:sdtContent>
              <w:p w14:paraId="7B63BDF5"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79503959"/>
              <w:showingPlcHdr/>
            </w:sdtPr>
            <w:sdtEndPr/>
            <w:sdtContent>
              <w:p w14:paraId="3C7B4B87"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3A9FE766" w14:textId="77777777" w:rsidTr="0036541A">
        <w:trPr>
          <w:trHeight w:val="397"/>
        </w:trPr>
        <w:tc>
          <w:tcPr>
            <w:tcW w:w="1256" w:type="pct"/>
            <w:vMerge/>
            <w:tcBorders>
              <w:left w:val="single" w:sz="12" w:space="0" w:color="auto"/>
              <w:bottom w:val="single" w:sz="12" w:space="0" w:color="auto"/>
            </w:tcBorders>
            <w:shd w:val="clear" w:color="auto" w:fill="00A0DC"/>
            <w:vAlign w:val="center"/>
          </w:tcPr>
          <w:p w14:paraId="555DED89"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F6E7691"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3016406"/>
              <w:showingPlcHdr/>
            </w:sdtPr>
            <w:sdtEndPr/>
            <w:sdtContent>
              <w:p w14:paraId="1BC74B54"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10381926"/>
            </w:sdtPr>
            <w:sdtEndPr/>
            <w:sdtContent>
              <w:p w14:paraId="47A1A743"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F9A95B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96984114"/>
              <w:showingPlcHdr/>
            </w:sdtPr>
            <w:sdtEndPr/>
            <w:sdtContent>
              <w:p w14:paraId="086DBE23"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21184936"/>
            </w:sdtPr>
            <w:sdtEndPr/>
            <w:sdtContent>
              <w:p w14:paraId="7523EA7A"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DE7392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909835944"/>
            </w:sdtPr>
            <w:sdtEndPr/>
            <w:sdtContent>
              <w:p w14:paraId="2A87E66F"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sdtContent>
          </w:sdt>
        </w:tc>
      </w:tr>
      <w:tr w:rsidR="008E680B" w:rsidRPr="00CC7BF9" w14:paraId="618AE056"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37CFAF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35766744"/>
            </w:sdtPr>
            <w:sdtEndPr/>
            <w:sdtContent>
              <w:p w14:paraId="0CB39C96" w14:textId="6937A98D" w:rsidR="008E680B" w:rsidRPr="00CC7BF9" w:rsidDel="00B558AD" w:rsidRDefault="008E680B" w:rsidP="00A42271">
                <w:pPr>
                  <w:autoSpaceDE w:val="0"/>
                  <w:autoSpaceDN w:val="0"/>
                  <w:adjustRightInd w:val="0"/>
                  <w:spacing w:after="0" w:line="240" w:lineRule="auto"/>
                  <w:jc w:val="both"/>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Studenti su obavezni završiti vježbe u praktikumu i odslušati predavanja iz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da bi mogli pristupiti pisanju individualnog seminarskog rada vezanog </w:t>
                </w:r>
                <w:r w:rsidRPr="00CC7BF9">
                  <w:rPr>
                    <w:rFonts w:asciiTheme="minorHAnsi" w:hAnsiTheme="minorHAnsi" w:cstheme="minorHAnsi"/>
                    <w:sz w:val="20"/>
                    <w:szCs w:val="20"/>
                  </w:rPr>
                  <w:t xml:space="preserve">uz jednu metodske cjeline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color w:val="000000"/>
                    <w:sz w:val="20"/>
                    <w:szCs w:val="20"/>
                  </w:rPr>
                  <w:t xml:space="preserve">Nakon pozitivne ocjene iz seminarskog rada studenti pristupaju obaveznom usmenom ispitu iz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sdtContent>
          </w:sdt>
        </w:tc>
      </w:tr>
      <w:tr w:rsidR="008E680B" w:rsidRPr="00CC7BF9" w14:paraId="3F379E98" w14:textId="77777777" w:rsidTr="00A42271">
        <w:tc>
          <w:tcPr>
            <w:tcW w:w="1256" w:type="pct"/>
            <w:tcBorders>
              <w:left w:val="single" w:sz="12" w:space="0" w:color="auto"/>
              <w:bottom w:val="single" w:sz="12" w:space="0" w:color="auto"/>
            </w:tcBorders>
            <w:shd w:val="clear" w:color="auto" w:fill="00A0DC"/>
            <w:vAlign w:val="center"/>
          </w:tcPr>
          <w:p w14:paraId="27CD25C6"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42EF14E" w14:textId="702C80C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919627812"/>
            </w:sdtPr>
            <w:sdtEndPr/>
            <w:sdtContent>
              <w:p w14:paraId="17EBDEAF" w14:textId="77777777" w:rsidR="008E680B" w:rsidRPr="00CC7BF9" w:rsidRDefault="008E680B" w:rsidP="00CE71F1">
                <w:pPr>
                  <w:pStyle w:val="ListParagraph"/>
                  <w:numPr>
                    <w:ilvl w:val="0"/>
                    <w:numId w:val="120"/>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 xml:space="preserve">odslušati predavanja i završiti </w:t>
                </w:r>
                <w:r w:rsidRPr="00CC7BF9">
                  <w:rPr>
                    <w:rFonts w:asciiTheme="minorHAnsi" w:hAnsiTheme="minorHAnsi" w:cstheme="minorHAnsi"/>
                    <w:color w:val="000000"/>
                    <w:sz w:val="20"/>
                    <w:szCs w:val="20"/>
                  </w:rPr>
                  <w:t xml:space="preserve">vježbe u praktikumu, </w:t>
                </w:r>
              </w:p>
              <w:p w14:paraId="4ECA8C88" w14:textId="77777777" w:rsidR="008E680B" w:rsidRPr="00CC7BF9" w:rsidRDefault="008E680B" w:rsidP="00CE71F1">
                <w:pPr>
                  <w:pStyle w:val="ListParagraph"/>
                  <w:numPr>
                    <w:ilvl w:val="0"/>
                    <w:numId w:val="120"/>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napisati seminarski rad</w:t>
                </w:r>
              </w:p>
              <w:p w14:paraId="4B7E16A5" w14:textId="77777777" w:rsidR="008E680B" w:rsidRPr="00CC7BF9" w:rsidRDefault="008E680B" w:rsidP="00CE71F1">
                <w:pPr>
                  <w:pStyle w:val="ListParagraph"/>
                  <w:numPr>
                    <w:ilvl w:val="0"/>
                    <w:numId w:val="120"/>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položiti obvezni usmeni ispit</w:t>
                </w:r>
                <w:r w:rsidRPr="00CC7BF9">
                  <w:rPr>
                    <w:rFonts w:asciiTheme="minorHAnsi" w:hAnsiTheme="minorHAnsi" w:cstheme="minorHAnsi"/>
                    <w:sz w:val="20"/>
                    <w:szCs w:val="20"/>
                  </w:rPr>
                  <w:t xml:space="preserve"> </w:t>
                </w:r>
              </w:p>
            </w:sdtContent>
          </w:sdt>
        </w:tc>
      </w:tr>
      <w:tr w:rsidR="008E680B" w:rsidRPr="00CC7BF9" w14:paraId="6D1B7C29" w14:textId="77777777" w:rsidTr="002002A9">
        <w:tc>
          <w:tcPr>
            <w:tcW w:w="1256" w:type="pct"/>
            <w:vMerge w:val="restart"/>
            <w:tcBorders>
              <w:top w:val="single" w:sz="12" w:space="0" w:color="auto"/>
              <w:left w:val="single" w:sz="12" w:space="0" w:color="auto"/>
            </w:tcBorders>
            <w:shd w:val="clear" w:color="auto" w:fill="00A0DC"/>
            <w:vAlign w:val="center"/>
          </w:tcPr>
          <w:p w14:paraId="53CC0136"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4576635"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F8E72E"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C9A713"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3FDB61EB" w14:textId="77777777" w:rsidTr="002002A9">
        <w:trPr>
          <w:trHeight w:val="75"/>
        </w:trPr>
        <w:tc>
          <w:tcPr>
            <w:tcW w:w="1256" w:type="pct"/>
            <w:vMerge/>
            <w:tcBorders>
              <w:left w:val="single" w:sz="12" w:space="0" w:color="auto"/>
            </w:tcBorders>
            <w:shd w:val="clear" w:color="auto" w:fill="00A0DC"/>
            <w:vAlign w:val="center"/>
          </w:tcPr>
          <w:p w14:paraId="52771F30"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814332190"/>
            </w:sdtPr>
            <w:sdtEndPr/>
            <w:sdtContent>
              <w:p w14:paraId="3EF45CAA"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95202920"/>
            </w:sdtPr>
            <w:sdtEndPr/>
            <w:sdtContent>
              <w:p w14:paraId="3F93B2A2"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5 kom.</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435517"/>
            </w:sdtPr>
            <w:sdtEndPr/>
            <w:sdtContent>
              <w:p w14:paraId="2038D8A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8E680B" w:rsidRPr="00CC7BF9" w14:paraId="3D174043" w14:textId="77777777" w:rsidTr="002002A9">
        <w:trPr>
          <w:trHeight w:val="75"/>
        </w:trPr>
        <w:tc>
          <w:tcPr>
            <w:tcW w:w="1256" w:type="pct"/>
            <w:vMerge/>
            <w:tcBorders>
              <w:left w:val="single" w:sz="12" w:space="0" w:color="auto"/>
            </w:tcBorders>
            <w:shd w:val="clear" w:color="auto" w:fill="00A0DC"/>
            <w:vAlign w:val="center"/>
          </w:tcPr>
          <w:p w14:paraId="5E484E82"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239129814"/>
            </w:sdtPr>
            <w:sdtEndPr/>
            <w:sdtContent>
              <w:p w14:paraId="16F8BEC6" w14:textId="77777777" w:rsidR="008E680B" w:rsidRPr="00CC7BF9" w:rsidRDefault="008E680B" w:rsidP="00A42271">
                <w:pPr>
                  <w:autoSpaceDE w:val="0"/>
                  <w:autoSpaceDN w:val="0"/>
                  <w:adjustRightInd w:val="0"/>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D.</w:t>
                </w:r>
                <w:r w:rsidRPr="00CC7BF9">
                  <w:rPr>
                    <w:rFonts w:asciiTheme="minorHAnsi" w:eastAsiaTheme="minorHAnsi" w:hAnsiTheme="minorHAnsi" w:cstheme="minorHAnsi"/>
                    <w:sz w:val="20"/>
                    <w:szCs w:val="20"/>
                    <w:lang w:val="en-US"/>
                  </w:rPr>
                  <w:t xml:space="preserve">E. Briggs, C.A. Boulton, P.A. Brookes, Brewing Science and practice, CRC Press, Boca Raton, </w:t>
                </w:r>
                <w:r w:rsidRPr="00CC7BF9">
                  <w:rPr>
                    <w:rFonts w:asciiTheme="minorHAnsi" w:hAnsiTheme="minorHAnsi" w:cstheme="minorHAnsi"/>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20481908"/>
              <w:showingPlcHdr/>
            </w:sdtPr>
            <w:sdtEndPr/>
            <w:sdtContent>
              <w:p w14:paraId="5FBB7AD5"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39931778"/>
            </w:sdtPr>
            <w:sdtEndPr/>
            <w:sdtContent>
              <w:p w14:paraId="36643378"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8E680B" w:rsidRPr="00CC7BF9" w14:paraId="401DC6F2" w14:textId="77777777" w:rsidTr="002002A9">
        <w:trPr>
          <w:trHeight w:val="75"/>
        </w:trPr>
        <w:tc>
          <w:tcPr>
            <w:tcW w:w="1256" w:type="pct"/>
            <w:vMerge/>
            <w:tcBorders>
              <w:left w:val="single" w:sz="12" w:space="0" w:color="auto"/>
            </w:tcBorders>
            <w:shd w:val="clear" w:color="auto" w:fill="00A0DC"/>
            <w:vAlign w:val="center"/>
          </w:tcPr>
          <w:p w14:paraId="4009109F"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210003848"/>
            </w:sdtPr>
            <w:sdtEndPr/>
            <w:sdtContent>
              <w:p w14:paraId="36CF8C2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eastAsiaTheme="minorHAnsi" w:hAnsiTheme="minorHAnsi" w:cstheme="minorHAnsi"/>
                    <w:sz w:val="20"/>
                    <w:szCs w:val="20"/>
                    <w:lang w:val="en-US"/>
                  </w:rPr>
                  <w:t xml:space="preserve">C.W. Bamforth, Brewing new technologies, CRC Press, Boca Raton, </w:t>
                </w:r>
                <w:r w:rsidRPr="00CC7BF9">
                  <w:rPr>
                    <w:rFonts w:asciiTheme="minorHAnsi" w:hAnsiTheme="minorHAnsi" w:cstheme="minorHAnsi"/>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146114748"/>
              <w:showingPlcHdr/>
            </w:sdtPr>
            <w:sdtEndPr/>
            <w:sdtContent>
              <w:p w14:paraId="533FF587"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5053251"/>
            </w:sdtPr>
            <w:sdtEndPr/>
            <w:sdtContent>
              <w:p w14:paraId="57BB1B93"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8E680B" w:rsidRPr="00CC7BF9" w14:paraId="3F72D70E" w14:textId="77777777" w:rsidTr="002002A9">
        <w:trPr>
          <w:trHeight w:val="75"/>
        </w:trPr>
        <w:tc>
          <w:tcPr>
            <w:tcW w:w="1256" w:type="pct"/>
            <w:vMerge/>
            <w:tcBorders>
              <w:left w:val="single" w:sz="12" w:space="0" w:color="auto"/>
            </w:tcBorders>
            <w:shd w:val="clear" w:color="auto" w:fill="00A0DC"/>
            <w:vAlign w:val="center"/>
          </w:tcPr>
          <w:p w14:paraId="51660502"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203132294"/>
            </w:sdtPr>
            <w:sdtEndPr/>
            <w:sdtContent>
              <w:p w14:paraId="51DB086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eastAsiaTheme="minorHAnsi" w:hAnsiTheme="minorHAnsi" w:cstheme="minorHAnsi"/>
                    <w:iCs/>
                    <w:color w:val="231F20"/>
                    <w:sz w:val="20"/>
                    <w:szCs w:val="20"/>
                    <w:lang w:val="en-US"/>
                  </w:rPr>
                  <w:t>H.M. Eßlinger, Handbook of brewing, p</w:t>
                </w:r>
                <w:r w:rsidRPr="00CC7BF9">
                  <w:rPr>
                    <w:rFonts w:asciiTheme="minorHAnsi" w:eastAsiaTheme="minorHAnsi" w:hAnsiTheme="minorHAnsi" w:cstheme="minorHAnsi"/>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58500378"/>
              <w:showingPlcHdr/>
            </w:sdtPr>
            <w:sdtEndPr/>
            <w:sdtContent>
              <w:p w14:paraId="5ADF0A3F"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41548073"/>
            </w:sdtPr>
            <w:sdtEndPr/>
            <w:sdtContent>
              <w:p w14:paraId="39990C1F"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8E680B" w:rsidRPr="00CC7BF9" w14:paraId="02953646" w14:textId="77777777" w:rsidTr="00A42271">
        <w:tc>
          <w:tcPr>
            <w:tcW w:w="1256" w:type="pct"/>
            <w:tcBorders>
              <w:top w:val="single" w:sz="12" w:space="0" w:color="auto"/>
              <w:left w:val="single" w:sz="12" w:space="0" w:color="auto"/>
            </w:tcBorders>
            <w:shd w:val="clear" w:color="auto" w:fill="00A0DC"/>
            <w:vAlign w:val="center"/>
          </w:tcPr>
          <w:p w14:paraId="0FCF5E18"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323121727"/>
          </w:sdtPr>
          <w:sdtEndPr/>
          <w:sdtContent>
            <w:tc>
              <w:tcPr>
                <w:tcW w:w="3744" w:type="pct"/>
                <w:gridSpan w:val="13"/>
                <w:tcBorders>
                  <w:top w:val="single" w:sz="12" w:space="0" w:color="auto"/>
                  <w:right w:val="single" w:sz="12" w:space="0" w:color="auto"/>
                </w:tcBorders>
              </w:tcPr>
              <w:p w14:paraId="215986CD" w14:textId="77777777" w:rsidR="008E680B" w:rsidRPr="00CC7BF9" w:rsidRDefault="008E680B" w:rsidP="00CE71F1">
                <w:pPr>
                  <w:pStyle w:val="ListParagraph"/>
                  <w:numPr>
                    <w:ilvl w:val="0"/>
                    <w:numId w:val="121"/>
                  </w:numPr>
                  <w:tabs>
                    <w:tab w:val="left" w:pos="2820"/>
                  </w:tabs>
                  <w:spacing w:after="0" w:line="240" w:lineRule="auto"/>
                  <w:ind w:left="377"/>
                  <w:rPr>
                    <w:rFonts w:asciiTheme="minorHAnsi" w:hAnsiTheme="minorHAnsi" w:cstheme="minorHAnsi"/>
                    <w:sz w:val="20"/>
                    <w:szCs w:val="20"/>
                  </w:rPr>
                </w:pPr>
                <w:r w:rsidRPr="00CC7BF9">
                  <w:rPr>
                    <w:rFonts w:asciiTheme="minorHAnsi" w:hAnsiTheme="minorHAnsi" w:cstheme="minorHAnsi"/>
                    <w:sz w:val="20"/>
                    <w:szCs w:val="20"/>
                  </w:rPr>
                  <w:t>V. Marić, Biotehnologija i sirovine, SIP, Zagreb, 2000.</w:t>
                </w:r>
              </w:p>
            </w:tc>
          </w:sdtContent>
        </w:sdt>
      </w:tr>
      <w:tr w:rsidR="008E680B" w:rsidRPr="00CC7BF9" w14:paraId="05541900" w14:textId="77777777" w:rsidTr="00A42271">
        <w:tc>
          <w:tcPr>
            <w:tcW w:w="1256" w:type="pct"/>
            <w:tcBorders>
              <w:top w:val="single" w:sz="12" w:space="0" w:color="auto"/>
              <w:left w:val="single" w:sz="12" w:space="0" w:color="auto"/>
            </w:tcBorders>
            <w:shd w:val="clear" w:color="auto" w:fill="00A0DC"/>
            <w:vAlign w:val="center"/>
          </w:tcPr>
          <w:p w14:paraId="314FE011"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053AE5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46" w:history="1">
              <w:r w:rsidRPr="00CC7BF9">
                <w:rPr>
                  <w:rStyle w:val="Hyperlink"/>
                  <w:rFonts w:asciiTheme="minorHAnsi" w:hAnsiTheme="minorHAnsi" w:cstheme="minorHAnsi"/>
                  <w:i/>
                  <w:sz w:val="20"/>
                  <w:szCs w:val="20"/>
                </w:rPr>
                <w:t>http://www.pbf.unizg.hr/studiji/ispitni_rokovi</w:t>
              </w:r>
            </w:hyperlink>
          </w:p>
        </w:tc>
      </w:tr>
      <w:tr w:rsidR="008E680B" w:rsidRPr="00CC7BF9" w14:paraId="61DEE99C" w14:textId="77777777" w:rsidTr="00A42271">
        <w:tc>
          <w:tcPr>
            <w:tcW w:w="1256" w:type="pct"/>
            <w:tcBorders>
              <w:left w:val="single" w:sz="12" w:space="0" w:color="auto"/>
              <w:bottom w:val="single" w:sz="12" w:space="0" w:color="auto"/>
            </w:tcBorders>
            <w:shd w:val="clear" w:color="auto" w:fill="00A0DC"/>
            <w:vAlign w:val="center"/>
          </w:tcPr>
          <w:p w14:paraId="064FBCDE"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659197294"/>
          </w:sdtPr>
          <w:sdtEndPr/>
          <w:sdtContent>
            <w:tc>
              <w:tcPr>
                <w:tcW w:w="3744" w:type="pct"/>
                <w:gridSpan w:val="13"/>
                <w:tcBorders>
                  <w:bottom w:val="single" w:sz="12" w:space="0" w:color="auto"/>
                  <w:right w:val="single" w:sz="12" w:space="0" w:color="auto"/>
                </w:tcBorders>
              </w:tcPr>
              <w:p w14:paraId="3C0D360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3FB4E68E" w14:textId="77777777" w:rsidR="008E680B" w:rsidRPr="00CC7BF9" w:rsidRDefault="008E680B" w:rsidP="008E680B">
      <w:pPr>
        <w:spacing w:after="0" w:line="240" w:lineRule="auto"/>
        <w:rPr>
          <w:rFonts w:asciiTheme="minorHAnsi" w:hAnsiTheme="minorHAnsi" w:cstheme="minorHAnsi"/>
          <w:sz w:val="20"/>
          <w:szCs w:val="20"/>
        </w:rPr>
      </w:pPr>
    </w:p>
    <w:p w14:paraId="148CC194" w14:textId="3F7EB832" w:rsidR="008E680B" w:rsidRPr="00CC7BF9" w:rsidRDefault="008E680B"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8E680B" w:rsidRPr="00CC7BF9" w14:paraId="6076B86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E5017D"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1DF3FEFC" w14:textId="77777777" w:rsidTr="002002A9">
        <w:tc>
          <w:tcPr>
            <w:tcW w:w="1256" w:type="pct"/>
            <w:tcBorders>
              <w:top w:val="single" w:sz="12" w:space="0" w:color="auto"/>
              <w:left w:val="single" w:sz="12" w:space="0" w:color="auto"/>
            </w:tcBorders>
            <w:shd w:val="clear" w:color="auto" w:fill="00A0DC"/>
            <w:vAlign w:val="center"/>
          </w:tcPr>
          <w:p w14:paraId="458D36C3" w14:textId="42BD9EB6"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b/>
              <w:sz w:val="20"/>
              <w:szCs w:val="20"/>
            </w:rPr>
            <w:id w:val="-1266384387"/>
            <w:placeholder>
              <w:docPart w:val="986B3A91E85E4955965F02CC8156471F"/>
            </w:placeholder>
          </w:sdtPr>
          <w:sdtEndPr>
            <w:rPr>
              <w:b w:val="0"/>
            </w:rPr>
          </w:sdtEndPr>
          <w:sdtContent>
            <w:tc>
              <w:tcPr>
                <w:tcW w:w="1524" w:type="pct"/>
                <w:gridSpan w:val="4"/>
                <w:tcBorders>
                  <w:top w:val="single" w:sz="12" w:space="0" w:color="auto"/>
                  <w:right w:val="single" w:sz="12" w:space="0" w:color="auto"/>
                </w:tcBorders>
                <w:vAlign w:val="center"/>
              </w:tcPr>
              <w:p w14:paraId="1A404E82" w14:textId="0593A7E2" w:rsidR="00142A94" w:rsidRPr="00CC7BF9" w:rsidRDefault="00987B2C" w:rsidP="00142A94">
                <w:pPr>
                  <w:tabs>
                    <w:tab w:val="left" w:pos="2820"/>
                  </w:tabs>
                  <w:spacing w:after="0" w:line="240" w:lineRule="auto"/>
                  <w:rPr>
                    <w:rStyle w:val="Hyperlink"/>
                    <w:rFonts w:asciiTheme="minorHAnsi" w:hAnsiTheme="minorHAnsi" w:cstheme="minorHAnsi"/>
                    <w:b/>
                    <w:color w:val="auto"/>
                    <w:sz w:val="20"/>
                    <w:szCs w:val="20"/>
                    <w:u w:val="none"/>
                  </w:rPr>
                </w:pPr>
                <w:hyperlink r:id="rId147" w:history="1">
                  <w:r w:rsidR="001B5EBF" w:rsidRPr="00CC7BF9">
                    <w:rPr>
                      <w:rStyle w:val="Hyperlink"/>
                      <w:rFonts w:asciiTheme="minorHAnsi" w:hAnsiTheme="minorHAnsi" w:cstheme="minorHAnsi"/>
                      <w:b/>
                      <w:sz w:val="20"/>
                      <w:szCs w:val="20"/>
                    </w:rPr>
                    <w:t xml:space="preserve">prof. </w:t>
                  </w:r>
                  <w:r w:rsidR="00142A94" w:rsidRPr="00CC7BF9">
                    <w:rPr>
                      <w:rStyle w:val="Hyperlink"/>
                      <w:rFonts w:asciiTheme="minorHAnsi" w:hAnsiTheme="minorHAnsi" w:cstheme="minorHAnsi"/>
                      <w:b/>
                      <w:sz w:val="20"/>
                      <w:szCs w:val="20"/>
                    </w:rPr>
                    <w:t>dr. sc. Blaženka Kos</w:t>
                  </w:r>
                </w:hyperlink>
              </w:p>
              <w:p w14:paraId="301092DD" w14:textId="62FD5238" w:rsidR="00142A94" w:rsidRPr="00CC7BF9" w:rsidRDefault="00987B2C" w:rsidP="00142A94">
                <w:pPr>
                  <w:tabs>
                    <w:tab w:val="left" w:pos="2820"/>
                  </w:tabs>
                  <w:spacing w:after="0" w:line="240" w:lineRule="auto"/>
                  <w:rPr>
                    <w:rStyle w:val="Hyperlink"/>
                    <w:rFonts w:asciiTheme="minorHAnsi" w:hAnsiTheme="minorHAnsi" w:cstheme="minorHAnsi"/>
                    <w:color w:val="auto"/>
                    <w:sz w:val="20"/>
                    <w:szCs w:val="20"/>
                    <w:u w:val="none"/>
                  </w:rPr>
                </w:pPr>
                <w:hyperlink r:id="rId148" w:history="1">
                  <w:r w:rsidR="001B5EBF" w:rsidRPr="00CC7BF9">
                    <w:rPr>
                      <w:rStyle w:val="Hyperlink"/>
                      <w:rFonts w:asciiTheme="minorHAnsi" w:hAnsiTheme="minorHAnsi" w:cstheme="minorHAnsi"/>
                      <w:sz w:val="20"/>
                      <w:szCs w:val="20"/>
                    </w:rPr>
                    <w:t>prof</w:t>
                  </w:r>
                  <w:r w:rsidR="00142A94" w:rsidRPr="00CC7BF9">
                    <w:rPr>
                      <w:rStyle w:val="Hyperlink"/>
                      <w:rFonts w:asciiTheme="minorHAnsi" w:hAnsiTheme="minorHAnsi" w:cstheme="minorHAnsi"/>
                      <w:sz w:val="20"/>
                      <w:szCs w:val="20"/>
                    </w:rPr>
                    <w:t>. dr. sc. Jasna Novak</w:t>
                  </w:r>
                </w:hyperlink>
              </w:p>
              <w:p w14:paraId="06DF06A0" w14:textId="6479E544" w:rsidR="00142A94" w:rsidRPr="00CC7BF9" w:rsidRDefault="00987B2C" w:rsidP="00142A94">
                <w:pPr>
                  <w:tabs>
                    <w:tab w:val="left" w:pos="2820"/>
                  </w:tabs>
                  <w:spacing w:after="0" w:line="240" w:lineRule="auto"/>
                  <w:rPr>
                    <w:rStyle w:val="Hyperlink"/>
                    <w:rFonts w:asciiTheme="minorHAnsi" w:hAnsiTheme="minorHAnsi" w:cstheme="minorHAnsi"/>
                    <w:color w:val="auto"/>
                    <w:sz w:val="20"/>
                    <w:szCs w:val="20"/>
                    <w:u w:val="none"/>
                  </w:rPr>
                </w:pPr>
                <w:hyperlink r:id="rId149" w:history="1">
                  <w:r w:rsidR="001B5EBF" w:rsidRPr="001B5EBF">
                    <w:rPr>
                      <w:rStyle w:val="Hyperlink"/>
                      <w:rFonts w:asciiTheme="minorHAnsi" w:hAnsiTheme="minorHAnsi" w:cstheme="minorHAnsi"/>
                      <w:sz w:val="20"/>
                      <w:szCs w:val="20"/>
                    </w:rPr>
                    <w:t>i</w:t>
                  </w:r>
                  <w:r w:rsidR="001B5EBF" w:rsidRPr="001B5EBF">
                    <w:rPr>
                      <w:rStyle w:val="Hyperlink"/>
                      <w:sz w:val="20"/>
                      <w:szCs w:val="20"/>
                    </w:rPr>
                    <w:t xml:space="preserve">zv. prof. </w:t>
                  </w:r>
                  <w:r w:rsidR="00142A94" w:rsidRPr="001B5EBF">
                    <w:rPr>
                      <w:rStyle w:val="Hyperlink"/>
                      <w:rFonts w:asciiTheme="minorHAnsi" w:hAnsiTheme="minorHAnsi" w:cstheme="minorHAnsi"/>
                      <w:sz w:val="20"/>
                      <w:szCs w:val="20"/>
                    </w:rPr>
                    <w:t>dr. sc. Andreja Leboš Pavunc</w:t>
                  </w:r>
                </w:hyperlink>
              </w:p>
              <w:p w14:paraId="6CF13941" w14:textId="1142C291" w:rsidR="008E680B" w:rsidRPr="00CC7BF9" w:rsidRDefault="00987B2C" w:rsidP="00142A94">
                <w:pPr>
                  <w:tabs>
                    <w:tab w:val="left" w:pos="2820"/>
                  </w:tabs>
                  <w:spacing w:after="0" w:line="240" w:lineRule="auto"/>
                  <w:rPr>
                    <w:rFonts w:asciiTheme="minorHAnsi" w:hAnsiTheme="minorHAnsi" w:cstheme="minorHAnsi"/>
                    <w:sz w:val="20"/>
                    <w:szCs w:val="20"/>
                  </w:rPr>
                </w:pPr>
                <w:hyperlink r:id="rId150" w:history="1">
                  <w:r w:rsidR="001B5EBF" w:rsidRPr="001B5EBF">
                    <w:rPr>
                      <w:rStyle w:val="Hyperlink"/>
                      <w:rFonts w:asciiTheme="minorHAnsi" w:hAnsiTheme="minorHAnsi" w:cstheme="minorHAnsi"/>
                      <w:sz w:val="20"/>
                      <w:szCs w:val="20"/>
                    </w:rPr>
                    <w:t>dr. sc. K</w:t>
                  </w:r>
                  <w:r w:rsidR="00142A94" w:rsidRPr="001B5EBF">
                    <w:rPr>
                      <w:rStyle w:val="Hyperlink"/>
                      <w:rFonts w:asciiTheme="minorHAnsi" w:hAnsiTheme="minorHAnsi" w:cstheme="minorHAnsi"/>
                      <w:sz w:val="20"/>
                      <w:szCs w:val="20"/>
                    </w:rPr>
                    <w:t>atarina Butorac</w:t>
                  </w:r>
                </w:hyperlink>
              </w:p>
            </w:tc>
          </w:sdtContent>
        </w:sdt>
        <w:tc>
          <w:tcPr>
            <w:tcW w:w="1405" w:type="pct"/>
            <w:gridSpan w:val="5"/>
            <w:tcBorders>
              <w:top w:val="single" w:sz="12" w:space="0" w:color="auto"/>
              <w:right w:val="single" w:sz="12" w:space="0" w:color="auto"/>
            </w:tcBorders>
            <w:shd w:val="clear" w:color="auto" w:fill="00A0DC"/>
            <w:vAlign w:val="center"/>
          </w:tcPr>
          <w:p w14:paraId="7D2E540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60286663"/>
            <w:placeholder>
              <w:docPart w:val="CCAC92AFED084CA19AC5F3F30C5CFFB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55A22B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8E680B" w:rsidRPr="00CC7BF9" w14:paraId="228A926F" w14:textId="77777777" w:rsidTr="002002A9">
        <w:tc>
          <w:tcPr>
            <w:tcW w:w="1256" w:type="pct"/>
            <w:tcBorders>
              <w:top w:val="single" w:sz="12" w:space="0" w:color="auto"/>
              <w:left w:val="single" w:sz="12" w:space="0" w:color="auto"/>
            </w:tcBorders>
            <w:shd w:val="clear" w:color="auto" w:fill="00A0DC"/>
            <w:vAlign w:val="center"/>
          </w:tcPr>
          <w:p w14:paraId="3489DE4B" w14:textId="332DE1F4"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16" w:name="Tehnologija_antibiotika" w:displacedByCustomXml="next"/>
        <w:sdt>
          <w:sdtPr>
            <w:rPr>
              <w:rFonts w:asciiTheme="minorHAnsi" w:hAnsiTheme="minorHAnsi" w:cstheme="minorHAnsi"/>
              <w:sz w:val="20"/>
              <w:szCs w:val="20"/>
            </w:rPr>
            <w:id w:val="465710010"/>
            <w:placeholder>
              <w:docPart w:val="F2D07E7B61D940549BE17D1011A62A57"/>
            </w:placeholder>
          </w:sdtPr>
          <w:sdtEndPr/>
          <w:sdtContent>
            <w:tc>
              <w:tcPr>
                <w:tcW w:w="1524" w:type="pct"/>
                <w:gridSpan w:val="4"/>
                <w:tcBorders>
                  <w:top w:val="single" w:sz="12" w:space="0" w:color="auto"/>
                  <w:right w:val="single" w:sz="12" w:space="0" w:color="auto"/>
                </w:tcBorders>
                <w:vAlign w:val="center"/>
              </w:tcPr>
              <w:p w14:paraId="2821A76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Tehnologija antibiotika</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2E210C0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51178170"/>
            <w:placeholder>
              <w:docPart w:val="82854F7D34D84445986D38ADDF225DFA"/>
            </w:placeholder>
          </w:sdtPr>
          <w:sdtEndPr/>
          <w:sdtContent>
            <w:tc>
              <w:tcPr>
                <w:tcW w:w="815" w:type="pct"/>
                <w:gridSpan w:val="4"/>
                <w:tcBorders>
                  <w:top w:val="single" w:sz="12" w:space="0" w:color="auto"/>
                  <w:right w:val="single" w:sz="12" w:space="0" w:color="auto"/>
                </w:tcBorders>
                <w:vAlign w:val="center"/>
              </w:tcPr>
              <w:p w14:paraId="44D7B6B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8E680B" w:rsidRPr="00CC7BF9" w14:paraId="0893D3B1" w14:textId="77777777" w:rsidTr="002002A9">
        <w:tc>
          <w:tcPr>
            <w:tcW w:w="1256" w:type="pct"/>
            <w:tcBorders>
              <w:left w:val="single" w:sz="12" w:space="0" w:color="auto"/>
              <w:bottom w:val="single" w:sz="12" w:space="0" w:color="auto"/>
            </w:tcBorders>
            <w:shd w:val="clear" w:color="auto" w:fill="00A0DC"/>
            <w:vAlign w:val="center"/>
          </w:tcPr>
          <w:p w14:paraId="39206605" w14:textId="3E2DF426"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2022590833"/>
            <w:placeholder>
              <w:docPart w:val="B5F21C3A53334AC38075017C4B2C022A"/>
            </w:placeholder>
          </w:sdtPr>
          <w:sdtEndPr/>
          <w:sdtContent>
            <w:tc>
              <w:tcPr>
                <w:tcW w:w="1524" w:type="pct"/>
                <w:gridSpan w:val="4"/>
                <w:tcBorders>
                  <w:bottom w:val="single" w:sz="12" w:space="0" w:color="auto"/>
                  <w:right w:val="single" w:sz="12" w:space="0" w:color="auto"/>
                </w:tcBorders>
                <w:vAlign w:val="center"/>
              </w:tcPr>
              <w:p w14:paraId="2AF6A26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53707</w:t>
                </w:r>
              </w:p>
            </w:tc>
          </w:sdtContent>
        </w:sdt>
        <w:tc>
          <w:tcPr>
            <w:tcW w:w="1405" w:type="pct"/>
            <w:gridSpan w:val="5"/>
            <w:tcBorders>
              <w:bottom w:val="single" w:sz="12" w:space="0" w:color="auto"/>
              <w:right w:val="single" w:sz="12" w:space="0" w:color="auto"/>
            </w:tcBorders>
            <w:shd w:val="clear" w:color="auto" w:fill="00A0DC"/>
            <w:vAlign w:val="center"/>
          </w:tcPr>
          <w:p w14:paraId="52C172C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35978834"/>
            <w:placeholder>
              <w:docPart w:val="94C72E6E660F4717AD42B065C3D70E51"/>
            </w:placeholder>
          </w:sdtPr>
          <w:sdtEndPr/>
          <w:sdtContent>
            <w:tc>
              <w:tcPr>
                <w:tcW w:w="815" w:type="pct"/>
                <w:gridSpan w:val="4"/>
                <w:tcBorders>
                  <w:bottom w:val="single" w:sz="12" w:space="0" w:color="auto"/>
                  <w:right w:val="single" w:sz="12" w:space="0" w:color="auto"/>
                </w:tcBorders>
                <w:vAlign w:val="center"/>
              </w:tcPr>
              <w:p w14:paraId="625C436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24 + 19 + 6 + 0</w:t>
                </w:r>
              </w:p>
            </w:tc>
          </w:sdtContent>
        </w:sdt>
      </w:tr>
      <w:tr w:rsidR="002002A9" w:rsidRPr="00CC7BF9" w14:paraId="08A11F3C" w14:textId="77777777" w:rsidTr="002002A9">
        <w:tc>
          <w:tcPr>
            <w:tcW w:w="1256" w:type="pct"/>
            <w:tcBorders>
              <w:left w:val="single" w:sz="12" w:space="0" w:color="auto"/>
              <w:bottom w:val="single" w:sz="12" w:space="0" w:color="auto"/>
            </w:tcBorders>
            <w:shd w:val="clear" w:color="auto" w:fill="00A0DC"/>
            <w:vAlign w:val="center"/>
          </w:tcPr>
          <w:p w14:paraId="2A2CE307"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32849926"/>
            <w:placeholder>
              <w:docPart w:val="A5DA145763DE40D38B719A6B15A44F8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170E4016" w14:textId="7BE44F32"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18BD5CD8" w14:textId="7E6BE23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817761422"/>
            <w:placeholder>
              <w:docPart w:val="A1FC6972716743E28C597D0D30EAFB62"/>
            </w:placeholder>
          </w:sdtPr>
          <w:sdtEndPr/>
          <w:sdtContent>
            <w:tc>
              <w:tcPr>
                <w:tcW w:w="815" w:type="pct"/>
                <w:gridSpan w:val="4"/>
                <w:tcBorders>
                  <w:bottom w:val="single" w:sz="12" w:space="0" w:color="auto"/>
                  <w:right w:val="single" w:sz="12" w:space="0" w:color="auto"/>
                </w:tcBorders>
                <w:vAlign w:val="center"/>
              </w:tcPr>
              <w:p w14:paraId="339F7D92"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10</w:t>
                </w:r>
              </w:p>
            </w:tc>
          </w:sdtContent>
        </w:sdt>
      </w:tr>
      <w:tr w:rsidR="002002A9" w:rsidRPr="00CC7BF9" w14:paraId="1194CFA5" w14:textId="77777777" w:rsidTr="002002A9">
        <w:tc>
          <w:tcPr>
            <w:tcW w:w="1256" w:type="pct"/>
            <w:tcBorders>
              <w:left w:val="single" w:sz="12" w:space="0" w:color="auto"/>
              <w:bottom w:val="single" w:sz="12" w:space="0" w:color="auto"/>
            </w:tcBorders>
            <w:shd w:val="clear" w:color="auto" w:fill="00A0DC"/>
            <w:vAlign w:val="center"/>
          </w:tcPr>
          <w:p w14:paraId="2838086E" w14:textId="1D7A0CD3"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11210451"/>
            <w:placeholder>
              <w:docPart w:val="7CD3A5D817BD4C29A577541B350507ED"/>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08A83051" w14:textId="24DFC5F9"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37524A6D" w14:textId="43518ACA"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AFDF782"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99032129"/>
                <w:placeholder>
                  <w:docPart w:val="77BF6025ED25497DBAC9E1F2962055C8"/>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2C0D341C"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37356217"/>
                <w:placeholder>
                  <w:docPart w:val="F5877BF0A6E448B4B27F91B75191BA07"/>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8E680B" w:rsidRPr="00CC7BF9" w14:paraId="3CF97446" w14:textId="77777777" w:rsidTr="002002A9">
        <w:tc>
          <w:tcPr>
            <w:tcW w:w="1256" w:type="pct"/>
            <w:tcBorders>
              <w:left w:val="single" w:sz="12" w:space="0" w:color="auto"/>
              <w:bottom w:val="single" w:sz="12" w:space="0" w:color="auto"/>
            </w:tcBorders>
            <w:shd w:val="clear" w:color="auto" w:fill="00A0DC"/>
            <w:vAlign w:val="center"/>
          </w:tcPr>
          <w:p w14:paraId="14EEACA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483067367"/>
            <w:placeholder>
              <w:docPart w:val="C176060B96BE4AE9BE6A9AB1E931995A"/>
            </w:placeholder>
          </w:sdtPr>
          <w:sdtEndPr/>
          <w:sdtContent>
            <w:tc>
              <w:tcPr>
                <w:tcW w:w="1524" w:type="pct"/>
                <w:gridSpan w:val="4"/>
                <w:tcBorders>
                  <w:bottom w:val="single" w:sz="12" w:space="0" w:color="auto"/>
                  <w:right w:val="single" w:sz="12" w:space="0" w:color="auto"/>
                </w:tcBorders>
                <w:vAlign w:val="center"/>
              </w:tcPr>
              <w:p w14:paraId="23618577" w14:textId="0C813485" w:rsidR="008E680B" w:rsidRPr="00CC7BF9" w:rsidRDefault="008E680B" w:rsidP="00730DDD">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u predavaonicama 1, 2 i 4, a seminari i laboratorijske vježbe u Malom laboratoriju (br</w:t>
                </w:r>
                <w:r w:rsidR="00730DDD" w:rsidRPr="00CC7BF9">
                  <w:rPr>
                    <w:rFonts w:asciiTheme="minorHAnsi" w:hAnsiTheme="minorHAnsi" w:cstheme="minorHAnsi"/>
                    <w:sz w:val="20"/>
                    <w:szCs w:val="20"/>
                  </w:rPr>
                  <w:t>. 4 25</w:t>
                </w:r>
                <w:r w:rsidRPr="00CC7BF9">
                  <w:rPr>
                    <w:rFonts w:asciiTheme="minorHAnsi" w:hAnsiTheme="minorHAnsi" w:cstheme="minorHAnsi"/>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6F49EC10"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99473373"/>
            <w:placeholder>
              <w:docPart w:val="3E9A42906D7A416A9CAD851599FD4C27"/>
            </w:placeholder>
          </w:sdtPr>
          <w:sdtEndPr/>
          <w:sdtContent>
            <w:tc>
              <w:tcPr>
                <w:tcW w:w="815" w:type="pct"/>
                <w:gridSpan w:val="4"/>
                <w:tcBorders>
                  <w:bottom w:val="single" w:sz="12" w:space="0" w:color="auto"/>
                  <w:right w:val="single" w:sz="12" w:space="0" w:color="auto"/>
                </w:tcBorders>
                <w:vAlign w:val="center"/>
              </w:tcPr>
              <w:p w14:paraId="01F206B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2F98DF09" w14:textId="77777777" w:rsidTr="002002A9">
        <w:tc>
          <w:tcPr>
            <w:tcW w:w="1256" w:type="pct"/>
            <w:tcBorders>
              <w:left w:val="single" w:sz="12" w:space="0" w:color="auto"/>
              <w:bottom w:val="single" w:sz="12" w:space="0" w:color="auto"/>
            </w:tcBorders>
            <w:shd w:val="clear" w:color="auto" w:fill="00A0DC"/>
            <w:vAlign w:val="center"/>
          </w:tcPr>
          <w:p w14:paraId="48EE85B0" w14:textId="622A516F"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653533798"/>
            <w:placeholder>
              <w:docPart w:val="0D200ED001864DFE89833FCDB0CA4BA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18B7CC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F3E3E26"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1E31490"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97007236"/>
                <w:placeholder>
                  <w:docPart w:val="341B161D13064200BC0B360C6C4353B4"/>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DA</w:t>
                </w:r>
              </w:sdtContent>
            </w:sdt>
          </w:p>
        </w:tc>
      </w:tr>
      <w:tr w:rsidR="008E680B" w:rsidRPr="00CC7BF9" w14:paraId="251FBCB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B12687" w14:textId="1509C400"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0297C2CF" w14:textId="77777777" w:rsidTr="00A42271">
        <w:tc>
          <w:tcPr>
            <w:tcW w:w="1256" w:type="pct"/>
            <w:tcBorders>
              <w:top w:val="single" w:sz="12" w:space="0" w:color="auto"/>
              <w:left w:val="single" w:sz="12" w:space="0" w:color="auto"/>
            </w:tcBorders>
            <w:shd w:val="clear" w:color="auto" w:fill="00A0DC"/>
            <w:vAlign w:val="center"/>
          </w:tcPr>
          <w:p w14:paraId="4D98AB9A" w14:textId="4BBD962D"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737312872"/>
            <w:placeholder>
              <w:docPart w:val="BE5C284F032E4EAABC806AE3F107A0A7"/>
            </w:placeholder>
          </w:sdtPr>
          <w:sdtEndPr/>
          <w:sdtContent>
            <w:sdt>
              <w:sdtPr>
                <w:rPr>
                  <w:rFonts w:asciiTheme="minorHAnsi" w:hAnsiTheme="minorHAnsi" w:cstheme="minorHAnsi"/>
                  <w:sz w:val="20"/>
                  <w:szCs w:val="20"/>
                </w:rPr>
                <w:id w:val="-32805431"/>
                <w:placeholder>
                  <w:docPart w:val="C457E8593A72487D829BDC10B635C1C3"/>
                </w:placeholder>
              </w:sdtPr>
              <w:sdtEndPr/>
              <w:sdtContent>
                <w:tc>
                  <w:tcPr>
                    <w:tcW w:w="3744" w:type="pct"/>
                    <w:gridSpan w:val="13"/>
                    <w:tcBorders>
                      <w:top w:val="single" w:sz="12" w:space="0" w:color="auto"/>
                      <w:right w:val="single" w:sz="12" w:space="0" w:color="auto"/>
                    </w:tcBorders>
                    <w:vAlign w:val="center"/>
                  </w:tcPr>
                  <w:p w14:paraId="74FBFFF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Stjecanje znanja i razvijanje praktičnih vještina i kompetencija za provođenje biotehnološke proizvodnje industrijskih antibiotika pomoću različitih mikroorganizama (bakterije, plijesni), </w:t>
                    </w:r>
                    <w:r w:rsidRPr="00CC7BF9">
                      <w:rPr>
                        <w:rFonts w:asciiTheme="minorHAnsi" w:hAnsiTheme="minorHAnsi" w:cstheme="minorHAnsi"/>
                        <w:sz w:val="20"/>
                        <w:szCs w:val="20"/>
                      </w:rPr>
                      <w:lastRenderedPageBreak/>
                      <w:t>kao i postupaka izolacije i pročišćavanja antibiotika, te metoda određivanja aktivnosti antibiotika.</w:t>
                    </w:r>
                  </w:p>
                </w:tc>
              </w:sdtContent>
            </w:sdt>
          </w:sdtContent>
        </w:sdt>
      </w:tr>
      <w:tr w:rsidR="008E680B" w:rsidRPr="00CC7BF9" w14:paraId="75792204" w14:textId="77777777" w:rsidTr="00A42271">
        <w:tc>
          <w:tcPr>
            <w:tcW w:w="1256" w:type="pct"/>
            <w:tcBorders>
              <w:left w:val="single" w:sz="12" w:space="0" w:color="auto"/>
            </w:tcBorders>
            <w:shd w:val="clear" w:color="auto" w:fill="00A0DC"/>
            <w:vAlign w:val="center"/>
          </w:tcPr>
          <w:p w14:paraId="13194077" w14:textId="64A67514"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48000226"/>
            <w:placeholder>
              <w:docPart w:val="5AF70E7A728749ADB862316B8422C600"/>
            </w:placeholder>
          </w:sdtPr>
          <w:sdtEndPr/>
          <w:sdtContent>
            <w:sdt>
              <w:sdtPr>
                <w:rPr>
                  <w:rFonts w:asciiTheme="minorHAnsi" w:hAnsiTheme="minorHAnsi" w:cstheme="minorHAnsi"/>
                  <w:sz w:val="20"/>
                  <w:szCs w:val="20"/>
                </w:rPr>
                <w:id w:val="2108684059"/>
                <w:placeholder>
                  <w:docPart w:val="8C9FFCAE0F6543AFBCF8868BFB246673"/>
                </w:placeholder>
              </w:sdtPr>
              <w:sdtEndPr/>
              <w:sdtContent>
                <w:sdt>
                  <w:sdtPr>
                    <w:rPr>
                      <w:rFonts w:asciiTheme="minorHAnsi" w:hAnsiTheme="minorHAnsi" w:cstheme="minorHAnsi"/>
                      <w:sz w:val="20"/>
                      <w:szCs w:val="20"/>
                    </w:rPr>
                    <w:id w:val="853996548"/>
                    <w:placeholder>
                      <w:docPart w:val="7885C5660CA54FFA9779DC3C1A779009"/>
                    </w:placeholder>
                  </w:sdtPr>
                  <w:sdtEndPr/>
                  <w:sdtContent>
                    <w:sdt>
                      <w:sdtPr>
                        <w:rPr>
                          <w:rFonts w:asciiTheme="minorHAnsi" w:hAnsiTheme="minorHAnsi" w:cstheme="minorHAnsi"/>
                          <w:sz w:val="20"/>
                          <w:szCs w:val="20"/>
                        </w:rPr>
                        <w:id w:val="-1951379539"/>
                        <w:placeholder>
                          <w:docPart w:val="4C3A8B81CEB5408C8C00391D0A7F8DA5"/>
                        </w:placeholder>
                      </w:sdtPr>
                      <w:sdtEndPr>
                        <w:rPr>
                          <w:sz w:val="22"/>
                          <w:szCs w:val="22"/>
                        </w:rPr>
                      </w:sdtEndPr>
                      <w:sdtContent>
                        <w:tc>
                          <w:tcPr>
                            <w:tcW w:w="3744" w:type="pct"/>
                            <w:gridSpan w:val="13"/>
                            <w:tcBorders>
                              <w:right w:val="single" w:sz="12" w:space="0" w:color="auto"/>
                            </w:tcBorders>
                            <w:vAlign w:val="center"/>
                          </w:tcPr>
                          <w:p w14:paraId="4ACAD0BA" w14:textId="647CEF58"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61B64297"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Biotehnologija 1*</w:t>
                            </w:r>
                          </w:p>
                          <w:p w14:paraId="28257E96"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Mikrobiologija*</w:t>
                            </w:r>
                          </w:p>
                          <w:p w14:paraId="41761144"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1*</w:t>
                            </w:r>
                          </w:p>
                          <w:p w14:paraId="69813032"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2*</w:t>
                            </w:r>
                          </w:p>
                          <w:p w14:paraId="1C22EDD8"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Fenomeni prijelaza*</w:t>
                            </w:r>
                          </w:p>
                          <w:p w14:paraId="030B3EBB" w14:textId="77777777" w:rsidR="008E680B" w:rsidRPr="00CC7BF9" w:rsidRDefault="008E680B" w:rsidP="00CE71F1">
                            <w:pPr>
                              <w:pStyle w:val="ListParagraph"/>
                              <w:numPr>
                                <w:ilvl w:val="0"/>
                                <w:numId w:val="14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Jedinične operacije*</w:t>
                            </w:r>
                          </w:p>
                          <w:p w14:paraId="61723571" w14:textId="45E632D6"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sdtContent>
            </w:sdt>
          </w:sdtContent>
        </w:sdt>
      </w:tr>
      <w:tr w:rsidR="008E680B" w:rsidRPr="00CC7BF9" w14:paraId="7B77B283" w14:textId="77777777" w:rsidTr="00A42271">
        <w:tc>
          <w:tcPr>
            <w:tcW w:w="1256" w:type="pct"/>
            <w:tcBorders>
              <w:left w:val="single" w:sz="12" w:space="0" w:color="auto"/>
            </w:tcBorders>
            <w:shd w:val="clear" w:color="auto" w:fill="00A0DC"/>
            <w:vAlign w:val="center"/>
          </w:tcPr>
          <w:p w14:paraId="431AEEDC" w14:textId="396BEDDA"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rPr>
            <w:id w:val="-1606415951"/>
            <w:placeholder>
              <w:docPart w:val="1B4FBEF934EA480F80C2239E7C5A4D4E"/>
            </w:placeholder>
          </w:sdtPr>
          <w:sdtEndPr/>
          <w:sdtContent>
            <w:sdt>
              <w:sdtPr>
                <w:rPr>
                  <w:rFonts w:asciiTheme="minorHAnsi" w:hAnsiTheme="minorHAnsi" w:cstheme="minorHAnsi"/>
                </w:rPr>
                <w:id w:val="133773191"/>
                <w:placeholder>
                  <w:docPart w:val="9F2E3D6EFB9B42D0A5AC327A61E25DA1"/>
                </w:placeholder>
              </w:sdtPr>
              <w:sdtEndPr/>
              <w:sdtContent>
                <w:sdt>
                  <w:sdtPr>
                    <w:rPr>
                      <w:rFonts w:asciiTheme="minorHAnsi" w:hAnsiTheme="minorHAnsi" w:cstheme="minorHAnsi"/>
                    </w:rPr>
                    <w:id w:val="417984176"/>
                    <w:placeholder>
                      <w:docPart w:val="F4784BE448AD48D3BD24B71B45A15AAC"/>
                    </w:placeholder>
                  </w:sdtPr>
                  <w:sdtEndPr/>
                  <w:sdtContent>
                    <w:tc>
                      <w:tcPr>
                        <w:tcW w:w="3744" w:type="pct"/>
                        <w:gridSpan w:val="13"/>
                        <w:tcBorders>
                          <w:right w:val="single" w:sz="12" w:space="0" w:color="auto"/>
                        </w:tcBorders>
                        <w:vAlign w:val="center"/>
                      </w:tcPr>
                      <w:p w14:paraId="7B4A4E0D"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tehnološko vođenje industrijskih biotehnoloških proizvodnih sustava</w:t>
                        </w:r>
                      </w:p>
                      <w:p w14:paraId="6CA14AA5"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prepoznavanje proizvodnih problema, donošenje korektivnih odluka</w:t>
                        </w:r>
                      </w:p>
                      <w:p w14:paraId="02B99AF3"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unapređivanje postojećih biotehnoloških proizvodnji</w:t>
                        </w:r>
                      </w:p>
                      <w:p w14:paraId="257A0B42"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razvoj novih industrijskih biotehnoloških procesa i oprema</w:t>
                        </w:r>
                      </w:p>
                      <w:p w14:paraId="560EB88C"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prevođenje biotehnoloških procesa u veće (industrijsko) mjerilo (scale up) i testiranje istih u manjem mjerilu (scale down)</w:t>
                        </w:r>
                      </w:p>
                      <w:p w14:paraId="0DCAADFA"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tehnološko projektiranje biotehnoloških postrojenja</w:t>
                        </w:r>
                      </w:p>
                      <w:p w14:paraId="3380FE80"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tehnološki nadzor nad projektiranjem, izvedbom i testiranjem biotehnoloških postrojenja</w:t>
                        </w:r>
                      </w:p>
                      <w:p w14:paraId="76B0548E"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identificiranje izvora onečišćenja okoliša u proizvodnim linijama i detekcija onečišćenja u okolišu, osmišljavanje načina zbrinjavanja, te vođenje pogona za biotehnološku obradu otpadnih voda i drugog otpada.</w:t>
                        </w:r>
                      </w:p>
                      <w:p w14:paraId="65A8C68B"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planiranje i izvedba eksperimenata (u malom i velikom mjerilu) u različitim područjima biotehnologije, prikaz i kritička interpretacija rezultata, te donošenje meritornih zaključaka</w:t>
                        </w:r>
                      </w:p>
                      <w:p w14:paraId="16D59F2F"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izvođenje stručnih poslova odgovarajućega stupnja složenosti u mikrobiološkom i biokemijskom laboratoriju</w:t>
                        </w:r>
                      </w:p>
                      <w:p w14:paraId="1C489C01"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interpretacija rezultata laboratorijskih analiza</w:t>
                        </w:r>
                      </w:p>
                      <w:p w14:paraId="2895823F"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prezentacija pogonskih, istraživačkih, laboratorijskih i poslovnih rezultata usmenim i poslovnim putem uz korištenje stručne terminologije</w:t>
                        </w:r>
                      </w:p>
                      <w:p w14:paraId="0AB260FD"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primjena etičkih načela, zakonske regulative i normi vezanih uz specifične zahtjeve struke</w:t>
                        </w:r>
                      </w:p>
                      <w:p w14:paraId="783F82ED"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korištenje etičkih načela u odnosima sa suradnicima i poslodavcem</w:t>
                        </w:r>
                      </w:p>
                      <w:p w14:paraId="378EC711" w14:textId="77777777" w:rsidR="008E680B" w:rsidRPr="00CC7BF9" w:rsidRDefault="008E680B" w:rsidP="00CE71F1">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korištenje i valorizacija znanstvene i stručne literature u svrhu cjeloživotnog učenja i unapređenja struke</w:t>
                        </w:r>
                      </w:p>
                    </w:tc>
                  </w:sdtContent>
                </w:sdt>
              </w:sdtContent>
            </w:sdt>
          </w:sdtContent>
        </w:sdt>
      </w:tr>
      <w:tr w:rsidR="008E680B" w:rsidRPr="00CC7BF9" w14:paraId="13A2FD92" w14:textId="77777777" w:rsidTr="00A42271">
        <w:tc>
          <w:tcPr>
            <w:tcW w:w="1256" w:type="pct"/>
            <w:tcBorders>
              <w:left w:val="single" w:sz="12" w:space="0" w:color="auto"/>
            </w:tcBorders>
            <w:shd w:val="clear" w:color="auto" w:fill="00A0DC"/>
            <w:vAlign w:val="center"/>
          </w:tcPr>
          <w:p w14:paraId="3A08358A" w14:textId="525F18B3"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rPr>
            <w:id w:val="812530654"/>
            <w:placeholder>
              <w:docPart w:val="16B4034D9452493D8AE94CEEEA0A927D"/>
            </w:placeholder>
          </w:sdtPr>
          <w:sdtEndPr/>
          <w:sdtContent>
            <w:tc>
              <w:tcPr>
                <w:tcW w:w="3744" w:type="pct"/>
                <w:gridSpan w:val="13"/>
                <w:tcBorders>
                  <w:right w:val="single" w:sz="12" w:space="0" w:color="auto"/>
                </w:tcBorders>
                <w:vAlign w:val="center"/>
              </w:tcPr>
              <w:p w14:paraId="67FAC2FA" w14:textId="77777777" w:rsidR="008E680B" w:rsidRPr="00CC7BF9" w:rsidRDefault="008E680B" w:rsidP="00CE71F1">
                <w:pPr>
                  <w:pStyle w:val="ListParagraph"/>
                  <w:numPr>
                    <w:ilvl w:val="0"/>
                    <w:numId w:val="98"/>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odabrati metode pročišćavanja antibiotika (ekstrakciju, ionsku izmjenu ili taloženje) ovisno o svojstvima antibiotika koji se izolira</w:t>
                </w:r>
              </w:p>
              <w:p w14:paraId="1A16D47A" w14:textId="77777777" w:rsidR="008E680B" w:rsidRPr="00CC7BF9" w:rsidRDefault="008E680B" w:rsidP="00CE71F1">
                <w:pPr>
                  <w:pStyle w:val="ListParagraph"/>
                  <w:numPr>
                    <w:ilvl w:val="0"/>
                    <w:numId w:val="98"/>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odabrati metodu sušenja ovisno o termostabilnosti antibiotika (sušenje sublimacijom-liofilizacija, sušenje u struji toplog zraka, sušenje raspršivanjem, konvekcijsko i kontaktno sušenje)</w:t>
                </w:r>
              </w:p>
              <w:p w14:paraId="78E2161F" w14:textId="77777777" w:rsidR="008E680B" w:rsidRPr="00CC7BF9" w:rsidRDefault="008E680B" w:rsidP="00CE71F1">
                <w:pPr>
                  <w:pStyle w:val="ListParagraph"/>
                  <w:numPr>
                    <w:ilvl w:val="0"/>
                    <w:numId w:val="98"/>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odabrati optimalno vrijeme biosinteze antibiotika i objasniti regulacijske mehanizme za prijelaz iz trofofaze u idiofazu (biosintezu antibiotika)</w:t>
                </w:r>
              </w:p>
              <w:p w14:paraId="1477A03F" w14:textId="77777777" w:rsidR="008E680B" w:rsidRPr="00CC7BF9" w:rsidRDefault="008E680B" w:rsidP="00CE71F1">
                <w:pPr>
                  <w:pStyle w:val="ListParagraph"/>
                  <w:numPr>
                    <w:ilvl w:val="0"/>
                    <w:numId w:val="98"/>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odabrati postupak prethodne obrade komine obzirom na fizikalno-kemijska svojstva antibiotika (topljivost, stabilnost)</w:t>
                </w:r>
              </w:p>
              <w:p w14:paraId="4C4B4377" w14:textId="77777777" w:rsidR="008E680B" w:rsidRPr="00CC7BF9" w:rsidRDefault="008E680B" w:rsidP="00CE71F1">
                <w:pPr>
                  <w:pStyle w:val="ListParagraph"/>
                  <w:numPr>
                    <w:ilvl w:val="0"/>
                    <w:numId w:val="98"/>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odabrati uvjete kultivacije (čista kultura mikroorganizma producenta, sterilnost procesa, temperatura uzgoja, pH uzgoja, miješanje, aeracija, suzbijanje pjene itd.) tijekom biosinteze antibiotika</w:t>
                </w:r>
              </w:p>
              <w:p w14:paraId="7E67F701" w14:textId="77777777" w:rsidR="008E680B" w:rsidRPr="00CC7BF9" w:rsidRDefault="008E680B" w:rsidP="00CE71F1">
                <w:pPr>
                  <w:pStyle w:val="ListParagraph"/>
                  <w:numPr>
                    <w:ilvl w:val="0"/>
                    <w:numId w:val="98"/>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odrediti aktivnost antibiotika primjenom kemijskih metoda za kvantitativno određivanje antibiotika</w:t>
                </w:r>
              </w:p>
              <w:p w14:paraId="757BEC34" w14:textId="77777777" w:rsidR="008E680B" w:rsidRPr="00CC7BF9" w:rsidRDefault="008E680B" w:rsidP="00CE71F1">
                <w:pPr>
                  <w:pStyle w:val="ListParagraph"/>
                  <w:numPr>
                    <w:ilvl w:val="0"/>
                    <w:numId w:val="98"/>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skicirati shemu procesa biosinteze antibiotika</w:t>
                </w:r>
              </w:p>
              <w:p w14:paraId="2E21770F" w14:textId="77777777" w:rsidR="008E680B" w:rsidRPr="00CC7BF9" w:rsidRDefault="008E680B" w:rsidP="00CE71F1">
                <w:pPr>
                  <w:pStyle w:val="ListParagraph"/>
                  <w:numPr>
                    <w:ilvl w:val="0"/>
                    <w:numId w:val="98"/>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usporediti kemijsku i enzimsku metodu priprave 6-aminopenicilanske kiseline</w:t>
                </w:r>
                <w:r w:rsidRPr="00CC7BF9">
                  <w:rPr>
                    <w:rFonts w:asciiTheme="minorHAnsi" w:hAnsiTheme="minorHAnsi" w:cstheme="minorHAnsi"/>
                    <w:sz w:val="20"/>
                    <w:szCs w:val="20"/>
                  </w:rPr>
                  <w:tab/>
                </w:r>
              </w:p>
              <w:p w14:paraId="54E15124" w14:textId="77777777" w:rsidR="008E680B" w:rsidRPr="00CC7BF9" w:rsidRDefault="008E680B" w:rsidP="00CE71F1">
                <w:pPr>
                  <w:pStyle w:val="ListParagraph"/>
                  <w:numPr>
                    <w:ilvl w:val="0"/>
                    <w:numId w:val="98"/>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usporediti metabolizamske puteve biosinteze antibiotika obzirom na mikroorganizme producente različitih antibiotika</w:t>
                </w:r>
              </w:p>
              <w:p w14:paraId="62F2B1FC" w14:textId="77777777" w:rsidR="008E680B" w:rsidRPr="00CC7BF9" w:rsidRDefault="008E680B" w:rsidP="00CE71F1">
                <w:pPr>
                  <w:pStyle w:val="ListParagraph"/>
                  <w:numPr>
                    <w:ilvl w:val="0"/>
                    <w:numId w:val="98"/>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voditi biotehnološki proces pripreme inokuluma i proizvodnje oksitetraciklina</w:t>
                </w:r>
              </w:p>
            </w:tc>
          </w:sdtContent>
        </w:sdt>
      </w:tr>
      <w:tr w:rsidR="008E680B" w:rsidRPr="00CC7BF9" w14:paraId="4D9F6EE9" w14:textId="77777777" w:rsidTr="00A42271">
        <w:tc>
          <w:tcPr>
            <w:tcW w:w="1256" w:type="pct"/>
            <w:tcBorders>
              <w:left w:val="single" w:sz="12" w:space="0" w:color="auto"/>
            </w:tcBorders>
            <w:shd w:val="clear" w:color="auto" w:fill="00A0DC"/>
            <w:vAlign w:val="center"/>
          </w:tcPr>
          <w:p w14:paraId="6EE68887" w14:textId="28054D5A"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1D108F9E"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33907825"/>
            <w:placeholder>
              <w:docPart w:val="BC0E473E54D24E32B15F77190F9805E6"/>
            </w:placeholder>
          </w:sdtPr>
          <w:sdtEndPr/>
          <w:sdtContent>
            <w:sdt>
              <w:sdtPr>
                <w:rPr>
                  <w:rFonts w:asciiTheme="minorHAnsi" w:hAnsiTheme="minorHAnsi" w:cstheme="minorHAnsi"/>
                  <w:sz w:val="20"/>
                  <w:szCs w:val="20"/>
                </w:rPr>
                <w:id w:val="-1105037748"/>
                <w:placeholder>
                  <w:docPart w:val="1DD7F7DAC4C94F5883617C30A083EA10"/>
                </w:placeholder>
              </w:sdtPr>
              <w:sdtEndPr/>
              <w:sdtContent>
                <w:tc>
                  <w:tcPr>
                    <w:tcW w:w="3744" w:type="pct"/>
                    <w:gridSpan w:val="13"/>
                    <w:tcBorders>
                      <w:right w:val="single" w:sz="12" w:space="0" w:color="auto"/>
                    </w:tcBorders>
                    <w:vAlign w:val="center"/>
                  </w:tcPr>
                  <w:p w14:paraId="1F625B85" w14:textId="77777777" w:rsidR="008E680B" w:rsidRPr="00CC7BF9" w:rsidRDefault="008E680B" w:rsidP="00A42271">
                    <w:pPr>
                      <w:tabs>
                        <w:tab w:val="left" w:pos="2820"/>
                      </w:tabs>
                      <w:spacing w:after="0" w:line="240" w:lineRule="auto"/>
                      <w:rPr>
                        <w:rFonts w:asciiTheme="minorHAnsi" w:hAnsiTheme="minorHAnsi" w:cstheme="minorHAnsi"/>
                        <w:b/>
                        <w:color w:val="333333"/>
                        <w:sz w:val="20"/>
                        <w:szCs w:val="20"/>
                      </w:rPr>
                    </w:pPr>
                    <w:r w:rsidRPr="00CC7BF9">
                      <w:rPr>
                        <w:rFonts w:asciiTheme="minorHAnsi" w:hAnsiTheme="minorHAnsi" w:cstheme="minorHAnsi"/>
                        <w:b/>
                        <w:sz w:val="20"/>
                        <w:szCs w:val="20"/>
                      </w:rPr>
                      <w:t xml:space="preserve">1. </w:t>
                    </w:r>
                    <w:r w:rsidRPr="00CC7BF9">
                      <w:rPr>
                        <w:rFonts w:asciiTheme="minorHAnsi" w:hAnsiTheme="minorHAnsi" w:cstheme="minorHAnsi"/>
                        <w:b/>
                        <w:color w:val="333333"/>
                        <w:sz w:val="20"/>
                        <w:szCs w:val="20"/>
                      </w:rPr>
                      <w:t>Definicija,nomenklatura i klasifikacija antibiotika</w:t>
                    </w:r>
                  </w:p>
                  <w:p w14:paraId="1B5DBCDC" w14:textId="77777777" w:rsidR="008E680B" w:rsidRPr="00CC7BF9" w:rsidRDefault="008E680B" w:rsidP="00A42271">
                    <w:pPr>
                      <w:tabs>
                        <w:tab w:val="left" w:pos="2820"/>
                      </w:tabs>
                      <w:spacing w:after="0" w:line="240" w:lineRule="auto"/>
                      <w:rPr>
                        <w:rFonts w:asciiTheme="minorHAnsi" w:hAnsiTheme="minorHAnsi" w:cstheme="minorHAnsi"/>
                        <w:color w:val="333333"/>
                        <w:sz w:val="20"/>
                        <w:szCs w:val="20"/>
                      </w:rPr>
                    </w:pPr>
                    <w:r w:rsidRPr="00CC7BF9">
                      <w:rPr>
                        <w:rFonts w:asciiTheme="minorHAnsi" w:hAnsiTheme="minorHAnsi" w:cstheme="minorHAnsi"/>
                        <w:b/>
                        <w:color w:val="333333"/>
                        <w:sz w:val="20"/>
                        <w:szCs w:val="20"/>
                      </w:rPr>
                      <w:t>P</w:t>
                    </w:r>
                    <w:r w:rsidRPr="00CC7BF9">
                      <w:rPr>
                        <w:rFonts w:asciiTheme="minorHAnsi" w:hAnsiTheme="minorHAnsi" w:cstheme="minorHAnsi"/>
                        <w:color w:val="333333"/>
                        <w:sz w:val="20"/>
                        <w:szCs w:val="20"/>
                      </w:rPr>
                      <w:t>: Definicija, nomenklatura i klasifikacija antibiotika</w:t>
                    </w:r>
                  </w:p>
                  <w:p w14:paraId="7622F898" w14:textId="77777777" w:rsidR="008E680B" w:rsidRPr="00CC7BF9" w:rsidRDefault="008E680B" w:rsidP="00A42271">
                    <w:pPr>
                      <w:tabs>
                        <w:tab w:val="left" w:pos="2820"/>
                      </w:tabs>
                      <w:spacing w:after="0" w:line="240" w:lineRule="auto"/>
                      <w:rPr>
                        <w:rFonts w:asciiTheme="minorHAnsi" w:hAnsiTheme="minorHAnsi" w:cstheme="minorHAnsi"/>
                        <w:b/>
                        <w:color w:val="333333"/>
                        <w:sz w:val="20"/>
                        <w:szCs w:val="20"/>
                      </w:rPr>
                    </w:pPr>
                    <w:r w:rsidRPr="00CC7BF9">
                      <w:rPr>
                        <w:rFonts w:asciiTheme="minorHAnsi" w:hAnsiTheme="minorHAnsi" w:cstheme="minorHAnsi"/>
                        <w:b/>
                        <w:color w:val="333333"/>
                        <w:sz w:val="20"/>
                        <w:szCs w:val="20"/>
                      </w:rPr>
                      <w:t>2. Biotehnološki proces proizvodnje antibiotika</w:t>
                    </w:r>
                  </w:p>
                  <w:p w14:paraId="36A7D3A9" w14:textId="77777777" w:rsidR="008E680B" w:rsidRPr="00CC7BF9" w:rsidRDefault="008E680B" w:rsidP="00A42271">
                    <w:pPr>
                      <w:tabs>
                        <w:tab w:val="left" w:pos="2820"/>
                      </w:tabs>
                      <w:spacing w:after="0" w:line="240" w:lineRule="auto"/>
                      <w:rPr>
                        <w:rFonts w:asciiTheme="minorHAnsi" w:hAnsiTheme="minorHAnsi" w:cstheme="minorHAnsi"/>
                        <w:color w:val="333333"/>
                        <w:sz w:val="20"/>
                        <w:szCs w:val="20"/>
                        <w:shd w:val="clear" w:color="auto" w:fill="428BCA"/>
                      </w:rPr>
                    </w:pPr>
                    <w:r w:rsidRPr="00CC7BF9">
                      <w:rPr>
                        <w:rFonts w:asciiTheme="minorHAnsi" w:hAnsiTheme="minorHAnsi" w:cstheme="minorHAnsi"/>
                        <w:b/>
                        <w:color w:val="333333"/>
                        <w:sz w:val="20"/>
                        <w:szCs w:val="20"/>
                      </w:rPr>
                      <w:t>P</w:t>
                    </w:r>
                    <w:r w:rsidRPr="00CC7BF9">
                      <w:rPr>
                        <w:rFonts w:asciiTheme="minorHAnsi" w:hAnsiTheme="minorHAnsi" w:cstheme="minorHAnsi"/>
                        <w:color w:val="333333"/>
                        <w:sz w:val="20"/>
                        <w:szCs w:val="20"/>
                      </w:rPr>
                      <w:t>: Opći principi i karakteristike biosinteze antibiotika i glavni parametri biosinteze antibiotika</w:t>
                    </w:r>
                    <w:r w:rsidRPr="00CC7BF9">
                      <w:rPr>
                        <w:rFonts w:asciiTheme="minorHAnsi" w:hAnsiTheme="minorHAnsi" w:cstheme="minorHAnsi"/>
                        <w:color w:val="333333"/>
                        <w:sz w:val="20"/>
                        <w:szCs w:val="20"/>
                        <w:shd w:val="clear" w:color="auto" w:fill="428BCA"/>
                      </w:rPr>
                      <w:t xml:space="preserve"> </w:t>
                    </w:r>
                  </w:p>
                  <w:p w14:paraId="5F6FB85C" w14:textId="77777777" w:rsidR="008E680B" w:rsidRPr="00CC7BF9" w:rsidRDefault="008E680B" w:rsidP="00A42271">
                    <w:pPr>
                      <w:tabs>
                        <w:tab w:val="left" w:pos="2820"/>
                      </w:tabs>
                      <w:spacing w:after="0" w:line="240" w:lineRule="auto"/>
                      <w:rPr>
                        <w:rFonts w:asciiTheme="minorHAnsi" w:hAnsiTheme="minorHAnsi" w:cstheme="minorHAnsi"/>
                        <w:color w:val="333333"/>
                        <w:sz w:val="20"/>
                        <w:szCs w:val="20"/>
                      </w:rPr>
                    </w:pPr>
                    <w:r w:rsidRPr="00CC7BF9">
                      <w:rPr>
                        <w:rFonts w:asciiTheme="minorHAnsi" w:hAnsiTheme="minorHAnsi" w:cstheme="minorHAnsi"/>
                        <w:b/>
                        <w:color w:val="333333"/>
                        <w:sz w:val="20"/>
                        <w:szCs w:val="20"/>
                      </w:rPr>
                      <w:lastRenderedPageBreak/>
                      <w:t>V</w:t>
                    </w:r>
                    <w:r w:rsidRPr="00CC7BF9">
                      <w:rPr>
                        <w:rFonts w:asciiTheme="minorHAnsi" w:hAnsiTheme="minorHAnsi" w:cstheme="minorHAnsi"/>
                        <w:color w:val="333333"/>
                        <w:sz w:val="20"/>
                        <w:szCs w:val="20"/>
                      </w:rPr>
                      <w:t>: Kolorimterijska metoda za određivanje oksitetraciklina. Jodometrijska metoda za određivanje penicilina</w:t>
                    </w:r>
                  </w:p>
                  <w:p w14:paraId="5C008394"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3. Biotehnološki proces proizvodnje tetraciklionskih antiobiotika</w:t>
                    </w:r>
                  </w:p>
                  <w:p w14:paraId="1AC49CA9" w14:textId="77777777" w:rsidR="008E680B" w:rsidRPr="00CC7BF9" w:rsidRDefault="008E680B" w:rsidP="00A42271">
                    <w:pPr>
                      <w:tabs>
                        <w:tab w:val="left" w:pos="2820"/>
                      </w:tabs>
                      <w:spacing w:after="0" w:line="240" w:lineRule="auto"/>
                      <w:rPr>
                        <w:rFonts w:asciiTheme="minorHAnsi" w:hAnsiTheme="minorHAnsi" w:cstheme="minorHAnsi"/>
                        <w:color w:val="333333"/>
                        <w:sz w:val="20"/>
                        <w:szCs w:val="20"/>
                        <w:shd w:val="clear" w:color="auto" w:fill="428BCA"/>
                      </w:rPr>
                    </w:pPr>
                    <w:r w:rsidRPr="00CC7BF9">
                      <w:rPr>
                        <w:rFonts w:asciiTheme="minorHAnsi" w:hAnsiTheme="minorHAnsi" w:cstheme="minorHAnsi"/>
                        <w:b/>
                        <w:sz w:val="20"/>
                        <w:szCs w:val="20"/>
                      </w:rPr>
                      <w:t>P</w:t>
                    </w:r>
                    <w:r w:rsidRPr="00CC7BF9">
                      <w:rPr>
                        <w:rFonts w:asciiTheme="minorHAnsi" w:hAnsiTheme="minorHAnsi" w:cstheme="minorHAnsi"/>
                        <w:sz w:val="20"/>
                        <w:szCs w:val="20"/>
                      </w:rPr>
                      <w:t>:</w:t>
                    </w:r>
                    <w:r w:rsidRPr="00CC7BF9">
                      <w:rPr>
                        <w:rFonts w:asciiTheme="minorHAnsi" w:hAnsiTheme="minorHAnsi" w:cstheme="minorHAnsi"/>
                        <w:color w:val="333333"/>
                        <w:sz w:val="20"/>
                        <w:szCs w:val="20"/>
                      </w:rPr>
                      <w:t xml:space="preserve"> Biotehnološka proizvodnja tetraciklinskih antibiotika</w:t>
                    </w:r>
                    <w:r w:rsidRPr="00CC7BF9">
                      <w:rPr>
                        <w:rFonts w:asciiTheme="minorHAnsi" w:hAnsiTheme="minorHAnsi" w:cstheme="minorHAnsi"/>
                        <w:color w:val="333333"/>
                        <w:sz w:val="20"/>
                        <w:szCs w:val="20"/>
                        <w:shd w:val="clear" w:color="auto" w:fill="428BCA"/>
                      </w:rPr>
                      <w:t xml:space="preserve"> </w:t>
                    </w:r>
                  </w:p>
                  <w:p w14:paraId="03BAB559" w14:textId="77777777" w:rsidR="008E680B" w:rsidRPr="00CC7BF9" w:rsidRDefault="008E680B" w:rsidP="00A42271">
                    <w:pPr>
                      <w:tabs>
                        <w:tab w:val="left" w:pos="2820"/>
                      </w:tabs>
                      <w:spacing w:after="0" w:line="240" w:lineRule="auto"/>
                      <w:rPr>
                        <w:rFonts w:asciiTheme="minorHAnsi" w:hAnsiTheme="minorHAnsi" w:cstheme="minorHAnsi"/>
                        <w:color w:val="333333"/>
                        <w:sz w:val="20"/>
                        <w:szCs w:val="20"/>
                        <w:shd w:val="clear" w:color="auto" w:fill="428BCA"/>
                      </w:rPr>
                    </w:pPr>
                    <w:r w:rsidRPr="00CC7BF9">
                      <w:rPr>
                        <w:rFonts w:asciiTheme="minorHAnsi" w:hAnsiTheme="minorHAnsi" w:cstheme="minorHAnsi"/>
                        <w:b/>
                        <w:color w:val="333333"/>
                        <w:sz w:val="20"/>
                        <w:szCs w:val="20"/>
                      </w:rPr>
                      <w:t>S</w:t>
                    </w:r>
                    <w:r w:rsidRPr="00CC7BF9">
                      <w:rPr>
                        <w:rFonts w:asciiTheme="minorHAnsi" w:hAnsiTheme="minorHAnsi" w:cstheme="minorHAnsi"/>
                        <w:color w:val="333333"/>
                        <w:sz w:val="20"/>
                        <w:szCs w:val="20"/>
                      </w:rPr>
                      <w:t>: Proračun procesa biosinteze i izolacije oksitetraciklina</w:t>
                    </w:r>
                    <w:r w:rsidRPr="00CC7BF9">
                      <w:rPr>
                        <w:rFonts w:asciiTheme="minorHAnsi" w:hAnsiTheme="minorHAnsi" w:cstheme="minorHAnsi"/>
                        <w:color w:val="333333"/>
                        <w:sz w:val="20"/>
                        <w:szCs w:val="20"/>
                        <w:shd w:val="clear" w:color="auto" w:fill="428BCA"/>
                      </w:rPr>
                      <w:t xml:space="preserve"> </w:t>
                    </w:r>
                  </w:p>
                  <w:p w14:paraId="2CCBC26B" w14:textId="77777777" w:rsidR="008E680B" w:rsidRPr="00CC7BF9" w:rsidRDefault="008E680B" w:rsidP="00A42271">
                    <w:pPr>
                      <w:tabs>
                        <w:tab w:val="left" w:pos="2820"/>
                      </w:tabs>
                      <w:spacing w:after="0" w:line="240" w:lineRule="auto"/>
                      <w:rPr>
                        <w:rFonts w:asciiTheme="minorHAnsi" w:hAnsiTheme="minorHAnsi" w:cstheme="minorHAnsi"/>
                        <w:i/>
                        <w:color w:val="333333"/>
                        <w:sz w:val="20"/>
                        <w:szCs w:val="20"/>
                      </w:rPr>
                    </w:pPr>
                    <w:r w:rsidRPr="00CC7BF9">
                      <w:rPr>
                        <w:rFonts w:asciiTheme="minorHAnsi" w:hAnsiTheme="minorHAnsi" w:cstheme="minorHAnsi"/>
                        <w:b/>
                        <w:color w:val="333333"/>
                        <w:sz w:val="20"/>
                        <w:szCs w:val="20"/>
                      </w:rPr>
                      <w:t>V</w:t>
                    </w:r>
                    <w:r w:rsidRPr="00CC7BF9">
                      <w:rPr>
                        <w:rFonts w:asciiTheme="minorHAnsi" w:hAnsiTheme="minorHAnsi" w:cstheme="minorHAnsi"/>
                        <w:color w:val="333333"/>
                        <w:sz w:val="20"/>
                        <w:szCs w:val="20"/>
                      </w:rPr>
                      <w:t xml:space="preserve">: Biosinteza oksitetraciklina submerznim uzgojem </w:t>
                    </w:r>
                    <w:r w:rsidRPr="00CC7BF9">
                      <w:rPr>
                        <w:rFonts w:asciiTheme="minorHAnsi" w:hAnsiTheme="minorHAnsi" w:cstheme="minorHAnsi"/>
                        <w:i/>
                        <w:color w:val="333333"/>
                        <w:sz w:val="20"/>
                        <w:szCs w:val="20"/>
                      </w:rPr>
                      <w:t>Streptomyces rimosus</w:t>
                    </w:r>
                  </w:p>
                  <w:p w14:paraId="1FEE475C" w14:textId="77777777" w:rsidR="008E680B" w:rsidRPr="00CC7BF9" w:rsidRDefault="008E680B" w:rsidP="00A42271">
                    <w:pPr>
                      <w:tabs>
                        <w:tab w:val="left" w:pos="2820"/>
                      </w:tabs>
                      <w:spacing w:after="0" w:line="240" w:lineRule="auto"/>
                      <w:rPr>
                        <w:rFonts w:asciiTheme="minorHAnsi" w:hAnsiTheme="minorHAnsi" w:cstheme="minorHAnsi"/>
                        <w:b/>
                        <w:color w:val="333333"/>
                        <w:sz w:val="20"/>
                        <w:szCs w:val="20"/>
                      </w:rPr>
                    </w:pPr>
                    <w:r w:rsidRPr="00CC7BF9">
                      <w:rPr>
                        <w:rFonts w:asciiTheme="minorHAnsi" w:hAnsiTheme="minorHAnsi" w:cstheme="minorHAnsi"/>
                        <w:b/>
                        <w:color w:val="333333"/>
                        <w:sz w:val="20"/>
                        <w:szCs w:val="20"/>
                      </w:rPr>
                      <w:t>4. Biotehnološki procesi proizvodnje β-laktamskih antibiotika</w:t>
                    </w:r>
                  </w:p>
                  <w:p w14:paraId="133448A6" w14:textId="77777777" w:rsidR="008E680B" w:rsidRPr="00CC7BF9" w:rsidRDefault="008E680B" w:rsidP="00A42271">
                    <w:pPr>
                      <w:tabs>
                        <w:tab w:val="left" w:pos="2820"/>
                      </w:tabs>
                      <w:spacing w:after="0" w:line="240" w:lineRule="auto"/>
                      <w:rPr>
                        <w:rFonts w:asciiTheme="minorHAnsi" w:hAnsiTheme="minorHAnsi" w:cstheme="minorHAnsi"/>
                        <w:color w:val="333333"/>
                        <w:sz w:val="20"/>
                        <w:szCs w:val="20"/>
                      </w:rPr>
                    </w:pPr>
                    <w:r w:rsidRPr="00CC7BF9">
                      <w:rPr>
                        <w:rFonts w:asciiTheme="minorHAnsi" w:hAnsiTheme="minorHAnsi" w:cstheme="minorHAnsi"/>
                        <w:b/>
                        <w:color w:val="333333"/>
                        <w:sz w:val="20"/>
                        <w:szCs w:val="20"/>
                      </w:rPr>
                      <w:t>P</w:t>
                    </w:r>
                    <w:r w:rsidRPr="00CC7BF9">
                      <w:rPr>
                        <w:rFonts w:asciiTheme="minorHAnsi" w:hAnsiTheme="minorHAnsi" w:cstheme="minorHAnsi"/>
                        <w:color w:val="333333"/>
                        <w:sz w:val="20"/>
                        <w:szCs w:val="20"/>
                      </w:rPr>
                      <w:t xml:space="preserve">: Biotehnološka proizvodnja penicilina. Izolacija penicilina. Priprava 6-aminopenicilanske kiseline i polusintetskih penicilina. Biotehnološka proizvodnja ostalih β-laktamskih antibiotika (cefalosporina i cefamicina). Proizvodnja klavulanske kiseline. </w:t>
                    </w:r>
                  </w:p>
                  <w:p w14:paraId="57D3D2EF" w14:textId="77777777" w:rsidR="008E680B" w:rsidRPr="00CC7BF9" w:rsidRDefault="008E680B" w:rsidP="00A42271">
                    <w:pPr>
                      <w:tabs>
                        <w:tab w:val="left" w:pos="2820"/>
                      </w:tabs>
                      <w:spacing w:after="0" w:line="240" w:lineRule="auto"/>
                      <w:rPr>
                        <w:rFonts w:asciiTheme="minorHAnsi" w:hAnsiTheme="minorHAnsi" w:cstheme="minorHAnsi"/>
                        <w:color w:val="333333"/>
                        <w:sz w:val="20"/>
                        <w:szCs w:val="20"/>
                      </w:rPr>
                    </w:pPr>
                    <w:r w:rsidRPr="00CC7BF9">
                      <w:rPr>
                        <w:rFonts w:asciiTheme="minorHAnsi" w:hAnsiTheme="minorHAnsi" w:cstheme="minorHAnsi"/>
                        <w:b/>
                        <w:color w:val="333333"/>
                        <w:sz w:val="20"/>
                        <w:szCs w:val="20"/>
                      </w:rPr>
                      <w:t>S</w:t>
                    </w:r>
                    <w:r w:rsidRPr="00CC7BF9">
                      <w:rPr>
                        <w:rFonts w:asciiTheme="minorHAnsi" w:hAnsiTheme="minorHAnsi" w:cstheme="minorHAnsi"/>
                        <w:color w:val="333333"/>
                        <w:sz w:val="20"/>
                        <w:szCs w:val="20"/>
                      </w:rPr>
                      <w:t xml:space="preserve">: Biotehnološki process proizvodnje </w:t>
                    </w:r>
                    <w:r w:rsidRPr="00CC7BF9">
                      <w:rPr>
                        <w:rFonts w:asciiTheme="minorHAnsi" w:hAnsiTheme="minorHAnsi" w:cstheme="minorHAnsi"/>
                        <w:color w:val="333333"/>
                        <w:sz w:val="20"/>
                        <w:szCs w:val="20"/>
                      </w:rPr>
                      <w:sym w:font="Symbol" w:char="F062"/>
                    </w:r>
                    <w:r w:rsidRPr="00CC7BF9">
                      <w:rPr>
                        <w:rFonts w:asciiTheme="minorHAnsi" w:hAnsiTheme="minorHAnsi" w:cstheme="minorHAnsi"/>
                        <w:color w:val="333333"/>
                        <w:sz w:val="20"/>
                        <w:szCs w:val="20"/>
                      </w:rPr>
                      <w:t>-laktamskih antibiotika</w:t>
                    </w:r>
                  </w:p>
                  <w:p w14:paraId="744FF15D" w14:textId="77777777" w:rsidR="008E680B" w:rsidRPr="00CC7BF9" w:rsidRDefault="008E680B" w:rsidP="00A42271">
                    <w:pPr>
                      <w:tabs>
                        <w:tab w:val="left" w:pos="2820"/>
                      </w:tabs>
                      <w:spacing w:after="0" w:line="240" w:lineRule="auto"/>
                      <w:rPr>
                        <w:rFonts w:asciiTheme="minorHAnsi" w:hAnsiTheme="minorHAnsi" w:cstheme="minorHAnsi"/>
                        <w:b/>
                        <w:color w:val="333333"/>
                        <w:sz w:val="20"/>
                        <w:szCs w:val="20"/>
                      </w:rPr>
                    </w:pPr>
                    <w:r w:rsidRPr="00CC7BF9">
                      <w:rPr>
                        <w:rFonts w:asciiTheme="minorHAnsi" w:hAnsiTheme="minorHAnsi" w:cstheme="minorHAnsi"/>
                        <w:b/>
                        <w:color w:val="333333"/>
                        <w:sz w:val="20"/>
                        <w:szCs w:val="20"/>
                      </w:rPr>
                      <w:t>5. Biotehnološki procesi proizvodnje aminoglikozidnih, makrolidnih i peptidnih antibiotika</w:t>
                    </w:r>
                  </w:p>
                  <w:p w14:paraId="39EB751F" w14:textId="77777777" w:rsidR="008E680B" w:rsidRPr="00CC7BF9" w:rsidRDefault="008E680B" w:rsidP="00A42271">
                    <w:pPr>
                      <w:tabs>
                        <w:tab w:val="left" w:pos="2820"/>
                      </w:tabs>
                      <w:spacing w:after="0" w:line="240" w:lineRule="auto"/>
                      <w:rPr>
                        <w:rFonts w:asciiTheme="minorHAnsi" w:hAnsiTheme="minorHAnsi" w:cstheme="minorHAnsi"/>
                        <w:color w:val="333333"/>
                        <w:sz w:val="20"/>
                        <w:szCs w:val="20"/>
                      </w:rPr>
                    </w:pPr>
                    <w:r w:rsidRPr="00CC7BF9">
                      <w:rPr>
                        <w:rFonts w:asciiTheme="minorHAnsi" w:hAnsiTheme="minorHAnsi" w:cstheme="minorHAnsi"/>
                        <w:b/>
                        <w:color w:val="333333"/>
                        <w:sz w:val="20"/>
                        <w:szCs w:val="20"/>
                      </w:rPr>
                      <w:t>P</w:t>
                    </w:r>
                    <w:r w:rsidRPr="00CC7BF9">
                      <w:rPr>
                        <w:rFonts w:asciiTheme="minorHAnsi" w:hAnsiTheme="minorHAnsi" w:cstheme="minorHAnsi"/>
                        <w:color w:val="333333"/>
                        <w:sz w:val="20"/>
                        <w:szCs w:val="20"/>
                      </w:rPr>
                      <w:t xml:space="preserve">: Biotehnološka proizvodnja aminoglikozidnih, makrolidnih i peptidnih antibiotika. Pregled ostalih antibiotika: aromatski, glikopeptidni, antifungalni i antitumorni antibiotic. </w:t>
                    </w:r>
                  </w:p>
                  <w:p w14:paraId="18F8F550" w14:textId="77777777" w:rsidR="008E680B" w:rsidRPr="00CC7BF9" w:rsidRDefault="008E680B" w:rsidP="00A42271">
                    <w:pPr>
                      <w:tabs>
                        <w:tab w:val="left" w:pos="2820"/>
                      </w:tabs>
                      <w:spacing w:after="0" w:line="240" w:lineRule="auto"/>
                      <w:rPr>
                        <w:rFonts w:asciiTheme="minorHAnsi" w:hAnsiTheme="minorHAnsi" w:cstheme="minorHAnsi"/>
                        <w:color w:val="333333"/>
                        <w:sz w:val="20"/>
                        <w:szCs w:val="20"/>
                      </w:rPr>
                    </w:pPr>
                    <w:r w:rsidRPr="00CC7BF9">
                      <w:rPr>
                        <w:rFonts w:asciiTheme="minorHAnsi" w:hAnsiTheme="minorHAnsi" w:cstheme="minorHAnsi"/>
                        <w:b/>
                        <w:color w:val="333333"/>
                        <w:sz w:val="20"/>
                        <w:szCs w:val="20"/>
                      </w:rPr>
                      <w:t>S</w:t>
                    </w:r>
                    <w:r w:rsidRPr="00CC7BF9">
                      <w:rPr>
                        <w:rFonts w:asciiTheme="minorHAnsi" w:hAnsiTheme="minorHAnsi" w:cstheme="minorHAnsi"/>
                        <w:color w:val="333333"/>
                        <w:sz w:val="20"/>
                        <w:szCs w:val="20"/>
                      </w:rPr>
                      <w:t>: Biotehnološki proces proizvodnje aminoglikozidnih, makrolidnih I peptidnih antibiotika</w:t>
                    </w:r>
                  </w:p>
                  <w:p w14:paraId="21E7C9BE" w14:textId="77777777" w:rsidR="008E680B" w:rsidRPr="00CC7BF9" w:rsidRDefault="008E680B" w:rsidP="00A42271">
                    <w:pPr>
                      <w:tabs>
                        <w:tab w:val="left" w:pos="2820"/>
                      </w:tabs>
                      <w:spacing w:after="0" w:line="240" w:lineRule="auto"/>
                      <w:rPr>
                        <w:rFonts w:asciiTheme="minorHAnsi" w:hAnsiTheme="minorHAnsi" w:cstheme="minorHAnsi"/>
                        <w:b/>
                        <w:color w:val="333333"/>
                        <w:sz w:val="20"/>
                        <w:szCs w:val="20"/>
                      </w:rPr>
                    </w:pPr>
                    <w:r w:rsidRPr="00CC7BF9">
                      <w:rPr>
                        <w:rFonts w:asciiTheme="minorHAnsi" w:hAnsiTheme="minorHAnsi" w:cstheme="minorHAnsi"/>
                        <w:b/>
                        <w:color w:val="333333"/>
                        <w:sz w:val="20"/>
                        <w:szCs w:val="20"/>
                      </w:rPr>
                      <w:t>6. Izolacija i pročišćavanje antibiotika</w:t>
                    </w:r>
                  </w:p>
                  <w:p w14:paraId="5433430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
                        <w:color w:val="333333"/>
                        <w:sz w:val="20"/>
                        <w:szCs w:val="20"/>
                      </w:rPr>
                      <w:t>P</w:t>
                    </w:r>
                    <w:r w:rsidRPr="00CC7BF9">
                      <w:rPr>
                        <w:rFonts w:asciiTheme="minorHAnsi" w:hAnsiTheme="minorHAnsi" w:cstheme="minorHAnsi"/>
                        <w:color w:val="333333"/>
                        <w:sz w:val="20"/>
                        <w:szCs w:val="20"/>
                      </w:rPr>
                      <w:t>: Izolacija i pročišćavanje antibiotika</w:t>
                    </w:r>
                  </w:p>
                </w:tc>
              </w:sdtContent>
            </w:sdt>
          </w:sdtContent>
        </w:sdt>
      </w:tr>
      <w:tr w:rsidR="008E680B" w:rsidRPr="00CC7BF9" w14:paraId="57BA119D" w14:textId="77777777" w:rsidTr="002002A9">
        <w:trPr>
          <w:trHeight w:val="349"/>
        </w:trPr>
        <w:tc>
          <w:tcPr>
            <w:tcW w:w="1256" w:type="pct"/>
            <w:vMerge w:val="restart"/>
            <w:tcBorders>
              <w:left w:val="single" w:sz="12" w:space="0" w:color="auto"/>
            </w:tcBorders>
            <w:shd w:val="clear" w:color="auto" w:fill="00A0DC"/>
            <w:vAlign w:val="center"/>
          </w:tcPr>
          <w:p w14:paraId="786EB4C9"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4A1A828C"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7900871"/>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predavanja</w:t>
            </w:r>
          </w:p>
          <w:p w14:paraId="760F14B1"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24040979"/>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seminari i radionice  </w:t>
            </w:r>
          </w:p>
          <w:p w14:paraId="3B99B05B"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2745067"/>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vježbe  </w:t>
            </w:r>
          </w:p>
          <w:p w14:paraId="120F55D3"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75836148"/>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w:t>
            </w:r>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715C2D0E"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4523277"/>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mješovito e-učenje</w:t>
            </w:r>
          </w:p>
          <w:p w14:paraId="78397522"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15210481"/>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179" w:type="pct"/>
            <w:gridSpan w:val="5"/>
            <w:vMerge w:val="restart"/>
            <w:vAlign w:val="center"/>
          </w:tcPr>
          <w:p w14:paraId="4F4F8DB7"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1351091"/>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samostalni  zadaci  </w:t>
            </w:r>
          </w:p>
          <w:p w14:paraId="39FC82C4"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63063316"/>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27317884"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21863651"/>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laboratorij</w:t>
            </w:r>
          </w:p>
          <w:p w14:paraId="2FE9153A"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41382835"/>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1BE03188"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72749645"/>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02317372"/>
                <w:placeholder>
                  <w:docPart w:val="FEADDAEC5783456A80DCB5C77AB62F23"/>
                </w:placeholder>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2D8F19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087C8601" w14:textId="77777777" w:rsidTr="002002A9">
        <w:trPr>
          <w:trHeight w:val="577"/>
        </w:trPr>
        <w:tc>
          <w:tcPr>
            <w:tcW w:w="1256" w:type="pct"/>
            <w:vMerge/>
            <w:tcBorders>
              <w:left w:val="single" w:sz="12" w:space="0" w:color="auto"/>
              <w:bottom w:val="single" w:sz="4" w:space="0" w:color="auto"/>
            </w:tcBorders>
            <w:shd w:val="clear" w:color="auto" w:fill="00A0DC"/>
            <w:vAlign w:val="center"/>
          </w:tcPr>
          <w:p w14:paraId="18429E5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EC21699" w14:textId="77777777" w:rsidR="008E680B" w:rsidRPr="00CC7BF9" w:rsidRDefault="008E680B" w:rsidP="00A42271">
            <w:pPr>
              <w:pStyle w:val="FieldText"/>
              <w:rPr>
                <w:rFonts w:asciiTheme="minorHAnsi" w:hAnsiTheme="minorHAnsi" w:cstheme="minorHAnsi"/>
                <w:b w:val="0"/>
                <w:sz w:val="20"/>
                <w:szCs w:val="20"/>
                <w:lang w:val="hr-HR"/>
              </w:rPr>
            </w:pPr>
          </w:p>
        </w:tc>
        <w:tc>
          <w:tcPr>
            <w:tcW w:w="1179" w:type="pct"/>
            <w:gridSpan w:val="5"/>
            <w:vMerge/>
            <w:vAlign w:val="center"/>
          </w:tcPr>
          <w:p w14:paraId="06E9C9FF"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900172050"/>
            <w:placeholder>
              <w:docPart w:val="25116C0B01C6402B89C1F1AC34358789"/>
            </w:placeholder>
            <w:showingPlcHdr/>
          </w:sdtPr>
          <w:sdtEndPr/>
          <w:sdtContent>
            <w:tc>
              <w:tcPr>
                <w:tcW w:w="1246" w:type="pct"/>
                <w:gridSpan w:val="5"/>
                <w:tcBorders>
                  <w:right w:val="single" w:sz="12" w:space="0" w:color="auto"/>
                </w:tcBorders>
              </w:tcPr>
              <w:p w14:paraId="51F6EA0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5C6E8ABB" w14:textId="77777777" w:rsidTr="002002A9">
        <w:trPr>
          <w:trHeight w:val="397"/>
        </w:trPr>
        <w:tc>
          <w:tcPr>
            <w:tcW w:w="1256" w:type="pct"/>
            <w:vMerge w:val="restart"/>
            <w:tcBorders>
              <w:top w:val="single" w:sz="12" w:space="0" w:color="auto"/>
              <w:left w:val="single" w:sz="12" w:space="0" w:color="auto"/>
            </w:tcBorders>
            <w:shd w:val="clear" w:color="auto" w:fill="00A0DC"/>
            <w:vAlign w:val="center"/>
          </w:tcPr>
          <w:p w14:paraId="2C2D931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B704160"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091668273"/>
              <w:placeholder>
                <w:docPart w:val="9005829D955A4AC4B7A0B7C2C653E7EF"/>
              </w:placeholder>
            </w:sdtPr>
            <w:sdtEndPr/>
            <w:sdtContent>
              <w:p w14:paraId="4C88FB4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919362979"/>
              <w:placeholder>
                <w:docPart w:val="0EC9E90F6EF949E599C7E82C6DD7B360"/>
              </w:placeholder>
              <w:showingPlcHdr/>
            </w:sdtPr>
            <w:sdtEndPr/>
            <w:sdtContent>
              <w:p w14:paraId="3E1CD94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3C8C771"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373779892"/>
              <w:placeholder>
                <w:docPart w:val="56374AE8874C406B9D32ECAAE46280A2"/>
              </w:placeholder>
              <w:showingPlcHdr/>
            </w:sdtPr>
            <w:sdtEndPr/>
            <w:sdtContent>
              <w:p w14:paraId="789838E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54891255"/>
              <w:placeholder>
                <w:docPart w:val="F53C24D05F66412EA9623DB32457AB50"/>
              </w:placeholder>
            </w:sdtPr>
            <w:sdtEndPr/>
            <w:sdtContent>
              <w:p w14:paraId="02CBE3B1"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2EAB4D2"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45457162"/>
              <w:placeholder>
                <w:docPart w:val="E4B1319FC47F4C4EA7D64AF32DFE1201"/>
              </w:placeholder>
              <w:showingPlcHdr/>
            </w:sdtPr>
            <w:sdtEndPr/>
            <w:sdtContent>
              <w:p w14:paraId="6127CCFB"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27574813"/>
              <w:placeholder>
                <w:docPart w:val="E8E9F18E0F2B42C1B60C9C2EFCB4C2E2"/>
              </w:placeholder>
            </w:sdtPr>
            <w:sdtEndPr/>
            <w:sdtContent>
              <w:p w14:paraId="4EEFB138"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r>
      <w:tr w:rsidR="008E680B" w:rsidRPr="00CC7BF9" w14:paraId="0133ED9D" w14:textId="77777777" w:rsidTr="002002A9">
        <w:trPr>
          <w:trHeight w:val="397"/>
        </w:trPr>
        <w:tc>
          <w:tcPr>
            <w:tcW w:w="1256" w:type="pct"/>
            <w:vMerge/>
            <w:tcBorders>
              <w:left w:val="single" w:sz="12" w:space="0" w:color="auto"/>
            </w:tcBorders>
            <w:shd w:val="clear" w:color="auto" w:fill="00A0DC"/>
            <w:vAlign w:val="center"/>
          </w:tcPr>
          <w:p w14:paraId="17CD1C86"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2CC0C6F"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440139459"/>
              <w:placeholder>
                <w:docPart w:val="641B6E4A221546E78759DD07CF1BA41B"/>
              </w:placeholder>
              <w:showingPlcHdr/>
            </w:sdtPr>
            <w:sdtEndPr/>
            <w:sdtContent>
              <w:p w14:paraId="5905CA4D"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762679860"/>
              <w:placeholder>
                <w:docPart w:val="B93EA31FBA1849BBB747E623142B8232"/>
              </w:placeholder>
            </w:sdtPr>
            <w:sdtEndPr/>
            <w:sdtContent>
              <w:p w14:paraId="4E2ECCDB"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475C213"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107610381"/>
              <w:placeholder>
                <w:docPart w:val="4266B83236D0489F9E4B0122F8D03A92"/>
              </w:placeholder>
            </w:sdtPr>
            <w:sdtEndPr/>
            <w:sdtContent>
              <w:p w14:paraId="64A34EE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36499710"/>
              <w:placeholder>
                <w:docPart w:val="AB402530049F41EEB742BC252D66EF5F"/>
              </w:placeholder>
              <w:showingPlcHdr/>
            </w:sdtPr>
            <w:sdtEndPr/>
            <w:sdtContent>
              <w:p w14:paraId="68170BCC"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2C7211"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90421183"/>
                <w:placeholder>
                  <w:docPart w:val="3D9DB629D4BA4584975407C99AE695DB"/>
                </w:placeholder>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81612230"/>
              <w:placeholder>
                <w:docPart w:val="EA1A9881887047CEAEC25AE1FA10D855"/>
              </w:placeholder>
              <w:showingPlcHdr/>
            </w:sdtPr>
            <w:sdtEndPr/>
            <w:sdtContent>
              <w:p w14:paraId="5F20D1A9"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95154102"/>
              <w:placeholder>
                <w:docPart w:val="C974C10717494FAFA9E89E6B7D90698F"/>
              </w:placeholder>
              <w:showingPlcHdr/>
            </w:sdtPr>
            <w:sdtEndPr/>
            <w:sdtContent>
              <w:p w14:paraId="09183849"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511ABB94" w14:textId="77777777" w:rsidTr="002002A9">
        <w:trPr>
          <w:trHeight w:val="397"/>
        </w:trPr>
        <w:tc>
          <w:tcPr>
            <w:tcW w:w="1256" w:type="pct"/>
            <w:vMerge/>
            <w:tcBorders>
              <w:left w:val="single" w:sz="12" w:space="0" w:color="auto"/>
            </w:tcBorders>
            <w:shd w:val="clear" w:color="auto" w:fill="00A0DC"/>
            <w:vAlign w:val="center"/>
          </w:tcPr>
          <w:p w14:paraId="402F5024"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2224014"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393633662"/>
              <w:placeholder>
                <w:docPart w:val="DB71E4BCAD914951AE44BD8490A1894F"/>
              </w:placeholder>
              <w:showingPlcHdr/>
            </w:sdtPr>
            <w:sdtEndPr/>
            <w:sdtContent>
              <w:p w14:paraId="2701441E"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978452135"/>
              <w:placeholder>
                <w:docPart w:val="CC25614012924113A0C85A090D26A037"/>
              </w:placeholder>
            </w:sdtPr>
            <w:sdtEndPr/>
            <w:sdtContent>
              <w:p w14:paraId="769EE852"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9437F2F"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2333369"/>
              <w:placeholder>
                <w:docPart w:val="F436FA5474D64FD98A77165B514886AA"/>
              </w:placeholder>
            </w:sdtPr>
            <w:sdtEndPr/>
            <w:sdtContent>
              <w:p w14:paraId="3D730F6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85220671"/>
              <w:placeholder>
                <w:docPart w:val="D0E16811E5B643229AB4D20CD7A31FD0"/>
              </w:placeholder>
              <w:showingPlcHdr/>
            </w:sdtPr>
            <w:sdtEndPr/>
            <w:sdtContent>
              <w:p w14:paraId="0222E0C0"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F14E2AC"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51561164"/>
                <w:placeholder>
                  <w:docPart w:val="E97E436FE1CE420085900D467FC2C22E"/>
                </w:placeholder>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02542435"/>
              <w:placeholder>
                <w:docPart w:val="1838B5CAED1241299FA7CCB547FA555D"/>
              </w:placeholder>
              <w:showingPlcHdr/>
            </w:sdtPr>
            <w:sdtEndPr/>
            <w:sdtContent>
              <w:p w14:paraId="2F488773"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25973010"/>
              <w:placeholder>
                <w:docPart w:val="8FB108D842EF49BBB3EE9715235C0C27"/>
              </w:placeholder>
              <w:showingPlcHdr/>
            </w:sdtPr>
            <w:sdtEndPr/>
            <w:sdtContent>
              <w:p w14:paraId="0C8122A5"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025636B2" w14:textId="77777777" w:rsidTr="002002A9">
        <w:trPr>
          <w:trHeight w:val="397"/>
        </w:trPr>
        <w:tc>
          <w:tcPr>
            <w:tcW w:w="1256" w:type="pct"/>
            <w:vMerge/>
            <w:tcBorders>
              <w:left w:val="single" w:sz="12" w:space="0" w:color="auto"/>
            </w:tcBorders>
            <w:shd w:val="clear" w:color="auto" w:fill="00A0DC"/>
            <w:vAlign w:val="center"/>
          </w:tcPr>
          <w:p w14:paraId="099AF9FB"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974C42A"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5705723"/>
              <w:placeholder>
                <w:docPart w:val="51D357C8FCAD4C939C9627BF40D15A0A"/>
              </w:placeholder>
              <w:showingPlcHdr/>
            </w:sdtPr>
            <w:sdtEndPr/>
            <w:sdtContent>
              <w:p w14:paraId="2F9638A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747878230"/>
              <w:placeholder>
                <w:docPart w:val="55EA2A88661942A5A01EA223D08CCE67"/>
              </w:placeholder>
            </w:sdtPr>
            <w:sdtEndPr/>
            <w:sdtContent>
              <w:p w14:paraId="31083DC1"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435DBD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23684250"/>
              <w:placeholder>
                <w:docPart w:val="94D6BE6D552843FBAF38F07F27381DE7"/>
              </w:placeholder>
              <w:showingPlcHdr/>
            </w:sdtPr>
            <w:sdtEndPr/>
            <w:sdtContent>
              <w:p w14:paraId="413FD94A"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96695184"/>
              <w:placeholder>
                <w:docPart w:val="F1D76F51318C471EAFC03F722C0541DE"/>
              </w:placeholder>
            </w:sdtPr>
            <w:sdtEndPr/>
            <w:sdtContent>
              <w:p w14:paraId="497FD455"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01A2A9"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06865662"/>
                <w:placeholder>
                  <w:docPart w:val="E75828885A6648CC8FFEC39363FDA7A2"/>
                </w:placeholder>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43392290"/>
              <w:placeholder>
                <w:docPart w:val="213F86AB30884582B5D99510DBC4F104"/>
              </w:placeholder>
              <w:showingPlcHdr/>
            </w:sdtPr>
            <w:sdtEndPr/>
            <w:sdtContent>
              <w:p w14:paraId="01CA08D0"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32384414"/>
              <w:placeholder>
                <w:docPart w:val="25BD3608F6744F1F99C42E7DB037EA28"/>
              </w:placeholder>
              <w:showingPlcHdr/>
            </w:sdtPr>
            <w:sdtEndPr/>
            <w:sdtContent>
              <w:p w14:paraId="3EC0B7C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3F0C1ED3" w14:textId="77777777" w:rsidTr="002002A9">
        <w:trPr>
          <w:trHeight w:val="397"/>
        </w:trPr>
        <w:tc>
          <w:tcPr>
            <w:tcW w:w="1256" w:type="pct"/>
            <w:vMerge/>
            <w:tcBorders>
              <w:left w:val="single" w:sz="12" w:space="0" w:color="auto"/>
              <w:bottom w:val="single" w:sz="12" w:space="0" w:color="auto"/>
            </w:tcBorders>
            <w:shd w:val="clear" w:color="auto" w:fill="00A0DC"/>
            <w:vAlign w:val="center"/>
          </w:tcPr>
          <w:p w14:paraId="407CEB09"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3517DB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86236865"/>
              <w:placeholder>
                <w:docPart w:val="FB90251F83D74F2081CD338E52CF76D0"/>
              </w:placeholder>
              <w:showingPlcHdr/>
            </w:sdtPr>
            <w:sdtEndPr/>
            <w:sdtContent>
              <w:p w14:paraId="38514806"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25044259"/>
              <w:placeholder>
                <w:docPart w:val="A8A1A51231BD4F3792D04B39B8F0AE74"/>
              </w:placeholder>
            </w:sdtPr>
            <w:sdtEndPr/>
            <w:sdtContent>
              <w:p w14:paraId="2144E6E6"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5ABB6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05528334"/>
              <w:placeholder>
                <w:docPart w:val="408F22ADF09746F4B8F84ACC0420A4F0"/>
              </w:placeholder>
            </w:sdtPr>
            <w:sdtEndPr/>
            <w:sdtContent>
              <w:p w14:paraId="12D5357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7241671"/>
              <w:placeholder>
                <w:docPart w:val="5D2E16F029484116B6516C112540201D"/>
              </w:placeholder>
              <w:showingPlcHdr/>
            </w:sdtPr>
            <w:sdtEndPr/>
            <w:sdtContent>
              <w:p w14:paraId="186FF8CF"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A8DEF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42344720"/>
              <w:placeholder>
                <w:docPart w:val="2A45540E84124F868159F2FB90811BFB"/>
              </w:placeholder>
            </w:sdtPr>
            <w:sdtEndPr/>
            <w:sdtContent>
              <w:p w14:paraId="5B7F55D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sdtContent>
          </w:sdt>
        </w:tc>
      </w:tr>
      <w:tr w:rsidR="008E680B" w:rsidRPr="00CC7BF9" w14:paraId="3AF59E80"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F074DB5"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080795737"/>
              <w:placeholder>
                <w:docPart w:val="76E5AC97EE554614BBADBF3435C35770"/>
              </w:placeholder>
            </w:sdtPr>
            <w:sdtEndPr/>
            <w:sdtContent>
              <w:sdt>
                <w:sdtPr>
                  <w:rPr>
                    <w:rFonts w:asciiTheme="minorHAnsi" w:hAnsiTheme="minorHAnsi" w:cstheme="minorHAnsi"/>
                    <w:color w:val="000000"/>
                    <w:sz w:val="20"/>
                    <w:szCs w:val="20"/>
                  </w:rPr>
                  <w:id w:val="95680182"/>
                  <w:placeholder>
                    <w:docPart w:val="3630232E697F42D6B3F8E154E4F6A054"/>
                  </w:placeholder>
                </w:sdtPr>
                <w:sdtEndPr/>
                <w:sdtContent>
                  <w:p w14:paraId="663CF66A"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Na kolegiju „Tehnologija antibiotika“ najviše se može postići 12 bodova.</w:t>
                    </w:r>
                  </w:p>
                  <w:p w14:paraId="4BC61C4B" w14:textId="250BD15C"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Od toga, najviše 10 bodova nosi pismeni ispit, najviše 1 bod seminar i najviše 1 bod laboratorijske vježbe. Za pozitivnu ocjenu na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u potrebno je:</w:t>
                    </w:r>
                  </w:p>
                  <w:p w14:paraId="0A3856A5"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na pismenom ispitu postići minimalno 6 bodova,</w:t>
                    </w:r>
                  </w:p>
                  <w:p w14:paraId="2E60B2E9"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na seminaru postići minimalno 0,6 bodova,</w:t>
                    </w:r>
                  </w:p>
                  <w:p w14:paraId="4EBC6C9C"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na vježbama postići minimalno 0,6 bodova.</w:t>
                    </w:r>
                  </w:p>
                  <w:p w14:paraId="2D9F7FF4"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Ocjene iz kolegija postižu se na sljedeći način:</w:t>
                    </w:r>
                  </w:p>
                  <w:p w14:paraId="5AFC80F7"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od 0 do 60 % ukupnog broja bodova: nedovoljan (1)</w:t>
                    </w:r>
                  </w:p>
                  <w:p w14:paraId="23EC6EF4"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od 60 do 70 % ukupnog broja bodova: dovoljan (2)</w:t>
                    </w:r>
                  </w:p>
                  <w:p w14:paraId="40695DB5"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od 70 do 80 % ukupnog broja bodova: dobar (3)</w:t>
                    </w:r>
                  </w:p>
                  <w:p w14:paraId="253CC524"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od 80 do 90 % ukupnog broja bodova: vrlo dobar (4)</w:t>
                    </w:r>
                  </w:p>
                  <w:p w14:paraId="2763CE7F" w14:textId="77777777" w:rsidR="008E680B" w:rsidRPr="00CC7BF9" w:rsidDel="00B558AD"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- 90 % i više posto ukupnog broja bodova: odličan (5)</w:t>
                    </w:r>
                  </w:p>
                </w:sdtContent>
              </w:sdt>
            </w:sdtContent>
          </w:sdt>
        </w:tc>
      </w:tr>
      <w:tr w:rsidR="008E680B" w:rsidRPr="00CC7BF9" w14:paraId="6BEC3B58" w14:textId="77777777" w:rsidTr="00A42271">
        <w:tc>
          <w:tcPr>
            <w:tcW w:w="1256" w:type="pct"/>
            <w:tcBorders>
              <w:left w:val="single" w:sz="12" w:space="0" w:color="auto"/>
              <w:bottom w:val="single" w:sz="12" w:space="0" w:color="auto"/>
            </w:tcBorders>
            <w:shd w:val="clear" w:color="auto" w:fill="00A0DC"/>
            <w:vAlign w:val="center"/>
          </w:tcPr>
          <w:p w14:paraId="7BCE6F76"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996EF57" w14:textId="2E474F91"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067394699"/>
              <w:placeholder>
                <w:docPart w:val="AF70D455ADFB4EEE900CEE3659FF5302"/>
              </w:placeholder>
            </w:sdtPr>
            <w:sdtEndPr>
              <w:rPr>
                <w:color w:val="auto"/>
              </w:rPr>
            </w:sdtEndPr>
            <w:sdtContent>
              <w:sdt>
                <w:sdtPr>
                  <w:rPr>
                    <w:rFonts w:asciiTheme="minorHAnsi" w:hAnsiTheme="minorHAnsi" w:cstheme="minorHAnsi"/>
                    <w:sz w:val="20"/>
                    <w:szCs w:val="20"/>
                  </w:rPr>
                  <w:id w:val="1048801875"/>
                  <w:placeholder>
                    <w:docPart w:val="7EFE8884AD314660A6EF58B83901AA28"/>
                  </w:placeholder>
                </w:sdtPr>
                <w:sdtEndPr/>
                <w:sdtContent>
                  <w:p w14:paraId="6E689E9D" w14:textId="77777777" w:rsidR="008E680B" w:rsidRPr="00CC7BF9" w:rsidRDefault="008E680B" w:rsidP="00A42271">
                    <w:pPr>
                      <w:pStyle w:val="ListParagraph"/>
                      <w:numPr>
                        <w:ilvl w:val="0"/>
                        <w:numId w:val="18"/>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odraditi sve vježbe i predati referat</w:t>
                    </w:r>
                  </w:p>
                  <w:p w14:paraId="3E99EE36" w14:textId="77777777" w:rsidR="008E680B" w:rsidRPr="00CC7BF9" w:rsidRDefault="008E680B" w:rsidP="00A42271">
                    <w:pPr>
                      <w:pStyle w:val="ListParagraph"/>
                      <w:numPr>
                        <w:ilvl w:val="0"/>
                        <w:numId w:val="18"/>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napisati i usmeno prezentirati seminarski rad</w:t>
                    </w:r>
                  </w:p>
                  <w:p w14:paraId="32546D27" w14:textId="77777777" w:rsidR="008E680B" w:rsidRPr="00CC7BF9" w:rsidRDefault="008E680B" w:rsidP="00A42271">
                    <w:pPr>
                      <w:pStyle w:val="ListParagraph"/>
                      <w:numPr>
                        <w:ilvl w:val="0"/>
                        <w:numId w:val="18"/>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položiti pismeni ispit</w:t>
                    </w:r>
                  </w:p>
                </w:sdtContent>
              </w:sdt>
            </w:sdtContent>
          </w:sdt>
        </w:tc>
      </w:tr>
      <w:tr w:rsidR="008E680B" w:rsidRPr="00CC7BF9" w14:paraId="335E8E9D" w14:textId="77777777" w:rsidTr="002002A9">
        <w:tc>
          <w:tcPr>
            <w:tcW w:w="1256" w:type="pct"/>
            <w:vMerge w:val="restart"/>
            <w:tcBorders>
              <w:top w:val="single" w:sz="12" w:space="0" w:color="auto"/>
              <w:left w:val="single" w:sz="12" w:space="0" w:color="auto"/>
            </w:tcBorders>
            <w:shd w:val="clear" w:color="auto" w:fill="00A0DC"/>
            <w:vAlign w:val="center"/>
          </w:tcPr>
          <w:p w14:paraId="60AD986D"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7EBD785E"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5BFA822"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A1EF19"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7A65100A" w14:textId="77777777" w:rsidTr="002002A9">
        <w:trPr>
          <w:trHeight w:val="75"/>
        </w:trPr>
        <w:tc>
          <w:tcPr>
            <w:tcW w:w="1256" w:type="pct"/>
            <w:vMerge/>
            <w:tcBorders>
              <w:left w:val="single" w:sz="12" w:space="0" w:color="auto"/>
            </w:tcBorders>
            <w:shd w:val="clear" w:color="auto" w:fill="00A0DC"/>
            <w:vAlign w:val="center"/>
          </w:tcPr>
          <w:p w14:paraId="4D91F287"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664591692"/>
              <w:placeholder>
                <w:docPart w:val="79919DCA2A4C427F8DE8BED8954E1DFC"/>
              </w:placeholder>
            </w:sdtPr>
            <w:sdtEndPr/>
            <w:sdtContent>
              <w:sdt>
                <w:sdtPr>
                  <w:rPr>
                    <w:rFonts w:asciiTheme="minorHAnsi" w:hAnsiTheme="minorHAnsi" w:cstheme="minorHAnsi"/>
                    <w:color w:val="000000"/>
                    <w:sz w:val="20"/>
                    <w:szCs w:val="20"/>
                  </w:rPr>
                  <w:id w:val="570629944"/>
                  <w:placeholder>
                    <w:docPart w:val="D623B4FDE2914FDF8E2ECED4F295625D"/>
                  </w:placeholder>
                </w:sdtPr>
                <w:sdtEndPr/>
                <w:sdtContent>
                  <w:p w14:paraId="7312088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J. Šušković, B. Kos: Tehnologija antibiotika (interna skripta, predavanja)</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42160514"/>
              <w:placeholder>
                <w:docPart w:val="CB98DF81B1CB4C1FBE348A71ED09AA60"/>
              </w:placeholder>
            </w:sdtPr>
            <w:sdtEndPr/>
            <w:sdtContent>
              <w:p w14:paraId="15DEC518"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25241700"/>
              <w:placeholder>
                <w:docPart w:val="0E4E57BB398B48C9B506748560082676"/>
              </w:placeholder>
            </w:sdtPr>
            <w:sdtEndPr/>
            <w:sdtContent>
              <w:p w14:paraId="1E3BE24B"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Merlin</w:t>
                </w:r>
              </w:p>
            </w:sdtContent>
          </w:sdt>
        </w:tc>
      </w:tr>
      <w:tr w:rsidR="008E680B" w:rsidRPr="00CC7BF9" w14:paraId="3B2D9CD6" w14:textId="77777777" w:rsidTr="002002A9">
        <w:trPr>
          <w:trHeight w:val="75"/>
        </w:trPr>
        <w:tc>
          <w:tcPr>
            <w:tcW w:w="1256" w:type="pct"/>
            <w:vMerge/>
            <w:tcBorders>
              <w:left w:val="single" w:sz="12" w:space="0" w:color="auto"/>
            </w:tcBorders>
            <w:shd w:val="clear" w:color="auto" w:fill="00A0DC"/>
            <w:vAlign w:val="center"/>
          </w:tcPr>
          <w:p w14:paraId="122543B3"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1655646415"/>
              <w:placeholder>
                <w:docPart w:val="7982CC13B3324A52B2CE66A47294A1F0"/>
              </w:placeholder>
            </w:sdtPr>
            <w:sdtEndPr/>
            <w:sdtContent>
              <w:sdt>
                <w:sdtPr>
                  <w:rPr>
                    <w:rFonts w:asciiTheme="minorHAnsi" w:hAnsiTheme="minorHAnsi" w:cstheme="minorHAnsi"/>
                    <w:color w:val="000000"/>
                    <w:sz w:val="20"/>
                    <w:szCs w:val="20"/>
                  </w:rPr>
                  <w:id w:val="1274681433"/>
                  <w:placeholder>
                    <w:docPart w:val="E46A53FC3DFF4C19A866E4F802A3B937"/>
                  </w:placeholder>
                </w:sdtPr>
                <w:sdtEndPr/>
                <w:sdtContent>
                  <w:p w14:paraId="3AA2EB71" w14:textId="40651528" w:rsidR="008E680B" w:rsidRPr="00CC7BF9" w:rsidRDefault="008E680B" w:rsidP="00730DDD">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J. Šušković, B. Kos, J. Novak, A. Leboš Pavunc: Tehnologija antibiotika, Laboratorijske vježbe (interna skripta)</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54430068"/>
              <w:placeholder>
                <w:docPart w:val="9C1B9559F006466BB2439218B10ECE90"/>
              </w:placeholder>
            </w:sdtPr>
            <w:sdtEndPr/>
            <w:sdtContent>
              <w:p w14:paraId="172F177C"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1318584"/>
              <w:placeholder>
                <w:docPart w:val="F876F9AA44C84438AFB1039337652521"/>
              </w:placeholder>
            </w:sdtPr>
            <w:sdtEndPr/>
            <w:sdtContent>
              <w:p w14:paraId="04A4A3D4"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Merlin</w:t>
                </w:r>
              </w:p>
            </w:sdtContent>
          </w:sdt>
        </w:tc>
      </w:tr>
      <w:tr w:rsidR="008E680B" w:rsidRPr="00CC7BF9" w14:paraId="4977B3C8" w14:textId="77777777" w:rsidTr="00A42271">
        <w:tc>
          <w:tcPr>
            <w:tcW w:w="1256" w:type="pct"/>
            <w:tcBorders>
              <w:top w:val="single" w:sz="12" w:space="0" w:color="auto"/>
              <w:left w:val="single" w:sz="12" w:space="0" w:color="auto"/>
            </w:tcBorders>
            <w:shd w:val="clear" w:color="auto" w:fill="00A0DC"/>
            <w:vAlign w:val="center"/>
          </w:tcPr>
          <w:p w14:paraId="153CE55B"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806512592"/>
            <w:placeholder>
              <w:docPart w:val="2913C538B5684BC2AA815FC630C144B7"/>
            </w:placeholder>
          </w:sdtPr>
          <w:sdtEndPr/>
          <w:sdtContent>
            <w:tc>
              <w:tcPr>
                <w:tcW w:w="3744" w:type="pct"/>
                <w:gridSpan w:val="13"/>
                <w:tcBorders>
                  <w:top w:val="single" w:sz="12" w:space="0" w:color="auto"/>
                  <w:right w:val="single" w:sz="12" w:space="0" w:color="auto"/>
                </w:tcBorders>
              </w:tcPr>
              <w:p w14:paraId="5C377F97" w14:textId="77777777" w:rsidR="008E680B" w:rsidRPr="00CC7BF9" w:rsidRDefault="008E680B" w:rsidP="00A42271">
                <w:pPr>
                  <w:pStyle w:val="ListParagraph"/>
                  <w:numPr>
                    <w:ilvl w:val="0"/>
                    <w:numId w:val="3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J. Šušković, B. Kos (2007): Mikrobiološke metode i antibiotici. U: </w:t>
                </w:r>
                <w:r w:rsidRPr="00CC7BF9">
                  <w:rPr>
                    <w:rFonts w:asciiTheme="minorHAnsi" w:hAnsiTheme="minorHAnsi" w:cstheme="minorHAnsi"/>
                    <w:i/>
                    <w:iCs/>
                    <w:sz w:val="20"/>
                    <w:szCs w:val="20"/>
                  </w:rPr>
                  <w:t>Metode u molekularnoj biologiji</w:t>
                </w:r>
                <w:r w:rsidRPr="00CC7BF9">
                  <w:rPr>
                    <w:rFonts w:asciiTheme="minorHAnsi" w:hAnsiTheme="minorHAnsi" w:cstheme="minorHAnsi"/>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p w14:paraId="5826B226" w14:textId="77777777" w:rsidR="008E680B" w:rsidRPr="00CC7BF9" w:rsidRDefault="008E680B" w:rsidP="00A42271">
                <w:pPr>
                  <w:pStyle w:val="ListParagraph"/>
                  <w:numPr>
                    <w:ilvl w:val="0"/>
                    <w:numId w:val="3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W. R. Strohl: Biotechnology of antibiotics: Second edition, revised and expanded, Marcel Dekker, Inc. New York (1997).</w:t>
                </w:r>
              </w:p>
              <w:p w14:paraId="5F8D4407" w14:textId="77777777" w:rsidR="008E680B" w:rsidRPr="00CC7BF9" w:rsidRDefault="008E680B" w:rsidP="00A42271">
                <w:pPr>
                  <w:pStyle w:val="ListParagraph"/>
                  <w:numPr>
                    <w:ilvl w:val="0"/>
                    <w:numId w:val="3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E. J. Vandamme: Biotechnology of industrial antibiotics, Marcel Dekker, Inc. New York (1984).</w:t>
                </w:r>
              </w:p>
            </w:tc>
          </w:sdtContent>
        </w:sdt>
      </w:tr>
      <w:tr w:rsidR="008E680B" w:rsidRPr="00CC7BF9" w14:paraId="6AF40440" w14:textId="77777777" w:rsidTr="00A42271">
        <w:tc>
          <w:tcPr>
            <w:tcW w:w="1256" w:type="pct"/>
            <w:tcBorders>
              <w:top w:val="single" w:sz="12" w:space="0" w:color="auto"/>
              <w:left w:val="single" w:sz="12" w:space="0" w:color="auto"/>
            </w:tcBorders>
            <w:shd w:val="clear" w:color="auto" w:fill="00A0DC"/>
            <w:vAlign w:val="center"/>
          </w:tcPr>
          <w:p w14:paraId="1038E76F"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21356C0"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51" w:history="1">
              <w:r w:rsidRPr="00CC7BF9">
                <w:rPr>
                  <w:rStyle w:val="Hyperlink"/>
                  <w:rFonts w:asciiTheme="minorHAnsi" w:hAnsiTheme="minorHAnsi" w:cstheme="minorHAnsi"/>
                  <w:i/>
                  <w:sz w:val="20"/>
                  <w:szCs w:val="20"/>
                </w:rPr>
                <w:t>http://www.pbf.unizg.hr/studiji/ispitni_rokovi</w:t>
              </w:r>
            </w:hyperlink>
          </w:p>
        </w:tc>
      </w:tr>
      <w:tr w:rsidR="008E680B" w:rsidRPr="00CC7BF9" w14:paraId="3D9E79F0" w14:textId="77777777" w:rsidTr="00A42271">
        <w:tc>
          <w:tcPr>
            <w:tcW w:w="1256" w:type="pct"/>
            <w:tcBorders>
              <w:left w:val="single" w:sz="12" w:space="0" w:color="auto"/>
              <w:bottom w:val="single" w:sz="12" w:space="0" w:color="auto"/>
            </w:tcBorders>
            <w:shd w:val="clear" w:color="auto" w:fill="00A0DC"/>
            <w:vAlign w:val="center"/>
          </w:tcPr>
          <w:p w14:paraId="2E53F8DF"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8315007"/>
            <w:placeholder>
              <w:docPart w:val="550B26A58721479C9C0786F312CE446A"/>
            </w:placeholder>
          </w:sdtPr>
          <w:sdtEndPr/>
          <w:sdtContent>
            <w:tc>
              <w:tcPr>
                <w:tcW w:w="3744" w:type="pct"/>
                <w:gridSpan w:val="13"/>
                <w:tcBorders>
                  <w:bottom w:val="single" w:sz="12" w:space="0" w:color="auto"/>
                  <w:right w:val="single" w:sz="12" w:space="0" w:color="auto"/>
                </w:tcBorders>
              </w:tcPr>
              <w:p w14:paraId="667F52F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03B8CC79" w14:textId="77777777" w:rsidR="008E680B" w:rsidRPr="00CC7BF9" w:rsidRDefault="008E680B" w:rsidP="008E680B">
      <w:pPr>
        <w:spacing w:after="0" w:line="240" w:lineRule="auto"/>
        <w:rPr>
          <w:rFonts w:asciiTheme="minorHAnsi" w:hAnsiTheme="minorHAnsi" w:cstheme="minorHAnsi"/>
          <w:sz w:val="20"/>
          <w:szCs w:val="20"/>
        </w:rPr>
      </w:pPr>
    </w:p>
    <w:p w14:paraId="19FBC5F8" w14:textId="77777777" w:rsidR="008E680B" w:rsidRPr="00CC7BF9" w:rsidRDefault="008E680B" w:rsidP="008E680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8E680B" w:rsidRPr="00CC7BF9" w14:paraId="2843252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E6832C"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4D75D2E5" w14:textId="77777777" w:rsidTr="00A42271">
        <w:tc>
          <w:tcPr>
            <w:tcW w:w="1256" w:type="pct"/>
            <w:tcBorders>
              <w:top w:val="single" w:sz="12" w:space="0" w:color="auto"/>
              <w:left w:val="single" w:sz="12" w:space="0" w:color="auto"/>
            </w:tcBorders>
            <w:shd w:val="clear" w:color="auto" w:fill="00A0DC"/>
            <w:vAlign w:val="center"/>
          </w:tcPr>
          <w:p w14:paraId="32F4E784" w14:textId="04A7E840"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315759324"/>
            <w:placeholder>
              <w:docPart w:val="41D2DEDC55B04C0FAD529156FDF94F64"/>
            </w:placeholder>
          </w:sdtPr>
          <w:sdtEndPr/>
          <w:sdtContent>
            <w:tc>
              <w:tcPr>
                <w:tcW w:w="1454" w:type="pct"/>
                <w:gridSpan w:val="4"/>
                <w:tcBorders>
                  <w:top w:val="single" w:sz="12" w:space="0" w:color="auto"/>
                  <w:right w:val="single" w:sz="12" w:space="0" w:color="auto"/>
                </w:tcBorders>
                <w:vAlign w:val="center"/>
              </w:tcPr>
              <w:p w14:paraId="78627C14" w14:textId="2B2D6812" w:rsidR="008E680B" w:rsidRPr="00CC7BF9" w:rsidRDefault="00987B2C" w:rsidP="00A42271">
                <w:pPr>
                  <w:tabs>
                    <w:tab w:val="left" w:pos="2820"/>
                  </w:tabs>
                  <w:spacing w:after="0" w:line="240" w:lineRule="auto"/>
                  <w:rPr>
                    <w:rFonts w:asciiTheme="minorHAnsi" w:hAnsiTheme="minorHAnsi" w:cstheme="minorHAnsi"/>
                    <w:b/>
                    <w:sz w:val="20"/>
                    <w:szCs w:val="20"/>
                  </w:rPr>
                </w:pPr>
                <w:hyperlink r:id="rId152" w:history="1">
                  <w:r w:rsidR="001B5EBF" w:rsidRPr="00CC7BF9">
                    <w:rPr>
                      <w:rStyle w:val="Hyperlink"/>
                      <w:rFonts w:asciiTheme="minorHAnsi" w:hAnsiTheme="minorHAnsi" w:cstheme="minorHAnsi"/>
                      <w:b/>
                      <w:sz w:val="20"/>
                      <w:szCs w:val="20"/>
                    </w:rPr>
                    <w:t>izv</w:t>
                  </w:r>
                  <w:r w:rsidR="008E680B" w:rsidRPr="00CC7BF9">
                    <w:rPr>
                      <w:rStyle w:val="Hyperlink"/>
                      <w:rFonts w:asciiTheme="minorHAnsi" w:hAnsiTheme="minorHAnsi" w:cstheme="minorHAnsi"/>
                      <w:b/>
                      <w:sz w:val="20"/>
                      <w:szCs w:val="20"/>
                    </w:rPr>
                    <w:t>. prof. dr. sc. Damir Stanzer</w:t>
                  </w:r>
                </w:hyperlink>
              </w:p>
              <w:p w14:paraId="1ACDEFE5" w14:textId="77777777" w:rsidR="001B5EBF" w:rsidRDefault="00987B2C" w:rsidP="00A42271">
                <w:pPr>
                  <w:tabs>
                    <w:tab w:val="left" w:pos="2820"/>
                  </w:tabs>
                  <w:spacing w:after="0" w:line="240" w:lineRule="auto"/>
                  <w:rPr>
                    <w:rStyle w:val="Hyperlink"/>
                    <w:rFonts w:asciiTheme="minorHAnsi" w:hAnsiTheme="minorHAnsi" w:cstheme="minorHAnsi"/>
                    <w:sz w:val="20"/>
                    <w:szCs w:val="20"/>
                  </w:rPr>
                </w:pPr>
                <w:hyperlink r:id="rId153" w:history="1">
                  <w:r w:rsidR="001B5EBF" w:rsidRPr="00CC7BF9">
                    <w:rPr>
                      <w:rStyle w:val="Hyperlink"/>
                      <w:rFonts w:asciiTheme="minorHAnsi" w:hAnsiTheme="minorHAnsi" w:cstheme="minorHAnsi"/>
                      <w:sz w:val="20"/>
                      <w:szCs w:val="20"/>
                    </w:rPr>
                    <w:t>izv.</w:t>
                  </w:r>
                  <w:r w:rsidR="008E680B" w:rsidRPr="00CC7BF9">
                    <w:rPr>
                      <w:rStyle w:val="Hyperlink"/>
                      <w:rFonts w:asciiTheme="minorHAnsi" w:hAnsiTheme="minorHAnsi" w:cstheme="minorHAnsi"/>
                      <w:sz w:val="20"/>
                      <w:szCs w:val="20"/>
                    </w:rPr>
                    <w:t xml:space="preserve"> prof. dr. sc. Jasna Mrvčić</w:t>
                  </w:r>
                </w:hyperlink>
              </w:p>
              <w:p w14:paraId="1045B9B9" w14:textId="1383DB34" w:rsidR="008E680B" w:rsidRPr="00CC7BF9" w:rsidRDefault="00987B2C" w:rsidP="00A42271">
                <w:pPr>
                  <w:tabs>
                    <w:tab w:val="left" w:pos="2820"/>
                  </w:tabs>
                  <w:spacing w:after="0" w:line="240" w:lineRule="auto"/>
                  <w:rPr>
                    <w:rFonts w:asciiTheme="minorHAnsi" w:hAnsiTheme="minorHAnsi" w:cstheme="minorHAnsi"/>
                    <w:sz w:val="20"/>
                    <w:szCs w:val="20"/>
                  </w:rPr>
                </w:pPr>
                <w:hyperlink r:id="rId154" w:history="1">
                  <w:r w:rsidR="001B5EBF" w:rsidRPr="001B5EBF">
                    <w:rPr>
                      <w:rStyle w:val="Hyperlink"/>
                      <w:sz w:val="20"/>
                      <w:szCs w:val="20"/>
                    </w:rPr>
                    <w:t>dr. sc. Karla Hanousek Čiča</w:t>
                  </w:r>
                </w:hyperlink>
              </w:p>
            </w:tc>
          </w:sdtContent>
        </w:sdt>
        <w:tc>
          <w:tcPr>
            <w:tcW w:w="1473" w:type="pct"/>
            <w:gridSpan w:val="5"/>
            <w:tcBorders>
              <w:top w:val="single" w:sz="12" w:space="0" w:color="auto"/>
              <w:right w:val="single" w:sz="12" w:space="0" w:color="auto"/>
            </w:tcBorders>
            <w:shd w:val="clear" w:color="auto" w:fill="00A0DC"/>
            <w:vAlign w:val="center"/>
          </w:tcPr>
          <w:p w14:paraId="5DF2964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81858839"/>
            <w:placeholder>
              <w:docPart w:val="FA521716973240A493EE563911A5921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E7C9BE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8E680B" w:rsidRPr="00CC7BF9" w14:paraId="3BF38531" w14:textId="77777777" w:rsidTr="00A42271">
        <w:tc>
          <w:tcPr>
            <w:tcW w:w="1256" w:type="pct"/>
            <w:tcBorders>
              <w:top w:val="single" w:sz="12" w:space="0" w:color="auto"/>
              <w:left w:val="single" w:sz="12" w:space="0" w:color="auto"/>
            </w:tcBorders>
            <w:shd w:val="clear" w:color="auto" w:fill="00A0DC"/>
            <w:vAlign w:val="center"/>
          </w:tcPr>
          <w:p w14:paraId="3C287D33" w14:textId="775506FF"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17" w:name="Tehnologija_alkoholakvasca" w:displacedByCustomXml="next"/>
        <w:sdt>
          <w:sdtPr>
            <w:rPr>
              <w:rFonts w:asciiTheme="minorHAnsi" w:hAnsiTheme="minorHAnsi" w:cstheme="minorHAnsi"/>
              <w:sz w:val="20"/>
              <w:szCs w:val="20"/>
            </w:rPr>
            <w:id w:val="499160477"/>
            <w:placeholder>
              <w:docPart w:val="7BB16358A4534DBF857921A46B59E693"/>
            </w:placeholder>
          </w:sdtPr>
          <w:sdtEndPr/>
          <w:sdtContent>
            <w:tc>
              <w:tcPr>
                <w:tcW w:w="1454" w:type="pct"/>
                <w:gridSpan w:val="4"/>
                <w:tcBorders>
                  <w:top w:val="single" w:sz="12" w:space="0" w:color="auto"/>
                  <w:right w:val="single" w:sz="12" w:space="0" w:color="auto"/>
                </w:tcBorders>
                <w:vAlign w:val="center"/>
              </w:tcPr>
              <w:p w14:paraId="7857D77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Tehnologija alkohola i kvasca</w:t>
                </w:r>
              </w:p>
            </w:tc>
          </w:sdtContent>
        </w:sdt>
        <w:bookmarkEnd w:id="17" w:displacedByCustomXml="prev"/>
        <w:tc>
          <w:tcPr>
            <w:tcW w:w="1473" w:type="pct"/>
            <w:gridSpan w:val="5"/>
            <w:tcBorders>
              <w:top w:val="single" w:sz="12" w:space="0" w:color="auto"/>
              <w:right w:val="single" w:sz="12" w:space="0" w:color="auto"/>
            </w:tcBorders>
            <w:shd w:val="clear" w:color="auto" w:fill="00A0DC"/>
            <w:vAlign w:val="center"/>
          </w:tcPr>
          <w:p w14:paraId="5CF26E3C"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1568174"/>
            <w:placeholder>
              <w:docPart w:val="8EC04F4AA6CF418FB5D9FE83C02B3598"/>
            </w:placeholder>
          </w:sdtPr>
          <w:sdtEndPr/>
          <w:sdtContent>
            <w:tc>
              <w:tcPr>
                <w:tcW w:w="817" w:type="pct"/>
                <w:gridSpan w:val="4"/>
                <w:tcBorders>
                  <w:top w:val="single" w:sz="12" w:space="0" w:color="auto"/>
                  <w:right w:val="single" w:sz="12" w:space="0" w:color="auto"/>
                </w:tcBorders>
                <w:vAlign w:val="center"/>
              </w:tcPr>
              <w:p w14:paraId="5B7BEB0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8E680B" w:rsidRPr="00CC7BF9" w14:paraId="6373C9B5" w14:textId="77777777" w:rsidTr="00A42271">
        <w:tc>
          <w:tcPr>
            <w:tcW w:w="1256" w:type="pct"/>
            <w:tcBorders>
              <w:left w:val="single" w:sz="12" w:space="0" w:color="auto"/>
              <w:bottom w:val="single" w:sz="12" w:space="0" w:color="auto"/>
            </w:tcBorders>
            <w:shd w:val="clear" w:color="auto" w:fill="00A0DC"/>
            <w:vAlign w:val="center"/>
          </w:tcPr>
          <w:p w14:paraId="08497DFF" w14:textId="0474C6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2018492605"/>
            <w:placeholder>
              <w:docPart w:val="0CD6EB1EB0D941BD94E883CDD1A5CD51"/>
            </w:placeholder>
          </w:sdtPr>
          <w:sdtEndPr/>
          <w:sdtContent>
            <w:tc>
              <w:tcPr>
                <w:tcW w:w="1454" w:type="pct"/>
                <w:gridSpan w:val="4"/>
                <w:tcBorders>
                  <w:bottom w:val="single" w:sz="12" w:space="0" w:color="auto"/>
                  <w:right w:val="single" w:sz="12" w:space="0" w:color="auto"/>
                </w:tcBorders>
                <w:vAlign w:val="center"/>
              </w:tcPr>
              <w:p w14:paraId="0673674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53705</w:t>
                </w:r>
              </w:p>
            </w:tc>
          </w:sdtContent>
        </w:sdt>
        <w:tc>
          <w:tcPr>
            <w:tcW w:w="1473" w:type="pct"/>
            <w:gridSpan w:val="5"/>
            <w:tcBorders>
              <w:bottom w:val="single" w:sz="12" w:space="0" w:color="auto"/>
              <w:right w:val="single" w:sz="12" w:space="0" w:color="auto"/>
            </w:tcBorders>
            <w:shd w:val="clear" w:color="auto" w:fill="00A0DC"/>
            <w:vAlign w:val="center"/>
          </w:tcPr>
          <w:p w14:paraId="144D8E6C"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84131779"/>
            <w:placeholder>
              <w:docPart w:val="9B265ACE90E3400FA4E772369C4C3EA4"/>
            </w:placeholder>
          </w:sdtPr>
          <w:sdtEndPr/>
          <w:sdtContent>
            <w:tc>
              <w:tcPr>
                <w:tcW w:w="817" w:type="pct"/>
                <w:gridSpan w:val="4"/>
                <w:tcBorders>
                  <w:bottom w:val="single" w:sz="12" w:space="0" w:color="auto"/>
                  <w:right w:val="single" w:sz="12" w:space="0" w:color="auto"/>
                </w:tcBorders>
                <w:vAlign w:val="center"/>
              </w:tcPr>
              <w:p w14:paraId="7E5D7C3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 + 15 + 15 + 0</w:t>
                </w:r>
              </w:p>
            </w:tc>
          </w:sdtContent>
        </w:sdt>
      </w:tr>
      <w:tr w:rsidR="002002A9" w:rsidRPr="00CC7BF9" w14:paraId="5308B084" w14:textId="77777777" w:rsidTr="003272D5">
        <w:tc>
          <w:tcPr>
            <w:tcW w:w="1256" w:type="pct"/>
            <w:tcBorders>
              <w:left w:val="single" w:sz="12" w:space="0" w:color="auto"/>
              <w:bottom w:val="single" w:sz="12" w:space="0" w:color="auto"/>
            </w:tcBorders>
            <w:shd w:val="clear" w:color="auto" w:fill="00A0DC"/>
            <w:vAlign w:val="center"/>
          </w:tcPr>
          <w:p w14:paraId="6C0E22B5"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423640929"/>
            <w:placeholder>
              <w:docPart w:val="1C25863CF5F7483C922C9FB736A0EC6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4" w:type="pct"/>
                <w:gridSpan w:val="4"/>
                <w:tcBorders>
                  <w:bottom w:val="single" w:sz="4" w:space="0" w:color="auto"/>
                  <w:right w:val="single" w:sz="12" w:space="0" w:color="auto"/>
                </w:tcBorders>
                <w:vAlign w:val="center"/>
              </w:tcPr>
              <w:p w14:paraId="7556608D" w14:textId="5AF6C59D"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73" w:type="pct"/>
            <w:gridSpan w:val="5"/>
            <w:tcBorders>
              <w:bottom w:val="single" w:sz="12" w:space="0" w:color="auto"/>
              <w:right w:val="single" w:sz="12" w:space="0" w:color="auto"/>
            </w:tcBorders>
            <w:shd w:val="clear" w:color="auto" w:fill="00A0DC"/>
            <w:vAlign w:val="center"/>
          </w:tcPr>
          <w:p w14:paraId="0DC30985" w14:textId="6CBA3605"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684088970"/>
            <w:placeholder>
              <w:docPart w:val="954E09BFEC2B4393958027A1DD527E6D"/>
            </w:placeholder>
          </w:sdtPr>
          <w:sdtEndPr/>
          <w:sdtContent>
            <w:tc>
              <w:tcPr>
                <w:tcW w:w="817" w:type="pct"/>
                <w:gridSpan w:val="4"/>
                <w:tcBorders>
                  <w:bottom w:val="single" w:sz="12" w:space="0" w:color="auto"/>
                  <w:right w:val="single" w:sz="12" w:space="0" w:color="auto"/>
                </w:tcBorders>
                <w:vAlign w:val="center"/>
              </w:tcPr>
              <w:p w14:paraId="0E50F661"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w:t>
                </w:r>
              </w:p>
            </w:tc>
          </w:sdtContent>
        </w:sdt>
      </w:tr>
      <w:tr w:rsidR="002002A9" w:rsidRPr="00CC7BF9" w14:paraId="63084110" w14:textId="77777777" w:rsidTr="00B70EA9">
        <w:tc>
          <w:tcPr>
            <w:tcW w:w="1256" w:type="pct"/>
            <w:tcBorders>
              <w:left w:val="single" w:sz="12" w:space="0" w:color="auto"/>
              <w:bottom w:val="single" w:sz="12" w:space="0" w:color="auto"/>
            </w:tcBorders>
            <w:shd w:val="clear" w:color="auto" w:fill="00A0DC"/>
            <w:vAlign w:val="center"/>
          </w:tcPr>
          <w:p w14:paraId="0F68AA86" w14:textId="188DFAF2"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0507811"/>
            <w:placeholder>
              <w:docPart w:val="E4DB4CB7F7D447F2AC230E75D68F8D1D"/>
            </w:placeholder>
            <w:dropDownList>
              <w:listItem w:value="Choose an item."/>
              <w:listItem w:displayText="Obvezni" w:value="Obvezni"/>
              <w:listItem w:displayText="Izborni" w:value="Izborni"/>
            </w:dropDownList>
          </w:sdtPr>
          <w:sdtEndPr/>
          <w:sdtContent>
            <w:tc>
              <w:tcPr>
                <w:tcW w:w="1454" w:type="pct"/>
                <w:gridSpan w:val="4"/>
                <w:tcBorders>
                  <w:bottom w:val="single" w:sz="4" w:space="0" w:color="auto"/>
                  <w:right w:val="single" w:sz="12" w:space="0" w:color="auto"/>
                </w:tcBorders>
                <w:vAlign w:val="center"/>
              </w:tcPr>
              <w:p w14:paraId="3D627FBE" w14:textId="19DA0580"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73" w:type="pct"/>
            <w:gridSpan w:val="5"/>
            <w:tcBorders>
              <w:bottom w:val="single" w:sz="12" w:space="0" w:color="auto"/>
              <w:right w:val="single" w:sz="12" w:space="0" w:color="auto"/>
            </w:tcBorders>
            <w:shd w:val="clear" w:color="auto" w:fill="00A0DC"/>
            <w:vAlign w:val="center"/>
          </w:tcPr>
          <w:p w14:paraId="06CB642F" w14:textId="6380461F"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3CF0F7A"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92425007"/>
                <w:placeholder>
                  <w:docPart w:val="A8B57DD7A5F1410BB9525C97BD848F92"/>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7991A232"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96201676"/>
                <w:placeholder>
                  <w:docPart w:val="486323B5940D43A8A9AA4389BDC65AB3"/>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8E680B" w:rsidRPr="00CC7BF9" w14:paraId="26A38420" w14:textId="77777777" w:rsidTr="00A42271">
        <w:tc>
          <w:tcPr>
            <w:tcW w:w="1256" w:type="pct"/>
            <w:tcBorders>
              <w:left w:val="single" w:sz="12" w:space="0" w:color="auto"/>
              <w:bottom w:val="single" w:sz="12" w:space="0" w:color="auto"/>
            </w:tcBorders>
            <w:shd w:val="clear" w:color="auto" w:fill="00A0DC"/>
            <w:vAlign w:val="center"/>
          </w:tcPr>
          <w:p w14:paraId="4EB4E80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209006167"/>
            <w:placeholder>
              <w:docPart w:val="03473738949F4B1193F4D9C1A03B1B94"/>
            </w:placeholder>
          </w:sdtPr>
          <w:sdtEndPr/>
          <w:sdtContent>
            <w:tc>
              <w:tcPr>
                <w:tcW w:w="1454" w:type="pct"/>
                <w:gridSpan w:val="4"/>
                <w:tcBorders>
                  <w:bottom w:val="single" w:sz="12" w:space="0" w:color="auto"/>
                  <w:right w:val="single" w:sz="12" w:space="0" w:color="auto"/>
                </w:tcBorders>
                <w:vAlign w:val="center"/>
              </w:tcPr>
              <w:p w14:paraId="0D36B0B0"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0624F661"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40302087"/>
            <w:placeholder>
              <w:docPart w:val="AA2E4A026DF04886BE3CBA328C3F64D5"/>
            </w:placeholder>
          </w:sdtPr>
          <w:sdtEndPr/>
          <w:sdtContent>
            <w:tc>
              <w:tcPr>
                <w:tcW w:w="817" w:type="pct"/>
                <w:gridSpan w:val="4"/>
                <w:tcBorders>
                  <w:bottom w:val="single" w:sz="12" w:space="0" w:color="auto"/>
                  <w:right w:val="single" w:sz="12" w:space="0" w:color="auto"/>
                </w:tcBorders>
                <w:vAlign w:val="center"/>
              </w:tcPr>
              <w:p w14:paraId="530CA1AE"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715FA27A" w14:textId="77777777" w:rsidTr="00A42271">
        <w:tc>
          <w:tcPr>
            <w:tcW w:w="1256" w:type="pct"/>
            <w:tcBorders>
              <w:left w:val="single" w:sz="12" w:space="0" w:color="auto"/>
              <w:bottom w:val="single" w:sz="12" w:space="0" w:color="auto"/>
            </w:tcBorders>
            <w:shd w:val="clear" w:color="auto" w:fill="00A0DC"/>
            <w:vAlign w:val="center"/>
          </w:tcPr>
          <w:p w14:paraId="6A109963" w14:textId="1AC400EA"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54125121"/>
            <w:placeholder>
              <w:docPart w:val="0847892B6F29404FBA69492BB25EB7D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19D95C0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2AC7C6B"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E2DE2B8"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65061913"/>
                <w:placeholder>
                  <w:docPart w:val="FCC77A63858E4C9A95C6712E63618DA1"/>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NE</w:t>
                </w:r>
              </w:sdtContent>
            </w:sdt>
          </w:p>
        </w:tc>
      </w:tr>
      <w:tr w:rsidR="008E680B" w:rsidRPr="00CC7BF9" w14:paraId="17E6B48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E9296A" w14:textId="4EF0871E"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5EAD8823" w14:textId="77777777" w:rsidTr="00A42271">
        <w:tc>
          <w:tcPr>
            <w:tcW w:w="1256" w:type="pct"/>
            <w:tcBorders>
              <w:top w:val="single" w:sz="12" w:space="0" w:color="auto"/>
              <w:left w:val="single" w:sz="12" w:space="0" w:color="auto"/>
            </w:tcBorders>
            <w:shd w:val="clear" w:color="auto" w:fill="00A0DC"/>
            <w:vAlign w:val="center"/>
          </w:tcPr>
          <w:p w14:paraId="08A883FA" w14:textId="4BC8D2CC"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727143272"/>
            <w:placeholder>
              <w:docPart w:val="ECAB22EFC6D34744A25DD75616727F33"/>
            </w:placeholder>
          </w:sdtPr>
          <w:sdtEndPr/>
          <w:sdtContent>
            <w:tc>
              <w:tcPr>
                <w:tcW w:w="3744" w:type="pct"/>
                <w:gridSpan w:val="13"/>
                <w:tcBorders>
                  <w:top w:val="single" w:sz="12" w:space="0" w:color="auto"/>
                  <w:right w:val="single" w:sz="12" w:space="0" w:color="auto"/>
                </w:tcBorders>
                <w:vAlign w:val="center"/>
              </w:tcPr>
              <w:p w14:paraId="43DBB4A2" w14:textId="5CFA83AC"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a je studiranje tehnologije alkohola i tehnologije proizvodnje pekarskig kvasca, te upoznavanje s primjenom pekarskog i prehrambenog kvasca.</w:t>
                </w:r>
              </w:p>
            </w:tc>
          </w:sdtContent>
        </w:sdt>
      </w:tr>
      <w:tr w:rsidR="008E680B" w:rsidRPr="00CC7BF9" w14:paraId="40FE2EB6" w14:textId="77777777" w:rsidTr="00A42271">
        <w:tc>
          <w:tcPr>
            <w:tcW w:w="1256" w:type="pct"/>
            <w:tcBorders>
              <w:left w:val="single" w:sz="12" w:space="0" w:color="auto"/>
            </w:tcBorders>
            <w:shd w:val="clear" w:color="auto" w:fill="00A0DC"/>
            <w:vAlign w:val="center"/>
          </w:tcPr>
          <w:p w14:paraId="424C8606" w14:textId="0F8FAF59"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44128792"/>
            <w:placeholder>
              <w:docPart w:val="62206622F62E4188ACCDFAA57DE7CAE8"/>
            </w:placeholder>
          </w:sdtPr>
          <w:sdtEndPr/>
          <w:sdtContent>
            <w:sdt>
              <w:sdtPr>
                <w:rPr>
                  <w:rFonts w:asciiTheme="minorHAnsi" w:hAnsiTheme="minorHAnsi" w:cstheme="minorHAnsi"/>
                  <w:sz w:val="20"/>
                  <w:szCs w:val="20"/>
                </w:rPr>
                <w:id w:val="-653830044"/>
                <w:placeholder>
                  <w:docPart w:val="F885AC12D4304ED693AE54906FC6DC13"/>
                </w:placeholder>
              </w:sdtPr>
              <w:sdtEndPr>
                <w:rPr>
                  <w:sz w:val="22"/>
                  <w:szCs w:val="22"/>
                </w:rPr>
              </w:sdtEndPr>
              <w:sdtContent>
                <w:tc>
                  <w:tcPr>
                    <w:tcW w:w="3744" w:type="pct"/>
                    <w:gridSpan w:val="13"/>
                    <w:tcBorders>
                      <w:right w:val="single" w:sz="12" w:space="0" w:color="auto"/>
                    </w:tcBorders>
                    <w:vAlign w:val="center"/>
                  </w:tcPr>
                  <w:p w14:paraId="0CBE6FD2" w14:textId="3E65916A"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00D48463" w14:textId="77777777" w:rsidR="008E680B" w:rsidRPr="00CC7BF9" w:rsidRDefault="008E680B" w:rsidP="00CE71F1">
                    <w:pPr>
                      <w:pStyle w:val="ListParagraph"/>
                      <w:numPr>
                        <w:ilvl w:val="0"/>
                        <w:numId w:val="144"/>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Biotehnologija 1*</w:t>
                    </w:r>
                  </w:p>
                  <w:p w14:paraId="73E78D2C" w14:textId="77777777" w:rsidR="008E680B" w:rsidRPr="00CC7BF9" w:rsidRDefault="008E680B" w:rsidP="00CE71F1">
                    <w:pPr>
                      <w:pStyle w:val="ListParagraph"/>
                      <w:numPr>
                        <w:ilvl w:val="0"/>
                        <w:numId w:val="144"/>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Mikrobiologija*</w:t>
                    </w:r>
                  </w:p>
                  <w:p w14:paraId="151FCE91" w14:textId="77777777" w:rsidR="008E680B" w:rsidRPr="00CC7BF9" w:rsidRDefault="008E680B" w:rsidP="00CE71F1">
                    <w:pPr>
                      <w:pStyle w:val="ListParagraph"/>
                      <w:numPr>
                        <w:ilvl w:val="0"/>
                        <w:numId w:val="144"/>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1*</w:t>
                    </w:r>
                  </w:p>
                  <w:p w14:paraId="0044602E" w14:textId="77777777" w:rsidR="008E680B" w:rsidRPr="00CC7BF9" w:rsidRDefault="008E680B" w:rsidP="00CE71F1">
                    <w:pPr>
                      <w:pStyle w:val="ListParagraph"/>
                      <w:numPr>
                        <w:ilvl w:val="0"/>
                        <w:numId w:val="144"/>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2*</w:t>
                    </w:r>
                  </w:p>
                  <w:p w14:paraId="5A2A6D78" w14:textId="77777777" w:rsidR="008E680B" w:rsidRPr="00CC7BF9" w:rsidRDefault="008E680B" w:rsidP="00CE71F1">
                    <w:pPr>
                      <w:pStyle w:val="ListParagraph"/>
                      <w:numPr>
                        <w:ilvl w:val="0"/>
                        <w:numId w:val="144"/>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Fenomeni prijelaza*</w:t>
                    </w:r>
                  </w:p>
                  <w:p w14:paraId="28B68D9B" w14:textId="77777777" w:rsidR="008E680B" w:rsidRPr="00CC7BF9" w:rsidRDefault="008E680B" w:rsidP="00CE71F1">
                    <w:pPr>
                      <w:pStyle w:val="ListParagraph"/>
                      <w:numPr>
                        <w:ilvl w:val="0"/>
                        <w:numId w:val="144"/>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Jedinične operacije*</w:t>
                    </w:r>
                  </w:p>
                  <w:p w14:paraId="7E634294" w14:textId="5F3044AB"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8E680B" w:rsidRPr="00CC7BF9" w14:paraId="41B71147" w14:textId="77777777" w:rsidTr="00A42271">
        <w:tc>
          <w:tcPr>
            <w:tcW w:w="1256" w:type="pct"/>
            <w:tcBorders>
              <w:left w:val="single" w:sz="12" w:space="0" w:color="auto"/>
            </w:tcBorders>
            <w:shd w:val="clear" w:color="auto" w:fill="00A0DC"/>
            <w:vAlign w:val="center"/>
          </w:tcPr>
          <w:p w14:paraId="7252DB33" w14:textId="0FEEABC8"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rPr>
            <w:id w:val="-13698675"/>
            <w:placeholder>
              <w:docPart w:val="5249EB138DE94099B822915FB48A8102"/>
            </w:placeholder>
          </w:sdtPr>
          <w:sdtEndPr/>
          <w:sdtContent>
            <w:tc>
              <w:tcPr>
                <w:tcW w:w="3744" w:type="pct"/>
                <w:gridSpan w:val="13"/>
                <w:tcBorders>
                  <w:right w:val="single" w:sz="12" w:space="0" w:color="auto"/>
                </w:tcBorders>
                <w:vAlign w:val="center"/>
              </w:tcPr>
              <w:p w14:paraId="6FB0209F" w14:textId="77777777" w:rsidR="008E680B" w:rsidRPr="00CC7BF9" w:rsidRDefault="008E680B" w:rsidP="00CE71F1">
                <w:pPr>
                  <w:pStyle w:val="ListParagraph"/>
                  <w:numPr>
                    <w:ilvl w:val="0"/>
                    <w:numId w:val="102"/>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lang w:val="pl-PL"/>
                  </w:rPr>
                  <w:t>tehnološko vođenje  industrijskih biotehnoloških proizvodnih sustava</w:t>
                </w:r>
              </w:p>
              <w:p w14:paraId="52E05F95" w14:textId="77777777" w:rsidR="008E680B" w:rsidRPr="00CC7BF9" w:rsidRDefault="008E680B" w:rsidP="00CE71F1">
                <w:pPr>
                  <w:pStyle w:val="ListParagraph"/>
                  <w:numPr>
                    <w:ilvl w:val="0"/>
                    <w:numId w:val="102"/>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lang w:val="pl-PL"/>
                  </w:rPr>
                  <w:t>prepoznavanje proizvodnih problema, donošenje korektivnih odluka</w:t>
                </w:r>
              </w:p>
              <w:p w14:paraId="04BFBFA8" w14:textId="77777777" w:rsidR="008E680B" w:rsidRPr="00CC7BF9" w:rsidRDefault="008E680B" w:rsidP="00CE71F1">
                <w:pPr>
                  <w:pStyle w:val="ListParagraph"/>
                  <w:numPr>
                    <w:ilvl w:val="0"/>
                    <w:numId w:val="102"/>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lang w:val="pl-PL"/>
                  </w:rPr>
                  <w:t>unaprijeđivanje  postojećih biotehnoloških proizvodnji</w:t>
                </w:r>
                <w:r w:rsidRPr="00CC7BF9">
                  <w:rPr>
                    <w:rFonts w:asciiTheme="minorHAnsi" w:hAnsiTheme="minorHAnsi" w:cstheme="minorHAnsi"/>
                    <w:sz w:val="20"/>
                    <w:szCs w:val="20"/>
                  </w:rPr>
                  <w:t xml:space="preserve"> </w:t>
                </w:r>
              </w:p>
              <w:p w14:paraId="4B28526B" w14:textId="77777777" w:rsidR="008E680B" w:rsidRPr="00CC7BF9" w:rsidRDefault="008E680B" w:rsidP="00CE71F1">
                <w:pPr>
                  <w:pStyle w:val="ListParagraph"/>
                  <w:numPr>
                    <w:ilvl w:val="0"/>
                    <w:numId w:val="102"/>
                  </w:numPr>
                  <w:spacing w:after="0" w:line="240" w:lineRule="auto"/>
                  <w:ind w:left="375"/>
                  <w:rPr>
                    <w:rFonts w:asciiTheme="minorHAnsi" w:hAnsiTheme="minorHAnsi" w:cstheme="minorHAnsi"/>
                    <w:sz w:val="20"/>
                    <w:szCs w:val="20"/>
                  </w:rPr>
                </w:pPr>
                <w:r w:rsidRPr="00CC7BF9">
                  <w:rPr>
                    <w:rFonts w:asciiTheme="minorHAnsi" w:hAnsiTheme="minorHAnsi" w:cstheme="minorHAnsi"/>
                    <w:color w:val="000000"/>
                    <w:sz w:val="20"/>
                    <w:szCs w:val="20"/>
                  </w:rPr>
                  <w:t>razvoj novih industrijskih biotehnoloških procesa i opreme</w:t>
                </w:r>
                <w:r w:rsidRPr="00CC7BF9">
                  <w:rPr>
                    <w:rFonts w:asciiTheme="minorHAnsi" w:hAnsiTheme="minorHAnsi" w:cstheme="minorHAnsi"/>
                    <w:sz w:val="20"/>
                    <w:szCs w:val="20"/>
                  </w:rPr>
                  <w:t>.</w:t>
                </w:r>
              </w:p>
              <w:p w14:paraId="64EEAA29" w14:textId="77777777" w:rsidR="008E680B" w:rsidRPr="00CC7BF9" w:rsidRDefault="008E680B" w:rsidP="00CE71F1">
                <w:pPr>
                  <w:pStyle w:val="ListParagraph"/>
                  <w:numPr>
                    <w:ilvl w:val="0"/>
                    <w:numId w:val="102"/>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prevođenje biotehnoloških procesa u veće (industrijsko) mjerilo (scale up) i  testiranje istih u manjem mjerilu (scale down)</w:t>
                </w:r>
              </w:p>
              <w:p w14:paraId="3302D830" w14:textId="77777777" w:rsidR="008E680B" w:rsidRPr="00CC7BF9" w:rsidRDefault="008E680B" w:rsidP="00CE71F1">
                <w:pPr>
                  <w:pStyle w:val="ListParagraph"/>
                  <w:numPr>
                    <w:ilvl w:val="0"/>
                    <w:numId w:val="102"/>
                  </w:numPr>
                  <w:spacing w:after="0" w:line="240" w:lineRule="auto"/>
                  <w:ind w:left="375"/>
                  <w:rPr>
                    <w:rFonts w:asciiTheme="minorHAnsi" w:hAnsiTheme="minorHAnsi" w:cstheme="minorHAnsi"/>
                    <w:color w:val="0000CC"/>
                    <w:sz w:val="20"/>
                    <w:szCs w:val="20"/>
                    <w:u w:val="single"/>
                  </w:rPr>
                </w:pPr>
                <w:r w:rsidRPr="00CC7BF9">
                  <w:rPr>
                    <w:rFonts w:asciiTheme="minorHAnsi" w:hAnsiTheme="minorHAnsi" w:cstheme="minorHAnsi"/>
                    <w:sz w:val="20"/>
                    <w:szCs w:val="20"/>
                  </w:rPr>
                  <w:t xml:space="preserve">tehnološko projektiranje biotehnoloških postrojenja </w:t>
                </w:r>
              </w:p>
              <w:p w14:paraId="0F2C757E" w14:textId="77777777" w:rsidR="008E680B" w:rsidRPr="00CC7BF9" w:rsidRDefault="008E680B" w:rsidP="00CE71F1">
                <w:pPr>
                  <w:pStyle w:val="ListParagraph"/>
                  <w:numPr>
                    <w:ilvl w:val="0"/>
                    <w:numId w:val="102"/>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tehnološki nadzor nad projektiranjem, izvedbom i testiranjem biotehnoloških postrojenja. </w:t>
                </w:r>
              </w:p>
              <w:p w14:paraId="37A42443" w14:textId="77777777" w:rsidR="008E680B" w:rsidRPr="00CC7BF9" w:rsidRDefault="008E680B" w:rsidP="00CE71F1">
                <w:pPr>
                  <w:pStyle w:val="ListParagraph"/>
                  <w:numPr>
                    <w:ilvl w:val="0"/>
                    <w:numId w:val="102"/>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lang w:val="pl-PL"/>
                  </w:rPr>
                  <w:t>identificiranje</w:t>
                </w:r>
                <w:r w:rsidRPr="00CC7BF9">
                  <w:rPr>
                    <w:rFonts w:asciiTheme="minorHAnsi" w:hAnsiTheme="minorHAnsi" w:cstheme="minorHAnsi"/>
                    <w:sz w:val="20"/>
                    <w:szCs w:val="20"/>
                  </w:rPr>
                  <w:t xml:space="preserve"> izvora onečišćenja okoliša u proizvodnim linijama i  detekcija onečišćenja </w:t>
                </w:r>
                <w:r w:rsidRPr="00CC7BF9">
                  <w:rPr>
                    <w:rFonts w:asciiTheme="minorHAnsi" w:hAnsiTheme="minorHAnsi" w:cstheme="minorHAnsi"/>
                    <w:sz w:val="20"/>
                    <w:szCs w:val="20"/>
                    <w:lang w:val="pl-PL"/>
                  </w:rPr>
                  <w:t>u</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okoli</w:t>
                </w:r>
                <w:r w:rsidRPr="00CC7BF9">
                  <w:rPr>
                    <w:rFonts w:asciiTheme="minorHAnsi" w:hAnsiTheme="minorHAnsi" w:cstheme="minorHAnsi"/>
                    <w:sz w:val="20"/>
                    <w:szCs w:val="20"/>
                  </w:rPr>
                  <w:t>š</w:t>
                </w:r>
                <w:r w:rsidRPr="00CC7BF9">
                  <w:rPr>
                    <w:rFonts w:asciiTheme="minorHAnsi" w:hAnsiTheme="minorHAnsi" w:cstheme="minorHAnsi"/>
                    <w:sz w:val="20"/>
                    <w:szCs w:val="20"/>
                    <w:lang w:val="pl-PL"/>
                  </w:rPr>
                  <w:t>u,</w:t>
                </w:r>
                <w:r w:rsidRPr="00CC7BF9">
                  <w:rPr>
                    <w:rFonts w:asciiTheme="minorHAnsi" w:hAnsiTheme="minorHAnsi" w:cstheme="minorHAnsi"/>
                    <w:sz w:val="20"/>
                    <w:szCs w:val="20"/>
                  </w:rPr>
                  <w:t xml:space="preserve"> osmišljavanje način zbinjavanja, </w:t>
                </w:r>
                <w:r w:rsidRPr="00CC7BF9">
                  <w:rPr>
                    <w:rFonts w:asciiTheme="minorHAnsi" w:hAnsiTheme="minorHAnsi" w:cstheme="minorHAnsi"/>
                    <w:sz w:val="20"/>
                    <w:szCs w:val="20"/>
                    <w:lang w:val="pl-PL"/>
                  </w:rPr>
                  <w:t>te</w:t>
                </w:r>
                <w:r w:rsidRPr="00CC7BF9">
                  <w:rPr>
                    <w:rFonts w:asciiTheme="minorHAnsi" w:hAnsiTheme="minorHAnsi" w:cstheme="minorHAnsi"/>
                    <w:sz w:val="20"/>
                    <w:szCs w:val="20"/>
                  </w:rPr>
                  <w:t xml:space="preserve"> vođenje </w:t>
                </w:r>
                <w:r w:rsidRPr="00CC7BF9">
                  <w:rPr>
                    <w:rFonts w:asciiTheme="minorHAnsi" w:hAnsiTheme="minorHAnsi" w:cstheme="minorHAnsi"/>
                    <w:sz w:val="20"/>
                    <w:szCs w:val="20"/>
                    <w:lang w:val="pl-PL"/>
                  </w:rPr>
                  <w:t>pogona za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biotehnološku obradu otpadnih voda i drugog otpada</w:t>
                </w:r>
              </w:p>
              <w:p w14:paraId="2F0FEEBD" w14:textId="77777777" w:rsidR="008E680B" w:rsidRPr="00CC7BF9" w:rsidRDefault="008E680B" w:rsidP="00CE71F1">
                <w:pPr>
                  <w:pStyle w:val="ListParagraph"/>
                  <w:numPr>
                    <w:ilvl w:val="0"/>
                    <w:numId w:val="102"/>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planiranje i izvedba eksperimenata (u malom i velikom mjerilu) u različitim područjima biotehnologije, prikaz i kritička interpretacija rezultata, donošenje meritornih zaključaka </w:t>
                </w:r>
              </w:p>
              <w:p w14:paraId="11469EAE" w14:textId="77777777" w:rsidR="008E680B" w:rsidRPr="00CC7BF9" w:rsidRDefault="008E680B" w:rsidP="00CE71F1">
                <w:pPr>
                  <w:pStyle w:val="ListParagraph"/>
                  <w:numPr>
                    <w:ilvl w:val="0"/>
                    <w:numId w:val="102"/>
                  </w:numPr>
                  <w:tabs>
                    <w:tab w:val="left" w:pos="567"/>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lang w:val="pl-PL"/>
                  </w:rPr>
                  <w:t>izvođenje stručnih poslova odgovarajućega stupnja složenosti u mikrobiološkim i biokemijskim laboratorijima.</w:t>
                </w:r>
              </w:p>
              <w:p w14:paraId="5D4240C4" w14:textId="77777777" w:rsidR="008E680B" w:rsidRPr="00CC7BF9" w:rsidRDefault="008E680B" w:rsidP="00CE71F1">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interpretacija rezultata laboratorijskih analiza</w:t>
                </w:r>
              </w:p>
              <w:p w14:paraId="51BB8AF3" w14:textId="77777777" w:rsidR="008E680B" w:rsidRPr="00CC7BF9" w:rsidRDefault="008E680B" w:rsidP="00CE71F1">
                <w:pPr>
                  <w:pStyle w:val="ListParagraph"/>
                  <w:numPr>
                    <w:ilvl w:val="0"/>
                    <w:numId w:val="102"/>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lastRenderedPageBreak/>
                  <w:t>prezentacija pogonskih, istraživačkih, laboratorijskih i poslovnih rezultata usmenim i pismenim putem uz korištenje stručne terminologije</w:t>
                </w:r>
              </w:p>
              <w:p w14:paraId="22CE6DC3" w14:textId="77777777" w:rsidR="008E680B" w:rsidRPr="00CC7BF9" w:rsidRDefault="008E680B" w:rsidP="00CE71F1">
                <w:pPr>
                  <w:pStyle w:val="ListParagraph"/>
                  <w:numPr>
                    <w:ilvl w:val="0"/>
                    <w:numId w:val="102"/>
                  </w:numPr>
                  <w:spacing w:after="0" w:line="240" w:lineRule="auto"/>
                  <w:ind w:left="375"/>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lang w:val="en-US"/>
                  </w:rPr>
                  <w:t>primjena</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eti</w:t>
                </w:r>
                <w:r w:rsidRPr="00CC7BF9">
                  <w:rPr>
                    <w:rFonts w:asciiTheme="minorHAnsi" w:eastAsia="Times New Roman" w:hAnsiTheme="minorHAnsi" w:cstheme="minorHAnsi"/>
                    <w:sz w:val="20"/>
                    <w:szCs w:val="20"/>
                  </w:rPr>
                  <w:t>č</w:t>
                </w:r>
                <w:r w:rsidRPr="00CC7BF9">
                  <w:rPr>
                    <w:rFonts w:asciiTheme="minorHAnsi" w:eastAsia="Times New Roman" w:hAnsiTheme="minorHAnsi" w:cstheme="minorHAnsi"/>
                    <w:sz w:val="20"/>
                    <w:szCs w:val="20"/>
                    <w:lang w:val="en-US"/>
                  </w:rPr>
                  <w:t>kih</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na</w:t>
                </w:r>
                <w:r w:rsidRPr="00CC7BF9">
                  <w:rPr>
                    <w:rFonts w:asciiTheme="minorHAnsi" w:eastAsia="Times New Roman" w:hAnsiTheme="minorHAnsi" w:cstheme="minorHAnsi"/>
                    <w:sz w:val="20"/>
                    <w:szCs w:val="20"/>
                  </w:rPr>
                  <w:t>č</w:t>
                </w:r>
                <w:r w:rsidRPr="00CC7BF9">
                  <w:rPr>
                    <w:rFonts w:asciiTheme="minorHAnsi" w:eastAsia="Times New Roman" w:hAnsiTheme="minorHAnsi" w:cstheme="minorHAnsi"/>
                    <w:sz w:val="20"/>
                    <w:szCs w:val="20"/>
                    <w:lang w:val="en-US"/>
                  </w:rPr>
                  <w:t>ela</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zakonske</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regulative</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i</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normi</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vezanih</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uz</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specifi</w:t>
                </w:r>
                <w:r w:rsidRPr="00CC7BF9">
                  <w:rPr>
                    <w:rFonts w:asciiTheme="minorHAnsi" w:eastAsia="Times New Roman" w:hAnsiTheme="minorHAnsi" w:cstheme="minorHAnsi"/>
                    <w:sz w:val="20"/>
                    <w:szCs w:val="20"/>
                  </w:rPr>
                  <w:t>č</w:t>
                </w:r>
                <w:r w:rsidRPr="00CC7BF9">
                  <w:rPr>
                    <w:rFonts w:asciiTheme="minorHAnsi" w:eastAsia="Times New Roman" w:hAnsiTheme="minorHAnsi" w:cstheme="minorHAnsi"/>
                    <w:sz w:val="20"/>
                    <w:szCs w:val="20"/>
                    <w:lang w:val="en-US"/>
                  </w:rPr>
                  <w:t>ne</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zahtjeve</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struke</w:t>
                </w:r>
              </w:p>
              <w:p w14:paraId="64559161" w14:textId="77777777" w:rsidR="008E680B" w:rsidRPr="00CC7BF9" w:rsidRDefault="008E680B" w:rsidP="00CE71F1">
                <w:pPr>
                  <w:pStyle w:val="ListParagraph"/>
                  <w:numPr>
                    <w:ilvl w:val="0"/>
                    <w:numId w:val="102"/>
                  </w:numPr>
                  <w:spacing w:after="0" w:line="240" w:lineRule="auto"/>
                  <w:ind w:left="375"/>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lang w:val="en-US"/>
                  </w:rPr>
                  <w:t>korištenje</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i</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valorizacija</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znanstvene</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i</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stru</w:t>
                </w:r>
                <w:r w:rsidRPr="00CC7BF9">
                  <w:rPr>
                    <w:rFonts w:asciiTheme="minorHAnsi" w:eastAsia="Times New Roman" w:hAnsiTheme="minorHAnsi" w:cstheme="minorHAnsi"/>
                    <w:sz w:val="20"/>
                    <w:szCs w:val="20"/>
                  </w:rPr>
                  <w:t>č</w:t>
                </w:r>
                <w:r w:rsidRPr="00CC7BF9">
                  <w:rPr>
                    <w:rFonts w:asciiTheme="minorHAnsi" w:eastAsia="Times New Roman" w:hAnsiTheme="minorHAnsi" w:cstheme="minorHAnsi"/>
                    <w:sz w:val="20"/>
                    <w:szCs w:val="20"/>
                    <w:lang w:val="en-US"/>
                  </w:rPr>
                  <w:t>ne</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 xml:space="preserve">literature </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u</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svrhu</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cjelo</w:t>
                </w:r>
                <w:r w:rsidRPr="00CC7BF9">
                  <w:rPr>
                    <w:rFonts w:asciiTheme="minorHAnsi" w:eastAsia="Times New Roman" w:hAnsiTheme="minorHAnsi" w:cstheme="minorHAnsi"/>
                    <w:sz w:val="20"/>
                    <w:szCs w:val="20"/>
                  </w:rPr>
                  <w:t>ž</w:t>
                </w:r>
                <w:r w:rsidRPr="00CC7BF9">
                  <w:rPr>
                    <w:rFonts w:asciiTheme="minorHAnsi" w:eastAsia="Times New Roman" w:hAnsiTheme="minorHAnsi" w:cstheme="minorHAnsi"/>
                    <w:sz w:val="20"/>
                    <w:szCs w:val="20"/>
                    <w:lang w:val="en-US"/>
                  </w:rPr>
                  <w:t>ivotnog</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u</w:t>
                </w:r>
                <w:r w:rsidRPr="00CC7BF9">
                  <w:rPr>
                    <w:rFonts w:asciiTheme="minorHAnsi" w:eastAsia="Times New Roman" w:hAnsiTheme="minorHAnsi" w:cstheme="minorHAnsi"/>
                    <w:sz w:val="20"/>
                    <w:szCs w:val="20"/>
                  </w:rPr>
                  <w:t>č</w:t>
                </w:r>
                <w:r w:rsidRPr="00CC7BF9">
                  <w:rPr>
                    <w:rFonts w:asciiTheme="minorHAnsi" w:eastAsia="Times New Roman" w:hAnsiTheme="minorHAnsi" w:cstheme="minorHAnsi"/>
                    <w:sz w:val="20"/>
                    <w:szCs w:val="20"/>
                    <w:lang w:val="en-US"/>
                  </w:rPr>
                  <w:t>enja</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i</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unapre</w:t>
                </w:r>
                <w:r w:rsidRPr="00CC7BF9">
                  <w:rPr>
                    <w:rFonts w:asciiTheme="minorHAnsi" w:eastAsia="Times New Roman" w:hAnsiTheme="minorHAnsi" w:cstheme="minorHAnsi"/>
                    <w:sz w:val="20"/>
                    <w:szCs w:val="20"/>
                  </w:rPr>
                  <w:t>đ</w:t>
                </w:r>
                <w:r w:rsidRPr="00CC7BF9">
                  <w:rPr>
                    <w:rFonts w:asciiTheme="minorHAnsi" w:eastAsia="Times New Roman" w:hAnsiTheme="minorHAnsi" w:cstheme="minorHAnsi"/>
                    <w:sz w:val="20"/>
                    <w:szCs w:val="20"/>
                    <w:lang w:val="en-US"/>
                  </w:rPr>
                  <w:t>enja</w:t>
                </w:r>
                <w:r w:rsidRPr="00CC7BF9">
                  <w:rPr>
                    <w:rFonts w:asciiTheme="minorHAnsi" w:eastAsia="Times New Roman" w:hAnsiTheme="minorHAnsi" w:cstheme="minorHAnsi"/>
                    <w:sz w:val="20"/>
                    <w:szCs w:val="20"/>
                  </w:rPr>
                  <w:t xml:space="preserve"> </w:t>
                </w:r>
                <w:r w:rsidRPr="00CC7BF9">
                  <w:rPr>
                    <w:rFonts w:asciiTheme="minorHAnsi" w:eastAsia="Times New Roman" w:hAnsiTheme="minorHAnsi" w:cstheme="minorHAnsi"/>
                    <w:sz w:val="20"/>
                    <w:szCs w:val="20"/>
                    <w:lang w:val="en-US"/>
                  </w:rPr>
                  <w:t>struke</w:t>
                </w:r>
              </w:p>
            </w:tc>
          </w:sdtContent>
        </w:sdt>
      </w:tr>
      <w:tr w:rsidR="008E680B" w:rsidRPr="00CC7BF9" w14:paraId="60116F23" w14:textId="77777777" w:rsidTr="00A42271">
        <w:tc>
          <w:tcPr>
            <w:tcW w:w="1256" w:type="pct"/>
            <w:tcBorders>
              <w:left w:val="single" w:sz="12" w:space="0" w:color="auto"/>
            </w:tcBorders>
            <w:shd w:val="clear" w:color="auto" w:fill="00A0DC"/>
            <w:vAlign w:val="center"/>
          </w:tcPr>
          <w:p w14:paraId="271E9EDF" w14:textId="1CBD5202"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93099413"/>
            <w:placeholder>
              <w:docPart w:val="A773C21FEE334A4590A1927F38AA891A"/>
            </w:placeholder>
          </w:sdtPr>
          <w:sdtEndPr/>
          <w:sdtContent>
            <w:tc>
              <w:tcPr>
                <w:tcW w:w="3744" w:type="pct"/>
                <w:gridSpan w:val="13"/>
                <w:tcBorders>
                  <w:right w:val="single" w:sz="12" w:space="0" w:color="auto"/>
                </w:tcBorders>
                <w:vAlign w:val="center"/>
              </w:tcPr>
              <w:p w14:paraId="5CC18ED3" w14:textId="77777777" w:rsidR="008E680B" w:rsidRPr="00CC7BF9" w:rsidRDefault="008E680B" w:rsidP="00CE71F1">
                <w:pPr>
                  <w:pStyle w:val="ListParagraph"/>
                  <w:numPr>
                    <w:ilvl w:val="0"/>
                    <w:numId w:val="103"/>
                  </w:numPr>
                  <w:spacing w:afterLines="20" w:after="48" w:line="240" w:lineRule="auto"/>
                  <w:ind w:left="375"/>
                  <w:rPr>
                    <w:rFonts w:asciiTheme="minorHAnsi" w:eastAsia="Times New Roman" w:hAnsiTheme="minorHAnsi" w:cstheme="minorHAnsi"/>
                    <w:color w:val="000000"/>
                    <w:sz w:val="20"/>
                    <w:szCs w:val="20"/>
                    <w:lang w:eastAsia="hr-HR"/>
                  </w:rPr>
                </w:pPr>
                <w:r w:rsidRPr="00CC7BF9">
                  <w:rPr>
                    <w:rFonts w:asciiTheme="minorHAnsi" w:hAnsiTheme="minorHAnsi" w:cstheme="minorHAnsi"/>
                    <w:color w:val="000000"/>
                    <w:sz w:val="20"/>
                    <w:szCs w:val="20"/>
                    <w:shd w:val="clear" w:color="auto" w:fill="FFFFFF"/>
                  </w:rPr>
                  <w:t>razumjeti principe proizvodnje alkohola i pekarskog kvasca</w:t>
                </w:r>
              </w:p>
              <w:p w14:paraId="08912F3D" w14:textId="77777777" w:rsidR="008E680B" w:rsidRPr="00CC7BF9" w:rsidRDefault="008E680B" w:rsidP="00CE71F1">
                <w:pPr>
                  <w:pStyle w:val="ListParagraph"/>
                  <w:numPr>
                    <w:ilvl w:val="0"/>
                    <w:numId w:val="103"/>
                  </w:numPr>
                  <w:spacing w:after="0" w:line="240" w:lineRule="auto"/>
                  <w:ind w:left="375"/>
                  <w:rPr>
                    <w:rFonts w:asciiTheme="minorHAnsi" w:hAnsiTheme="minorHAnsi" w:cstheme="minorHAnsi"/>
                    <w:color w:val="000000"/>
                    <w:sz w:val="20"/>
                    <w:szCs w:val="20"/>
                    <w:shd w:val="clear" w:color="auto" w:fill="FFFFFF"/>
                  </w:rPr>
                </w:pPr>
                <w:r w:rsidRPr="00CC7BF9">
                  <w:rPr>
                    <w:rFonts w:asciiTheme="minorHAnsi" w:hAnsiTheme="minorHAnsi" w:cstheme="minorHAnsi"/>
                    <w:color w:val="000000"/>
                    <w:sz w:val="20"/>
                    <w:szCs w:val="20"/>
                    <w:shd w:val="clear" w:color="auto" w:fill="FFFFFF"/>
                  </w:rPr>
                  <w:t>razlikovati principe aerobnog i anaerobnog uzgoja kvaščeve biomase i proizvodnje metabolita koji vladaju u proizvodnji alkohola i pekarskg kvasca</w:t>
                </w:r>
              </w:p>
              <w:p w14:paraId="44CDF0EE" w14:textId="77777777" w:rsidR="008E680B" w:rsidRPr="00CC7BF9" w:rsidRDefault="008E680B" w:rsidP="00CE71F1">
                <w:pPr>
                  <w:pStyle w:val="ListParagraph"/>
                  <w:numPr>
                    <w:ilvl w:val="0"/>
                    <w:numId w:val="103"/>
                  </w:numPr>
                  <w:spacing w:afterLines="20" w:after="48" w:line="240" w:lineRule="auto"/>
                  <w:ind w:left="375"/>
                  <w:rPr>
                    <w:rFonts w:asciiTheme="minorHAnsi" w:eastAsia="Times New Roman" w:hAnsiTheme="minorHAnsi" w:cstheme="minorHAnsi"/>
                    <w:color w:val="000000"/>
                    <w:sz w:val="20"/>
                    <w:szCs w:val="20"/>
                    <w:lang w:eastAsia="hr-HR"/>
                  </w:rPr>
                </w:pPr>
                <w:r w:rsidRPr="00CC7BF9">
                  <w:rPr>
                    <w:rFonts w:asciiTheme="minorHAnsi" w:hAnsiTheme="minorHAnsi" w:cstheme="minorHAnsi"/>
                    <w:color w:val="000000"/>
                    <w:sz w:val="20"/>
                    <w:szCs w:val="20"/>
                    <w:shd w:val="clear" w:color="auto" w:fill="FFFFFF"/>
                  </w:rPr>
                  <w:t xml:space="preserve">opisati tehnološke procese proizvodnje i objasniti specifičnosti vezane za proizvod, sirovine i uvjete u pojedinim tehnologijama </w:t>
                </w:r>
              </w:p>
              <w:p w14:paraId="2BA0B606" w14:textId="77777777" w:rsidR="008E680B" w:rsidRPr="00CC7BF9" w:rsidRDefault="008E680B" w:rsidP="00CE71F1">
                <w:pPr>
                  <w:pStyle w:val="ListParagraph"/>
                  <w:numPr>
                    <w:ilvl w:val="0"/>
                    <w:numId w:val="103"/>
                  </w:numPr>
                  <w:spacing w:afterLines="20" w:after="48" w:line="240" w:lineRule="auto"/>
                  <w:ind w:left="375"/>
                  <w:rPr>
                    <w:rFonts w:asciiTheme="minorHAnsi" w:eastAsia="Times New Roman" w:hAnsiTheme="minorHAnsi" w:cstheme="minorHAnsi"/>
                    <w:color w:val="000000"/>
                    <w:sz w:val="20"/>
                    <w:szCs w:val="20"/>
                    <w:lang w:eastAsia="hr-HR"/>
                  </w:rPr>
                </w:pPr>
                <w:r w:rsidRPr="00CC7BF9">
                  <w:rPr>
                    <w:rFonts w:asciiTheme="minorHAnsi" w:hAnsiTheme="minorHAnsi" w:cstheme="minorHAnsi"/>
                    <w:color w:val="000000"/>
                    <w:sz w:val="20"/>
                    <w:szCs w:val="20"/>
                    <w:shd w:val="clear" w:color="auto" w:fill="FFFFFF"/>
                  </w:rPr>
                  <w:t>nacrtati osnovne sheme pojedinih procesa i dijelova procesa (priprema sirovine, glavno vrenje, izdvajanje proizvoda i sl.)</w:t>
                </w:r>
              </w:p>
              <w:p w14:paraId="4F73DCAB" w14:textId="77777777" w:rsidR="008E680B" w:rsidRPr="00CC7BF9" w:rsidRDefault="008E680B" w:rsidP="00CE71F1">
                <w:pPr>
                  <w:pStyle w:val="ListParagraph"/>
                  <w:numPr>
                    <w:ilvl w:val="0"/>
                    <w:numId w:val="103"/>
                  </w:numPr>
                  <w:spacing w:after="0" w:line="240" w:lineRule="auto"/>
                  <w:ind w:left="375"/>
                  <w:rPr>
                    <w:rFonts w:asciiTheme="minorHAnsi" w:hAnsiTheme="minorHAnsi" w:cstheme="minorHAnsi"/>
                    <w:color w:val="000000"/>
                    <w:sz w:val="20"/>
                    <w:szCs w:val="20"/>
                    <w:shd w:val="clear" w:color="auto" w:fill="FFFFFF"/>
                  </w:rPr>
                </w:pPr>
                <w:r w:rsidRPr="00CC7BF9">
                  <w:rPr>
                    <w:rFonts w:asciiTheme="minorHAnsi" w:hAnsiTheme="minorHAnsi" w:cstheme="minorHAnsi"/>
                    <w:color w:val="000000"/>
                    <w:sz w:val="20"/>
                    <w:szCs w:val="20"/>
                    <w:shd w:val="clear" w:color="auto" w:fill="FFFFFF"/>
                  </w:rPr>
                  <w:t>izračunati količinu sirovina za pojedinu proizvodnju i učiniti osnovnu materijalnu analizu provedenog procesa proizvodnje</w:t>
                </w:r>
              </w:p>
              <w:p w14:paraId="2AE579D1" w14:textId="77777777" w:rsidR="008E680B" w:rsidRPr="00CC7BF9" w:rsidRDefault="008E680B" w:rsidP="00CE71F1">
                <w:pPr>
                  <w:pStyle w:val="ListParagraph"/>
                  <w:numPr>
                    <w:ilvl w:val="0"/>
                    <w:numId w:val="103"/>
                  </w:numPr>
                  <w:spacing w:after="0" w:line="240" w:lineRule="auto"/>
                  <w:ind w:left="375"/>
                  <w:rPr>
                    <w:rFonts w:asciiTheme="minorHAnsi" w:hAnsiTheme="minorHAnsi" w:cstheme="minorHAnsi"/>
                    <w:color w:val="000000"/>
                    <w:sz w:val="20"/>
                    <w:szCs w:val="20"/>
                    <w:shd w:val="clear" w:color="auto" w:fill="FFFFFF"/>
                  </w:rPr>
                </w:pPr>
                <w:r w:rsidRPr="00CC7BF9">
                  <w:rPr>
                    <w:rFonts w:asciiTheme="minorHAnsi" w:hAnsiTheme="minorHAnsi" w:cstheme="minorHAnsi"/>
                    <w:color w:val="000000"/>
                    <w:sz w:val="20"/>
                    <w:szCs w:val="20"/>
                    <w:shd w:val="clear" w:color="auto" w:fill="FFFFFF"/>
                  </w:rPr>
                  <w:t>procijeniti prednosti i nedostatke pojedinih tehnoloških rješenja</w:t>
                </w:r>
              </w:p>
              <w:p w14:paraId="407F1DC5" w14:textId="77777777" w:rsidR="008E680B" w:rsidRPr="00CC7BF9" w:rsidRDefault="008E680B" w:rsidP="00CE71F1">
                <w:pPr>
                  <w:pStyle w:val="ListParagraph"/>
                  <w:numPr>
                    <w:ilvl w:val="0"/>
                    <w:numId w:val="103"/>
                  </w:numPr>
                  <w:spacing w:afterLines="20" w:after="48" w:line="240" w:lineRule="auto"/>
                  <w:ind w:left="375"/>
                  <w:rPr>
                    <w:rFonts w:asciiTheme="minorHAnsi" w:eastAsia="Times New Roman" w:hAnsiTheme="minorHAnsi" w:cstheme="minorHAnsi"/>
                    <w:color w:val="000000"/>
                    <w:sz w:val="20"/>
                    <w:szCs w:val="20"/>
                    <w:lang w:eastAsia="hr-HR"/>
                  </w:rPr>
                </w:pPr>
                <w:r w:rsidRPr="00CC7BF9">
                  <w:rPr>
                    <w:rFonts w:asciiTheme="minorHAnsi" w:hAnsiTheme="minorHAnsi" w:cstheme="minorHAnsi"/>
                    <w:color w:val="000000"/>
                    <w:sz w:val="20"/>
                    <w:szCs w:val="20"/>
                    <w:shd w:val="clear" w:color="auto" w:fill="FFFFFF"/>
                  </w:rPr>
                  <w:t>provesti pojedine procese laboratorijskom mjerilu, izmjeriti njihove osnovne parametre, te analizirati njihove uspješnosti</w:t>
                </w:r>
              </w:p>
              <w:p w14:paraId="67A5D60C" w14:textId="77777777" w:rsidR="008E680B" w:rsidRPr="00CC7BF9" w:rsidRDefault="008E680B" w:rsidP="00CE71F1">
                <w:pPr>
                  <w:pStyle w:val="ListParagraph"/>
                  <w:numPr>
                    <w:ilvl w:val="0"/>
                    <w:numId w:val="103"/>
                  </w:numPr>
                  <w:spacing w:afterLines="20" w:after="48" w:line="240" w:lineRule="auto"/>
                  <w:ind w:left="375"/>
                  <w:rPr>
                    <w:rFonts w:asciiTheme="minorHAnsi" w:hAnsiTheme="minorHAnsi" w:cstheme="minorHAnsi"/>
                    <w:color w:val="000000"/>
                    <w:sz w:val="20"/>
                    <w:szCs w:val="20"/>
                    <w:shd w:val="clear" w:color="auto" w:fill="FFFFFF"/>
                  </w:rPr>
                </w:pPr>
                <w:r w:rsidRPr="00CC7BF9">
                  <w:rPr>
                    <w:rFonts w:asciiTheme="minorHAnsi" w:hAnsiTheme="minorHAnsi" w:cstheme="minorHAnsi"/>
                    <w:color w:val="000000"/>
                    <w:sz w:val="20"/>
                    <w:szCs w:val="20"/>
                    <w:shd w:val="clear" w:color="auto" w:fill="FFFFFF"/>
                  </w:rPr>
                  <w:t>prepoznati dijelove procesa i osnovnu opremu u industrijskom mjerilu</w:t>
                </w:r>
              </w:p>
            </w:tc>
          </w:sdtContent>
        </w:sdt>
      </w:tr>
      <w:tr w:rsidR="008E680B" w:rsidRPr="00CC7BF9" w14:paraId="6D3EBEDA" w14:textId="77777777" w:rsidTr="00A42271">
        <w:tc>
          <w:tcPr>
            <w:tcW w:w="1256" w:type="pct"/>
            <w:tcBorders>
              <w:left w:val="single" w:sz="12" w:space="0" w:color="auto"/>
            </w:tcBorders>
            <w:shd w:val="clear" w:color="auto" w:fill="00A0DC"/>
            <w:vAlign w:val="center"/>
          </w:tcPr>
          <w:p w14:paraId="17E17752" w14:textId="6039875B"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3FAB43F4"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774478177"/>
            <w:placeholder>
              <w:docPart w:val="4AEEE56E48C94A6BB8AE6E513A3A6768"/>
            </w:placeholder>
          </w:sdtPr>
          <w:sdtEndPr/>
          <w:sdtContent>
            <w:tc>
              <w:tcPr>
                <w:tcW w:w="3744" w:type="pct"/>
                <w:gridSpan w:val="13"/>
                <w:tcBorders>
                  <w:right w:val="single" w:sz="12" w:space="0" w:color="auto"/>
                </w:tcBorders>
                <w:vAlign w:val="center"/>
              </w:tcPr>
              <w:p w14:paraId="285AC634" w14:textId="77777777" w:rsidR="008E680B" w:rsidRPr="00CC7BF9" w:rsidRDefault="008E680B" w:rsidP="00A42271">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lang w:val="en-GB"/>
                  </w:rPr>
                  <w:t>Principi aerobnog i anaerobnog bioprocesa.u proizvodnji etanola i pekarskog kvasca</w:t>
                </w:r>
              </w:p>
              <w:p w14:paraId="3D727535" w14:textId="77777777" w:rsidR="008E680B" w:rsidRPr="00CC7BF9" w:rsidRDefault="008E680B" w:rsidP="00A42271">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lang w:val="de-DE"/>
                  </w:rPr>
                  <w:t>Proizvodnja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e-DE"/>
                  </w:rPr>
                  <w:t>etanola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e-DE"/>
                  </w:rPr>
                  <w:t>na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e-DE"/>
                  </w:rPr>
                  <w:t>melasnoj</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e-DE"/>
                  </w:rPr>
                  <w:t>podlozi</w:t>
                </w:r>
              </w:p>
              <w:p w14:paraId="6B07548F" w14:textId="77777777" w:rsidR="008E680B" w:rsidRPr="00CC7BF9" w:rsidRDefault="008E680B" w:rsidP="00A42271">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lang w:val="de-DE"/>
                  </w:rPr>
                  <w:t>Proizvodnja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e-DE"/>
                  </w:rPr>
                  <w:t>etanola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e-DE"/>
                  </w:rPr>
                  <w:t>na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e-DE"/>
                  </w:rPr>
                  <w:t>ostalim</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e-DE"/>
                  </w:rPr>
                  <w:t>podlogama</w:t>
                </w:r>
              </w:p>
              <w:p w14:paraId="1343D7C8" w14:textId="77777777" w:rsidR="008E680B" w:rsidRPr="00CC7BF9" w:rsidRDefault="008E680B" w:rsidP="00A42271">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lang w:val="de-DE"/>
                  </w:rPr>
                  <w:t>Proizvodnja</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e-DE"/>
                  </w:rPr>
                  <w:t>pekarskog</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de-DE"/>
                  </w:rPr>
                  <w:t>kvasca</w:t>
                </w:r>
              </w:p>
              <w:p w14:paraId="2CB9C170" w14:textId="77777777" w:rsidR="008E680B" w:rsidRPr="00CC7BF9" w:rsidRDefault="008E680B" w:rsidP="00A42271">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color w:val="000000"/>
                    <w:sz w:val="20"/>
                    <w:szCs w:val="20"/>
                  </w:rPr>
                  <w:t>Proizvodnja prehrambenog i krmnog kvasca</w:t>
                </w:r>
              </w:p>
            </w:tc>
          </w:sdtContent>
        </w:sdt>
      </w:tr>
      <w:tr w:rsidR="008E680B" w:rsidRPr="00CC7BF9" w14:paraId="4AEEEB58" w14:textId="77777777" w:rsidTr="00A42271">
        <w:trPr>
          <w:trHeight w:val="349"/>
        </w:trPr>
        <w:tc>
          <w:tcPr>
            <w:tcW w:w="1256" w:type="pct"/>
            <w:vMerge w:val="restart"/>
            <w:tcBorders>
              <w:left w:val="single" w:sz="12" w:space="0" w:color="auto"/>
            </w:tcBorders>
            <w:shd w:val="clear" w:color="auto" w:fill="00A0DC"/>
            <w:vAlign w:val="center"/>
          </w:tcPr>
          <w:p w14:paraId="1B2C90E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212" w:type="pct"/>
            <w:gridSpan w:val="3"/>
            <w:vMerge w:val="restart"/>
            <w:vAlign w:val="center"/>
          </w:tcPr>
          <w:p w14:paraId="17BEDFEF"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8378165"/>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predavanja</w:t>
            </w:r>
          </w:p>
          <w:p w14:paraId="10A17F49"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263045"/>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seminari i radionice  </w:t>
            </w:r>
          </w:p>
          <w:p w14:paraId="1E9CD47C"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4197340"/>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vježbe  </w:t>
            </w:r>
          </w:p>
          <w:p w14:paraId="01905F09"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9337578"/>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w:t>
            </w:r>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1A9A8269"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71360419"/>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mješovito e-učenje</w:t>
            </w:r>
          </w:p>
          <w:p w14:paraId="3489BB15"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76121613"/>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285" w:type="pct"/>
            <w:gridSpan w:val="5"/>
            <w:vMerge w:val="restart"/>
            <w:vAlign w:val="center"/>
          </w:tcPr>
          <w:p w14:paraId="22DAD7CE"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3140810"/>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samostalni  zadaci  </w:t>
            </w:r>
          </w:p>
          <w:p w14:paraId="4095BA63"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94695311"/>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4B1C412B"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9541792"/>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laboratorij</w:t>
            </w:r>
          </w:p>
          <w:p w14:paraId="15FCDEA6"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4362203"/>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20F6397C"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95354902"/>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724023266"/>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107FFD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49B8EF1F"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4AC75BB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5D159580" w14:textId="77777777" w:rsidR="008E680B" w:rsidRPr="00CC7BF9" w:rsidRDefault="008E680B" w:rsidP="00A42271">
            <w:pPr>
              <w:pStyle w:val="FieldText"/>
              <w:rPr>
                <w:rFonts w:asciiTheme="minorHAnsi" w:hAnsiTheme="minorHAnsi" w:cstheme="minorHAnsi"/>
                <w:b w:val="0"/>
                <w:sz w:val="20"/>
                <w:szCs w:val="20"/>
                <w:lang w:val="hr-HR"/>
              </w:rPr>
            </w:pPr>
          </w:p>
        </w:tc>
        <w:tc>
          <w:tcPr>
            <w:tcW w:w="1285" w:type="pct"/>
            <w:gridSpan w:val="5"/>
            <w:vMerge/>
            <w:vAlign w:val="center"/>
          </w:tcPr>
          <w:p w14:paraId="2015478A"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720018458"/>
            <w:showingPlcHdr/>
          </w:sdtPr>
          <w:sdtEndPr/>
          <w:sdtContent>
            <w:tc>
              <w:tcPr>
                <w:tcW w:w="1247" w:type="pct"/>
                <w:gridSpan w:val="5"/>
                <w:tcBorders>
                  <w:right w:val="single" w:sz="12" w:space="0" w:color="auto"/>
                </w:tcBorders>
              </w:tcPr>
              <w:p w14:paraId="6B662C2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5A2AC0B7"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6BA440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2D0196E"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293059467"/>
              <w:showingPlcHdr/>
            </w:sdtPr>
            <w:sdtEndPr/>
            <w:sdtContent>
              <w:p w14:paraId="446C71D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2128819272"/>
            </w:sdtPr>
            <w:sdtEndPr/>
            <w:sdtContent>
              <w:p w14:paraId="0F583FFE"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479BA28E"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227533327"/>
              <w:showingPlcHdr/>
            </w:sdtPr>
            <w:sdtEndPr/>
            <w:sdtContent>
              <w:p w14:paraId="38B7ECA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32085983"/>
            </w:sdtPr>
            <w:sdtEndPr/>
            <w:sdtContent>
              <w:p w14:paraId="02FF0FC0"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0BF200"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42939771"/>
              <w:showingPlcHdr/>
            </w:sdtPr>
            <w:sdtEndPr/>
            <w:sdtContent>
              <w:p w14:paraId="7B4F94C8"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11550317"/>
            </w:sdtPr>
            <w:sdtEndPr/>
            <w:sdtContent>
              <w:p w14:paraId="370BC8FF"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r>
      <w:tr w:rsidR="008E680B" w:rsidRPr="00CC7BF9" w14:paraId="42BBA22A" w14:textId="77777777" w:rsidTr="00A42271">
        <w:trPr>
          <w:trHeight w:val="397"/>
        </w:trPr>
        <w:tc>
          <w:tcPr>
            <w:tcW w:w="1256" w:type="pct"/>
            <w:vMerge/>
            <w:tcBorders>
              <w:left w:val="single" w:sz="12" w:space="0" w:color="auto"/>
            </w:tcBorders>
            <w:shd w:val="clear" w:color="auto" w:fill="00A0DC"/>
            <w:vAlign w:val="center"/>
          </w:tcPr>
          <w:p w14:paraId="353023C4"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2D8F6A4"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521166764"/>
              <w:showingPlcHdr/>
            </w:sdtPr>
            <w:sdtEndPr/>
            <w:sdtContent>
              <w:p w14:paraId="287A9C4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497539501"/>
            </w:sdtPr>
            <w:sdtEndPr/>
            <w:sdtContent>
              <w:p w14:paraId="02CA8AE5"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2F3F15A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451206095"/>
              <w:showingPlcHdr/>
            </w:sdtPr>
            <w:sdtEndPr/>
            <w:sdtContent>
              <w:p w14:paraId="222EBD2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65188763"/>
            </w:sdtPr>
            <w:sdtEndPr/>
            <w:sdtContent>
              <w:p w14:paraId="761B59F4"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256EF36"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55630377"/>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0339179"/>
              <w:showingPlcHdr/>
            </w:sdtPr>
            <w:sdtEndPr/>
            <w:sdtContent>
              <w:p w14:paraId="2C23B0FA"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66276631"/>
              <w:showingPlcHdr/>
            </w:sdtPr>
            <w:sdtEndPr/>
            <w:sdtContent>
              <w:p w14:paraId="70492FCC"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14032999" w14:textId="77777777" w:rsidTr="00A42271">
        <w:trPr>
          <w:trHeight w:val="397"/>
        </w:trPr>
        <w:tc>
          <w:tcPr>
            <w:tcW w:w="1256" w:type="pct"/>
            <w:vMerge/>
            <w:tcBorders>
              <w:left w:val="single" w:sz="12" w:space="0" w:color="auto"/>
            </w:tcBorders>
            <w:shd w:val="clear" w:color="auto" w:fill="00A0DC"/>
            <w:vAlign w:val="center"/>
          </w:tcPr>
          <w:p w14:paraId="3349053E"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35AE927"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254937212"/>
              <w:showingPlcHdr/>
            </w:sdtPr>
            <w:sdtEndPr/>
            <w:sdtContent>
              <w:p w14:paraId="21AF378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900711388"/>
            </w:sdtPr>
            <w:sdtEndPr/>
            <w:sdtContent>
              <w:p w14:paraId="59F26FB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44B49D5E"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80253700"/>
              <w:showingPlcHdr/>
            </w:sdtPr>
            <w:sdtEndPr/>
            <w:sdtContent>
              <w:p w14:paraId="6005E97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84066754"/>
            </w:sdtPr>
            <w:sdtEndPr/>
            <w:sdtContent>
              <w:p w14:paraId="5DDACE5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E2B3527"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70975480"/>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77842902"/>
              <w:showingPlcHdr/>
            </w:sdtPr>
            <w:sdtEndPr/>
            <w:sdtContent>
              <w:p w14:paraId="4AA2E692"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55863812"/>
              <w:showingPlcHdr/>
            </w:sdtPr>
            <w:sdtEndPr/>
            <w:sdtContent>
              <w:p w14:paraId="66743ADD"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12D1D2F9" w14:textId="77777777" w:rsidTr="00A42271">
        <w:trPr>
          <w:trHeight w:val="397"/>
        </w:trPr>
        <w:tc>
          <w:tcPr>
            <w:tcW w:w="1256" w:type="pct"/>
            <w:vMerge/>
            <w:tcBorders>
              <w:left w:val="single" w:sz="12" w:space="0" w:color="auto"/>
            </w:tcBorders>
            <w:shd w:val="clear" w:color="auto" w:fill="00A0DC"/>
            <w:vAlign w:val="center"/>
          </w:tcPr>
          <w:p w14:paraId="585F88FB"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416DA13"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539812942"/>
              <w:showingPlcHdr/>
            </w:sdtPr>
            <w:sdtEndPr/>
            <w:sdtContent>
              <w:p w14:paraId="5BB90363"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091927363"/>
            </w:sdtPr>
            <w:sdtEndPr/>
            <w:sdtContent>
              <w:p w14:paraId="63C3C9CD"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69219955"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11407569"/>
              <w:showingPlcHdr/>
            </w:sdtPr>
            <w:sdtEndPr/>
            <w:sdtContent>
              <w:p w14:paraId="4904463E"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4643495"/>
            </w:sdtPr>
            <w:sdtEndPr/>
            <w:sdtContent>
              <w:p w14:paraId="440795BC"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0825A2"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13857225"/>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911281853"/>
              <w:showingPlcHdr/>
            </w:sdtPr>
            <w:sdtEndPr/>
            <w:sdtContent>
              <w:p w14:paraId="3D98BDF9"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58868949"/>
              <w:showingPlcHdr/>
            </w:sdtPr>
            <w:sdtEndPr/>
            <w:sdtContent>
              <w:p w14:paraId="27BCD8B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4568202E"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169757AD"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70B4AA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80073674"/>
              <w:showingPlcHdr/>
            </w:sdtPr>
            <w:sdtEndPr/>
            <w:sdtContent>
              <w:p w14:paraId="173CF65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06025133"/>
            </w:sdtPr>
            <w:sdtEndPr/>
            <w:sdtContent>
              <w:p w14:paraId="18C233A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D4375C9"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80497160"/>
            </w:sdtPr>
            <w:sdtEndPr/>
            <w:sdtContent>
              <w:p w14:paraId="500A991A"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81296633"/>
              <w:showingPlcHdr/>
            </w:sdtPr>
            <w:sdtEndPr/>
            <w:sdtContent>
              <w:p w14:paraId="41A068AA"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DC230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11417408"/>
            </w:sdtPr>
            <w:sdtEndPr/>
            <w:sdtContent>
              <w:p w14:paraId="35382174"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sdtContent>
          </w:sdt>
        </w:tc>
      </w:tr>
      <w:tr w:rsidR="008E680B" w:rsidRPr="00CC7BF9" w14:paraId="4C41597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6A751AA"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03110799"/>
            </w:sdtPr>
            <w:sdtEndPr/>
            <w:sdtContent>
              <w:p w14:paraId="1BF4AF2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Pismeni ispit sastoji se od 5 pitanja koja se boduju po principu 1 pitanje – 0-10 bodova. </w:t>
                </w:r>
              </w:p>
              <w:p w14:paraId="14EFBD64" w14:textId="77777777" w:rsidR="008E680B" w:rsidRPr="00CC7BF9" w:rsidDel="00B558AD"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Sustav bodovanja: 30-2, 35-3, 40-4, 45-5 (za ocjenu 2 potrebno je ostvariti minimalno 30 bodova, za ocjenu 3 potrebno je ostvariti minimalno 35 bodova, za ocjenu 4 potrebno je ostvariti minimalno 40 bodova, a za ocjenu 5 potrebno je ostvariti minimalno 45 bodova). </w:t>
                </w:r>
              </w:p>
            </w:sdtContent>
          </w:sdt>
        </w:tc>
      </w:tr>
      <w:tr w:rsidR="008E680B" w:rsidRPr="00CC7BF9" w14:paraId="138DD231" w14:textId="77777777" w:rsidTr="00A42271">
        <w:tc>
          <w:tcPr>
            <w:tcW w:w="1256" w:type="pct"/>
            <w:tcBorders>
              <w:left w:val="single" w:sz="12" w:space="0" w:color="auto"/>
              <w:bottom w:val="single" w:sz="12" w:space="0" w:color="auto"/>
            </w:tcBorders>
            <w:shd w:val="clear" w:color="auto" w:fill="00A0DC"/>
            <w:vAlign w:val="center"/>
          </w:tcPr>
          <w:p w14:paraId="02128759"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BDF15A2" w14:textId="22BB80D4"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rPr>
              <w:id w:val="-1241715554"/>
            </w:sdtPr>
            <w:sdtEndPr/>
            <w:sdtContent>
              <w:p w14:paraId="584DB973" w14:textId="77777777" w:rsidR="008E680B" w:rsidRPr="00CC7BF9" w:rsidRDefault="008E680B" w:rsidP="00A42271">
                <w:pPr>
                  <w:pStyle w:val="ListParagraph"/>
                  <w:numPr>
                    <w:ilvl w:val="0"/>
                    <w:numId w:val="3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odraditi sve vježbe </w:t>
                </w:r>
              </w:p>
              <w:p w14:paraId="38D05A34" w14:textId="77777777" w:rsidR="008E680B" w:rsidRPr="00CC7BF9" w:rsidRDefault="008E680B" w:rsidP="00A42271">
                <w:pPr>
                  <w:pStyle w:val="ListParagraph"/>
                  <w:numPr>
                    <w:ilvl w:val="0"/>
                    <w:numId w:val="3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prisustvovati svim predavanjima u skladu sa statutom pbf-a</w:t>
                </w:r>
              </w:p>
              <w:p w14:paraId="2C21462C" w14:textId="77777777" w:rsidR="008E680B" w:rsidRPr="00CC7BF9" w:rsidRDefault="008E680B" w:rsidP="00A42271">
                <w:pPr>
                  <w:pStyle w:val="ListParagraph"/>
                  <w:numPr>
                    <w:ilvl w:val="0"/>
                    <w:numId w:val="3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postići minimalno 30 bodova na pismenom ispitu</w:t>
                </w:r>
              </w:p>
            </w:sdtContent>
          </w:sdt>
        </w:tc>
      </w:tr>
      <w:tr w:rsidR="008E680B" w:rsidRPr="00CC7BF9" w14:paraId="63C98E5F" w14:textId="77777777" w:rsidTr="00A42271">
        <w:tc>
          <w:tcPr>
            <w:tcW w:w="1256" w:type="pct"/>
            <w:vMerge w:val="restart"/>
            <w:tcBorders>
              <w:top w:val="single" w:sz="12" w:space="0" w:color="auto"/>
              <w:left w:val="single" w:sz="12" w:space="0" w:color="auto"/>
            </w:tcBorders>
            <w:shd w:val="clear" w:color="auto" w:fill="00A0DC"/>
            <w:vAlign w:val="center"/>
          </w:tcPr>
          <w:p w14:paraId="42C54ADD"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5D5C871"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776DD2"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BCD1CE"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69101A42" w14:textId="77777777" w:rsidTr="00A42271">
        <w:trPr>
          <w:trHeight w:val="75"/>
        </w:trPr>
        <w:tc>
          <w:tcPr>
            <w:tcW w:w="1256" w:type="pct"/>
            <w:vMerge/>
            <w:tcBorders>
              <w:left w:val="single" w:sz="12" w:space="0" w:color="auto"/>
            </w:tcBorders>
            <w:shd w:val="clear" w:color="auto" w:fill="00A0DC"/>
            <w:vAlign w:val="center"/>
          </w:tcPr>
          <w:p w14:paraId="4667B7BD"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46238874"/>
            </w:sdtPr>
            <w:sdtEndPr/>
            <w:sdtContent>
              <w:p w14:paraId="1400B6B6"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PowerPoint prezentacije s predavanja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131364926"/>
            </w:sdtPr>
            <w:sdtEndPr/>
            <w:sdtContent>
              <w:p w14:paraId="7A6E30EA"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0168325"/>
            </w:sdtPr>
            <w:sdtEndPr/>
            <w:sdtContent>
              <w:p w14:paraId="7057882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Merlin</w:t>
                </w:r>
              </w:p>
            </w:sdtContent>
          </w:sdt>
        </w:tc>
      </w:tr>
      <w:tr w:rsidR="008E680B" w:rsidRPr="00CC7BF9" w14:paraId="601585AA" w14:textId="77777777" w:rsidTr="00A42271">
        <w:trPr>
          <w:trHeight w:val="75"/>
        </w:trPr>
        <w:tc>
          <w:tcPr>
            <w:tcW w:w="1256" w:type="pct"/>
            <w:vMerge/>
            <w:tcBorders>
              <w:left w:val="single" w:sz="12" w:space="0" w:color="auto"/>
            </w:tcBorders>
            <w:shd w:val="clear" w:color="auto" w:fill="00A0DC"/>
            <w:vAlign w:val="center"/>
          </w:tcPr>
          <w:p w14:paraId="29CC562E"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02839174"/>
            </w:sdtPr>
            <w:sdtEndPr/>
            <w:sdtContent>
              <w:sdt>
                <w:sdtPr>
                  <w:rPr>
                    <w:rFonts w:asciiTheme="minorHAnsi" w:hAnsiTheme="minorHAnsi" w:cstheme="minorHAnsi"/>
                    <w:color w:val="000000"/>
                    <w:sz w:val="20"/>
                    <w:szCs w:val="20"/>
                  </w:rPr>
                  <w:id w:val="-1788964601"/>
                </w:sdtPr>
                <w:sdtEndPr/>
                <w:sdtContent>
                  <w:p w14:paraId="1F12F46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Slobodan Grba: Kvasci u biotehnološkoj proizvodnji, Plejada, Zagreb, 2010.</w:t>
                    </w:r>
                  </w:p>
                  <w:p w14:paraId="35362CFE"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Studenti trebaju savladati poglavlja Proizvodnja etilnog alkohola i Proizvodnja pekarskog kvasca.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738851"/>
            </w:sdtPr>
            <w:sdtEndPr/>
            <w:sdtContent>
              <w:p w14:paraId="7A68DA7F"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35 kom.</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46924085"/>
              <w:showingPlcHdr/>
            </w:sdtPr>
            <w:sdtEndPr/>
            <w:sdtContent>
              <w:p w14:paraId="23932C4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4CF6909C" w14:textId="77777777" w:rsidTr="00A42271">
        <w:trPr>
          <w:trHeight w:val="75"/>
        </w:trPr>
        <w:tc>
          <w:tcPr>
            <w:tcW w:w="1256" w:type="pct"/>
            <w:vMerge/>
            <w:tcBorders>
              <w:left w:val="single" w:sz="12" w:space="0" w:color="auto"/>
            </w:tcBorders>
            <w:shd w:val="clear" w:color="auto" w:fill="00A0DC"/>
            <w:vAlign w:val="center"/>
          </w:tcPr>
          <w:p w14:paraId="34B5B29C"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108043151"/>
            </w:sdtPr>
            <w:sdtEndPr/>
            <w:sdtContent>
              <w:p w14:paraId="3991DB1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Vladimir Marić: Biotehnologija i sirovine, (Stručna i poslovna knjiga d.o.o, Zagreb, 2000. g.), poglavlja 6., 7. i  8.</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34871924"/>
            </w:sdtPr>
            <w:sdtEndPr/>
            <w:sdtContent>
              <w:p w14:paraId="2B8E178F"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6 kom.</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75156591"/>
              <w:showingPlcHdr/>
            </w:sdtPr>
            <w:sdtEndPr/>
            <w:sdtContent>
              <w:p w14:paraId="052A9082"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6D641987" w14:textId="77777777" w:rsidTr="00A42271">
        <w:tc>
          <w:tcPr>
            <w:tcW w:w="1256" w:type="pct"/>
            <w:tcBorders>
              <w:top w:val="single" w:sz="12" w:space="0" w:color="auto"/>
              <w:left w:val="single" w:sz="12" w:space="0" w:color="auto"/>
            </w:tcBorders>
            <w:shd w:val="clear" w:color="auto" w:fill="00A0DC"/>
            <w:vAlign w:val="center"/>
          </w:tcPr>
          <w:p w14:paraId="38CE1B77"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2005864150"/>
            <w:showingPlcHdr/>
          </w:sdtPr>
          <w:sdtEndPr/>
          <w:sdtContent>
            <w:tc>
              <w:tcPr>
                <w:tcW w:w="3744" w:type="pct"/>
                <w:gridSpan w:val="13"/>
                <w:tcBorders>
                  <w:top w:val="single" w:sz="12" w:space="0" w:color="auto"/>
                  <w:right w:val="single" w:sz="12" w:space="0" w:color="auto"/>
                </w:tcBorders>
              </w:tcPr>
              <w:p w14:paraId="560087BC"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5BC6BFBC" w14:textId="77777777" w:rsidTr="00A42271">
        <w:tc>
          <w:tcPr>
            <w:tcW w:w="1256" w:type="pct"/>
            <w:tcBorders>
              <w:top w:val="single" w:sz="12" w:space="0" w:color="auto"/>
              <w:left w:val="single" w:sz="12" w:space="0" w:color="auto"/>
            </w:tcBorders>
            <w:shd w:val="clear" w:color="auto" w:fill="00A0DC"/>
            <w:vAlign w:val="center"/>
          </w:tcPr>
          <w:p w14:paraId="34342EE7"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0F82C4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55" w:history="1">
              <w:r w:rsidRPr="00CC7BF9">
                <w:rPr>
                  <w:rStyle w:val="Hyperlink"/>
                  <w:rFonts w:asciiTheme="minorHAnsi" w:hAnsiTheme="minorHAnsi" w:cstheme="minorHAnsi"/>
                  <w:i/>
                  <w:sz w:val="20"/>
                  <w:szCs w:val="20"/>
                </w:rPr>
                <w:t>http://www.pbf.unizg.hr/studiji/ispitni_rokovi</w:t>
              </w:r>
            </w:hyperlink>
          </w:p>
        </w:tc>
      </w:tr>
      <w:tr w:rsidR="008E680B" w:rsidRPr="00CC7BF9" w14:paraId="5A09E4B3" w14:textId="77777777" w:rsidTr="00A42271">
        <w:tc>
          <w:tcPr>
            <w:tcW w:w="1256" w:type="pct"/>
            <w:tcBorders>
              <w:left w:val="single" w:sz="12" w:space="0" w:color="auto"/>
              <w:bottom w:val="single" w:sz="12" w:space="0" w:color="auto"/>
            </w:tcBorders>
            <w:shd w:val="clear" w:color="auto" w:fill="00A0DC"/>
            <w:vAlign w:val="center"/>
          </w:tcPr>
          <w:p w14:paraId="72B66E61"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52515167"/>
          </w:sdtPr>
          <w:sdtEndPr/>
          <w:sdtContent>
            <w:tc>
              <w:tcPr>
                <w:tcW w:w="3744" w:type="pct"/>
                <w:gridSpan w:val="13"/>
                <w:tcBorders>
                  <w:bottom w:val="single" w:sz="12" w:space="0" w:color="auto"/>
                  <w:right w:val="single" w:sz="12" w:space="0" w:color="auto"/>
                </w:tcBorders>
              </w:tcPr>
              <w:p w14:paraId="5BB56C5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48978F7A" w14:textId="77777777" w:rsidR="008E680B" w:rsidRPr="00CC7BF9" w:rsidRDefault="008E680B" w:rsidP="008E680B">
      <w:pPr>
        <w:spacing w:after="0" w:line="240" w:lineRule="auto"/>
        <w:rPr>
          <w:rFonts w:asciiTheme="minorHAnsi" w:hAnsiTheme="minorHAnsi" w:cstheme="minorHAnsi"/>
          <w:sz w:val="20"/>
          <w:szCs w:val="20"/>
        </w:rPr>
      </w:pPr>
    </w:p>
    <w:p w14:paraId="7B6D2FDA" w14:textId="77777777" w:rsidR="008E680B" w:rsidRPr="00CC7BF9" w:rsidRDefault="008E680B"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8E680B" w:rsidRPr="00CC7BF9" w14:paraId="1705D4A1"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FAFE97"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68A2BAC0" w14:textId="77777777" w:rsidTr="002002A9">
        <w:tc>
          <w:tcPr>
            <w:tcW w:w="1256" w:type="pct"/>
            <w:tcBorders>
              <w:top w:val="single" w:sz="12" w:space="0" w:color="auto"/>
              <w:left w:val="single" w:sz="12" w:space="0" w:color="auto"/>
            </w:tcBorders>
            <w:shd w:val="clear" w:color="auto" w:fill="00A0DC"/>
            <w:vAlign w:val="center"/>
          </w:tcPr>
          <w:p w14:paraId="55BADC02" w14:textId="4BD69182"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b/>
              <w:sz w:val="20"/>
              <w:szCs w:val="20"/>
            </w:rPr>
            <w:id w:val="-788282918"/>
            <w:placeholder>
              <w:docPart w:val="4616ED8F7FB74AF49FEE908411B0862E"/>
            </w:placeholder>
          </w:sdtPr>
          <w:sdtEndPr>
            <w:rPr>
              <w:b w:val="0"/>
            </w:rPr>
          </w:sdtEndPr>
          <w:sdtContent>
            <w:tc>
              <w:tcPr>
                <w:tcW w:w="1524" w:type="pct"/>
                <w:gridSpan w:val="4"/>
                <w:tcBorders>
                  <w:top w:val="single" w:sz="12" w:space="0" w:color="auto"/>
                  <w:right w:val="single" w:sz="12" w:space="0" w:color="auto"/>
                </w:tcBorders>
                <w:vAlign w:val="center"/>
              </w:tcPr>
              <w:p w14:paraId="07FA1C95" w14:textId="52B02331" w:rsidR="003C59D4" w:rsidRPr="00CC7BF9" w:rsidRDefault="00987B2C" w:rsidP="003C59D4">
                <w:pPr>
                  <w:tabs>
                    <w:tab w:val="left" w:pos="2820"/>
                  </w:tabs>
                  <w:spacing w:after="0" w:line="240" w:lineRule="auto"/>
                  <w:rPr>
                    <w:rStyle w:val="Hyperlink"/>
                    <w:rFonts w:asciiTheme="minorHAnsi" w:hAnsiTheme="minorHAnsi" w:cstheme="minorHAnsi"/>
                    <w:b/>
                    <w:color w:val="auto"/>
                    <w:sz w:val="20"/>
                    <w:szCs w:val="20"/>
                    <w:u w:val="none"/>
                  </w:rPr>
                </w:pPr>
                <w:hyperlink r:id="rId156" w:history="1">
                  <w:r w:rsidR="00BF0A16" w:rsidRPr="00CC7BF9">
                    <w:rPr>
                      <w:rStyle w:val="Hyperlink"/>
                      <w:rFonts w:asciiTheme="minorHAnsi" w:hAnsiTheme="minorHAnsi" w:cstheme="minorHAnsi"/>
                      <w:b/>
                      <w:sz w:val="20"/>
                      <w:szCs w:val="20"/>
                    </w:rPr>
                    <w:t>prof.</w:t>
                  </w:r>
                  <w:r w:rsidR="003C59D4" w:rsidRPr="00CC7BF9">
                    <w:rPr>
                      <w:rStyle w:val="Hyperlink"/>
                      <w:rFonts w:asciiTheme="minorHAnsi" w:hAnsiTheme="minorHAnsi" w:cstheme="minorHAnsi"/>
                      <w:b/>
                      <w:sz w:val="20"/>
                      <w:szCs w:val="20"/>
                    </w:rPr>
                    <w:t xml:space="preserve"> dr. sc. Blaženka Kos</w:t>
                  </w:r>
                </w:hyperlink>
              </w:p>
              <w:p w14:paraId="21273DA6" w14:textId="03AA2FD7" w:rsidR="003C59D4" w:rsidRPr="00CC7BF9" w:rsidRDefault="00987B2C" w:rsidP="003C59D4">
                <w:pPr>
                  <w:tabs>
                    <w:tab w:val="left" w:pos="2820"/>
                  </w:tabs>
                  <w:spacing w:after="0" w:line="240" w:lineRule="auto"/>
                  <w:rPr>
                    <w:rStyle w:val="Hyperlink"/>
                    <w:rFonts w:asciiTheme="minorHAnsi" w:hAnsiTheme="minorHAnsi" w:cstheme="minorHAnsi"/>
                    <w:color w:val="auto"/>
                    <w:sz w:val="20"/>
                    <w:szCs w:val="20"/>
                    <w:u w:val="none"/>
                  </w:rPr>
                </w:pPr>
                <w:hyperlink r:id="rId157" w:history="1">
                  <w:r w:rsidR="00BF0A16" w:rsidRPr="00CC7BF9">
                    <w:rPr>
                      <w:rStyle w:val="Hyperlink"/>
                      <w:rFonts w:asciiTheme="minorHAnsi" w:hAnsiTheme="minorHAnsi" w:cstheme="minorHAnsi"/>
                      <w:sz w:val="20"/>
                      <w:szCs w:val="20"/>
                    </w:rPr>
                    <w:t>pro</w:t>
                  </w:r>
                  <w:r w:rsidR="003C59D4" w:rsidRPr="00CC7BF9">
                    <w:rPr>
                      <w:rStyle w:val="Hyperlink"/>
                      <w:rFonts w:asciiTheme="minorHAnsi" w:hAnsiTheme="minorHAnsi" w:cstheme="minorHAnsi"/>
                      <w:sz w:val="20"/>
                      <w:szCs w:val="20"/>
                    </w:rPr>
                    <w:t>f. dr. sc. Jasna Novak</w:t>
                  </w:r>
                </w:hyperlink>
              </w:p>
              <w:p w14:paraId="7974C1A6" w14:textId="3970113F" w:rsidR="003C59D4" w:rsidRPr="00CC7BF9" w:rsidRDefault="00987B2C" w:rsidP="003C59D4">
                <w:pPr>
                  <w:tabs>
                    <w:tab w:val="left" w:pos="2820"/>
                  </w:tabs>
                  <w:spacing w:after="0" w:line="240" w:lineRule="auto"/>
                  <w:rPr>
                    <w:rStyle w:val="Hyperlink"/>
                    <w:rFonts w:asciiTheme="minorHAnsi" w:hAnsiTheme="minorHAnsi" w:cstheme="minorHAnsi"/>
                    <w:color w:val="auto"/>
                    <w:sz w:val="20"/>
                    <w:szCs w:val="20"/>
                    <w:u w:val="none"/>
                  </w:rPr>
                </w:pPr>
                <w:hyperlink r:id="rId158" w:history="1">
                  <w:r w:rsidR="00BF0A16" w:rsidRPr="00BF0A16">
                    <w:rPr>
                      <w:rStyle w:val="Hyperlink"/>
                      <w:rFonts w:asciiTheme="minorHAnsi" w:hAnsiTheme="minorHAnsi" w:cstheme="minorHAnsi"/>
                      <w:sz w:val="20"/>
                      <w:szCs w:val="20"/>
                    </w:rPr>
                    <w:t>i</w:t>
                  </w:r>
                  <w:r w:rsidR="00BF0A16" w:rsidRPr="00BF0A16">
                    <w:rPr>
                      <w:rStyle w:val="Hyperlink"/>
                      <w:sz w:val="20"/>
                      <w:szCs w:val="20"/>
                    </w:rPr>
                    <w:t xml:space="preserve">zv. prof. </w:t>
                  </w:r>
                  <w:r w:rsidR="00BF0A16" w:rsidRPr="00BF0A16">
                    <w:rPr>
                      <w:rStyle w:val="Hyperlink"/>
                      <w:rFonts w:asciiTheme="minorHAnsi" w:hAnsiTheme="minorHAnsi" w:cstheme="minorHAnsi"/>
                      <w:sz w:val="20"/>
                      <w:szCs w:val="20"/>
                    </w:rPr>
                    <w:t>dr. sc. Andreja Leboš Pavunc</w:t>
                  </w:r>
                </w:hyperlink>
              </w:p>
              <w:p w14:paraId="26A9CF83" w14:textId="424D87A9" w:rsidR="008E680B" w:rsidRPr="00CC7BF9" w:rsidRDefault="00987B2C" w:rsidP="003C59D4">
                <w:pPr>
                  <w:tabs>
                    <w:tab w:val="left" w:pos="2820"/>
                  </w:tabs>
                  <w:spacing w:after="0" w:line="240" w:lineRule="auto"/>
                  <w:rPr>
                    <w:rFonts w:asciiTheme="minorHAnsi" w:hAnsiTheme="minorHAnsi" w:cstheme="minorHAnsi"/>
                    <w:sz w:val="20"/>
                    <w:szCs w:val="20"/>
                  </w:rPr>
                </w:pPr>
                <w:hyperlink r:id="rId159" w:history="1">
                  <w:r w:rsidR="00BF0A16">
                    <w:rPr>
                      <w:rStyle w:val="Hyperlink"/>
                      <w:rFonts w:asciiTheme="minorHAnsi" w:hAnsiTheme="minorHAnsi" w:cstheme="minorHAnsi"/>
                      <w:sz w:val="20"/>
                      <w:szCs w:val="20"/>
                    </w:rPr>
                    <w:t>dr. sc. K</w:t>
                  </w:r>
                  <w:r w:rsidR="003C59D4" w:rsidRPr="00CC7BF9">
                    <w:rPr>
                      <w:rStyle w:val="Hyperlink"/>
                      <w:rFonts w:asciiTheme="minorHAnsi" w:hAnsiTheme="minorHAnsi" w:cstheme="minorHAnsi"/>
                      <w:sz w:val="20"/>
                      <w:szCs w:val="20"/>
                    </w:rPr>
                    <w:t>atarina Butorac</w:t>
                  </w:r>
                </w:hyperlink>
              </w:p>
            </w:tc>
          </w:sdtContent>
        </w:sdt>
        <w:tc>
          <w:tcPr>
            <w:tcW w:w="1405" w:type="pct"/>
            <w:gridSpan w:val="5"/>
            <w:tcBorders>
              <w:top w:val="single" w:sz="12" w:space="0" w:color="auto"/>
              <w:right w:val="single" w:sz="12" w:space="0" w:color="auto"/>
            </w:tcBorders>
            <w:shd w:val="clear" w:color="auto" w:fill="00A0DC"/>
            <w:vAlign w:val="center"/>
          </w:tcPr>
          <w:p w14:paraId="5B8AA7E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81308195"/>
            <w:placeholder>
              <w:docPart w:val="5798399BDE9B47F1A5DA6FD8209CE0F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1586EE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8E680B" w:rsidRPr="00CC7BF9" w14:paraId="081258DC" w14:textId="77777777" w:rsidTr="002002A9">
        <w:tc>
          <w:tcPr>
            <w:tcW w:w="1256" w:type="pct"/>
            <w:tcBorders>
              <w:top w:val="single" w:sz="12" w:space="0" w:color="auto"/>
              <w:left w:val="single" w:sz="12" w:space="0" w:color="auto"/>
            </w:tcBorders>
            <w:shd w:val="clear" w:color="auto" w:fill="00A0DC"/>
            <w:vAlign w:val="center"/>
          </w:tcPr>
          <w:p w14:paraId="45E35242" w14:textId="6527E0E6"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18" w:name="Tehnologija_enzima" w:displacedByCustomXml="next"/>
        <w:sdt>
          <w:sdtPr>
            <w:rPr>
              <w:rFonts w:asciiTheme="minorHAnsi" w:hAnsiTheme="minorHAnsi" w:cstheme="minorHAnsi"/>
              <w:sz w:val="20"/>
              <w:szCs w:val="20"/>
            </w:rPr>
            <w:id w:val="-2045206694"/>
            <w:placeholder>
              <w:docPart w:val="BACA0F58D88B409F9C47252CB0C0061B"/>
            </w:placeholder>
          </w:sdtPr>
          <w:sdtEndPr/>
          <w:sdtContent>
            <w:tc>
              <w:tcPr>
                <w:tcW w:w="1524" w:type="pct"/>
                <w:gridSpan w:val="4"/>
                <w:tcBorders>
                  <w:top w:val="single" w:sz="12" w:space="0" w:color="auto"/>
                  <w:right w:val="single" w:sz="12" w:space="0" w:color="auto"/>
                </w:tcBorders>
                <w:vAlign w:val="center"/>
              </w:tcPr>
              <w:p w14:paraId="3CD7872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Tehnologija enzima</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33684FC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86727187"/>
            <w:placeholder>
              <w:docPart w:val="5411A276519843EDBBCA0EC70E15A8C4"/>
            </w:placeholder>
          </w:sdtPr>
          <w:sdtEndPr/>
          <w:sdtContent>
            <w:tc>
              <w:tcPr>
                <w:tcW w:w="815" w:type="pct"/>
                <w:gridSpan w:val="4"/>
                <w:tcBorders>
                  <w:top w:val="single" w:sz="12" w:space="0" w:color="auto"/>
                  <w:right w:val="single" w:sz="12" w:space="0" w:color="auto"/>
                </w:tcBorders>
                <w:vAlign w:val="center"/>
              </w:tcPr>
              <w:p w14:paraId="43C8C3F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8E680B" w:rsidRPr="00CC7BF9" w14:paraId="379472B0" w14:textId="77777777" w:rsidTr="002002A9">
        <w:tc>
          <w:tcPr>
            <w:tcW w:w="1256" w:type="pct"/>
            <w:tcBorders>
              <w:left w:val="single" w:sz="12" w:space="0" w:color="auto"/>
              <w:bottom w:val="single" w:sz="12" w:space="0" w:color="auto"/>
            </w:tcBorders>
            <w:shd w:val="clear" w:color="auto" w:fill="00A0DC"/>
            <w:vAlign w:val="center"/>
          </w:tcPr>
          <w:p w14:paraId="42E7B502" w14:textId="00ECAB35"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743844741"/>
            <w:placeholder>
              <w:docPart w:val="8605D31A7E5E481897BBAAEE069045FA"/>
            </w:placeholder>
          </w:sdtPr>
          <w:sdtEndPr/>
          <w:sdtContent>
            <w:tc>
              <w:tcPr>
                <w:tcW w:w="1524" w:type="pct"/>
                <w:gridSpan w:val="4"/>
                <w:tcBorders>
                  <w:bottom w:val="single" w:sz="12" w:space="0" w:color="auto"/>
                  <w:right w:val="single" w:sz="12" w:space="0" w:color="auto"/>
                </w:tcBorders>
                <w:vAlign w:val="center"/>
              </w:tcPr>
              <w:p w14:paraId="4E17D35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53709</w:t>
                </w:r>
              </w:p>
            </w:tc>
          </w:sdtContent>
        </w:sdt>
        <w:tc>
          <w:tcPr>
            <w:tcW w:w="1405" w:type="pct"/>
            <w:gridSpan w:val="5"/>
            <w:tcBorders>
              <w:bottom w:val="single" w:sz="12" w:space="0" w:color="auto"/>
              <w:right w:val="single" w:sz="12" w:space="0" w:color="auto"/>
            </w:tcBorders>
            <w:shd w:val="clear" w:color="auto" w:fill="00A0DC"/>
            <w:vAlign w:val="center"/>
          </w:tcPr>
          <w:p w14:paraId="03135A4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58691918"/>
            <w:placeholder>
              <w:docPart w:val="A12566008DD744638DCE229578005CBD"/>
            </w:placeholder>
          </w:sdtPr>
          <w:sdtEndPr/>
          <w:sdtContent>
            <w:tc>
              <w:tcPr>
                <w:tcW w:w="815" w:type="pct"/>
                <w:gridSpan w:val="4"/>
                <w:tcBorders>
                  <w:bottom w:val="single" w:sz="12" w:space="0" w:color="auto"/>
                  <w:right w:val="single" w:sz="12" w:space="0" w:color="auto"/>
                </w:tcBorders>
                <w:vAlign w:val="center"/>
              </w:tcPr>
              <w:p w14:paraId="187ABC3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22 + 17 + 10 + 0</w:t>
                </w:r>
              </w:p>
            </w:tc>
          </w:sdtContent>
        </w:sdt>
      </w:tr>
      <w:tr w:rsidR="002002A9" w:rsidRPr="00CC7BF9" w14:paraId="07C6A77D" w14:textId="77777777" w:rsidTr="002002A9">
        <w:tc>
          <w:tcPr>
            <w:tcW w:w="1256" w:type="pct"/>
            <w:tcBorders>
              <w:left w:val="single" w:sz="12" w:space="0" w:color="auto"/>
              <w:bottom w:val="single" w:sz="12" w:space="0" w:color="auto"/>
            </w:tcBorders>
            <w:shd w:val="clear" w:color="auto" w:fill="00A0DC"/>
            <w:vAlign w:val="center"/>
          </w:tcPr>
          <w:p w14:paraId="5500A473"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751929627"/>
            <w:placeholder>
              <w:docPart w:val="89126B1F81714FBAAF9BFB4ECD2C55E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14B1B9CE" w14:textId="5ED3CCD1"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131C824" w14:textId="0A345891"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33099316"/>
            <w:placeholder>
              <w:docPart w:val="EB0C2AB80F9940B18E17B7C8DE50260C"/>
            </w:placeholder>
          </w:sdtPr>
          <w:sdtEndPr/>
          <w:sdtContent>
            <w:tc>
              <w:tcPr>
                <w:tcW w:w="815" w:type="pct"/>
                <w:gridSpan w:val="4"/>
                <w:tcBorders>
                  <w:bottom w:val="single" w:sz="12" w:space="0" w:color="auto"/>
                  <w:right w:val="single" w:sz="12" w:space="0" w:color="auto"/>
                </w:tcBorders>
                <w:vAlign w:val="center"/>
              </w:tcPr>
              <w:p w14:paraId="6DD7B84F"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10</w:t>
                </w:r>
              </w:p>
            </w:tc>
          </w:sdtContent>
        </w:sdt>
      </w:tr>
      <w:tr w:rsidR="002002A9" w:rsidRPr="00CC7BF9" w14:paraId="311D26FF" w14:textId="77777777" w:rsidTr="002002A9">
        <w:tc>
          <w:tcPr>
            <w:tcW w:w="1256" w:type="pct"/>
            <w:tcBorders>
              <w:left w:val="single" w:sz="12" w:space="0" w:color="auto"/>
              <w:bottom w:val="single" w:sz="12" w:space="0" w:color="auto"/>
            </w:tcBorders>
            <w:shd w:val="clear" w:color="auto" w:fill="00A0DC"/>
            <w:vAlign w:val="center"/>
          </w:tcPr>
          <w:p w14:paraId="6B141DEE" w14:textId="663142C9"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29627689"/>
            <w:placeholder>
              <w:docPart w:val="0577EEB2ECBD49309F57756D53CF2220"/>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7DCD2426" w14:textId="3CCA6693"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41F0CD33" w14:textId="3718746B"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DFD000F"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43320448"/>
                <w:placeholder>
                  <w:docPart w:val="5C162E07DC7D4B069F753836125AFA28"/>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7DF813D1"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34632824"/>
                <w:placeholder>
                  <w:docPart w:val="A1F34485C6064C49838E0F1F10C09E35"/>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8E680B" w:rsidRPr="00CC7BF9" w14:paraId="16C48C70" w14:textId="77777777" w:rsidTr="002002A9">
        <w:tc>
          <w:tcPr>
            <w:tcW w:w="1256" w:type="pct"/>
            <w:tcBorders>
              <w:left w:val="single" w:sz="12" w:space="0" w:color="auto"/>
              <w:bottom w:val="single" w:sz="12" w:space="0" w:color="auto"/>
            </w:tcBorders>
            <w:shd w:val="clear" w:color="auto" w:fill="00A0DC"/>
            <w:vAlign w:val="center"/>
          </w:tcPr>
          <w:p w14:paraId="466DD80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564957063"/>
            <w:placeholder>
              <w:docPart w:val="345302C6E67B4B99B12226C046723E8B"/>
            </w:placeholder>
          </w:sdtPr>
          <w:sdtEndPr/>
          <w:sdtContent>
            <w:tc>
              <w:tcPr>
                <w:tcW w:w="1524" w:type="pct"/>
                <w:gridSpan w:val="4"/>
                <w:tcBorders>
                  <w:bottom w:val="single" w:sz="12" w:space="0" w:color="auto"/>
                  <w:right w:val="single" w:sz="12" w:space="0" w:color="auto"/>
                </w:tcBorders>
                <w:vAlign w:val="center"/>
              </w:tcPr>
              <w:p w14:paraId="7F058B1C" w14:textId="76AEA802" w:rsidR="008E680B" w:rsidRPr="00CC7BF9" w:rsidRDefault="008E680B" w:rsidP="00730DDD">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Predavanja u predavaonicama 1, 2 i 4, seminar i vježbe u Malom Laboratoriju (br. </w:t>
                </w:r>
                <w:r w:rsidR="00730DDD" w:rsidRPr="00CC7BF9">
                  <w:rPr>
                    <w:rFonts w:asciiTheme="minorHAnsi" w:hAnsiTheme="minorHAnsi" w:cstheme="minorHAnsi"/>
                    <w:sz w:val="20"/>
                    <w:szCs w:val="20"/>
                  </w:rPr>
                  <w:t>4 25</w:t>
                </w:r>
                <w:r w:rsidRPr="00CC7BF9">
                  <w:rPr>
                    <w:rFonts w:asciiTheme="minorHAnsi" w:hAnsiTheme="minorHAnsi" w:cstheme="minorHAnsi"/>
                    <w:sz w:val="20"/>
                    <w:szCs w:val="20"/>
                  </w:rPr>
                  <w:t>)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12B6BA12"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72492194"/>
            <w:placeholder>
              <w:docPart w:val="70186E4F9CB24C7BAA77AADCB072E026"/>
            </w:placeholder>
          </w:sdtPr>
          <w:sdtEndPr/>
          <w:sdtContent>
            <w:tc>
              <w:tcPr>
                <w:tcW w:w="815" w:type="pct"/>
                <w:gridSpan w:val="4"/>
                <w:tcBorders>
                  <w:bottom w:val="single" w:sz="12" w:space="0" w:color="auto"/>
                  <w:right w:val="single" w:sz="12" w:space="0" w:color="auto"/>
                </w:tcBorders>
                <w:vAlign w:val="center"/>
              </w:tcPr>
              <w:p w14:paraId="070CF2A0"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51D87584" w14:textId="77777777" w:rsidTr="002002A9">
        <w:tc>
          <w:tcPr>
            <w:tcW w:w="1256" w:type="pct"/>
            <w:tcBorders>
              <w:left w:val="single" w:sz="12" w:space="0" w:color="auto"/>
              <w:bottom w:val="single" w:sz="12" w:space="0" w:color="auto"/>
            </w:tcBorders>
            <w:shd w:val="clear" w:color="auto" w:fill="00A0DC"/>
            <w:vAlign w:val="center"/>
          </w:tcPr>
          <w:p w14:paraId="0D4C73E4" w14:textId="188DD6DD"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242294334"/>
            <w:placeholder>
              <w:docPart w:val="8D554181DF2347E9A7B6AE7D0AD7D82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906A51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EF7D366"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475AF72"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62540520"/>
                <w:placeholder>
                  <w:docPart w:val="59DBA00FAE204974B9607CAD411A97A1"/>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DA</w:t>
                </w:r>
              </w:sdtContent>
            </w:sdt>
          </w:p>
        </w:tc>
      </w:tr>
      <w:tr w:rsidR="008E680B" w:rsidRPr="00CC7BF9" w14:paraId="29B97D7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211F44" w14:textId="71273263"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5316468A" w14:textId="77777777" w:rsidTr="00A42271">
        <w:tc>
          <w:tcPr>
            <w:tcW w:w="1256" w:type="pct"/>
            <w:tcBorders>
              <w:top w:val="single" w:sz="12" w:space="0" w:color="auto"/>
              <w:left w:val="single" w:sz="12" w:space="0" w:color="auto"/>
            </w:tcBorders>
            <w:shd w:val="clear" w:color="auto" w:fill="00A0DC"/>
            <w:vAlign w:val="center"/>
          </w:tcPr>
          <w:p w14:paraId="4C104C79" w14:textId="2A3453EC"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087343659"/>
            <w:placeholder>
              <w:docPart w:val="A0E9D95344B74A8F9E23D79611A26464"/>
            </w:placeholder>
          </w:sdtPr>
          <w:sdtEndPr/>
          <w:sdtContent>
            <w:sdt>
              <w:sdtPr>
                <w:rPr>
                  <w:rFonts w:asciiTheme="minorHAnsi" w:hAnsiTheme="minorHAnsi" w:cstheme="minorHAnsi"/>
                  <w:sz w:val="20"/>
                  <w:szCs w:val="20"/>
                </w:rPr>
                <w:id w:val="-198168083"/>
                <w:placeholder>
                  <w:docPart w:val="64353A08DACF421D8B49A4621A09E716"/>
                </w:placeholder>
              </w:sdtPr>
              <w:sdtEndPr/>
              <w:sdtContent>
                <w:tc>
                  <w:tcPr>
                    <w:tcW w:w="3744" w:type="pct"/>
                    <w:gridSpan w:val="13"/>
                    <w:tcBorders>
                      <w:top w:val="single" w:sz="12" w:space="0" w:color="auto"/>
                      <w:right w:val="single" w:sz="12" w:space="0" w:color="auto"/>
                    </w:tcBorders>
                    <w:vAlign w:val="center"/>
                  </w:tcPr>
                  <w:p w14:paraId="2852A7E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Stjecanje znanja i razvijanje praktičnih vještina i kompetencija za provođenje biotehnološke proizvodnje enzima </w:t>
                    </w:r>
                  </w:p>
                  <w:p w14:paraId="060042F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 industrijskom mjerilu, pomoću različitih mikroorganizama (bakterije, plijesni), kao i postupaka izolacije, pročišćavanja i imobilizacije enzima za industrijsku primjenu, te metoda određivanja njihove aktivnosti. </w:t>
                    </w:r>
                  </w:p>
                </w:tc>
              </w:sdtContent>
            </w:sdt>
          </w:sdtContent>
        </w:sdt>
      </w:tr>
      <w:tr w:rsidR="008E680B" w:rsidRPr="00CC7BF9" w14:paraId="457A6410" w14:textId="77777777" w:rsidTr="00A42271">
        <w:tc>
          <w:tcPr>
            <w:tcW w:w="1256" w:type="pct"/>
            <w:tcBorders>
              <w:left w:val="single" w:sz="12" w:space="0" w:color="auto"/>
            </w:tcBorders>
            <w:shd w:val="clear" w:color="auto" w:fill="00A0DC"/>
            <w:vAlign w:val="center"/>
          </w:tcPr>
          <w:p w14:paraId="189CEE2F" w14:textId="16961429"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12915006"/>
            <w:placeholder>
              <w:docPart w:val="599628F4D7AE4CF5B415ECE7A13954ED"/>
            </w:placeholder>
          </w:sdtPr>
          <w:sdtEndPr/>
          <w:sdtContent>
            <w:sdt>
              <w:sdtPr>
                <w:rPr>
                  <w:rFonts w:asciiTheme="minorHAnsi" w:hAnsiTheme="minorHAnsi" w:cstheme="minorHAnsi"/>
                  <w:sz w:val="20"/>
                  <w:szCs w:val="20"/>
                </w:rPr>
                <w:id w:val="157199584"/>
                <w:placeholder>
                  <w:docPart w:val="74D84DF7E52243DD9BA6429A763C2A1E"/>
                </w:placeholder>
              </w:sdtPr>
              <w:sdtEndPr>
                <w:rPr>
                  <w:sz w:val="22"/>
                  <w:szCs w:val="22"/>
                </w:rPr>
              </w:sdtEndPr>
              <w:sdtContent>
                <w:tc>
                  <w:tcPr>
                    <w:tcW w:w="3744" w:type="pct"/>
                    <w:gridSpan w:val="13"/>
                    <w:tcBorders>
                      <w:right w:val="single" w:sz="12" w:space="0" w:color="auto"/>
                    </w:tcBorders>
                    <w:vAlign w:val="center"/>
                  </w:tcPr>
                  <w:p w14:paraId="576A3094" w14:textId="50F89A9E"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1FD67DC0"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Biotehnologija 1*</w:t>
                    </w:r>
                  </w:p>
                  <w:p w14:paraId="02A2FC61"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Mikrobiologija*</w:t>
                    </w:r>
                  </w:p>
                  <w:p w14:paraId="41B8CF9C"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1*</w:t>
                    </w:r>
                  </w:p>
                  <w:p w14:paraId="6A015A41"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2*</w:t>
                    </w:r>
                  </w:p>
                  <w:p w14:paraId="50F06480"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Fenomeni prijelaza*</w:t>
                    </w:r>
                  </w:p>
                  <w:p w14:paraId="314C6A21" w14:textId="77777777" w:rsidR="008E680B" w:rsidRPr="00CC7BF9" w:rsidRDefault="008E680B" w:rsidP="00CE71F1">
                    <w:pPr>
                      <w:pStyle w:val="ListParagraph"/>
                      <w:numPr>
                        <w:ilvl w:val="0"/>
                        <w:numId w:val="14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Jedinične operacije*</w:t>
                    </w:r>
                  </w:p>
                  <w:p w14:paraId="5B902F7B" w14:textId="66450AF6"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8E680B" w:rsidRPr="00CC7BF9" w14:paraId="56E0A20A" w14:textId="77777777" w:rsidTr="00A42271">
        <w:tc>
          <w:tcPr>
            <w:tcW w:w="1256" w:type="pct"/>
            <w:tcBorders>
              <w:left w:val="single" w:sz="12" w:space="0" w:color="auto"/>
            </w:tcBorders>
            <w:shd w:val="clear" w:color="auto" w:fill="00A0DC"/>
            <w:vAlign w:val="center"/>
          </w:tcPr>
          <w:p w14:paraId="035DA69D" w14:textId="313B84D4"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rPr>
            <w:id w:val="-897503335"/>
            <w:placeholder>
              <w:docPart w:val="2903FB6DF1C7471DAF1B631D3121E5B5"/>
            </w:placeholder>
          </w:sdtPr>
          <w:sdtEndPr/>
          <w:sdtContent>
            <w:tc>
              <w:tcPr>
                <w:tcW w:w="3744" w:type="pct"/>
                <w:gridSpan w:val="13"/>
                <w:tcBorders>
                  <w:right w:val="single" w:sz="12" w:space="0" w:color="auto"/>
                </w:tcBorders>
                <w:vAlign w:val="center"/>
              </w:tcPr>
              <w:p w14:paraId="3ACD7E9F"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tehnološko vođenje industrijskih biotehnoloških proizvodnih sustava</w:t>
                </w:r>
              </w:p>
              <w:p w14:paraId="787F6C54"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prepoznavanje proizvodnih problema, donošenje korektivnih odluka</w:t>
                </w:r>
              </w:p>
              <w:p w14:paraId="4B6BD929"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unapređivanje postojećih biotehnoloških proizvodnji</w:t>
                </w:r>
              </w:p>
              <w:p w14:paraId="0376E379"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razvoj novih industrijskih biotehnoloških procesa i oprema</w:t>
                </w:r>
              </w:p>
              <w:p w14:paraId="030149D0"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prevođenje biotehnoloških procesa u veće (industrijsko) mjerilo (scale up) i testiranje istih u manjem mjerilu (scale down)</w:t>
                </w:r>
              </w:p>
              <w:p w14:paraId="63797485"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tehnološko projektiranje biotehnoloških postrojenja</w:t>
                </w:r>
              </w:p>
              <w:p w14:paraId="457808DB"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tehnološki nadzor nad projektiranjem, izvedbom i testiranjem biotehnoloških postrojenja</w:t>
                </w:r>
              </w:p>
              <w:p w14:paraId="28F891AD"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identificiranje izvora onečišćenja okoliša u proizvodnim linijama i detekcija onečišćenja u okolišu, osmišljavanje načina zbrinjavanja, te vođenje pogona za biotehnološku obradu otpadnih voda i drugog otpada.</w:t>
                </w:r>
              </w:p>
              <w:p w14:paraId="62F964B3"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planiranje i izvedba eksperimenata (u malom i velikom mjerilu) u različitim područjima biotehnologije, prikaz i kritička interpretacija rezultata, te donošenje meritornih zaključaka</w:t>
                </w:r>
              </w:p>
              <w:p w14:paraId="1499127A"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lastRenderedPageBreak/>
                  <w:t>izvođenje stručnih poslova odgovarajućega stupnja složenosti u mikrobiološkom i biokemijskom laboratoriju</w:t>
                </w:r>
              </w:p>
              <w:p w14:paraId="4F6697EE"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interpretacija rezultata laboratorijskih analiza</w:t>
                </w:r>
              </w:p>
              <w:p w14:paraId="2DDF557C"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prezentacija pogonskih, istraživačkih, laboratorijskih i poslovnih rezultata usmenim i poslovnim putem uz korištenje stručne terminologije</w:t>
                </w:r>
              </w:p>
              <w:p w14:paraId="6BDF4F95"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primjena etičkih načela, zakonske regulative i normi vezanih uz specifične zahtjeve struke</w:t>
                </w:r>
              </w:p>
              <w:p w14:paraId="70FD09A7"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korištenje etičkih načela u odnosima sa suradnicima i poslodavcem</w:t>
                </w:r>
              </w:p>
              <w:p w14:paraId="366835B1" w14:textId="77777777" w:rsidR="008E680B" w:rsidRPr="00CC7BF9" w:rsidRDefault="008E680B" w:rsidP="00CE71F1">
                <w:pPr>
                  <w:pStyle w:val="ListParagraph"/>
                  <w:numPr>
                    <w:ilvl w:val="0"/>
                    <w:numId w:val="7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korištenje i valorizacija znanstvene i stručne literature u svrhu cjeloživotnog učenja i unapređenja struke</w:t>
                </w:r>
              </w:p>
            </w:tc>
          </w:sdtContent>
        </w:sdt>
      </w:tr>
      <w:tr w:rsidR="008E680B" w:rsidRPr="00CC7BF9" w14:paraId="2875822E" w14:textId="77777777" w:rsidTr="00A42271">
        <w:tc>
          <w:tcPr>
            <w:tcW w:w="1256" w:type="pct"/>
            <w:tcBorders>
              <w:left w:val="single" w:sz="12" w:space="0" w:color="auto"/>
            </w:tcBorders>
            <w:shd w:val="clear" w:color="auto" w:fill="00A0DC"/>
            <w:vAlign w:val="center"/>
          </w:tcPr>
          <w:p w14:paraId="02B53234" w14:textId="2BDAE631"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rPr>
            <w:id w:val="1093125923"/>
            <w:placeholder>
              <w:docPart w:val="4B8123E7556F48E29B6D388C10228424"/>
            </w:placeholder>
          </w:sdtPr>
          <w:sdtEndPr/>
          <w:sdtContent>
            <w:tc>
              <w:tcPr>
                <w:tcW w:w="3744" w:type="pct"/>
                <w:gridSpan w:val="13"/>
                <w:tcBorders>
                  <w:right w:val="single" w:sz="12" w:space="0" w:color="auto"/>
                </w:tcBorders>
                <w:vAlign w:val="center"/>
              </w:tcPr>
              <w:p w14:paraId="7C539CD3" w14:textId="77777777" w:rsidR="008E680B" w:rsidRPr="00CC7BF9" w:rsidRDefault="008E680B" w:rsidP="00CE71F1">
                <w:pPr>
                  <w:pStyle w:val="ListParagraph"/>
                  <w:numPr>
                    <w:ilvl w:val="0"/>
                    <w:numId w:val="9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kritički prosuditi prednosti i nedostatke primjene membranskih bioreaktora u tehnologiji enzima</w:t>
                </w:r>
              </w:p>
              <w:p w14:paraId="2EB443BD" w14:textId="77777777" w:rsidR="008E680B" w:rsidRPr="00CC7BF9" w:rsidRDefault="008E680B" w:rsidP="00CE71F1">
                <w:pPr>
                  <w:pStyle w:val="ListParagraph"/>
                  <w:numPr>
                    <w:ilvl w:val="0"/>
                    <w:numId w:val="9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kritičkom prosudbom odabrati enzim za određenu industrijsku primjenu na temelju kinetičkih parametara enzimske reakcije</w:t>
                </w:r>
              </w:p>
              <w:p w14:paraId="54978898" w14:textId="77777777" w:rsidR="008E680B" w:rsidRPr="00CC7BF9" w:rsidRDefault="008E680B" w:rsidP="00CE71F1">
                <w:pPr>
                  <w:pStyle w:val="ListParagraph"/>
                  <w:numPr>
                    <w:ilvl w:val="0"/>
                    <w:numId w:val="9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kritičkom prosudbom odabrati najpogodnije postupke imobilizacije enzima za konverziju supstrata u biotehnološke proizvode</w:t>
                </w:r>
              </w:p>
              <w:p w14:paraId="54600E60" w14:textId="77777777" w:rsidR="008E680B" w:rsidRPr="00CC7BF9" w:rsidRDefault="008E680B" w:rsidP="00CE71F1">
                <w:pPr>
                  <w:pStyle w:val="ListParagraph"/>
                  <w:numPr>
                    <w:ilvl w:val="0"/>
                    <w:numId w:val="9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kritičkom prosudbom odabrati najpogodnije postupke izolacije i pročišćavanja ekstracelularno i intracelularno proizvedenih enzima</w:t>
                </w:r>
              </w:p>
              <w:p w14:paraId="04146CF1" w14:textId="77777777" w:rsidR="008E680B" w:rsidRPr="00CC7BF9" w:rsidRDefault="008E680B" w:rsidP="00CE71F1">
                <w:pPr>
                  <w:pStyle w:val="ListParagraph"/>
                  <w:numPr>
                    <w:ilvl w:val="0"/>
                    <w:numId w:val="9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objasniti utjecaj okolišnih čimbenika i difuzijskih ograničenja na kinetiku imobiliziranih enzima</w:t>
                </w:r>
              </w:p>
              <w:p w14:paraId="1EA41AE4" w14:textId="77777777" w:rsidR="008E680B" w:rsidRPr="00CC7BF9" w:rsidRDefault="008E680B" w:rsidP="00CE71F1">
                <w:pPr>
                  <w:pStyle w:val="ListParagraph"/>
                  <w:numPr>
                    <w:ilvl w:val="0"/>
                    <w:numId w:val="9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objasniti utjecaj okolišnih parametara (pH, temperature i ionske jakosti) i koncentracije supstrata na enzimsku aktivnost i enzimsku stabilnost u uvjetima industrijske primjene enzima</w:t>
                </w:r>
              </w:p>
              <w:p w14:paraId="18A85F4B" w14:textId="77777777" w:rsidR="008E680B" w:rsidRPr="00CC7BF9" w:rsidRDefault="008E680B" w:rsidP="00CE71F1">
                <w:pPr>
                  <w:pStyle w:val="ListParagraph"/>
                  <w:numPr>
                    <w:ilvl w:val="0"/>
                    <w:numId w:val="9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procijeniti uspješnost imobilizacijskog postupka usporedbom enzimske aktivnosti proteolitičkih i amilolitičkih enzima prije i nakon imobilizacije</w:t>
                </w:r>
              </w:p>
              <w:p w14:paraId="0E5C7825" w14:textId="77777777" w:rsidR="008E680B" w:rsidRPr="00CC7BF9" w:rsidRDefault="008E680B" w:rsidP="00CE71F1">
                <w:pPr>
                  <w:pStyle w:val="ListParagraph"/>
                  <w:numPr>
                    <w:ilvl w:val="0"/>
                    <w:numId w:val="9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provesti biosintezu, izdvajanje i pročišćavanje enzima submerznim uzgojem bakterije </w:t>
                </w:r>
                <w:r w:rsidRPr="00CC7BF9">
                  <w:rPr>
                    <w:rFonts w:asciiTheme="minorHAnsi" w:hAnsiTheme="minorHAnsi" w:cstheme="minorHAnsi"/>
                    <w:i/>
                    <w:sz w:val="20"/>
                    <w:szCs w:val="20"/>
                  </w:rPr>
                  <w:t>Bacillus subtilis</w:t>
                </w:r>
              </w:p>
              <w:p w14:paraId="0C79EA41" w14:textId="77777777" w:rsidR="008E680B" w:rsidRPr="00CC7BF9" w:rsidRDefault="008E680B" w:rsidP="00CE71F1">
                <w:pPr>
                  <w:pStyle w:val="ListParagraph"/>
                  <w:numPr>
                    <w:ilvl w:val="0"/>
                    <w:numId w:val="9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shematski prikazati biotehnološki proces proizvodnje enzima submerznim i površinskim uzgojem radnog mikroorganizma</w:t>
                </w:r>
              </w:p>
              <w:p w14:paraId="3C1C65AD" w14:textId="77777777" w:rsidR="008E680B" w:rsidRPr="00CC7BF9" w:rsidRDefault="008E680B" w:rsidP="00CE71F1">
                <w:pPr>
                  <w:pStyle w:val="ListParagraph"/>
                  <w:numPr>
                    <w:ilvl w:val="0"/>
                    <w:numId w:val="95"/>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usporediti prednosti i nedostatke biotehnološke proizvodnje enzima površinskim uzgojem mikroorganizama na čvrstim supstratima u odnosu na submerznu kultivaciju</w:t>
                </w:r>
              </w:p>
            </w:tc>
          </w:sdtContent>
        </w:sdt>
      </w:tr>
      <w:tr w:rsidR="008E680B" w:rsidRPr="00CC7BF9" w14:paraId="718E9369" w14:textId="77777777" w:rsidTr="00A42271">
        <w:tc>
          <w:tcPr>
            <w:tcW w:w="1256" w:type="pct"/>
            <w:tcBorders>
              <w:left w:val="single" w:sz="12" w:space="0" w:color="auto"/>
            </w:tcBorders>
            <w:shd w:val="clear" w:color="auto" w:fill="00A0DC"/>
            <w:vAlign w:val="center"/>
          </w:tcPr>
          <w:p w14:paraId="3F0FDA81" w14:textId="13D2BABF"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5E3E5EC1"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76516723"/>
            <w:placeholder>
              <w:docPart w:val="4C5944EBCDD5409A95301324C6515AE0"/>
            </w:placeholder>
          </w:sdtPr>
          <w:sdtEndPr/>
          <w:sdtContent>
            <w:tc>
              <w:tcPr>
                <w:tcW w:w="3744" w:type="pct"/>
                <w:gridSpan w:val="13"/>
                <w:tcBorders>
                  <w:right w:val="single" w:sz="12" w:space="0" w:color="auto"/>
                </w:tcBorders>
                <w:vAlign w:val="center"/>
              </w:tcPr>
              <w:p w14:paraId="19C5EE6D"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Određivanje kinetičkih parametara enzima za konverziju supstrata u proizvod u uvjetima industrijske primjene enzima</w:t>
                </w:r>
              </w:p>
              <w:p w14:paraId="59589D0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
                    <w:sz w:val="20"/>
                    <w:szCs w:val="20"/>
                  </w:rPr>
                  <w:t>P:</w:t>
                </w:r>
                <w:r w:rsidRPr="00CC7BF9">
                  <w:rPr>
                    <w:rFonts w:asciiTheme="minorHAnsi" w:hAnsiTheme="minorHAnsi" w:cstheme="minorHAnsi"/>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378D99D8" w14:textId="77777777" w:rsidR="008E680B" w:rsidRPr="00CC7BF9" w:rsidRDefault="008E680B" w:rsidP="00A42271">
                <w:pPr>
                  <w:shd w:val="clear" w:color="auto" w:fill="FFFFFF" w:themeFill="background1"/>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2. Biotehnološka proizvodnja slobodnih enzima</w:t>
                </w:r>
              </w:p>
              <w:p w14:paraId="4E53CE0E" w14:textId="77777777" w:rsidR="008E680B" w:rsidRPr="00CC7BF9" w:rsidRDefault="008E680B" w:rsidP="00A42271">
                <w:pPr>
                  <w:shd w:val="clear" w:color="auto" w:fill="FFFFFF" w:themeFill="background1"/>
                  <w:tabs>
                    <w:tab w:val="left" w:pos="2820"/>
                  </w:tabs>
                  <w:spacing w:after="0" w:line="240" w:lineRule="auto"/>
                  <w:rPr>
                    <w:rFonts w:asciiTheme="minorHAnsi" w:hAnsiTheme="minorHAnsi" w:cstheme="minorHAnsi"/>
                    <w:sz w:val="20"/>
                    <w:szCs w:val="20"/>
                    <w:shd w:val="clear" w:color="auto" w:fill="FFFFFF"/>
                  </w:rPr>
                </w:pPr>
                <w:r w:rsidRPr="00CC7BF9">
                  <w:rPr>
                    <w:rFonts w:asciiTheme="minorHAnsi" w:hAnsiTheme="minorHAnsi" w:cstheme="minorHAnsi"/>
                    <w:b/>
                    <w:sz w:val="20"/>
                    <w:szCs w:val="20"/>
                    <w:shd w:val="clear" w:color="auto" w:fill="FFFFFF"/>
                  </w:rPr>
                  <w:t>P:</w:t>
                </w:r>
                <w:r w:rsidRPr="00CC7BF9">
                  <w:rPr>
                    <w:rFonts w:asciiTheme="minorHAnsi" w:hAnsiTheme="minorHAnsi" w:cstheme="minorHAnsi"/>
                    <w:sz w:val="20"/>
                    <w:szCs w:val="20"/>
                    <w:shd w:val="clear" w:color="auto" w:fill="FFFFFF"/>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0014E015" w14:textId="77777777" w:rsidR="008E680B" w:rsidRPr="00CC7BF9" w:rsidRDefault="008E680B" w:rsidP="00A42271">
                <w:pPr>
                  <w:shd w:val="clear" w:color="auto" w:fill="FFFFFF" w:themeFill="background1"/>
                  <w:tabs>
                    <w:tab w:val="left" w:pos="2820"/>
                  </w:tabs>
                  <w:spacing w:after="0" w:line="240" w:lineRule="auto"/>
                  <w:rPr>
                    <w:rFonts w:asciiTheme="minorHAnsi" w:hAnsiTheme="minorHAnsi" w:cstheme="minorHAnsi"/>
                    <w:sz w:val="20"/>
                    <w:szCs w:val="20"/>
                    <w:shd w:val="clear" w:color="auto" w:fill="FFFFFF"/>
                  </w:rPr>
                </w:pPr>
                <w:r w:rsidRPr="00CC7BF9">
                  <w:rPr>
                    <w:rFonts w:asciiTheme="minorHAnsi" w:hAnsiTheme="minorHAnsi" w:cstheme="minorHAnsi"/>
                    <w:b/>
                    <w:sz w:val="20"/>
                    <w:szCs w:val="20"/>
                    <w:shd w:val="clear" w:color="auto" w:fill="FFFFFF"/>
                  </w:rPr>
                  <w:t>S:</w:t>
                </w:r>
                <w:r w:rsidRPr="00CC7BF9">
                  <w:rPr>
                    <w:rFonts w:asciiTheme="minorHAnsi" w:hAnsiTheme="minorHAnsi" w:cstheme="minorHAnsi"/>
                    <w:sz w:val="20"/>
                    <w:szCs w:val="20"/>
                    <w:shd w:val="clear" w:color="auto" w:fill="FFFFFF"/>
                  </w:rPr>
                  <w:t xml:space="preserve"> Biotehnološka proizvodnja slobodnih enzima za industrijsku primjenu </w:t>
                </w:r>
              </w:p>
              <w:p w14:paraId="3BE535CF" w14:textId="77777777" w:rsidR="008E680B" w:rsidRPr="00CC7BF9" w:rsidRDefault="008E680B" w:rsidP="00A42271">
                <w:pPr>
                  <w:shd w:val="clear" w:color="auto" w:fill="FFFFFF" w:themeFill="background1"/>
                  <w:tabs>
                    <w:tab w:val="left" w:pos="2820"/>
                  </w:tabs>
                  <w:spacing w:after="0" w:line="240" w:lineRule="auto"/>
                  <w:rPr>
                    <w:rFonts w:asciiTheme="minorHAnsi" w:hAnsiTheme="minorHAnsi" w:cstheme="minorHAnsi"/>
                    <w:sz w:val="20"/>
                    <w:szCs w:val="20"/>
                    <w:shd w:val="clear" w:color="auto" w:fill="FFFFFF"/>
                  </w:rPr>
                </w:pPr>
                <w:r w:rsidRPr="00CC7BF9">
                  <w:rPr>
                    <w:rFonts w:asciiTheme="minorHAnsi" w:hAnsiTheme="minorHAnsi" w:cstheme="minorHAnsi"/>
                    <w:b/>
                    <w:sz w:val="20"/>
                    <w:szCs w:val="20"/>
                    <w:shd w:val="clear" w:color="auto" w:fill="FFFFFF"/>
                  </w:rPr>
                  <w:t>V:</w:t>
                </w:r>
                <w:r w:rsidRPr="00CC7BF9">
                  <w:rPr>
                    <w:rFonts w:asciiTheme="minorHAnsi" w:hAnsiTheme="minorHAnsi" w:cstheme="minorHAnsi"/>
                    <w:sz w:val="20"/>
                    <w:szCs w:val="20"/>
                    <w:shd w:val="clear" w:color="auto" w:fill="FFFFFF"/>
                  </w:rPr>
                  <w:t xml:space="preserve"> Wohlgemuthova metoda. Ansonova metoda. Biosinteza </w:t>
                </w:r>
                <w:r w:rsidRPr="00CC7BF9">
                  <w:rPr>
                    <w:rFonts w:asciiTheme="minorHAnsi" w:hAnsiTheme="minorHAnsi" w:cstheme="minorHAnsi"/>
                    <w:sz w:val="20"/>
                    <w:szCs w:val="20"/>
                    <w:shd w:val="clear" w:color="auto" w:fill="FFFFFF"/>
                  </w:rPr>
                  <w:sym w:font="Symbol" w:char="F061"/>
                </w:r>
                <w:r w:rsidRPr="00CC7BF9">
                  <w:rPr>
                    <w:rFonts w:asciiTheme="minorHAnsi" w:hAnsiTheme="minorHAnsi" w:cstheme="minorHAnsi"/>
                    <w:sz w:val="20"/>
                    <w:szCs w:val="20"/>
                    <w:shd w:val="clear" w:color="auto" w:fill="FFFFFF"/>
                  </w:rPr>
                  <w:t xml:space="preserve">-amilaze pomoću bakterije </w:t>
                </w:r>
                <w:r w:rsidRPr="00CC7BF9">
                  <w:rPr>
                    <w:rFonts w:asciiTheme="minorHAnsi" w:hAnsiTheme="minorHAnsi" w:cstheme="minorHAnsi"/>
                    <w:i/>
                    <w:sz w:val="20"/>
                    <w:szCs w:val="20"/>
                    <w:shd w:val="clear" w:color="auto" w:fill="FFFFFF"/>
                  </w:rPr>
                  <w:t>Bacillus subtilis</w:t>
                </w:r>
                <w:r w:rsidRPr="00CC7BF9">
                  <w:rPr>
                    <w:rFonts w:asciiTheme="minorHAnsi" w:hAnsiTheme="minorHAnsi" w:cstheme="minorHAnsi"/>
                    <w:sz w:val="20"/>
                    <w:szCs w:val="20"/>
                    <w:shd w:val="clear" w:color="auto" w:fill="FFFFFF"/>
                  </w:rPr>
                  <w:t>. Purifikacija enzimski aktivnog filtrata. SDS-PAGE elektroforeza enzimskih uzoraka.</w:t>
                </w:r>
              </w:p>
              <w:p w14:paraId="634E182C" w14:textId="77777777" w:rsidR="008E680B" w:rsidRPr="00CC7BF9" w:rsidRDefault="008E680B" w:rsidP="00A42271">
                <w:pPr>
                  <w:shd w:val="clear" w:color="auto" w:fill="FFFFFF" w:themeFill="background1"/>
                  <w:tabs>
                    <w:tab w:val="left" w:pos="2820"/>
                  </w:tabs>
                  <w:spacing w:after="0" w:line="240" w:lineRule="auto"/>
                  <w:rPr>
                    <w:rFonts w:asciiTheme="minorHAnsi" w:hAnsiTheme="minorHAnsi" w:cstheme="minorHAnsi"/>
                    <w:b/>
                    <w:sz w:val="20"/>
                    <w:szCs w:val="20"/>
                    <w:shd w:val="clear" w:color="auto" w:fill="FFFFFF"/>
                  </w:rPr>
                </w:pPr>
                <w:r w:rsidRPr="00CC7BF9">
                  <w:rPr>
                    <w:rFonts w:asciiTheme="minorHAnsi" w:hAnsiTheme="minorHAnsi" w:cstheme="minorHAnsi"/>
                    <w:b/>
                    <w:sz w:val="20"/>
                    <w:szCs w:val="20"/>
                    <w:shd w:val="clear" w:color="auto" w:fill="FFFFFF"/>
                  </w:rPr>
                  <w:t>3. Biotehnolopška proizvodnja imobiliziranih enzima</w:t>
                </w:r>
              </w:p>
              <w:p w14:paraId="46022C85" w14:textId="77777777" w:rsidR="008E680B" w:rsidRPr="00CC7BF9" w:rsidRDefault="008E680B" w:rsidP="00A42271">
                <w:pPr>
                  <w:shd w:val="clear" w:color="auto" w:fill="FFFFFF" w:themeFill="background1"/>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
                    <w:sz w:val="20"/>
                    <w:szCs w:val="20"/>
                  </w:rPr>
                  <w:t>P:</w:t>
                </w:r>
                <w:r w:rsidRPr="00CC7BF9">
                  <w:rPr>
                    <w:rFonts w:asciiTheme="minorHAnsi" w:hAnsiTheme="minorHAnsi" w:cstheme="minorHAnsi"/>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5C72D0AB" w14:textId="77777777" w:rsidR="008E680B" w:rsidRPr="00CC7BF9" w:rsidRDefault="008E680B" w:rsidP="00A42271">
                <w:pPr>
                  <w:shd w:val="clear" w:color="auto" w:fill="FFFFFF" w:themeFill="background1"/>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
                    <w:sz w:val="20"/>
                    <w:szCs w:val="20"/>
                  </w:rPr>
                  <w:t>S:</w:t>
                </w:r>
                <w:r w:rsidRPr="00CC7BF9">
                  <w:rPr>
                    <w:rFonts w:asciiTheme="minorHAnsi" w:hAnsiTheme="minorHAnsi" w:cstheme="minorHAnsi"/>
                    <w:sz w:val="20"/>
                    <w:szCs w:val="20"/>
                  </w:rPr>
                  <w:t xml:space="preserve"> Biotehnološka proizvodnja slobodnih i imobiliziranih enzima za industrijsku primjenu </w:t>
                </w:r>
              </w:p>
              <w:p w14:paraId="3BBC0E9B" w14:textId="77777777" w:rsidR="008E680B" w:rsidRPr="00CC7BF9" w:rsidRDefault="008E680B" w:rsidP="00A42271">
                <w:pPr>
                  <w:shd w:val="clear" w:color="auto" w:fill="FFFFFF" w:themeFill="background1"/>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
                    <w:sz w:val="20"/>
                    <w:szCs w:val="20"/>
                  </w:rPr>
                  <w:t>V:</w:t>
                </w:r>
                <w:r w:rsidRPr="00CC7BF9">
                  <w:rPr>
                    <w:rFonts w:asciiTheme="minorHAnsi" w:hAnsiTheme="minorHAnsi" w:cstheme="minorHAnsi"/>
                    <w:sz w:val="20"/>
                    <w:szCs w:val="20"/>
                  </w:rPr>
                  <w:t xml:space="preserve"> Imobilizacija </w:t>
                </w:r>
                <w:r w:rsidRPr="00CC7BF9">
                  <w:rPr>
                    <w:rFonts w:asciiTheme="minorHAnsi" w:hAnsiTheme="minorHAnsi" w:cstheme="minorHAnsi"/>
                    <w:sz w:val="20"/>
                    <w:szCs w:val="20"/>
                  </w:rPr>
                  <w:sym w:font="Symbol" w:char="F061"/>
                </w:r>
                <w:r w:rsidRPr="00CC7BF9">
                  <w:rPr>
                    <w:rFonts w:asciiTheme="minorHAnsi" w:hAnsiTheme="minorHAnsi" w:cstheme="minorHAnsi"/>
                    <w:sz w:val="20"/>
                    <w:szCs w:val="20"/>
                  </w:rPr>
                  <w:t>-amilaze u agaru. Imobilizacija alkalne proteaze u kalcijevom alginatu. Određivanje aktivnosti imobiliziranih enzima.</w:t>
                </w:r>
              </w:p>
              <w:p w14:paraId="38892C06" w14:textId="77777777" w:rsidR="008E680B" w:rsidRPr="00CC7BF9" w:rsidRDefault="008E680B" w:rsidP="00A42271">
                <w:pPr>
                  <w:shd w:val="clear" w:color="auto" w:fill="FFFFFF" w:themeFill="background1"/>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4. Industrijska primjena enzima</w:t>
                </w:r>
              </w:p>
              <w:p w14:paraId="016AA23F" w14:textId="77777777" w:rsidR="008E680B" w:rsidRPr="00CC7BF9" w:rsidRDefault="008E680B" w:rsidP="00A42271">
                <w:pPr>
                  <w:shd w:val="clear" w:color="auto" w:fill="FFFFFF" w:themeFill="background1"/>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
                    <w:sz w:val="20"/>
                    <w:szCs w:val="20"/>
                  </w:rPr>
                  <w:t>P:</w:t>
                </w:r>
                <w:r w:rsidRPr="00CC7BF9">
                  <w:rPr>
                    <w:rFonts w:asciiTheme="minorHAnsi" w:hAnsiTheme="minorHAnsi" w:cstheme="minorHAnsi"/>
                    <w:sz w:val="20"/>
                    <w:szCs w:val="20"/>
                  </w:rPr>
                  <w:t xml:space="preserve"> Reaktori i kinetičke usporedbe enzimskih reaktora. Pregled pojedinačnih industrijski važnih enzima: proteolitičkih, amilolitičkih, pektinolitičkih, celulaza, penicilin-amidaza i L-aminoacilaza. Primjena enzima u biotehnologiji, prehrambenoj i drugim industrijama, </w:t>
                </w:r>
                <w:r w:rsidRPr="00CC7BF9">
                  <w:rPr>
                    <w:rFonts w:asciiTheme="minorHAnsi" w:hAnsiTheme="minorHAnsi" w:cstheme="minorHAnsi"/>
                    <w:sz w:val="20"/>
                    <w:szCs w:val="20"/>
                  </w:rPr>
                  <w:lastRenderedPageBreak/>
                  <w:t xml:space="preserve">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72DF09F9" w14:textId="77777777" w:rsidR="008E680B" w:rsidRPr="00CC7BF9" w:rsidRDefault="008E680B" w:rsidP="00A42271">
                <w:pPr>
                  <w:shd w:val="clear" w:color="auto" w:fill="FFFFFF" w:themeFill="background1"/>
                  <w:tabs>
                    <w:tab w:val="left" w:pos="2820"/>
                  </w:tabs>
                  <w:spacing w:after="0" w:line="240" w:lineRule="auto"/>
                  <w:rPr>
                    <w:rFonts w:asciiTheme="minorHAnsi" w:hAnsiTheme="minorHAnsi" w:cstheme="minorHAnsi"/>
                    <w:color w:val="333333"/>
                    <w:sz w:val="20"/>
                    <w:szCs w:val="20"/>
                    <w:shd w:val="clear" w:color="auto" w:fill="FFFFFF"/>
                  </w:rPr>
                </w:pPr>
                <w:r w:rsidRPr="00CC7BF9">
                  <w:rPr>
                    <w:rFonts w:asciiTheme="minorHAnsi" w:hAnsiTheme="minorHAnsi" w:cstheme="minorHAnsi"/>
                    <w:b/>
                    <w:sz w:val="20"/>
                    <w:szCs w:val="20"/>
                  </w:rPr>
                  <w:t>S:</w:t>
                </w:r>
                <w:r w:rsidRPr="00CC7BF9">
                  <w:rPr>
                    <w:rFonts w:asciiTheme="minorHAnsi" w:hAnsiTheme="minorHAnsi" w:cstheme="minorHAnsi"/>
                    <w:sz w:val="20"/>
                    <w:szCs w:val="20"/>
                  </w:rPr>
                  <w:t xml:space="preserve"> Izračun potrebnog slobodnog/imobiliziranog enzima za provedbu biokatalize u industrijskim uvjetima. Primjena enzima za uporabu u biotehnologiji, prehrambenoj I drugim industrijama.</w:t>
                </w:r>
              </w:p>
            </w:tc>
          </w:sdtContent>
        </w:sdt>
      </w:tr>
      <w:tr w:rsidR="008E680B" w:rsidRPr="00CC7BF9" w14:paraId="5777A258" w14:textId="77777777" w:rsidTr="002002A9">
        <w:trPr>
          <w:trHeight w:val="349"/>
        </w:trPr>
        <w:tc>
          <w:tcPr>
            <w:tcW w:w="1256" w:type="pct"/>
            <w:vMerge w:val="restart"/>
            <w:tcBorders>
              <w:left w:val="single" w:sz="12" w:space="0" w:color="auto"/>
            </w:tcBorders>
            <w:shd w:val="clear" w:color="auto" w:fill="00A0DC"/>
            <w:vAlign w:val="center"/>
          </w:tcPr>
          <w:p w14:paraId="05BA159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4ED9F6E0"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8049345"/>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predavanja</w:t>
            </w:r>
          </w:p>
          <w:p w14:paraId="1AE0C6BE"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34117381"/>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seminari i radionice  </w:t>
            </w:r>
          </w:p>
          <w:p w14:paraId="3C3538EC"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72625404"/>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vježbe  </w:t>
            </w:r>
          </w:p>
          <w:p w14:paraId="60D57DAA"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67240621"/>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w:t>
            </w:r>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7942CAFB"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9436049"/>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mješovito e-učenje</w:t>
            </w:r>
          </w:p>
          <w:p w14:paraId="1271F26D"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33008040"/>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179" w:type="pct"/>
            <w:gridSpan w:val="5"/>
            <w:vMerge w:val="restart"/>
            <w:vAlign w:val="center"/>
          </w:tcPr>
          <w:p w14:paraId="386E0129"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70143"/>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samostalni  zadaci  </w:t>
            </w:r>
          </w:p>
          <w:p w14:paraId="6F2F5942"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7724934"/>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0680313E"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35573104"/>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laboratorij</w:t>
            </w:r>
          </w:p>
          <w:p w14:paraId="7EEDB92A"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8044710"/>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00E56F75"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68881934"/>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438494775"/>
                <w:placeholder>
                  <w:docPart w:val="40D79A28E86F4B25BC74DCBCD2818026"/>
                </w:placeholder>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CF17DE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4E435A5E" w14:textId="77777777" w:rsidTr="002002A9">
        <w:trPr>
          <w:trHeight w:val="577"/>
        </w:trPr>
        <w:tc>
          <w:tcPr>
            <w:tcW w:w="1256" w:type="pct"/>
            <w:vMerge/>
            <w:tcBorders>
              <w:left w:val="single" w:sz="12" w:space="0" w:color="auto"/>
              <w:bottom w:val="single" w:sz="4" w:space="0" w:color="auto"/>
            </w:tcBorders>
            <w:shd w:val="clear" w:color="auto" w:fill="00A0DC"/>
            <w:vAlign w:val="center"/>
          </w:tcPr>
          <w:p w14:paraId="239BDB6B"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D3D5C5B" w14:textId="77777777" w:rsidR="008E680B" w:rsidRPr="00CC7BF9" w:rsidRDefault="008E680B" w:rsidP="00A42271">
            <w:pPr>
              <w:pStyle w:val="FieldText"/>
              <w:rPr>
                <w:rFonts w:asciiTheme="minorHAnsi" w:hAnsiTheme="minorHAnsi" w:cstheme="minorHAnsi"/>
                <w:b w:val="0"/>
                <w:sz w:val="20"/>
                <w:szCs w:val="20"/>
                <w:lang w:val="hr-HR"/>
              </w:rPr>
            </w:pPr>
          </w:p>
        </w:tc>
        <w:tc>
          <w:tcPr>
            <w:tcW w:w="1179" w:type="pct"/>
            <w:gridSpan w:val="5"/>
            <w:vMerge/>
            <w:vAlign w:val="center"/>
          </w:tcPr>
          <w:p w14:paraId="260CE9A6"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92662928"/>
            <w:placeholder>
              <w:docPart w:val="5D7D540A8F0C4D29B7869D751798A386"/>
            </w:placeholder>
            <w:showingPlcHdr/>
          </w:sdtPr>
          <w:sdtEndPr/>
          <w:sdtContent>
            <w:tc>
              <w:tcPr>
                <w:tcW w:w="1246" w:type="pct"/>
                <w:gridSpan w:val="5"/>
                <w:tcBorders>
                  <w:right w:val="single" w:sz="12" w:space="0" w:color="auto"/>
                </w:tcBorders>
              </w:tcPr>
              <w:p w14:paraId="586C4FE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103BE6C7" w14:textId="77777777" w:rsidTr="002002A9">
        <w:trPr>
          <w:trHeight w:val="397"/>
        </w:trPr>
        <w:tc>
          <w:tcPr>
            <w:tcW w:w="1256" w:type="pct"/>
            <w:vMerge w:val="restart"/>
            <w:tcBorders>
              <w:top w:val="single" w:sz="12" w:space="0" w:color="auto"/>
              <w:left w:val="single" w:sz="12" w:space="0" w:color="auto"/>
            </w:tcBorders>
            <w:shd w:val="clear" w:color="auto" w:fill="00A0DC"/>
            <w:vAlign w:val="center"/>
          </w:tcPr>
          <w:p w14:paraId="08EE9A2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49B662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53661597"/>
              <w:placeholder>
                <w:docPart w:val="385EA0691E35402DBA09E4A867B69DE4"/>
              </w:placeholder>
            </w:sdtPr>
            <w:sdtEndPr/>
            <w:sdtContent>
              <w:p w14:paraId="18AB1700"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450674070"/>
              <w:placeholder>
                <w:docPart w:val="DB3A8E7E978B41D6B12DECFB5F074498"/>
              </w:placeholder>
              <w:showingPlcHdr/>
            </w:sdtPr>
            <w:sdtEndPr/>
            <w:sdtContent>
              <w:p w14:paraId="769E2840"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2C7B0381"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10780900"/>
              <w:placeholder>
                <w:docPart w:val="46ADDB6C4E8B43F9A6D1F183854B4ABC"/>
              </w:placeholder>
              <w:showingPlcHdr/>
            </w:sdtPr>
            <w:sdtEndPr/>
            <w:sdtContent>
              <w:p w14:paraId="06424734"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773893017"/>
              <w:placeholder>
                <w:docPart w:val="6341AFC074684F09862838EA564BF053"/>
              </w:placeholder>
            </w:sdtPr>
            <w:sdtEndPr/>
            <w:sdtContent>
              <w:p w14:paraId="37B2597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01F7104"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102724959"/>
              <w:placeholder>
                <w:docPart w:val="98344283BEAB462885BDB38D4A5B4639"/>
              </w:placeholder>
              <w:showingPlcHdr/>
            </w:sdtPr>
            <w:sdtEndPr/>
            <w:sdtContent>
              <w:p w14:paraId="613F7C2B"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65316712"/>
              <w:placeholder>
                <w:docPart w:val="D1D72F00D7824B9CBF444FE3AD2CC84A"/>
              </w:placeholder>
            </w:sdtPr>
            <w:sdtEndPr/>
            <w:sdtContent>
              <w:p w14:paraId="5B8B7608"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r>
      <w:tr w:rsidR="008E680B" w:rsidRPr="00CC7BF9" w14:paraId="24D2E825" w14:textId="77777777" w:rsidTr="002002A9">
        <w:trPr>
          <w:trHeight w:val="397"/>
        </w:trPr>
        <w:tc>
          <w:tcPr>
            <w:tcW w:w="1256" w:type="pct"/>
            <w:vMerge/>
            <w:tcBorders>
              <w:left w:val="single" w:sz="12" w:space="0" w:color="auto"/>
            </w:tcBorders>
            <w:shd w:val="clear" w:color="auto" w:fill="00A0DC"/>
            <w:vAlign w:val="center"/>
          </w:tcPr>
          <w:p w14:paraId="651119E9"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C1BF3A2"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881516506"/>
              <w:placeholder>
                <w:docPart w:val="5ABE34D411174400A531E0BB27D32B73"/>
              </w:placeholder>
              <w:showingPlcHdr/>
            </w:sdtPr>
            <w:sdtEndPr/>
            <w:sdtContent>
              <w:p w14:paraId="375E6E96"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16870211"/>
              <w:placeholder>
                <w:docPart w:val="7E1979CC2AB74645A8D846FAD385B9EC"/>
              </w:placeholder>
            </w:sdtPr>
            <w:sdtEndPr/>
            <w:sdtContent>
              <w:p w14:paraId="3CC53713"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4DEB1C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929894998"/>
              <w:placeholder>
                <w:docPart w:val="7FECB2F53F7D4DBCA3F29E1D9ED7B8DF"/>
              </w:placeholder>
            </w:sdtPr>
            <w:sdtEndPr/>
            <w:sdtContent>
              <w:p w14:paraId="1E575CB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4776182"/>
              <w:placeholder>
                <w:docPart w:val="DEE18C81EEC644298F4F2526AEBFFAFB"/>
              </w:placeholder>
              <w:showingPlcHdr/>
            </w:sdtPr>
            <w:sdtEndPr/>
            <w:sdtContent>
              <w:p w14:paraId="188C932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3F5FB42"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21034756"/>
                <w:placeholder>
                  <w:docPart w:val="018E0E5A2939445B9FEC535C203EE8CC"/>
                </w:placeholder>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51297914"/>
              <w:placeholder>
                <w:docPart w:val="3CACBF14BD8D4A689599722711A0EDAE"/>
              </w:placeholder>
              <w:showingPlcHdr/>
            </w:sdtPr>
            <w:sdtEndPr/>
            <w:sdtContent>
              <w:p w14:paraId="6EB506BD"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63655180"/>
              <w:placeholder>
                <w:docPart w:val="B2D6F3ADD05F448FBD7F3CFBF54A9473"/>
              </w:placeholder>
              <w:showingPlcHdr/>
            </w:sdtPr>
            <w:sdtEndPr/>
            <w:sdtContent>
              <w:p w14:paraId="31D072DA"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23ACB9B9" w14:textId="77777777" w:rsidTr="002002A9">
        <w:trPr>
          <w:trHeight w:val="397"/>
        </w:trPr>
        <w:tc>
          <w:tcPr>
            <w:tcW w:w="1256" w:type="pct"/>
            <w:vMerge/>
            <w:tcBorders>
              <w:left w:val="single" w:sz="12" w:space="0" w:color="auto"/>
            </w:tcBorders>
            <w:shd w:val="clear" w:color="auto" w:fill="00A0DC"/>
            <w:vAlign w:val="center"/>
          </w:tcPr>
          <w:p w14:paraId="4A2089D7"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D54D1FF"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519425135"/>
              <w:placeholder>
                <w:docPart w:val="C55AA088FE534F96859A71F2C9BC0B7B"/>
              </w:placeholder>
              <w:showingPlcHdr/>
            </w:sdtPr>
            <w:sdtEndPr/>
            <w:sdtContent>
              <w:p w14:paraId="1A091C20"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075849323"/>
              <w:placeholder>
                <w:docPart w:val="FC084A2CEFD144668D1E104A0A39EFD6"/>
              </w:placeholder>
            </w:sdtPr>
            <w:sdtEndPr/>
            <w:sdtContent>
              <w:p w14:paraId="6A88AE1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88BD0F2"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580794269"/>
              <w:placeholder>
                <w:docPart w:val="6779798103F440289A4A66E4838B9272"/>
              </w:placeholder>
            </w:sdtPr>
            <w:sdtEndPr/>
            <w:sdtContent>
              <w:p w14:paraId="46DBA1E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62107011"/>
              <w:placeholder>
                <w:docPart w:val="2D31FAFC2346469C864E05B98E452233"/>
              </w:placeholder>
              <w:showingPlcHdr/>
            </w:sdtPr>
            <w:sdtEndPr/>
            <w:sdtContent>
              <w:p w14:paraId="72DF6B3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211BB0"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8336011"/>
                <w:placeholder>
                  <w:docPart w:val="1C317937C708488FBA45430D1D30C6A8"/>
                </w:placeholder>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95634613"/>
              <w:placeholder>
                <w:docPart w:val="F1BFFB117AEB4567843CF06A4A88246F"/>
              </w:placeholder>
              <w:showingPlcHdr/>
            </w:sdtPr>
            <w:sdtEndPr/>
            <w:sdtContent>
              <w:p w14:paraId="112FE869"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98841035"/>
              <w:placeholder>
                <w:docPart w:val="1B6E707B65A447F095AB7D13D49804E2"/>
              </w:placeholder>
              <w:showingPlcHdr/>
            </w:sdtPr>
            <w:sdtEndPr/>
            <w:sdtContent>
              <w:p w14:paraId="75F3C3D5"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1BC9285F" w14:textId="77777777" w:rsidTr="002002A9">
        <w:trPr>
          <w:trHeight w:val="397"/>
        </w:trPr>
        <w:tc>
          <w:tcPr>
            <w:tcW w:w="1256" w:type="pct"/>
            <w:vMerge/>
            <w:tcBorders>
              <w:left w:val="single" w:sz="12" w:space="0" w:color="auto"/>
            </w:tcBorders>
            <w:shd w:val="clear" w:color="auto" w:fill="00A0DC"/>
            <w:vAlign w:val="center"/>
          </w:tcPr>
          <w:p w14:paraId="345DB71D"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A46A343"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602551166"/>
              <w:placeholder>
                <w:docPart w:val="050790A5B1AA4C6D975344D08765831C"/>
              </w:placeholder>
              <w:showingPlcHdr/>
            </w:sdtPr>
            <w:sdtEndPr/>
            <w:sdtContent>
              <w:p w14:paraId="52F1FF01"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2081556635"/>
              <w:placeholder>
                <w:docPart w:val="DFA88A9737424609BE7970E302B5623E"/>
              </w:placeholder>
            </w:sdtPr>
            <w:sdtEndPr/>
            <w:sdtContent>
              <w:p w14:paraId="28D0B603"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69E3531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80299094"/>
              <w:placeholder>
                <w:docPart w:val="D1AEDEBE200B4374A4CE01A903AFE271"/>
              </w:placeholder>
              <w:showingPlcHdr/>
            </w:sdtPr>
            <w:sdtEndPr/>
            <w:sdtContent>
              <w:p w14:paraId="50F7E742"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749847230"/>
              <w:placeholder>
                <w:docPart w:val="EA9E06844E194A89804DE85224FCA2F3"/>
              </w:placeholder>
            </w:sdtPr>
            <w:sdtEndPr/>
            <w:sdtContent>
              <w:p w14:paraId="516FAE82"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486A1C5"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73438576"/>
                <w:placeholder>
                  <w:docPart w:val="CC1C52755A0042959380854360CCC255"/>
                </w:placeholder>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25845479"/>
              <w:placeholder>
                <w:docPart w:val="1DEC7CA830AD478481CAF8160BC4E685"/>
              </w:placeholder>
              <w:showingPlcHdr/>
            </w:sdtPr>
            <w:sdtEndPr/>
            <w:sdtContent>
              <w:p w14:paraId="7BF8D5A9"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17430543"/>
              <w:placeholder>
                <w:docPart w:val="3194F365DB8749B68146FDABF1DF1C09"/>
              </w:placeholder>
              <w:showingPlcHdr/>
            </w:sdtPr>
            <w:sdtEndPr/>
            <w:sdtContent>
              <w:p w14:paraId="14299F18"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529BCE68" w14:textId="77777777" w:rsidTr="002002A9">
        <w:trPr>
          <w:trHeight w:val="397"/>
        </w:trPr>
        <w:tc>
          <w:tcPr>
            <w:tcW w:w="1256" w:type="pct"/>
            <w:vMerge/>
            <w:tcBorders>
              <w:left w:val="single" w:sz="12" w:space="0" w:color="auto"/>
              <w:bottom w:val="single" w:sz="12" w:space="0" w:color="auto"/>
            </w:tcBorders>
            <w:shd w:val="clear" w:color="auto" w:fill="00A0DC"/>
            <w:vAlign w:val="center"/>
          </w:tcPr>
          <w:p w14:paraId="0F1E9763"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3A26066"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58307763"/>
              <w:placeholder>
                <w:docPart w:val="53D6B146D890493B8852E4699D83966F"/>
              </w:placeholder>
              <w:showingPlcHdr/>
            </w:sdtPr>
            <w:sdtEndPr/>
            <w:sdtContent>
              <w:p w14:paraId="2758DBB5"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93873072"/>
              <w:placeholder>
                <w:docPart w:val="B57F7EEA3BD54CC186C1178BFD1581D0"/>
              </w:placeholder>
            </w:sdtPr>
            <w:sdtEndPr/>
            <w:sdtContent>
              <w:p w14:paraId="16F1808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9DB8ED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34219295"/>
              <w:placeholder>
                <w:docPart w:val="89C1A5362D034A70A7B15E68B4C080AD"/>
              </w:placeholder>
            </w:sdtPr>
            <w:sdtEndPr/>
            <w:sdtContent>
              <w:p w14:paraId="07045808"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07218949"/>
              <w:placeholder>
                <w:docPart w:val="10F491D9862A4B539026020401068E23"/>
              </w:placeholder>
              <w:showingPlcHdr/>
            </w:sdtPr>
            <w:sdtEndPr/>
            <w:sdtContent>
              <w:p w14:paraId="4CB1D0AB"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9F1EF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4115895"/>
              <w:placeholder>
                <w:docPart w:val="0A0B8416A9F24C6D88280BADE9C1C666"/>
              </w:placeholder>
            </w:sdtPr>
            <w:sdtEndPr/>
            <w:sdtContent>
              <w:p w14:paraId="5F72CFD4"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sdtContent>
          </w:sdt>
        </w:tc>
      </w:tr>
      <w:tr w:rsidR="008E680B" w:rsidRPr="00CC7BF9" w14:paraId="7F18D83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E4A562E"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4899847"/>
              <w:placeholder>
                <w:docPart w:val="1EA91A9734A64D62860A88E1D7F9DFDE"/>
              </w:placeholder>
            </w:sdtPr>
            <w:sdtEndPr/>
            <w:sdtContent>
              <w:p w14:paraId="44D8F9DA"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Na kolegiju „Tehnologija enzima“ najviše se može postići 12 bodova.</w:t>
                </w:r>
              </w:p>
              <w:p w14:paraId="52F6038D" w14:textId="07254CD0"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Od toga, najviše 10 bodova nosi pismeni ispit, najviše 1 bod seminar i najviše 1 bod laboratorijske vježbe. Za pozitivnu ocjenu na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u potrebno je:</w:t>
                </w:r>
              </w:p>
              <w:p w14:paraId="42F30C84"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na pismenom ispitu postići minimalno 6 bodova,</w:t>
                </w:r>
              </w:p>
              <w:p w14:paraId="01340B0F"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na seminaru postići minimalno 0,6 bodova,</w:t>
                </w:r>
              </w:p>
              <w:p w14:paraId="4498EF87"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na vježbama postići minimalno 0,6 bodova.</w:t>
                </w:r>
              </w:p>
              <w:p w14:paraId="3A29E6E9"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Ocjene iz kolegija postižu se na sljedeći način:</w:t>
                </w:r>
              </w:p>
              <w:p w14:paraId="748C47EA"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od 0 do 60 % ukupnog broja bodova: nedovoljan (1)</w:t>
                </w:r>
              </w:p>
              <w:p w14:paraId="44AFE2F4"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od 60 do 70 % ukupnog broja bodova: dovoljan (2)</w:t>
                </w:r>
              </w:p>
              <w:p w14:paraId="2AA289BA"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od 70 do 80 % ukupnog broja bodova: dobar (3)</w:t>
                </w:r>
              </w:p>
              <w:p w14:paraId="388A6B4E" w14:textId="77777777" w:rsidR="008E680B" w:rsidRPr="00CC7BF9" w:rsidRDefault="008E680B"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od 80 do 90 % ukupnog broja bodova: vrlo dobar (4)</w:t>
                </w:r>
              </w:p>
              <w:p w14:paraId="314354CC" w14:textId="77777777" w:rsidR="008E680B" w:rsidRPr="00CC7BF9" w:rsidDel="00B558AD"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- 90 % i više posto ukupnog broja bodova: odličan (5)</w:t>
                </w:r>
              </w:p>
            </w:sdtContent>
          </w:sdt>
        </w:tc>
      </w:tr>
      <w:tr w:rsidR="008E680B" w:rsidRPr="00CC7BF9" w14:paraId="46B21D96" w14:textId="77777777" w:rsidTr="00A42271">
        <w:tc>
          <w:tcPr>
            <w:tcW w:w="1256" w:type="pct"/>
            <w:tcBorders>
              <w:left w:val="single" w:sz="12" w:space="0" w:color="auto"/>
              <w:bottom w:val="single" w:sz="12" w:space="0" w:color="auto"/>
            </w:tcBorders>
            <w:shd w:val="clear" w:color="auto" w:fill="00A0DC"/>
            <w:vAlign w:val="center"/>
          </w:tcPr>
          <w:p w14:paraId="772AD7F1"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1AB3A67" w14:textId="12D30FC6"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sz w:val="20"/>
                <w:szCs w:val="20"/>
              </w:rPr>
              <w:id w:val="1226117008"/>
              <w:placeholder>
                <w:docPart w:val="E1BB127416704B26A9F06DD2B8C112CC"/>
              </w:placeholder>
            </w:sdtPr>
            <w:sdtEndPr/>
            <w:sdtContent>
              <w:p w14:paraId="60EC5303" w14:textId="77777777" w:rsidR="008E680B" w:rsidRPr="00CC7BF9" w:rsidRDefault="008E680B" w:rsidP="00A42271">
                <w:pPr>
                  <w:pStyle w:val="ListParagraph"/>
                  <w:numPr>
                    <w:ilvl w:val="0"/>
                    <w:numId w:val="18"/>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odraditi sve vježbe i predati referat</w:t>
                </w:r>
              </w:p>
              <w:p w14:paraId="653992DF" w14:textId="77777777" w:rsidR="008E680B" w:rsidRPr="00CC7BF9" w:rsidRDefault="008E680B" w:rsidP="00A42271">
                <w:pPr>
                  <w:pStyle w:val="ListParagraph"/>
                  <w:numPr>
                    <w:ilvl w:val="0"/>
                    <w:numId w:val="18"/>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napisati i usmeno prezentirati seminarski rad</w:t>
                </w:r>
              </w:p>
              <w:p w14:paraId="6CC46DB8" w14:textId="77777777" w:rsidR="008E680B" w:rsidRPr="00CC7BF9" w:rsidRDefault="008E680B" w:rsidP="00A42271">
                <w:pPr>
                  <w:pStyle w:val="ListParagraph"/>
                  <w:numPr>
                    <w:ilvl w:val="0"/>
                    <w:numId w:val="18"/>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položiti pismeni ispit</w:t>
                </w:r>
              </w:p>
            </w:sdtContent>
          </w:sdt>
        </w:tc>
      </w:tr>
      <w:tr w:rsidR="008E680B" w:rsidRPr="00CC7BF9" w14:paraId="1CF8C9E9" w14:textId="77777777" w:rsidTr="002002A9">
        <w:tc>
          <w:tcPr>
            <w:tcW w:w="1256" w:type="pct"/>
            <w:vMerge w:val="restart"/>
            <w:tcBorders>
              <w:top w:val="single" w:sz="12" w:space="0" w:color="auto"/>
              <w:left w:val="single" w:sz="12" w:space="0" w:color="auto"/>
            </w:tcBorders>
            <w:shd w:val="clear" w:color="auto" w:fill="00A0DC"/>
            <w:vAlign w:val="center"/>
          </w:tcPr>
          <w:p w14:paraId="3A25D324"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5821E923"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F9D47C"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595AAF"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70A83E85" w14:textId="77777777" w:rsidTr="002002A9">
        <w:trPr>
          <w:trHeight w:val="75"/>
        </w:trPr>
        <w:tc>
          <w:tcPr>
            <w:tcW w:w="1256" w:type="pct"/>
            <w:vMerge/>
            <w:tcBorders>
              <w:left w:val="single" w:sz="12" w:space="0" w:color="auto"/>
            </w:tcBorders>
            <w:shd w:val="clear" w:color="auto" w:fill="00A0DC"/>
            <w:vAlign w:val="center"/>
          </w:tcPr>
          <w:p w14:paraId="0F66BD6C"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1583790498"/>
              <w:placeholder>
                <w:docPart w:val="EC11806A69FD4CD8B6F708F6E331B1CC"/>
              </w:placeholder>
            </w:sdtPr>
            <w:sdtEndPr/>
            <w:sdtContent>
              <w:p w14:paraId="737DA08A"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J. Šušković, B. Kos: Tehnologija enzima (interna skripta, predavanja)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65866669"/>
              <w:placeholder>
                <w:docPart w:val="F8C8F64DC2764F418007430BAD556EE9"/>
              </w:placeholder>
            </w:sdtPr>
            <w:sdtEndPr/>
            <w:sdtContent>
              <w:p w14:paraId="3584B2D6"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43068912"/>
              <w:placeholder>
                <w:docPart w:val="ED25051B381246CD9DA8AA9F2ED7E9D4"/>
              </w:placeholder>
            </w:sdtPr>
            <w:sdtEndPr/>
            <w:sdtContent>
              <w:p w14:paraId="3ECD9A6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Merlin</w:t>
                </w:r>
              </w:p>
            </w:sdtContent>
          </w:sdt>
        </w:tc>
      </w:tr>
      <w:tr w:rsidR="008E680B" w:rsidRPr="00CC7BF9" w14:paraId="140CDA1A" w14:textId="77777777" w:rsidTr="002002A9">
        <w:trPr>
          <w:trHeight w:val="75"/>
        </w:trPr>
        <w:tc>
          <w:tcPr>
            <w:tcW w:w="1256" w:type="pct"/>
            <w:vMerge/>
            <w:tcBorders>
              <w:left w:val="single" w:sz="12" w:space="0" w:color="auto"/>
            </w:tcBorders>
            <w:shd w:val="clear" w:color="auto" w:fill="00A0DC"/>
            <w:vAlign w:val="center"/>
          </w:tcPr>
          <w:p w14:paraId="017378DE"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639771236"/>
              <w:placeholder>
                <w:docPart w:val="3B242A906770400FBAEDE305943649A1"/>
              </w:placeholder>
            </w:sdtPr>
            <w:sdtEndPr/>
            <w:sdtContent>
              <w:p w14:paraId="45F09C9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J. Šušković, B. Kos: Tehnologija enzima, Laboratorijske vježbe (interna skripta) </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84801044"/>
              <w:placeholder>
                <w:docPart w:val="2C1B4F9D8AD744658426724238BCCABA"/>
              </w:placeholder>
            </w:sdtPr>
            <w:sdtEndPr/>
            <w:sdtContent>
              <w:p w14:paraId="3AB317D5"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83075272"/>
              <w:placeholder>
                <w:docPart w:val="70A637DC20A24B05B4DFB2A169346CA7"/>
              </w:placeholder>
            </w:sdtPr>
            <w:sdtEndPr/>
            <w:sdtContent>
              <w:p w14:paraId="03A60B5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Merlin</w:t>
                </w:r>
              </w:p>
            </w:sdtContent>
          </w:sdt>
        </w:tc>
      </w:tr>
      <w:tr w:rsidR="008E680B" w:rsidRPr="00CC7BF9" w14:paraId="6583D1C6" w14:textId="77777777" w:rsidTr="00A42271">
        <w:tc>
          <w:tcPr>
            <w:tcW w:w="1256" w:type="pct"/>
            <w:tcBorders>
              <w:top w:val="single" w:sz="12" w:space="0" w:color="auto"/>
              <w:left w:val="single" w:sz="12" w:space="0" w:color="auto"/>
            </w:tcBorders>
            <w:shd w:val="clear" w:color="auto" w:fill="00A0DC"/>
            <w:vAlign w:val="center"/>
          </w:tcPr>
          <w:p w14:paraId="589529A1"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524829318"/>
            <w:placeholder>
              <w:docPart w:val="2361EF65F8164A95B4F2E5C096928FED"/>
            </w:placeholder>
          </w:sdtPr>
          <w:sdtEndPr/>
          <w:sdtContent>
            <w:tc>
              <w:tcPr>
                <w:tcW w:w="3744" w:type="pct"/>
                <w:gridSpan w:val="13"/>
                <w:tcBorders>
                  <w:top w:val="single" w:sz="12" w:space="0" w:color="auto"/>
                  <w:right w:val="single" w:sz="12" w:space="0" w:color="auto"/>
                </w:tcBorders>
              </w:tcPr>
              <w:p w14:paraId="6D6ADE47" w14:textId="77777777" w:rsidR="008E680B" w:rsidRPr="00CC7BF9" w:rsidRDefault="008E680B" w:rsidP="00CE71F1">
                <w:pPr>
                  <w:pStyle w:val="ListParagraph"/>
                  <w:numPr>
                    <w:ilvl w:val="2"/>
                    <w:numId w:val="9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BUCHHOLZ, K., KASCHE, V., BORNSCHEUER U.T. (2012): Biocatalysts and Enzyme Technology, 2nd ed., John Wiley &amp; Sons, Weinheim </w:t>
                </w:r>
              </w:p>
              <w:p w14:paraId="37DE2D00" w14:textId="77777777" w:rsidR="008E680B" w:rsidRPr="00CC7BF9" w:rsidRDefault="008E680B" w:rsidP="00CE71F1">
                <w:pPr>
                  <w:pStyle w:val="ListParagraph"/>
                  <w:numPr>
                    <w:ilvl w:val="2"/>
                    <w:numId w:val="9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CHAPLIN M.F. and BUCKE C. (2014) Enzyme Technology, Cambridgge University Press, Cambridge, New York, Sydney (obnovljena i nadopunjena verzija dostupna je na: </w:t>
                </w:r>
                <w:hyperlink r:id="rId160" w:history="1">
                  <w:r w:rsidRPr="00CC7BF9">
                    <w:rPr>
                      <w:rStyle w:val="Hyperlink"/>
                      <w:rFonts w:asciiTheme="minorHAnsi" w:hAnsiTheme="minorHAnsi" w:cstheme="minorHAnsi"/>
                      <w:sz w:val="20"/>
                      <w:szCs w:val="20"/>
                    </w:rPr>
                    <w:t>http://www1.lsbu.ac.uk/water/enztech/</w:t>
                  </w:r>
                </w:hyperlink>
                <w:r w:rsidRPr="00CC7BF9">
                  <w:rPr>
                    <w:rFonts w:asciiTheme="minorHAnsi" w:hAnsiTheme="minorHAnsi" w:cstheme="minorHAnsi"/>
                    <w:sz w:val="20"/>
                    <w:szCs w:val="20"/>
                  </w:rPr>
                  <w:t xml:space="preserve">) </w:t>
                </w:r>
              </w:p>
              <w:p w14:paraId="61711F5B" w14:textId="77777777" w:rsidR="008E680B" w:rsidRPr="00CC7BF9" w:rsidRDefault="008E680B" w:rsidP="00CE71F1">
                <w:pPr>
                  <w:pStyle w:val="ListParagraph"/>
                  <w:numPr>
                    <w:ilvl w:val="2"/>
                    <w:numId w:val="9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AEHLE, W. (2007): Enzymes in Industry: Production and Application, WileyVCH Verlag GmbH &amp; Co.KGaA, Weinheim </w:t>
                </w:r>
              </w:p>
              <w:p w14:paraId="4BCCD567" w14:textId="77777777" w:rsidR="008E680B" w:rsidRPr="00CC7BF9" w:rsidRDefault="008E680B" w:rsidP="00CE71F1">
                <w:pPr>
                  <w:pStyle w:val="ListParagraph"/>
                  <w:numPr>
                    <w:ilvl w:val="2"/>
                    <w:numId w:val="9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GODFREY T. and WEST S. (1996) Industrial Enzymology, Macmillan Press Ltd, London </w:t>
                </w:r>
              </w:p>
              <w:p w14:paraId="0C23A71D" w14:textId="77777777" w:rsidR="008E680B" w:rsidRPr="00CC7BF9" w:rsidRDefault="008E680B" w:rsidP="00CE71F1">
                <w:pPr>
                  <w:pStyle w:val="ListParagraph"/>
                  <w:numPr>
                    <w:ilvl w:val="2"/>
                    <w:numId w:val="9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NAGODAWITHANA T. and REED G. (1996) Enzymes In Food Processing, Academic Press Inc., San Diego, New York, Boston, London </w:t>
                </w:r>
              </w:p>
              <w:p w14:paraId="4ECEBD14" w14:textId="77777777" w:rsidR="008E680B" w:rsidRPr="00CC7BF9" w:rsidRDefault="008E680B" w:rsidP="00CE71F1">
                <w:pPr>
                  <w:pStyle w:val="ListParagraph"/>
                  <w:numPr>
                    <w:ilvl w:val="2"/>
                    <w:numId w:val="9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lastRenderedPageBreak/>
                  <w:t xml:space="preserve">WANG D.I.C., COONEY C.L., DEMAIN A.L., DUNNILL P., HUMPHREY A.E. and LILLY M.D. (1979) Fermentation and Enzyme Technology, John Wiley And Sons, New York </w:t>
                </w:r>
              </w:p>
              <w:p w14:paraId="6C389549" w14:textId="77777777" w:rsidR="008E680B" w:rsidRPr="00CC7BF9" w:rsidRDefault="008E680B" w:rsidP="00CE71F1">
                <w:pPr>
                  <w:pStyle w:val="ListParagraph"/>
                  <w:numPr>
                    <w:ilvl w:val="2"/>
                    <w:numId w:val="9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LASKIN A.I. (1985) Enzymes and Immobilized Cells in Biotehnology, The Benjamin/Cummings Publishing Co.Inc., London </w:t>
                </w:r>
              </w:p>
              <w:p w14:paraId="51C3F65F" w14:textId="77777777" w:rsidR="008E680B" w:rsidRPr="00CC7BF9" w:rsidRDefault="008E680B" w:rsidP="00CE71F1">
                <w:pPr>
                  <w:pStyle w:val="ListParagraph"/>
                  <w:numPr>
                    <w:ilvl w:val="2"/>
                    <w:numId w:val="9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Enzyme Nomenclature. Recommendations on Biochemical &amp; Organic Nomenclature, Symbols &amp; Terminology etc. (</w:t>
                </w:r>
                <w:hyperlink r:id="rId161" w:history="1">
                  <w:r w:rsidRPr="00CC7BF9">
                    <w:rPr>
                      <w:rStyle w:val="Hyperlink"/>
                      <w:rFonts w:asciiTheme="minorHAnsi" w:hAnsiTheme="minorHAnsi" w:cstheme="minorHAnsi"/>
                      <w:sz w:val="20"/>
                      <w:szCs w:val="20"/>
                    </w:rPr>
                    <w:t>http://www.chem.qmul.ac.uk/iubmb/enzymes</w:t>
                  </w:r>
                </w:hyperlink>
                <w:r w:rsidRPr="00CC7BF9">
                  <w:rPr>
                    <w:rFonts w:asciiTheme="minorHAnsi" w:hAnsiTheme="minorHAnsi" w:cstheme="minorHAnsi"/>
                    <w:sz w:val="20"/>
                    <w:szCs w:val="20"/>
                  </w:rPr>
                  <w:t>)</w:t>
                </w:r>
              </w:p>
              <w:p w14:paraId="65CF873B" w14:textId="77777777" w:rsidR="008E680B" w:rsidRPr="00CC7BF9" w:rsidRDefault="008E680B" w:rsidP="00CE71F1">
                <w:pPr>
                  <w:pStyle w:val="ListParagraph"/>
                  <w:numPr>
                    <w:ilvl w:val="0"/>
                    <w:numId w:val="96"/>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A database for 3-D structures of proteins/enzymes and cofactors important for structure and function (http://biocem.ucl.ac.uk/bsm/cath)</w:t>
                </w:r>
              </w:p>
            </w:tc>
          </w:sdtContent>
        </w:sdt>
      </w:tr>
      <w:tr w:rsidR="008E680B" w:rsidRPr="00CC7BF9" w14:paraId="65168329" w14:textId="77777777" w:rsidTr="00A42271">
        <w:tc>
          <w:tcPr>
            <w:tcW w:w="1256" w:type="pct"/>
            <w:tcBorders>
              <w:top w:val="single" w:sz="12" w:space="0" w:color="auto"/>
              <w:left w:val="single" w:sz="12" w:space="0" w:color="auto"/>
            </w:tcBorders>
            <w:shd w:val="clear" w:color="auto" w:fill="00A0DC"/>
            <w:vAlign w:val="center"/>
          </w:tcPr>
          <w:p w14:paraId="0D1395FD"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436DC47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62" w:history="1">
              <w:r w:rsidRPr="00CC7BF9">
                <w:rPr>
                  <w:rStyle w:val="Hyperlink"/>
                  <w:rFonts w:asciiTheme="minorHAnsi" w:hAnsiTheme="minorHAnsi" w:cstheme="minorHAnsi"/>
                  <w:i/>
                  <w:sz w:val="20"/>
                  <w:szCs w:val="20"/>
                </w:rPr>
                <w:t>http://www.pbf.unizg.hr/studiji/ispitni_rokovi</w:t>
              </w:r>
            </w:hyperlink>
          </w:p>
        </w:tc>
      </w:tr>
      <w:tr w:rsidR="008E680B" w:rsidRPr="00CC7BF9" w14:paraId="334AB769" w14:textId="77777777" w:rsidTr="00A42271">
        <w:tc>
          <w:tcPr>
            <w:tcW w:w="1256" w:type="pct"/>
            <w:tcBorders>
              <w:left w:val="single" w:sz="12" w:space="0" w:color="auto"/>
              <w:bottom w:val="single" w:sz="12" w:space="0" w:color="auto"/>
            </w:tcBorders>
            <w:shd w:val="clear" w:color="auto" w:fill="00A0DC"/>
            <w:vAlign w:val="center"/>
          </w:tcPr>
          <w:p w14:paraId="2BB2A0C0"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31041284"/>
            <w:placeholder>
              <w:docPart w:val="8241AC691585410DA751EF4C20F93E11"/>
            </w:placeholder>
          </w:sdtPr>
          <w:sdtEndPr/>
          <w:sdtContent>
            <w:tc>
              <w:tcPr>
                <w:tcW w:w="3744" w:type="pct"/>
                <w:gridSpan w:val="13"/>
                <w:tcBorders>
                  <w:bottom w:val="single" w:sz="12" w:space="0" w:color="auto"/>
                  <w:right w:val="single" w:sz="12" w:space="0" w:color="auto"/>
                </w:tcBorders>
              </w:tcPr>
              <w:p w14:paraId="7ECDABF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546B1614" w14:textId="77777777" w:rsidR="008E680B" w:rsidRPr="00CC7BF9" w:rsidRDefault="008E680B" w:rsidP="008E680B">
      <w:pPr>
        <w:spacing w:after="0" w:line="240" w:lineRule="auto"/>
        <w:rPr>
          <w:rFonts w:asciiTheme="minorHAnsi" w:hAnsiTheme="minorHAnsi" w:cstheme="minorHAnsi"/>
          <w:sz w:val="20"/>
          <w:szCs w:val="20"/>
        </w:rPr>
      </w:pPr>
    </w:p>
    <w:p w14:paraId="2B3ADC6D" w14:textId="77777777" w:rsidR="008E680B" w:rsidRPr="00CC7BF9" w:rsidRDefault="008E680B" w:rsidP="008E680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CC7BF9" w14:paraId="5182BE4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270F4D"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03BA88C8" w14:textId="77777777" w:rsidTr="00A42271">
        <w:tc>
          <w:tcPr>
            <w:tcW w:w="1256" w:type="pct"/>
            <w:tcBorders>
              <w:top w:val="single" w:sz="12" w:space="0" w:color="auto"/>
              <w:left w:val="single" w:sz="12" w:space="0" w:color="auto"/>
            </w:tcBorders>
            <w:shd w:val="clear" w:color="auto" w:fill="00A0DC"/>
            <w:vAlign w:val="center"/>
          </w:tcPr>
          <w:p w14:paraId="1FCBC587" w14:textId="0F6A45B0"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909997421"/>
            <w:placeholder>
              <w:docPart w:val="E157CB66E47C45C7816D386F6EC02559"/>
            </w:placeholder>
          </w:sdtPr>
          <w:sdtEndPr/>
          <w:sdtContent>
            <w:tc>
              <w:tcPr>
                <w:tcW w:w="1522" w:type="pct"/>
                <w:gridSpan w:val="4"/>
                <w:tcBorders>
                  <w:top w:val="single" w:sz="12" w:space="0" w:color="auto"/>
                  <w:right w:val="single" w:sz="12" w:space="0" w:color="auto"/>
                </w:tcBorders>
                <w:vAlign w:val="center"/>
              </w:tcPr>
              <w:p w14:paraId="676583F0" w14:textId="25351E1A" w:rsidR="008E680B" w:rsidRPr="00CC7BF9" w:rsidRDefault="00987B2C" w:rsidP="00A42271">
                <w:pPr>
                  <w:tabs>
                    <w:tab w:val="left" w:pos="2820"/>
                  </w:tabs>
                  <w:spacing w:after="0" w:line="240" w:lineRule="auto"/>
                  <w:rPr>
                    <w:rFonts w:asciiTheme="minorHAnsi" w:hAnsiTheme="minorHAnsi" w:cstheme="minorHAnsi"/>
                    <w:b/>
                    <w:sz w:val="20"/>
                    <w:szCs w:val="20"/>
                  </w:rPr>
                </w:pPr>
                <w:hyperlink r:id="rId163" w:history="1">
                  <w:r w:rsidR="00BF0A16" w:rsidRPr="00CC7BF9">
                    <w:rPr>
                      <w:rStyle w:val="Hyperlink"/>
                      <w:rFonts w:asciiTheme="minorHAnsi" w:hAnsiTheme="minorHAnsi" w:cstheme="minorHAnsi"/>
                      <w:b/>
                      <w:sz w:val="20"/>
                      <w:szCs w:val="20"/>
                    </w:rPr>
                    <w:t>pr</w:t>
                  </w:r>
                  <w:r w:rsidR="008E680B" w:rsidRPr="00CC7BF9">
                    <w:rPr>
                      <w:rStyle w:val="Hyperlink"/>
                      <w:rFonts w:asciiTheme="minorHAnsi" w:hAnsiTheme="minorHAnsi" w:cstheme="minorHAnsi"/>
                      <w:b/>
                      <w:sz w:val="20"/>
                      <w:szCs w:val="20"/>
                    </w:rPr>
                    <w:t>of. dr. sc. Višnja Gaurina Srček</w:t>
                  </w:r>
                </w:hyperlink>
              </w:p>
              <w:p w14:paraId="3C837B5C" w14:textId="3B28614A" w:rsidR="008E680B" w:rsidRPr="00CC7BF9" w:rsidRDefault="00987B2C" w:rsidP="00A42271">
                <w:pPr>
                  <w:tabs>
                    <w:tab w:val="left" w:pos="2820"/>
                  </w:tabs>
                  <w:spacing w:after="0" w:line="240" w:lineRule="auto"/>
                  <w:rPr>
                    <w:rFonts w:asciiTheme="minorHAnsi" w:hAnsiTheme="minorHAnsi" w:cstheme="minorHAnsi"/>
                    <w:sz w:val="20"/>
                    <w:szCs w:val="20"/>
                  </w:rPr>
                </w:pPr>
                <w:hyperlink r:id="rId164" w:history="1">
                  <w:r w:rsidR="00BF0A16" w:rsidRPr="00CC7BF9">
                    <w:rPr>
                      <w:rStyle w:val="Hyperlink"/>
                      <w:rFonts w:asciiTheme="minorHAnsi" w:hAnsiTheme="minorHAnsi" w:cstheme="minorHAnsi"/>
                      <w:sz w:val="20"/>
                      <w:szCs w:val="20"/>
                    </w:rPr>
                    <w:t>prof</w:t>
                  </w:r>
                  <w:r w:rsidR="008E680B" w:rsidRPr="00CC7BF9">
                    <w:rPr>
                      <w:rStyle w:val="Hyperlink"/>
                      <w:rFonts w:asciiTheme="minorHAnsi" w:hAnsiTheme="minorHAnsi" w:cstheme="minorHAnsi"/>
                      <w:sz w:val="20"/>
                      <w:szCs w:val="20"/>
                    </w:rPr>
                    <w:t>. dr. sc. Ivana Radojčić Redovniković</w:t>
                  </w:r>
                </w:hyperlink>
              </w:p>
              <w:p w14:paraId="1B2044DA" w14:textId="7719D9C9" w:rsidR="008E680B" w:rsidRPr="00CC7BF9" w:rsidRDefault="00987B2C" w:rsidP="00A42271">
                <w:pPr>
                  <w:tabs>
                    <w:tab w:val="left" w:pos="2820"/>
                  </w:tabs>
                  <w:spacing w:after="0" w:line="240" w:lineRule="auto"/>
                  <w:rPr>
                    <w:rFonts w:asciiTheme="minorHAnsi" w:hAnsiTheme="minorHAnsi" w:cstheme="minorHAnsi"/>
                    <w:sz w:val="20"/>
                    <w:szCs w:val="20"/>
                  </w:rPr>
                </w:pPr>
                <w:hyperlink r:id="rId165" w:history="1">
                  <w:r w:rsidR="008E680B" w:rsidRPr="00CC7BF9">
                    <w:rPr>
                      <w:rStyle w:val="Hyperlink"/>
                      <w:rFonts w:asciiTheme="minorHAnsi" w:hAnsiTheme="minorHAnsi" w:cstheme="minorHAnsi"/>
                      <w:sz w:val="20"/>
                      <w:szCs w:val="20"/>
                    </w:rPr>
                    <w:t>prof. dr. sc. Igor Slivac</w:t>
                  </w:r>
                </w:hyperlink>
              </w:p>
              <w:p w14:paraId="3FFE1D29" w14:textId="0F280D4E" w:rsidR="008E680B" w:rsidRPr="00CC7BF9" w:rsidRDefault="00987B2C" w:rsidP="00A42271">
                <w:pPr>
                  <w:tabs>
                    <w:tab w:val="left" w:pos="2820"/>
                  </w:tabs>
                  <w:spacing w:after="0" w:line="240" w:lineRule="auto"/>
                  <w:rPr>
                    <w:rFonts w:asciiTheme="minorHAnsi" w:hAnsiTheme="minorHAnsi" w:cstheme="minorHAnsi"/>
                    <w:sz w:val="20"/>
                    <w:szCs w:val="20"/>
                  </w:rPr>
                </w:pPr>
                <w:hyperlink r:id="rId166" w:history="1">
                  <w:r w:rsidR="00BF0A16">
                    <w:rPr>
                      <w:rStyle w:val="Hyperlink"/>
                      <w:rFonts w:asciiTheme="minorHAnsi" w:hAnsiTheme="minorHAnsi" w:cstheme="minorHAnsi"/>
                      <w:sz w:val="20"/>
                      <w:szCs w:val="20"/>
                    </w:rPr>
                    <w:t xml:space="preserve">izv. prof. </w:t>
                  </w:r>
                  <w:r w:rsidR="008E680B" w:rsidRPr="00CC7BF9">
                    <w:rPr>
                      <w:rStyle w:val="Hyperlink"/>
                      <w:rFonts w:asciiTheme="minorHAnsi" w:hAnsiTheme="minorHAnsi" w:cstheme="minorHAnsi"/>
                      <w:sz w:val="20"/>
                      <w:szCs w:val="20"/>
                    </w:rPr>
                    <w:t>dr. sc. Kristina Radošević</w:t>
                  </w:r>
                </w:hyperlink>
              </w:p>
              <w:p w14:paraId="12B1900E" w14:textId="5CD56029" w:rsidR="008E680B" w:rsidRPr="00CC7BF9" w:rsidRDefault="00987B2C" w:rsidP="00A42271">
                <w:pPr>
                  <w:tabs>
                    <w:tab w:val="left" w:pos="2820"/>
                  </w:tabs>
                  <w:spacing w:after="0" w:line="240" w:lineRule="auto"/>
                  <w:rPr>
                    <w:rFonts w:asciiTheme="minorHAnsi" w:hAnsiTheme="minorHAnsi" w:cstheme="minorHAnsi"/>
                    <w:sz w:val="20"/>
                    <w:szCs w:val="20"/>
                  </w:rPr>
                </w:pPr>
                <w:hyperlink r:id="rId167" w:history="1">
                  <w:r w:rsidR="00BF0A16">
                    <w:rPr>
                      <w:rStyle w:val="Hyperlink"/>
                      <w:rFonts w:asciiTheme="minorHAnsi" w:hAnsiTheme="minorHAnsi" w:cstheme="minorHAnsi"/>
                      <w:sz w:val="20"/>
                      <w:szCs w:val="20"/>
                    </w:rPr>
                    <w:t xml:space="preserve">izv. prof. </w:t>
                  </w:r>
                  <w:r w:rsidR="008E680B" w:rsidRPr="00CC7BF9">
                    <w:rPr>
                      <w:rStyle w:val="Hyperlink"/>
                      <w:rFonts w:asciiTheme="minorHAnsi" w:hAnsiTheme="minorHAnsi" w:cstheme="minorHAnsi"/>
                      <w:sz w:val="20"/>
                      <w:szCs w:val="20"/>
                    </w:rPr>
                    <w:t>dr. sc. Marina Cvjetko Bubalo</w:t>
                  </w:r>
                </w:hyperlink>
              </w:p>
            </w:tc>
          </w:sdtContent>
        </w:sdt>
        <w:tc>
          <w:tcPr>
            <w:tcW w:w="1405" w:type="pct"/>
            <w:gridSpan w:val="5"/>
            <w:tcBorders>
              <w:top w:val="single" w:sz="12" w:space="0" w:color="auto"/>
              <w:right w:val="single" w:sz="12" w:space="0" w:color="auto"/>
            </w:tcBorders>
            <w:shd w:val="clear" w:color="auto" w:fill="00A0DC"/>
            <w:vAlign w:val="center"/>
          </w:tcPr>
          <w:p w14:paraId="40F01A9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824880894"/>
            <w:placeholder>
              <w:docPart w:val="9FEE605B2CDB47C2A23525D36D5D4DB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639D55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8E680B" w:rsidRPr="00CC7BF9" w14:paraId="7EDB654A" w14:textId="77777777" w:rsidTr="00A42271">
        <w:tc>
          <w:tcPr>
            <w:tcW w:w="1256" w:type="pct"/>
            <w:tcBorders>
              <w:top w:val="single" w:sz="12" w:space="0" w:color="auto"/>
              <w:left w:val="single" w:sz="12" w:space="0" w:color="auto"/>
            </w:tcBorders>
            <w:shd w:val="clear" w:color="auto" w:fill="00A0DC"/>
            <w:vAlign w:val="center"/>
          </w:tcPr>
          <w:p w14:paraId="261E2525" w14:textId="50BB1A15"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19" w:name="Tehnologija_vitamina_hormona" w:displacedByCustomXml="next"/>
        <w:sdt>
          <w:sdtPr>
            <w:rPr>
              <w:rFonts w:asciiTheme="minorHAnsi" w:hAnsiTheme="minorHAnsi" w:cstheme="minorHAnsi"/>
              <w:sz w:val="20"/>
              <w:szCs w:val="20"/>
            </w:rPr>
            <w:id w:val="-1262529028"/>
            <w:placeholder>
              <w:docPart w:val="81FCD1F7918C45EA808B04F63E6A9EA6"/>
            </w:placeholder>
          </w:sdtPr>
          <w:sdtEndPr/>
          <w:sdtContent>
            <w:tc>
              <w:tcPr>
                <w:tcW w:w="1522" w:type="pct"/>
                <w:gridSpan w:val="4"/>
                <w:tcBorders>
                  <w:top w:val="single" w:sz="12" w:space="0" w:color="auto"/>
                  <w:right w:val="single" w:sz="12" w:space="0" w:color="auto"/>
                </w:tcBorders>
                <w:vAlign w:val="center"/>
              </w:tcPr>
              <w:p w14:paraId="6D83B0A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Tehnologija vitamina i hormona</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701D5AB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39029979"/>
            <w:placeholder>
              <w:docPart w:val="D587D4182A6347F8B84636D2D49F3301"/>
            </w:placeholder>
          </w:sdtPr>
          <w:sdtEndPr/>
          <w:sdtContent>
            <w:tc>
              <w:tcPr>
                <w:tcW w:w="817" w:type="pct"/>
                <w:gridSpan w:val="4"/>
                <w:tcBorders>
                  <w:top w:val="single" w:sz="12" w:space="0" w:color="auto"/>
                  <w:right w:val="single" w:sz="12" w:space="0" w:color="auto"/>
                </w:tcBorders>
                <w:vAlign w:val="center"/>
              </w:tcPr>
              <w:p w14:paraId="312F4E4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8E680B" w:rsidRPr="00CC7BF9" w14:paraId="4AA34C40" w14:textId="77777777" w:rsidTr="00A42271">
        <w:tc>
          <w:tcPr>
            <w:tcW w:w="1256" w:type="pct"/>
            <w:tcBorders>
              <w:left w:val="single" w:sz="12" w:space="0" w:color="auto"/>
              <w:bottom w:val="single" w:sz="12" w:space="0" w:color="auto"/>
            </w:tcBorders>
            <w:shd w:val="clear" w:color="auto" w:fill="00A0DC"/>
            <w:vAlign w:val="center"/>
          </w:tcPr>
          <w:p w14:paraId="41C9C41D" w14:textId="3C7FC7A5"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968950518"/>
            <w:placeholder>
              <w:docPart w:val="C03963E0E0484823BF56F0CC5937A97E"/>
            </w:placeholder>
          </w:sdtPr>
          <w:sdtEndPr/>
          <w:sdtContent>
            <w:tc>
              <w:tcPr>
                <w:tcW w:w="1522" w:type="pct"/>
                <w:gridSpan w:val="4"/>
                <w:tcBorders>
                  <w:bottom w:val="single" w:sz="12" w:space="0" w:color="auto"/>
                  <w:right w:val="single" w:sz="12" w:space="0" w:color="auto"/>
                </w:tcBorders>
                <w:vAlign w:val="center"/>
              </w:tcPr>
              <w:p w14:paraId="74756CA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53713</w:t>
                </w:r>
              </w:p>
            </w:tc>
          </w:sdtContent>
        </w:sdt>
        <w:tc>
          <w:tcPr>
            <w:tcW w:w="1405" w:type="pct"/>
            <w:gridSpan w:val="5"/>
            <w:tcBorders>
              <w:bottom w:val="single" w:sz="12" w:space="0" w:color="auto"/>
              <w:right w:val="single" w:sz="12" w:space="0" w:color="auto"/>
            </w:tcBorders>
            <w:shd w:val="clear" w:color="auto" w:fill="00A0DC"/>
            <w:vAlign w:val="center"/>
          </w:tcPr>
          <w:p w14:paraId="57D6B7A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34687739"/>
            <w:placeholder>
              <w:docPart w:val="43847ABB4F7A42D69B7B4D9E2FF52EAB"/>
            </w:placeholder>
          </w:sdtPr>
          <w:sdtEndPr/>
          <w:sdtContent>
            <w:tc>
              <w:tcPr>
                <w:tcW w:w="817" w:type="pct"/>
                <w:gridSpan w:val="4"/>
                <w:tcBorders>
                  <w:bottom w:val="single" w:sz="12" w:space="0" w:color="auto"/>
                  <w:right w:val="single" w:sz="12" w:space="0" w:color="auto"/>
                </w:tcBorders>
                <w:vAlign w:val="center"/>
              </w:tcPr>
              <w:p w14:paraId="63518D3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 + 20 + 10 + 0</w:t>
                </w:r>
              </w:p>
            </w:tc>
          </w:sdtContent>
        </w:sdt>
      </w:tr>
      <w:tr w:rsidR="002002A9" w:rsidRPr="00CC7BF9" w14:paraId="66460E20" w14:textId="77777777" w:rsidTr="00525E8D">
        <w:tc>
          <w:tcPr>
            <w:tcW w:w="1256" w:type="pct"/>
            <w:tcBorders>
              <w:left w:val="single" w:sz="12" w:space="0" w:color="auto"/>
              <w:bottom w:val="single" w:sz="12" w:space="0" w:color="auto"/>
            </w:tcBorders>
            <w:shd w:val="clear" w:color="auto" w:fill="00A0DC"/>
            <w:vAlign w:val="center"/>
          </w:tcPr>
          <w:p w14:paraId="75B101D9"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68293643"/>
            <w:placeholder>
              <w:docPart w:val="F6C9C5A0CC8E4FAEB0452AC9CEEECB5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22A0D06E" w14:textId="48D8DC12"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E68C356" w14:textId="581E5024"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21476784"/>
            <w:placeholder>
              <w:docPart w:val="06F419764B8E46929886971D6B3DCA55"/>
            </w:placeholder>
          </w:sdtPr>
          <w:sdtEndPr/>
          <w:sdtContent>
            <w:tc>
              <w:tcPr>
                <w:tcW w:w="817" w:type="pct"/>
                <w:gridSpan w:val="4"/>
                <w:tcBorders>
                  <w:bottom w:val="single" w:sz="12" w:space="0" w:color="auto"/>
                  <w:right w:val="single" w:sz="12" w:space="0" w:color="auto"/>
                </w:tcBorders>
                <w:vAlign w:val="center"/>
              </w:tcPr>
              <w:p w14:paraId="641A76A2"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w:t>
                </w:r>
              </w:p>
            </w:tc>
          </w:sdtContent>
        </w:sdt>
      </w:tr>
      <w:tr w:rsidR="002002A9" w:rsidRPr="00CC7BF9" w14:paraId="70405759" w14:textId="77777777" w:rsidTr="005F655F">
        <w:tc>
          <w:tcPr>
            <w:tcW w:w="1256" w:type="pct"/>
            <w:tcBorders>
              <w:left w:val="single" w:sz="12" w:space="0" w:color="auto"/>
              <w:bottom w:val="single" w:sz="12" w:space="0" w:color="auto"/>
            </w:tcBorders>
            <w:shd w:val="clear" w:color="auto" w:fill="00A0DC"/>
            <w:vAlign w:val="center"/>
          </w:tcPr>
          <w:p w14:paraId="2898C355" w14:textId="6942C3A0"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22125097"/>
            <w:placeholder>
              <w:docPart w:val="DCB2D9AC1FAD497D99E3054A8352A909"/>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078A6854" w14:textId="3C7153CF"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63D106D3" w14:textId="5C82C92D"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64FFC237"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02476719"/>
                <w:placeholder>
                  <w:docPart w:val="7BAAD5F7009443238806604B1362932D"/>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42CA9198"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95158662"/>
                <w:placeholder>
                  <w:docPart w:val="05DFC38B76B247F2ADCA585615D916EB"/>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8E680B" w:rsidRPr="00CC7BF9" w14:paraId="65D0AF96" w14:textId="77777777" w:rsidTr="00A42271">
        <w:tc>
          <w:tcPr>
            <w:tcW w:w="1256" w:type="pct"/>
            <w:tcBorders>
              <w:left w:val="single" w:sz="12" w:space="0" w:color="auto"/>
              <w:bottom w:val="single" w:sz="12" w:space="0" w:color="auto"/>
            </w:tcBorders>
            <w:shd w:val="clear" w:color="auto" w:fill="00A0DC"/>
            <w:vAlign w:val="center"/>
          </w:tcPr>
          <w:p w14:paraId="6F63D71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642933551"/>
            <w:placeholder>
              <w:docPart w:val="ACCB53CB74424EADA67AD4A9E728E206"/>
            </w:placeholder>
          </w:sdtPr>
          <w:sdtEndPr/>
          <w:sdtContent>
            <w:tc>
              <w:tcPr>
                <w:tcW w:w="1522" w:type="pct"/>
                <w:gridSpan w:val="4"/>
                <w:tcBorders>
                  <w:bottom w:val="single" w:sz="12" w:space="0" w:color="auto"/>
                  <w:right w:val="single" w:sz="12" w:space="0" w:color="auto"/>
                </w:tcBorders>
                <w:vAlign w:val="center"/>
              </w:tcPr>
              <w:p w14:paraId="643F343E"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u predavaonicama PBF-a, seminari i vježbe u Laboratoriju za tehnologiju i primjenu stanica i biotransformacije</w:t>
                </w:r>
              </w:p>
            </w:tc>
          </w:sdtContent>
        </w:sdt>
        <w:tc>
          <w:tcPr>
            <w:tcW w:w="1405" w:type="pct"/>
            <w:gridSpan w:val="5"/>
            <w:tcBorders>
              <w:bottom w:val="single" w:sz="12" w:space="0" w:color="auto"/>
              <w:right w:val="single" w:sz="12" w:space="0" w:color="auto"/>
            </w:tcBorders>
            <w:shd w:val="clear" w:color="auto" w:fill="00A0DC"/>
            <w:vAlign w:val="center"/>
          </w:tcPr>
          <w:p w14:paraId="67C412DA"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89717888"/>
            <w:placeholder>
              <w:docPart w:val="3E30E8D050684825ABA8E1642DD472BE"/>
            </w:placeholder>
          </w:sdtPr>
          <w:sdtEndPr/>
          <w:sdtContent>
            <w:tc>
              <w:tcPr>
                <w:tcW w:w="817" w:type="pct"/>
                <w:gridSpan w:val="4"/>
                <w:tcBorders>
                  <w:bottom w:val="single" w:sz="12" w:space="0" w:color="auto"/>
                  <w:right w:val="single" w:sz="12" w:space="0" w:color="auto"/>
                </w:tcBorders>
                <w:vAlign w:val="center"/>
              </w:tcPr>
              <w:p w14:paraId="6814175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7BAC2144" w14:textId="77777777" w:rsidTr="00A42271">
        <w:tc>
          <w:tcPr>
            <w:tcW w:w="1256" w:type="pct"/>
            <w:tcBorders>
              <w:left w:val="single" w:sz="12" w:space="0" w:color="auto"/>
              <w:bottom w:val="single" w:sz="12" w:space="0" w:color="auto"/>
            </w:tcBorders>
            <w:shd w:val="clear" w:color="auto" w:fill="00A0DC"/>
            <w:vAlign w:val="center"/>
          </w:tcPr>
          <w:p w14:paraId="11ECE9CF" w14:textId="02D400BC"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779872420"/>
            <w:placeholder>
              <w:docPart w:val="164FA6AB6D0A4760A39A12291E674D1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8D2554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1E9601"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6D7EF3"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29894076"/>
                <w:placeholder>
                  <w:docPart w:val="27AFED6CCEF2459185369A764D9FB1F6"/>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DA</w:t>
                </w:r>
              </w:sdtContent>
            </w:sdt>
          </w:p>
        </w:tc>
      </w:tr>
      <w:tr w:rsidR="008E680B" w:rsidRPr="00CC7BF9" w14:paraId="30C074B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852A9D" w14:textId="43E55F62"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182E6D13" w14:textId="77777777" w:rsidTr="00A42271">
        <w:tc>
          <w:tcPr>
            <w:tcW w:w="1256" w:type="pct"/>
            <w:tcBorders>
              <w:top w:val="single" w:sz="12" w:space="0" w:color="auto"/>
              <w:left w:val="single" w:sz="12" w:space="0" w:color="auto"/>
            </w:tcBorders>
            <w:shd w:val="clear" w:color="auto" w:fill="00A0DC"/>
            <w:vAlign w:val="center"/>
          </w:tcPr>
          <w:p w14:paraId="624A8CB6" w14:textId="12923282"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793839120"/>
            <w:placeholder>
              <w:docPart w:val="165D502824A14886A76F9C5F8343B590"/>
            </w:placeholder>
          </w:sdtPr>
          <w:sdtEndPr/>
          <w:sdtContent>
            <w:tc>
              <w:tcPr>
                <w:tcW w:w="3744" w:type="pct"/>
                <w:gridSpan w:val="13"/>
                <w:tcBorders>
                  <w:top w:val="single" w:sz="12" w:space="0" w:color="auto"/>
                  <w:right w:val="single" w:sz="12" w:space="0" w:color="auto"/>
                </w:tcBorders>
                <w:vAlign w:val="center"/>
              </w:tcPr>
              <w:p w14:paraId="61050219" w14:textId="114281D4"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a je upoznati studente s klasifikacijom, nomenklaturom, kemijskim sastavom, značenjem i ulogom vitamina i hormona u organizmu. Poseban osvrt bit će na vitamine topljive u vodi i mastima uz opis svojstava i tehnoloških postupaka proizvodnje. Također, studenti će se upoznati sa značajem proizvodnje, sirovinama, postupcima proizvodnje i pročišćavanja steroidnih i peptidnih hormona. Kroz praktičan rad studenti će se upoznati s metodama sinteze i izolacije vitamina i hormona.</w:t>
                </w:r>
              </w:p>
            </w:tc>
          </w:sdtContent>
        </w:sdt>
      </w:tr>
      <w:tr w:rsidR="008E680B" w:rsidRPr="00CC7BF9" w14:paraId="281A8026" w14:textId="77777777" w:rsidTr="00A42271">
        <w:tc>
          <w:tcPr>
            <w:tcW w:w="1256" w:type="pct"/>
            <w:tcBorders>
              <w:left w:val="single" w:sz="12" w:space="0" w:color="auto"/>
            </w:tcBorders>
            <w:shd w:val="clear" w:color="auto" w:fill="00A0DC"/>
            <w:vAlign w:val="center"/>
          </w:tcPr>
          <w:p w14:paraId="481B2C45" w14:textId="3BAD1B06"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94006046"/>
            <w:placeholder>
              <w:docPart w:val="561F96667B9B491BBA8A041AC9860E2B"/>
            </w:placeholder>
          </w:sdtPr>
          <w:sdtEndPr>
            <w:rPr>
              <w:sz w:val="22"/>
              <w:szCs w:val="22"/>
            </w:rPr>
          </w:sdtEndPr>
          <w:sdtContent>
            <w:sdt>
              <w:sdtPr>
                <w:rPr>
                  <w:rFonts w:asciiTheme="minorHAnsi" w:hAnsiTheme="minorHAnsi" w:cstheme="minorHAnsi"/>
                  <w:sz w:val="20"/>
                  <w:szCs w:val="20"/>
                </w:rPr>
                <w:id w:val="2050482679"/>
                <w:placeholder>
                  <w:docPart w:val="C4B45014011B48C6837E9A466BEA73D1"/>
                </w:placeholder>
              </w:sdtPr>
              <w:sdtEndPr>
                <w:rPr>
                  <w:sz w:val="22"/>
                  <w:szCs w:val="22"/>
                </w:rPr>
              </w:sdtEndPr>
              <w:sdtContent>
                <w:tc>
                  <w:tcPr>
                    <w:tcW w:w="3744" w:type="pct"/>
                    <w:gridSpan w:val="13"/>
                    <w:tcBorders>
                      <w:right w:val="single" w:sz="12" w:space="0" w:color="auto"/>
                    </w:tcBorders>
                    <w:vAlign w:val="center"/>
                  </w:tcPr>
                  <w:p w14:paraId="557E4003" w14:textId="5263BD9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676A90F9" w14:textId="77777777" w:rsidR="008E680B" w:rsidRPr="00CC7BF9" w:rsidRDefault="008E680B" w:rsidP="00A42271">
                    <w:pPr>
                      <w:pStyle w:val="ListParagraph"/>
                      <w:numPr>
                        <w:ilvl w:val="0"/>
                        <w:numId w:val="1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Biotehnologija 1*</w:t>
                    </w:r>
                  </w:p>
                  <w:p w14:paraId="7E489125" w14:textId="77777777" w:rsidR="008E680B" w:rsidRPr="00CC7BF9" w:rsidRDefault="008E680B" w:rsidP="00A42271">
                    <w:pPr>
                      <w:pStyle w:val="ListParagraph"/>
                      <w:numPr>
                        <w:ilvl w:val="0"/>
                        <w:numId w:val="1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Mikrobiologija*</w:t>
                    </w:r>
                  </w:p>
                  <w:p w14:paraId="40F53FD6" w14:textId="77777777" w:rsidR="008E680B" w:rsidRPr="00CC7BF9" w:rsidRDefault="008E680B" w:rsidP="00A42271">
                    <w:pPr>
                      <w:pStyle w:val="ListParagraph"/>
                      <w:numPr>
                        <w:ilvl w:val="0"/>
                        <w:numId w:val="1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1*</w:t>
                    </w:r>
                  </w:p>
                  <w:p w14:paraId="1B9ED747" w14:textId="77777777" w:rsidR="008E680B" w:rsidRPr="00CC7BF9" w:rsidRDefault="008E680B" w:rsidP="00A42271">
                    <w:pPr>
                      <w:pStyle w:val="ListParagraph"/>
                      <w:numPr>
                        <w:ilvl w:val="0"/>
                        <w:numId w:val="1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2*</w:t>
                    </w:r>
                  </w:p>
                  <w:p w14:paraId="37B56CCD" w14:textId="77777777" w:rsidR="008E680B" w:rsidRPr="00CC7BF9" w:rsidRDefault="008E680B" w:rsidP="00A42271">
                    <w:pPr>
                      <w:pStyle w:val="ListParagraph"/>
                      <w:numPr>
                        <w:ilvl w:val="0"/>
                        <w:numId w:val="1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Fenomeni prijelaza*</w:t>
                    </w:r>
                  </w:p>
                  <w:p w14:paraId="461BBC2E" w14:textId="77777777" w:rsidR="008E680B" w:rsidRPr="00CC7BF9" w:rsidRDefault="008E680B" w:rsidP="00A42271">
                    <w:pPr>
                      <w:pStyle w:val="ListParagraph"/>
                      <w:numPr>
                        <w:ilvl w:val="0"/>
                        <w:numId w:val="1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Jedinične operacije*</w:t>
                    </w:r>
                  </w:p>
                  <w:p w14:paraId="310F0408" w14:textId="13C25586"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8E680B" w:rsidRPr="00CC7BF9" w14:paraId="5D99C9A9" w14:textId="77777777" w:rsidTr="00A42271">
        <w:tc>
          <w:tcPr>
            <w:tcW w:w="1256" w:type="pct"/>
            <w:tcBorders>
              <w:left w:val="single" w:sz="12" w:space="0" w:color="auto"/>
            </w:tcBorders>
            <w:shd w:val="clear" w:color="auto" w:fill="00A0DC"/>
            <w:vAlign w:val="center"/>
          </w:tcPr>
          <w:p w14:paraId="1BB2F219" w14:textId="2FF8342B"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rPr>
            <w:id w:val="1201896752"/>
            <w:placeholder>
              <w:docPart w:val="08988613BE0A4EBA86FFBC2DBF14AA50"/>
            </w:placeholder>
          </w:sdtPr>
          <w:sdtEndPr>
            <w:rPr>
              <w:sz w:val="20"/>
              <w:szCs w:val="20"/>
            </w:rPr>
          </w:sdtEndPr>
          <w:sdtContent>
            <w:tc>
              <w:tcPr>
                <w:tcW w:w="3744" w:type="pct"/>
                <w:gridSpan w:val="13"/>
                <w:tcBorders>
                  <w:right w:val="single" w:sz="12" w:space="0" w:color="auto"/>
                </w:tcBorders>
                <w:vAlign w:val="center"/>
              </w:tcPr>
              <w:p w14:paraId="3AFE56B7" w14:textId="77777777" w:rsidR="008E680B" w:rsidRPr="00CC7BF9" w:rsidRDefault="008E680B" w:rsidP="00CE71F1">
                <w:pPr>
                  <w:pStyle w:val="ListParagraph"/>
                  <w:numPr>
                    <w:ilvl w:val="0"/>
                    <w:numId w:val="8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planiranje i izvedba eksperimenata (u malom i velikom mjerilu) u različitim područjima biotehnologije, prikaz i kritička interpretacija rezultata, donošenje meritornih zaključaka</w:t>
                </w:r>
              </w:p>
              <w:p w14:paraId="4A5175B5" w14:textId="77777777" w:rsidR="008E680B" w:rsidRPr="00CC7BF9" w:rsidRDefault="008E680B" w:rsidP="00CE71F1">
                <w:pPr>
                  <w:pStyle w:val="ListParagraph"/>
                  <w:numPr>
                    <w:ilvl w:val="0"/>
                    <w:numId w:val="8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izvođenje stručnih poslova odgovarajućega stupnja složenosti u mikrobiološkim i biokemijskim laboratorijima</w:t>
                </w:r>
              </w:p>
              <w:p w14:paraId="321D88AE" w14:textId="77777777" w:rsidR="008E680B" w:rsidRPr="00CC7BF9" w:rsidRDefault="008E680B" w:rsidP="00CE71F1">
                <w:pPr>
                  <w:pStyle w:val="ListParagraph"/>
                  <w:numPr>
                    <w:ilvl w:val="0"/>
                    <w:numId w:val="8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prezentacija pogonskih, istraživačkih, laboratorijskih i poslovnih rezultata usmenim i pismenim putem uz korištenje stručne terminologije </w:t>
                </w:r>
              </w:p>
              <w:p w14:paraId="32115294" w14:textId="77777777" w:rsidR="008E680B" w:rsidRPr="00CC7BF9" w:rsidRDefault="008E680B" w:rsidP="00CE71F1">
                <w:pPr>
                  <w:pStyle w:val="ListParagraph"/>
                  <w:numPr>
                    <w:ilvl w:val="0"/>
                    <w:numId w:val="8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lastRenderedPageBreak/>
                  <w:t xml:space="preserve">primjena etičkih načela, zakonske regulative i normi vezanih uz specifične zahtjeve struke </w:t>
                </w:r>
              </w:p>
            </w:tc>
          </w:sdtContent>
        </w:sdt>
      </w:tr>
      <w:tr w:rsidR="008E680B" w:rsidRPr="00CC7BF9" w14:paraId="6E6D456B" w14:textId="77777777" w:rsidTr="00A42271">
        <w:tc>
          <w:tcPr>
            <w:tcW w:w="1256" w:type="pct"/>
            <w:tcBorders>
              <w:left w:val="single" w:sz="12" w:space="0" w:color="auto"/>
            </w:tcBorders>
            <w:shd w:val="clear" w:color="auto" w:fill="00A0DC"/>
            <w:vAlign w:val="center"/>
          </w:tcPr>
          <w:p w14:paraId="6FDA46B0" w14:textId="7F3D596E"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398900196"/>
            <w:placeholder>
              <w:docPart w:val="D60900330AB64B149ED3189DC95535B7"/>
            </w:placeholder>
          </w:sdtPr>
          <w:sdtEndPr/>
          <w:sdtContent>
            <w:tc>
              <w:tcPr>
                <w:tcW w:w="3744" w:type="pct"/>
                <w:gridSpan w:val="13"/>
                <w:tcBorders>
                  <w:right w:val="single" w:sz="12" w:space="0" w:color="auto"/>
                </w:tcBorders>
                <w:vAlign w:val="center"/>
              </w:tcPr>
              <w:p w14:paraId="23D6B62A" w14:textId="77777777" w:rsidR="008E680B" w:rsidRPr="00CC7BF9" w:rsidRDefault="008E680B" w:rsidP="00A42271">
                <w:pPr>
                  <w:numPr>
                    <w:ilvl w:val="0"/>
                    <w:numId w:val="14"/>
                  </w:numPr>
                  <w:tabs>
                    <w:tab w:val="clear" w:pos="720"/>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definirati ulogu vitamina i hormona u organizmu</w:t>
                </w:r>
              </w:p>
              <w:p w14:paraId="7F173635" w14:textId="77777777" w:rsidR="008E680B" w:rsidRPr="00CC7BF9" w:rsidRDefault="008E680B" w:rsidP="00A42271">
                <w:pPr>
                  <w:numPr>
                    <w:ilvl w:val="0"/>
                    <w:numId w:val="14"/>
                  </w:numPr>
                  <w:tabs>
                    <w:tab w:val="clear" w:pos="720"/>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usporediti kemijske i biotehnološke postupke proizvodnje vitamina za komercijalnu primjenu</w:t>
                </w:r>
              </w:p>
              <w:p w14:paraId="38877E00" w14:textId="77777777" w:rsidR="008E680B" w:rsidRPr="00CC7BF9" w:rsidRDefault="008E680B" w:rsidP="00A42271">
                <w:pPr>
                  <w:numPr>
                    <w:ilvl w:val="0"/>
                    <w:numId w:val="14"/>
                  </w:numPr>
                  <w:tabs>
                    <w:tab w:val="clear" w:pos="720"/>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objasniti i usporediti postupke proizvodnje steroidnih i peptidnih hormona</w:t>
                </w:r>
              </w:p>
              <w:p w14:paraId="40F98B75" w14:textId="77777777" w:rsidR="008E680B" w:rsidRPr="00CC7BF9" w:rsidRDefault="008E680B" w:rsidP="00A42271">
                <w:pPr>
                  <w:numPr>
                    <w:ilvl w:val="0"/>
                    <w:numId w:val="14"/>
                  </w:numPr>
                  <w:tabs>
                    <w:tab w:val="clear" w:pos="720"/>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diskutirati nova područja primjene vitamina i hormona proizvedenih rDNA tehnologijom</w:t>
                </w:r>
              </w:p>
              <w:p w14:paraId="4067EFF4" w14:textId="77777777" w:rsidR="008E680B" w:rsidRPr="00CC7BF9" w:rsidRDefault="008E680B" w:rsidP="00A42271">
                <w:pPr>
                  <w:numPr>
                    <w:ilvl w:val="0"/>
                    <w:numId w:val="14"/>
                  </w:numPr>
                  <w:tabs>
                    <w:tab w:val="clear" w:pos="720"/>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izračunati bilancu materijala i iskorištenje tijekom postupka sinteze, izolacije i kvantitativnog određivanja vitamina i hormona</w:t>
                </w:r>
              </w:p>
            </w:tc>
          </w:sdtContent>
        </w:sdt>
      </w:tr>
      <w:tr w:rsidR="008E680B" w:rsidRPr="00CC7BF9" w14:paraId="66E5613A" w14:textId="77777777" w:rsidTr="00A42271">
        <w:tc>
          <w:tcPr>
            <w:tcW w:w="1256" w:type="pct"/>
            <w:tcBorders>
              <w:left w:val="single" w:sz="12" w:space="0" w:color="auto"/>
            </w:tcBorders>
            <w:shd w:val="clear" w:color="auto" w:fill="00A0DC"/>
            <w:vAlign w:val="center"/>
          </w:tcPr>
          <w:p w14:paraId="710D1BA5" w14:textId="6AFA8D7E"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1EEA79DC"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698367263"/>
            <w:placeholder>
              <w:docPart w:val="FCBD58E407454405A0BC47AD2CAE6478"/>
            </w:placeholder>
          </w:sdtPr>
          <w:sdtEndPr/>
          <w:sdtContent>
            <w:tc>
              <w:tcPr>
                <w:tcW w:w="3744" w:type="pct"/>
                <w:gridSpan w:val="13"/>
                <w:tcBorders>
                  <w:right w:val="single" w:sz="12" w:space="0" w:color="auto"/>
                </w:tcBorders>
                <w:vAlign w:val="center"/>
              </w:tcPr>
              <w:p w14:paraId="2451BC93" w14:textId="77777777" w:rsidR="008E680B" w:rsidRPr="00CC7BF9" w:rsidRDefault="008E680B" w:rsidP="00A42271">
                <w:pPr>
                  <w:pStyle w:val="ListParagraph"/>
                  <w:numPr>
                    <w:ilvl w:val="0"/>
                    <w:numId w:val="16"/>
                  </w:numPr>
                  <w:tabs>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Vitamini</w:t>
                </w:r>
                <w:r w:rsidRPr="00CC7BF9">
                  <w:rPr>
                    <w:rFonts w:asciiTheme="minorHAnsi" w:hAnsiTheme="minorHAnsi" w:cstheme="minorHAnsi"/>
                    <w:b/>
                    <w:sz w:val="20"/>
                    <w:szCs w:val="20"/>
                  </w:rPr>
                  <w:t>-</w:t>
                </w:r>
                <w:r w:rsidRPr="00CC7BF9">
                  <w:rPr>
                    <w:rFonts w:asciiTheme="minorHAnsi" w:hAnsiTheme="minorHAnsi" w:cstheme="minorHAnsi"/>
                    <w:sz w:val="20"/>
                    <w:szCs w:val="20"/>
                  </w:rPr>
                  <w:t xml:space="preserve"> definicija, klasifikacija i nomenklatura, kemijski sastav, značenje i uloga u organizmu. </w:t>
                </w:r>
              </w:p>
              <w:p w14:paraId="6EBC0A19" w14:textId="77777777" w:rsidR="008E680B" w:rsidRPr="00CC7BF9" w:rsidRDefault="008E680B" w:rsidP="00A42271">
                <w:pPr>
                  <w:pStyle w:val="ListParagraph"/>
                  <w:numPr>
                    <w:ilvl w:val="0"/>
                    <w:numId w:val="16"/>
                  </w:numPr>
                  <w:tabs>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Vitamini topljivi u vodi- vitamini B-skupine, vitamin C. Struktura, svojstva i industrijska proizvodnja</w:t>
                </w:r>
              </w:p>
              <w:p w14:paraId="3EDC51D9" w14:textId="77777777" w:rsidR="008E680B" w:rsidRPr="00CC7BF9" w:rsidRDefault="008E680B" w:rsidP="00A42271">
                <w:pPr>
                  <w:pStyle w:val="ListParagraph"/>
                  <w:numPr>
                    <w:ilvl w:val="0"/>
                    <w:numId w:val="16"/>
                  </w:numPr>
                  <w:tabs>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Vitamini topljivi u mastima- vitamini A,D, E i K. Struktura, svojstva, industrijska proizvodnja </w:t>
                </w:r>
              </w:p>
              <w:p w14:paraId="253CD9E9" w14:textId="77777777" w:rsidR="008E680B" w:rsidRPr="00CC7BF9" w:rsidRDefault="008E680B" w:rsidP="00A42271">
                <w:pPr>
                  <w:pStyle w:val="ListParagraph"/>
                  <w:numPr>
                    <w:ilvl w:val="0"/>
                    <w:numId w:val="16"/>
                  </w:numPr>
                  <w:tabs>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Bilanca materijala, kvantifikacija i iskorištenje sinteze vitamina od sirovine do proizvoda </w:t>
                </w:r>
              </w:p>
              <w:p w14:paraId="2A807E96" w14:textId="77777777" w:rsidR="008E680B" w:rsidRPr="00CC7BF9" w:rsidRDefault="008E680B" w:rsidP="00A42271">
                <w:pPr>
                  <w:pStyle w:val="ListParagraph"/>
                  <w:numPr>
                    <w:ilvl w:val="0"/>
                    <w:numId w:val="16"/>
                  </w:numPr>
                  <w:tabs>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Hormoni- definicija, klasifikacija i nomenklatura, kemijski sastav, značenje i uloga u organizmu. </w:t>
                </w:r>
              </w:p>
              <w:p w14:paraId="1E850A26" w14:textId="77777777" w:rsidR="008E680B" w:rsidRPr="00CC7BF9" w:rsidRDefault="008E680B" w:rsidP="00A42271">
                <w:pPr>
                  <w:pStyle w:val="ListParagraph"/>
                  <w:numPr>
                    <w:ilvl w:val="0"/>
                    <w:numId w:val="16"/>
                  </w:numPr>
                  <w:tabs>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Steroidni hormoni- androgeni, estrogeni, progestogeni i kortikosteroidi. Sirovine i postupci proizvodnje.  Derivati steroidnih hormona i primjena kao anaboličkih sredstava.</w:t>
                </w:r>
              </w:p>
              <w:p w14:paraId="70E31C7C" w14:textId="77777777" w:rsidR="008E680B" w:rsidRPr="00CC7BF9" w:rsidRDefault="008E680B" w:rsidP="00A42271">
                <w:pPr>
                  <w:pStyle w:val="ListParagraph"/>
                  <w:numPr>
                    <w:ilvl w:val="0"/>
                    <w:numId w:val="16"/>
                  </w:numPr>
                  <w:tabs>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Polipeptidni hormoni. Inzulin. Postupci proizvodnje inzulina s </w:t>
                </w:r>
                <w:r w:rsidRPr="00CC7BF9">
                  <w:rPr>
                    <w:rFonts w:asciiTheme="minorHAnsi" w:hAnsiTheme="minorHAnsi" w:cstheme="minorHAnsi"/>
                    <w:i/>
                    <w:sz w:val="20"/>
                    <w:szCs w:val="20"/>
                  </w:rPr>
                  <w:t>E. coli</w:t>
                </w:r>
                <w:r w:rsidRPr="00CC7BF9">
                  <w:rPr>
                    <w:rFonts w:asciiTheme="minorHAnsi" w:hAnsiTheme="minorHAnsi" w:cstheme="minorHAnsi"/>
                    <w:sz w:val="20"/>
                    <w:szCs w:val="20"/>
                  </w:rPr>
                  <w:t xml:space="preserve"> i </w:t>
                </w:r>
                <w:r w:rsidRPr="00CC7BF9">
                  <w:rPr>
                    <w:rFonts w:asciiTheme="minorHAnsi" w:hAnsiTheme="minorHAnsi" w:cstheme="minorHAnsi"/>
                    <w:i/>
                    <w:sz w:val="20"/>
                    <w:szCs w:val="20"/>
                  </w:rPr>
                  <w:t>S. cerevisiae</w:t>
                </w:r>
                <w:r w:rsidRPr="00CC7BF9">
                  <w:rPr>
                    <w:rFonts w:asciiTheme="minorHAnsi" w:hAnsiTheme="minorHAnsi" w:cstheme="minorHAnsi"/>
                    <w:sz w:val="20"/>
                    <w:szCs w:val="20"/>
                  </w:rPr>
                  <w:t xml:space="preserve">. Hormon rasta. Postupci proizvodnje hormona rasta-izolacija i rekombinantni postupak s </w:t>
                </w:r>
                <w:r w:rsidRPr="00CC7BF9">
                  <w:rPr>
                    <w:rFonts w:asciiTheme="minorHAnsi" w:hAnsiTheme="minorHAnsi" w:cstheme="minorHAnsi"/>
                    <w:i/>
                    <w:sz w:val="20"/>
                    <w:szCs w:val="20"/>
                  </w:rPr>
                  <w:t>E. coli</w:t>
                </w:r>
                <w:r w:rsidRPr="00CC7BF9">
                  <w:rPr>
                    <w:rFonts w:asciiTheme="minorHAnsi" w:hAnsiTheme="minorHAnsi" w:cstheme="minorHAnsi"/>
                    <w:sz w:val="20"/>
                    <w:szCs w:val="20"/>
                  </w:rPr>
                  <w:t xml:space="preserve">. </w:t>
                </w:r>
              </w:p>
              <w:p w14:paraId="53C8A23A" w14:textId="77777777" w:rsidR="008E680B" w:rsidRPr="00CC7BF9" w:rsidRDefault="008E680B" w:rsidP="00A42271">
                <w:pPr>
                  <w:pStyle w:val="ListParagraph"/>
                  <w:numPr>
                    <w:ilvl w:val="0"/>
                    <w:numId w:val="16"/>
                  </w:numPr>
                  <w:tabs>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Eritropoetin. Postupci proizvodnje eritropoetina. Gonadotropini i postupci proizvodnje. Postupci pročišćavanja rekombinantnih hormona </w:t>
                </w:r>
              </w:p>
              <w:p w14:paraId="53047B89" w14:textId="77777777" w:rsidR="008E680B" w:rsidRPr="00CC7BF9" w:rsidRDefault="008E680B" w:rsidP="00A42271">
                <w:pPr>
                  <w:pStyle w:val="ListParagraph"/>
                  <w:numPr>
                    <w:ilvl w:val="0"/>
                    <w:numId w:val="16"/>
                  </w:numPr>
                  <w:tabs>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Biljni hormoni-uloga, kemijski sastav i značenje za biljke. </w:t>
                </w:r>
              </w:p>
              <w:p w14:paraId="6E042942" w14:textId="77777777" w:rsidR="008E680B" w:rsidRPr="00CC7BF9" w:rsidRDefault="008E680B" w:rsidP="00A42271">
                <w:pPr>
                  <w:pStyle w:val="ListParagraph"/>
                  <w:numPr>
                    <w:ilvl w:val="0"/>
                    <w:numId w:val="16"/>
                  </w:numPr>
                  <w:tabs>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Primjena anabolika kod ljudi i životinja-primjeri </w:t>
                </w:r>
              </w:p>
              <w:p w14:paraId="30AFB7CC" w14:textId="77777777" w:rsidR="008E680B" w:rsidRPr="00CC7BF9" w:rsidRDefault="008E680B" w:rsidP="00A42271">
                <w:pPr>
                  <w:pStyle w:val="ListParagraph"/>
                  <w:numPr>
                    <w:ilvl w:val="0"/>
                    <w:numId w:val="16"/>
                  </w:numPr>
                  <w:tabs>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Dobivanje</w:t>
                </w:r>
                <w:r w:rsidRPr="00CC7BF9">
                  <w:rPr>
                    <w:rFonts w:asciiTheme="minorHAnsi" w:hAnsiTheme="minorHAnsi" w:cstheme="minorHAnsi"/>
                    <w:b/>
                    <w:sz w:val="20"/>
                    <w:szCs w:val="20"/>
                  </w:rPr>
                  <w:t xml:space="preserve"> </w:t>
                </w:r>
                <w:r w:rsidRPr="00CC7BF9">
                  <w:rPr>
                    <w:rFonts w:asciiTheme="minorHAnsi" w:hAnsiTheme="minorHAnsi" w:cstheme="minorHAnsi"/>
                    <w:sz w:val="20"/>
                    <w:szCs w:val="20"/>
                  </w:rPr>
                  <w:t>GM biljaka s povećanim sadržajem vitamina</w:t>
                </w:r>
                <w:r w:rsidRPr="00CC7BF9">
                  <w:rPr>
                    <w:rFonts w:asciiTheme="minorHAnsi" w:hAnsiTheme="minorHAnsi" w:cstheme="minorHAnsi"/>
                    <w:b/>
                    <w:sz w:val="20"/>
                    <w:szCs w:val="20"/>
                  </w:rPr>
                  <w:t xml:space="preserve"> </w:t>
                </w:r>
              </w:p>
              <w:p w14:paraId="602AD976" w14:textId="77777777" w:rsidR="008E680B" w:rsidRPr="00CC7BF9" w:rsidRDefault="008E680B" w:rsidP="00A42271">
                <w:pPr>
                  <w:pStyle w:val="ListParagraph"/>
                  <w:numPr>
                    <w:ilvl w:val="0"/>
                    <w:numId w:val="16"/>
                  </w:numPr>
                  <w:tabs>
                    <w:tab w:val="num" w:pos="375"/>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Primjena rekombinantnog hormona rasta u proizvodnji mlijeka</w:t>
                </w:r>
              </w:p>
            </w:tc>
          </w:sdtContent>
        </w:sdt>
      </w:tr>
      <w:tr w:rsidR="008E680B" w:rsidRPr="00CC7BF9" w14:paraId="164FA034" w14:textId="77777777" w:rsidTr="00A42271">
        <w:trPr>
          <w:trHeight w:val="349"/>
        </w:trPr>
        <w:tc>
          <w:tcPr>
            <w:tcW w:w="1256" w:type="pct"/>
            <w:vMerge w:val="restart"/>
            <w:tcBorders>
              <w:left w:val="single" w:sz="12" w:space="0" w:color="auto"/>
            </w:tcBorders>
            <w:shd w:val="clear" w:color="auto" w:fill="00A0DC"/>
            <w:vAlign w:val="center"/>
          </w:tcPr>
          <w:p w14:paraId="08CFD45A"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212" w:type="pct"/>
            <w:gridSpan w:val="3"/>
            <w:vMerge w:val="restart"/>
            <w:vAlign w:val="center"/>
          </w:tcPr>
          <w:p w14:paraId="281231DA"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03139143"/>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predavanja</w:t>
            </w:r>
          </w:p>
          <w:p w14:paraId="5D0F31AA"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3343195"/>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seminari i radionice  </w:t>
            </w:r>
          </w:p>
          <w:p w14:paraId="2AF12CD0"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9557461"/>
                <w14:checkbox>
                  <w14:checked w14:val="1"/>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vježbe  </w:t>
            </w:r>
          </w:p>
          <w:p w14:paraId="0150EA2E"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4519974"/>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w:t>
            </w:r>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1834862F"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2069812"/>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mješovito e-učenje</w:t>
            </w:r>
          </w:p>
          <w:p w14:paraId="320C77A4"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90939718"/>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285" w:type="pct"/>
            <w:gridSpan w:val="5"/>
            <w:vMerge w:val="restart"/>
            <w:vAlign w:val="center"/>
          </w:tcPr>
          <w:p w14:paraId="2356A742"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72948611"/>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samostalni  zadaci  </w:t>
            </w:r>
          </w:p>
          <w:p w14:paraId="4E5B548C"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70346482"/>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20C75E95"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24505324"/>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laboratorij</w:t>
            </w:r>
          </w:p>
          <w:p w14:paraId="1B844283"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9825402"/>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3BF860E6"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19712509"/>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151755234"/>
                <w:placeholder>
                  <w:docPart w:val="2A377EC2CCC449A28950224806D66BD3"/>
                </w:placeholder>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A3211"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6FC7AC7F"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07C19F3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A04EC66" w14:textId="77777777" w:rsidR="008E680B" w:rsidRPr="00CC7BF9" w:rsidRDefault="008E680B" w:rsidP="00A42271">
            <w:pPr>
              <w:pStyle w:val="FieldText"/>
              <w:rPr>
                <w:rFonts w:asciiTheme="minorHAnsi" w:hAnsiTheme="minorHAnsi" w:cstheme="minorHAnsi"/>
                <w:b w:val="0"/>
                <w:sz w:val="20"/>
                <w:szCs w:val="20"/>
                <w:lang w:val="hr-HR"/>
              </w:rPr>
            </w:pPr>
          </w:p>
        </w:tc>
        <w:tc>
          <w:tcPr>
            <w:tcW w:w="1285" w:type="pct"/>
            <w:gridSpan w:val="5"/>
            <w:vMerge/>
            <w:vAlign w:val="center"/>
          </w:tcPr>
          <w:p w14:paraId="19EDD77A"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123525266"/>
            <w:placeholder>
              <w:docPart w:val="BE531101C9BB4E40ADC3259DDF27B216"/>
            </w:placeholder>
            <w:showingPlcHdr/>
          </w:sdtPr>
          <w:sdtEndPr/>
          <w:sdtContent>
            <w:tc>
              <w:tcPr>
                <w:tcW w:w="1247" w:type="pct"/>
                <w:gridSpan w:val="5"/>
                <w:tcBorders>
                  <w:right w:val="single" w:sz="12" w:space="0" w:color="auto"/>
                </w:tcBorders>
              </w:tcPr>
              <w:p w14:paraId="547035A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2907D085"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A3179F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7222133"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186" w:type="pct"/>
            <w:tcBorders>
              <w:top w:val="single" w:sz="12" w:space="0" w:color="auto"/>
            </w:tcBorders>
          </w:tcPr>
          <w:sdt>
            <w:sdtPr>
              <w:rPr>
                <w:rFonts w:asciiTheme="minorHAnsi" w:hAnsiTheme="minorHAnsi" w:cstheme="minorHAnsi"/>
                <w:b w:val="0"/>
                <w:color w:val="000000"/>
                <w:sz w:val="20"/>
                <w:szCs w:val="20"/>
              </w:rPr>
              <w:id w:val="945730500"/>
              <w:placeholder>
                <w:docPart w:val="89177498EA7B4256A1AB440AE57CE92A"/>
              </w:placeholder>
              <w:showingPlcHdr/>
            </w:sdtPr>
            <w:sdtEndPr/>
            <w:sdtContent>
              <w:p w14:paraId="33607B25"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51" w:type="pct"/>
            <w:tcBorders>
              <w:top w:val="single" w:sz="12" w:space="0" w:color="auto"/>
            </w:tcBorders>
          </w:tcPr>
          <w:sdt>
            <w:sdtPr>
              <w:rPr>
                <w:rFonts w:asciiTheme="minorHAnsi" w:hAnsiTheme="minorHAnsi" w:cstheme="minorHAnsi"/>
                <w:b w:val="0"/>
                <w:color w:val="000000"/>
                <w:sz w:val="20"/>
                <w:szCs w:val="20"/>
              </w:rPr>
              <w:id w:val="-1092631415"/>
              <w:placeholder>
                <w:docPart w:val="9E28BE0365934470BE4DFF3AE03C98DB"/>
              </w:placeholder>
            </w:sdtPr>
            <w:sdtEndPr/>
            <w:sdtContent>
              <w:p w14:paraId="1760F736"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7DF89201"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tcPr>
          <w:sdt>
            <w:sdtPr>
              <w:rPr>
                <w:rFonts w:asciiTheme="minorHAnsi" w:hAnsiTheme="minorHAnsi" w:cstheme="minorHAnsi"/>
                <w:b w:val="0"/>
                <w:color w:val="000000"/>
                <w:sz w:val="20"/>
                <w:szCs w:val="20"/>
              </w:rPr>
              <w:id w:val="772977798"/>
              <w:placeholder>
                <w:docPart w:val="C5F0632FFC91467DA14F4E3C8D538D81"/>
              </w:placeholder>
              <w:showingPlcHdr/>
            </w:sdtPr>
            <w:sdtEndPr/>
            <w:sdtContent>
              <w:p w14:paraId="440623D4"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tcPr>
          <w:sdt>
            <w:sdtPr>
              <w:rPr>
                <w:rFonts w:asciiTheme="minorHAnsi" w:hAnsiTheme="minorHAnsi" w:cstheme="minorHAnsi"/>
                <w:b w:val="0"/>
                <w:color w:val="000000"/>
                <w:sz w:val="20"/>
                <w:szCs w:val="20"/>
              </w:rPr>
              <w:id w:val="-444081364"/>
              <w:placeholder>
                <w:docPart w:val="E05824AA0B054BBF8192C76B275DBADF"/>
              </w:placeholder>
            </w:sdtPr>
            <w:sdtEndPr/>
            <w:sdtContent>
              <w:p w14:paraId="3A99526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FB4A2E"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51988596"/>
              <w:placeholder>
                <w:docPart w:val="6220BCA59A444080A0CB10DA28908213"/>
              </w:placeholder>
              <w:showingPlcHdr/>
            </w:sdtPr>
            <w:sdtEndPr/>
            <w:sdtContent>
              <w:p w14:paraId="11599DDB"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tcPr>
          <w:sdt>
            <w:sdtPr>
              <w:rPr>
                <w:rFonts w:asciiTheme="minorHAnsi" w:hAnsiTheme="minorHAnsi" w:cstheme="minorHAnsi"/>
                <w:b w:val="0"/>
                <w:color w:val="000000"/>
                <w:sz w:val="20"/>
                <w:szCs w:val="20"/>
              </w:rPr>
              <w:id w:val="-897280562"/>
              <w:placeholder>
                <w:docPart w:val="415138C54DD549D3BF97E6DEE42480DF"/>
              </w:placeholder>
            </w:sdtPr>
            <w:sdtEndPr/>
            <w:sdtContent>
              <w:p w14:paraId="3609978D"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r>
      <w:tr w:rsidR="008E680B" w:rsidRPr="00CC7BF9" w14:paraId="75670C2F" w14:textId="77777777" w:rsidTr="00A42271">
        <w:trPr>
          <w:trHeight w:val="397"/>
        </w:trPr>
        <w:tc>
          <w:tcPr>
            <w:tcW w:w="1256" w:type="pct"/>
            <w:vMerge/>
            <w:tcBorders>
              <w:left w:val="single" w:sz="12" w:space="0" w:color="auto"/>
            </w:tcBorders>
            <w:shd w:val="clear" w:color="auto" w:fill="00A0DC"/>
            <w:vAlign w:val="center"/>
          </w:tcPr>
          <w:p w14:paraId="2BD73F0E"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B9AD386"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186" w:type="pct"/>
            <w:shd w:val="clear" w:color="auto" w:fill="auto"/>
          </w:tcPr>
          <w:sdt>
            <w:sdtPr>
              <w:rPr>
                <w:rFonts w:asciiTheme="minorHAnsi" w:hAnsiTheme="minorHAnsi" w:cstheme="minorHAnsi"/>
                <w:b w:val="0"/>
                <w:color w:val="000000"/>
                <w:sz w:val="20"/>
                <w:szCs w:val="20"/>
              </w:rPr>
              <w:id w:val="1600456826"/>
              <w:placeholder>
                <w:docPart w:val="C000A7F114DB45E58A3977510DEBCEE3"/>
              </w:placeholder>
              <w:showingPlcHdr/>
            </w:sdtPr>
            <w:sdtEndPr/>
            <w:sdtContent>
              <w:p w14:paraId="7DB1BAE8"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tcPr>
          <w:sdt>
            <w:sdtPr>
              <w:rPr>
                <w:rFonts w:asciiTheme="minorHAnsi" w:hAnsiTheme="minorHAnsi" w:cstheme="minorHAnsi"/>
                <w:b w:val="0"/>
                <w:color w:val="000000"/>
                <w:sz w:val="20"/>
                <w:szCs w:val="20"/>
              </w:rPr>
              <w:id w:val="-1947840927"/>
              <w:placeholder>
                <w:docPart w:val="478CE7DBE1ED403AA1ECDDF0F2AEB5B9"/>
              </w:placeholder>
            </w:sdtPr>
            <w:sdtEndPr/>
            <w:sdtContent>
              <w:p w14:paraId="265C409B"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C274A8F"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tcPr>
          <w:sdt>
            <w:sdtPr>
              <w:rPr>
                <w:rFonts w:asciiTheme="minorHAnsi" w:hAnsiTheme="minorHAnsi" w:cstheme="minorHAnsi"/>
                <w:b w:val="0"/>
                <w:color w:val="000000"/>
                <w:sz w:val="20"/>
                <w:szCs w:val="20"/>
              </w:rPr>
              <w:id w:val="846757408"/>
              <w:placeholder>
                <w:docPart w:val="F56D3FDB5D674F8BB77EAB37E8A4DEE0"/>
              </w:placeholder>
            </w:sdtPr>
            <w:sdtEndPr/>
            <w:sdtContent>
              <w:p w14:paraId="4A641808"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tcPr>
          <w:sdt>
            <w:sdtPr>
              <w:rPr>
                <w:rFonts w:asciiTheme="minorHAnsi" w:hAnsiTheme="minorHAnsi" w:cstheme="minorHAnsi"/>
                <w:b w:val="0"/>
                <w:color w:val="000000"/>
                <w:sz w:val="20"/>
                <w:szCs w:val="20"/>
              </w:rPr>
              <w:id w:val="-506754509"/>
              <w:placeholder>
                <w:docPart w:val="A082585EA6C342C1BCAFF518B05B4E7F"/>
              </w:placeholder>
              <w:showingPlcHdr/>
            </w:sdtPr>
            <w:sdtEndPr/>
            <w:sdtContent>
              <w:p w14:paraId="7CFABAB4"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D97664"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60298812"/>
                <w:placeholder>
                  <w:docPart w:val="005777EA027E4CBEA522254CBC081ABB"/>
                </w:placeholder>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8087869"/>
              <w:placeholder>
                <w:docPart w:val="015E01D7909A49ECA6FFA496ADC8B5CD"/>
              </w:placeholder>
              <w:showingPlcHdr/>
            </w:sdtPr>
            <w:sdtEndPr/>
            <w:sdtContent>
              <w:p w14:paraId="669F9C7D"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Theme="minorHAnsi" w:hAnsiTheme="minorHAnsi" w:cstheme="minorHAnsi"/>
                <w:b w:val="0"/>
                <w:color w:val="000000"/>
                <w:sz w:val="20"/>
                <w:szCs w:val="20"/>
              </w:rPr>
              <w:id w:val="1617867227"/>
              <w:placeholder>
                <w:docPart w:val="1C179B785EE74B2194D127B21549573F"/>
              </w:placeholder>
              <w:showingPlcHdr/>
            </w:sdtPr>
            <w:sdtEndPr/>
            <w:sdtContent>
              <w:p w14:paraId="1443502A"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046F7C38" w14:textId="77777777" w:rsidTr="00A42271">
        <w:trPr>
          <w:trHeight w:val="397"/>
        </w:trPr>
        <w:tc>
          <w:tcPr>
            <w:tcW w:w="1256" w:type="pct"/>
            <w:vMerge/>
            <w:tcBorders>
              <w:left w:val="single" w:sz="12" w:space="0" w:color="auto"/>
            </w:tcBorders>
            <w:shd w:val="clear" w:color="auto" w:fill="00A0DC"/>
            <w:vAlign w:val="center"/>
          </w:tcPr>
          <w:p w14:paraId="0D4B585F"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E89DA34"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186" w:type="pct"/>
            <w:shd w:val="clear" w:color="auto" w:fill="auto"/>
          </w:tcPr>
          <w:sdt>
            <w:sdtPr>
              <w:rPr>
                <w:rFonts w:asciiTheme="minorHAnsi" w:hAnsiTheme="minorHAnsi" w:cstheme="minorHAnsi"/>
                <w:b w:val="0"/>
                <w:color w:val="000000"/>
                <w:sz w:val="20"/>
                <w:szCs w:val="20"/>
              </w:rPr>
              <w:id w:val="-1905435835"/>
              <w:placeholder>
                <w:docPart w:val="D1B5092C0C794FE48235B417065B053A"/>
              </w:placeholder>
              <w:showingPlcHdr/>
            </w:sdtPr>
            <w:sdtEndPr/>
            <w:sdtContent>
              <w:p w14:paraId="2984BE61"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tcPr>
          <w:sdt>
            <w:sdtPr>
              <w:rPr>
                <w:rFonts w:asciiTheme="minorHAnsi" w:hAnsiTheme="minorHAnsi" w:cstheme="minorHAnsi"/>
                <w:b w:val="0"/>
                <w:color w:val="000000"/>
                <w:sz w:val="20"/>
                <w:szCs w:val="20"/>
              </w:rPr>
              <w:id w:val="-1278010196"/>
              <w:placeholder>
                <w:docPart w:val="AB58CC4BB2014EACA6BAE62B57FCF25E"/>
              </w:placeholder>
            </w:sdtPr>
            <w:sdtEndPr/>
            <w:sdtContent>
              <w:p w14:paraId="64885FA2"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EC9C63B"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tcPr>
          <w:sdt>
            <w:sdtPr>
              <w:rPr>
                <w:rFonts w:asciiTheme="minorHAnsi" w:hAnsiTheme="minorHAnsi" w:cstheme="minorHAnsi"/>
                <w:b w:val="0"/>
                <w:color w:val="000000"/>
                <w:sz w:val="20"/>
                <w:szCs w:val="20"/>
              </w:rPr>
              <w:id w:val="795103996"/>
              <w:placeholder>
                <w:docPart w:val="078141ABD3BE45D4BB5325EDC60E2B85"/>
              </w:placeholder>
              <w:showingPlcHdr/>
            </w:sdtPr>
            <w:sdtEndPr/>
            <w:sdtContent>
              <w:p w14:paraId="7DC6B35A"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tcPr>
          <w:sdt>
            <w:sdtPr>
              <w:rPr>
                <w:rFonts w:asciiTheme="minorHAnsi" w:hAnsiTheme="minorHAnsi" w:cstheme="minorHAnsi"/>
                <w:b w:val="0"/>
                <w:color w:val="000000"/>
                <w:sz w:val="20"/>
                <w:szCs w:val="20"/>
              </w:rPr>
              <w:id w:val="-412777573"/>
              <w:placeholder>
                <w:docPart w:val="29AD0DC02FBF450195EC30D9FF5F72BE"/>
              </w:placeholder>
            </w:sdtPr>
            <w:sdtEndPr/>
            <w:sdtContent>
              <w:p w14:paraId="4ADB6F71"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F4F23AE"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42652553"/>
                <w:placeholder>
                  <w:docPart w:val="4D8BD267D26D40E59D2DD03BEAB27F3A"/>
                </w:placeholder>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17395345"/>
              <w:placeholder>
                <w:docPart w:val="143CC2F9DF42410695E0B3D4B3B5E222"/>
              </w:placeholder>
              <w:showingPlcHdr/>
            </w:sdtPr>
            <w:sdtEndPr/>
            <w:sdtContent>
              <w:p w14:paraId="7A18BE0C"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Theme="minorHAnsi" w:hAnsiTheme="minorHAnsi" w:cstheme="minorHAnsi"/>
                <w:b w:val="0"/>
                <w:color w:val="000000"/>
                <w:sz w:val="20"/>
                <w:szCs w:val="20"/>
              </w:rPr>
              <w:id w:val="991217307"/>
              <w:placeholder>
                <w:docPart w:val="391231C626C34CF69B9E9AE6728C4433"/>
              </w:placeholder>
              <w:showingPlcHdr/>
            </w:sdtPr>
            <w:sdtEndPr/>
            <w:sdtContent>
              <w:p w14:paraId="223FCB85"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60B6B3F7" w14:textId="77777777" w:rsidTr="00A42271">
        <w:trPr>
          <w:trHeight w:val="397"/>
        </w:trPr>
        <w:tc>
          <w:tcPr>
            <w:tcW w:w="1256" w:type="pct"/>
            <w:vMerge/>
            <w:tcBorders>
              <w:left w:val="single" w:sz="12" w:space="0" w:color="auto"/>
            </w:tcBorders>
            <w:shd w:val="clear" w:color="auto" w:fill="00A0DC"/>
            <w:vAlign w:val="center"/>
          </w:tcPr>
          <w:p w14:paraId="43FD2E16"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2DDCF3E"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186" w:type="pct"/>
            <w:tcBorders>
              <w:bottom w:val="single" w:sz="4" w:space="0" w:color="auto"/>
            </w:tcBorders>
          </w:tcPr>
          <w:sdt>
            <w:sdtPr>
              <w:rPr>
                <w:rFonts w:asciiTheme="minorHAnsi" w:hAnsiTheme="minorHAnsi" w:cstheme="minorHAnsi"/>
                <w:b w:val="0"/>
                <w:color w:val="000000"/>
                <w:sz w:val="20"/>
                <w:szCs w:val="20"/>
              </w:rPr>
              <w:id w:val="-1593316616"/>
              <w:placeholder>
                <w:docPart w:val="D548FEA907154B0BA60CBFA726A00CB0"/>
              </w:placeholder>
              <w:showingPlcHdr/>
            </w:sdtPr>
            <w:sdtEndPr/>
            <w:sdtContent>
              <w:p w14:paraId="726461C6"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tcBorders>
              <w:bottom w:val="single" w:sz="4" w:space="0" w:color="auto"/>
            </w:tcBorders>
          </w:tcPr>
          <w:sdt>
            <w:sdtPr>
              <w:rPr>
                <w:rFonts w:asciiTheme="minorHAnsi" w:hAnsiTheme="minorHAnsi" w:cstheme="minorHAnsi"/>
                <w:b w:val="0"/>
                <w:color w:val="000000"/>
                <w:sz w:val="20"/>
                <w:szCs w:val="20"/>
              </w:rPr>
              <w:id w:val="-1584143082"/>
              <w:placeholder>
                <w:docPart w:val="63BDB30F077C40F3BF28C1EB9F802E39"/>
              </w:placeholder>
            </w:sdtPr>
            <w:sdtEndPr/>
            <w:sdtContent>
              <w:p w14:paraId="1007EA7C"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1ABB4CC6"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tcPr>
          <w:sdt>
            <w:sdtPr>
              <w:rPr>
                <w:rFonts w:asciiTheme="minorHAnsi" w:hAnsiTheme="minorHAnsi" w:cstheme="minorHAnsi"/>
                <w:color w:val="000000"/>
                <w:sz w:val="20"/>
                <w:szCs w:val="20"/>
              </w:rPr>
              <w:id w:val="-623304401"/>
              <w:placeholder>
                <w:docPart w:val="4BB2687A93554A44AB487E42DB6802E5"/>
              </w:placeholder>
              <w:showingPlcHdr/>
            </w:sdtPr>
            <w:sdtEndPr/>
            <w:sdtContent>
              <w:p w14:paraId="1E7D047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tcPr>
          <w:sdt>
            <w:sdtPr>
              <w:rPr>
                <w:rFonts w:asciiTheme="minorHAnsi" w:hAnsiTheme="minorHAnsi" w:cstheme="minorHAnsi"/>
                <w:color w:val="000000"/>
                <w:sz w:val="20"/>
                <w:szCs w:val="20"/>
              </w:rPr>
              <w:id w:val="1475418856"/>
              <w:placeholder>
                <w:docPart w:val="1544ED9B61704E5BA79D3F3B3707712B"/>
              </w:placeholder>
            </w:sdtPr>
            <w:sdtEndPr/>
            <w:sdtContent>
              <w:p w14:paraId="3D2166CE"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71C64D"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110037486"/>
                <w:placeholder>
                  <w:docPart w:val="FA33885F60B941DBB70D91572E822E2E"/>
                </w:placeholder>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33890088"/>
              <w:placeholder>
                <w:docPart w:val="8287C507008A481F9897A4617A1F0CAA"/>
              </w:placeholder>
              <w:showingPlcHdr/>
            </w:sdtPr>
            <w:sdtEndPr/>
            <w:sdtContent>
              <w:p w14:paraId="38D14D2B"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Theme="minorHAnsi" w:hAnsiTheme="minorHAnsi" w:cstheme="minorHAnsi"/>
                <w:color w:val="000000"/>
                <w:sz w:val="20"/>
                <w:szCs w:val="20"/>
              </w:rPr>
              <w:id w:val="-1131398270"/>
              <w:placeholder>
                <w:docPart w:val="D4B8164D30844A84B5E86A53487F68E5"/>
              </w:placeholder>
              <w:showingPlcHdr/>
            </w:sdtPr>
            <w:sdtEndPr/>
            <w:sdtContent>
              <w:p w14:paraId="508A324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3BB6F686"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5C22E817"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22EA0A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tcPr>
          <w:sdt>
            <w:sdtPr>
              <w:rPr>
                <w:rFonts w:asciiTheme="minorHAnsi" w:hAnsiTheme="minorHAnsi" w:cstheme="minorHAnsi"/>
                <w:color w:val="000000"/>
                <w:sz w:val="20"/>
                <w:szCs w:val="20"/>
              </w:rPr>
              <w:id w:val="1098912298"/>
              <w:placeholder>
                <w:docPart w:val="061520BE0B71467D99DBCF27BBB7CF82"/>
              </w:placeholder>
              <w:showingPlcHdr/>
            </w:sdtPr>
            <w:sdtEndPr/>
            <w:sdtContent>
              <w:p w14:paraId="11D53E5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tcPr>
          <w:sdt>
            <w:sdtPr>
              <w:rPr>
                <w:rFonts w:asciiTheme="minorHAnsi" w:hAnsiTheme="minorHAnsi" w:cstheme="minorHAnsi"/>
                <w:color w:val="000000"/>
                <w:sz w:val="20"/>
                <w:szCs w:val="20"/>
              </w:rPr>
              <w:id w:val="401882155"/>
              <w:placeholder>
                <w:docPart w:val="5B24499DCBA546BFBD05957DA95D460B"/>
              </w:placeholder>
            </w:sdtPr>
            <w:sdtEndPr/>
            <w:sdtContent>
              <w:p w14:paraId="3CC67BFB"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58F323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tcPr>
          <w:sdt>
            <w:sdtPr>
              <w:rPr>
                <w:rFonts w:asciiTheme="minorHAnsi" w:hAnsiTheme="minorHAnsi" w:cstheme="minorHAnsi"/>
                <w:color w:val="000000"/>
                <w:sz w:val="20"/>
                <w:szCs w:val="20"/>
              </w:rPr>
              <w:id w:val="-1756351196"/>
              <w:placeholder>
                <w:docPart w:val="A353C78E1F6248418B1B8775EF4B2FB9"/>
              </w:placeholder>
            </w:sdtPr>
            <w:sdtEndPr/>
            <w:sdtContent>
              <w:p w14:paraId="018710C7"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tcPr>
          <w:sdt>
            <w:sdtPr>
              <w:rPr>
                <w:rFonts w:asciiTheme="minorHAnsi" w:hAnsiTheme="minorHAnsi" w:cstheme="minorHAnsi"/>
                <w:color w:val="000000"/>
                <w:sz w:val="20"/>
                <w:szCs w:val="20"/>
              </w:rPr>
              <w:id w:val="-3286493"/>
              <w:placeholder>
                <w:docPart w:val="EBC556F278F24B4198F738772901D550"/>
              </w:placeholder>
              <w:showingPlcHdr/>
            </w:sdtPr>
            <w:sdtEndPr/>
            <w:sdtContent>
              <w:p w14:paraId="359B41C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36BAC6"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782043144"/>
              <w:placeholder>
                <w:docPart w:val="71D1AD437DD74840867616E59886ACD9"/>
              </w:placeholder>
            </w:sdtPr>
            <w:sdtEndPr/>
            <w:sdtContent>
              <w:p w14:paraId="6EA7F034"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sdtContent>
          </w:sdt>
        </w:tc>
      </w:tr>
      <w:tr w:rsidR="008E680B" w:rsidRPr="00CC7BF9" w14:paraId="0B18C24D"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51C416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43514116"/>
              <w:placeholder>
                <w:docPart w:val="09CD3BF6D11E47D69928208514C0BFD9"/>
              </w:placeholder>
            </w:sdtPr>
            <w:sdtEndPr/>
            <w:sdtContent>
              <w:p w14:paraId="5806EF21"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1D109AA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b/>
                    <w:color w:val="000000"/>
                    <w:sz w:val="20"/>
                    <w:szCs w:val="20"/>
                  </w:rPr>
                  <w:t>Formiranje ocjene</w:t>
                </w:r>
                <w:r w:rsidRPr="00CC7BF9">
                  <w:rPr>
                    <w:rFonts w:asciiTheme="minorHAnsi" w:hAnsiTheme="minorHAnsi" w:cstheme="minorHAnsi"/>
                    <w:color w:val="000000"/>
                    <w:sz w:val="20"/>
                    <w:szCs w:val="20"/>
                  </w:rPr>
                  <w:t xml:space="preserve">: </w:t>
                </w:r>
              </w:p>
              <w:p w14:paraId="210903E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&lt; 60 % nedovoljan (1)</w:t>
                </w:r>
              </w:p>
              <w:p w14:paraId="71E89B7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60 % dovoljan (2)</w:t>
                </w:r>
              </w:p>
              <w:p w14:paraId="03A06A6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70 % dobar (3)</w:t>
                </w:r>
              </w:p>
              <w:p w14:paraId="3C1E291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80 % vrlo dobar (4)</w:t>
                </w:r>
              </w:p>
              <w:p w14:paraId="6C1C0C82" w14:textId="77777777" w:rsidR="008E680B" w:rsidRPr="00CC7BF9" w:rsidDel="00B558AD"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90 % izvrstan (5)</w:t>
                </w:r>
              </w:p>
            </w:sdtContent>
          </w:sdt>
        </w:tc>
      </w:tr>
      <w:tr w:rsidR="008E680B" w:rsidRPr="00CC7BF9" w14:paraId="37FFC914" w14:textId="77777777" w:rsidTr="00A42271">
        <w:tc>
          <w:tcPr>
            <w:tcW w:w="1256" w:type="pct"/>
            <w:tcBorders>
              <w:left w:val="single" w:sz="12" w:space="0" w:color="auto"/>
              <w:bottom w:val="single" w:sz="12" w:space="0" w:color="auto"/>
            </w:tcBorders>
            <w:shd w:val="clear" w:color="auto" w:fill="00A0DC"/>
            <w:vAlign w:val="center"/>
          </w:tcPr>
          <w:p w14:paraId="4FE2CD2D"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AE622F2" w14:textId="5A4CD99B"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sz w:val="20"/>
                <w:szCs w:val="20"/>
              </w:rPr>
              <w:id w:val="-266847941"/>
              <w:placeholder>
                <w:docPart w:val="CE6C49FE20EB4FE8868B8595353E25EC"/>
              </w:placeholder>
            </w:sdtPr>
            <w:sdtEndPr/>
            <w:sdtContent>
              <w:p w14:paraId="79D77175" w14:textId="77777777" w:rsidR="008E680B" w:rsidRPr="00CC7BF9" w:rsidRDefault="008E680B" w:rsidP="00A42271">
                <w:pPr>
                  <w:pStyle w:val="ListParagraph"/>
                  <w:numPr>
                    <w:ilvl w:val="0"/>
                    <w:numId w:val="17"/>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sudjelovati na predavanjima i seminarima uz 2 dozvoljena izostanka s predavanja/seminara</w:t>
                </w:r>
              </w:p>
              <w:p w14:paraId="592883A6" w14:textId="77777777" w:rsidR="008E680B" w:rsidRPr="00CC7BF9" w:rsidRDefault="008E680B" w:rsidP="00A42271">
                <w:pPr>
                  <w:pStyle w:val="ListParagraph"/>
                  <w:numPr>
                    <w:ilvl w:val="0"/>
                    <w:numId w:val="17"/>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sudjelovati na vježbama te predati referat s vježbi</w:t>
                </w:r>
              </w:p>
              <w:p w14:paraId="024F51BF" w14:textId="77777777" w:rsidR="008E680B" w:rsidRPr="00CC7BF9" w:rsidRDefault="008E680B" w:rsidP="00A42271">
                <w:pPr>
                  <w:pStyle w:val="ListParagraph"/>
                  <w:numPr>
                    <w:ilvl w:val="0"/>
                    <w:numId w:val="17"/>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postići minimalno 18 bodova na pismenom ispitu</w:t>
                </w:r>
              </w:p>
            </w:sdtContent>
          </w:sdt>
        </w:tc>
      </w:tr>
      <w:tr w:rsidR="008E680B" w:rsidRPr="00CC7BF9" w14:paraId="37299E3C" w14:textId="77777777" w:rsidTr="003B6803">
        <w:tc>
          <w:tcPr>
            <w:tcW w:w="1256" w:type="pct"/>
            <w:vMerge w:val="restart"/>
            <w:tcBorders>
              <w:top w:val="single" w:sz="12" w:space="0" w:color="auto"/>
              <w:left w:val="single" w:sz="12" w:space="0" w:color="auto"/>
            </w:tcBorders>
            <w:shd w:val="clear" w:color="auto" w:fill="00A0DC"/>
            <w:vAlign w:val="center"/>
          </w:tcPr>
          <w:p w14:paraId="6AD1E30D"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10051F3"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54A43A"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2D33D0"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5602C82B" w14:textId="77777777" w:rsidTr="003B6803">
        <w:trPr>
          <w:trHeight w:val="75"/>
        </w:trPr>
        <w:tc>
          <w:tcPr>
            <w:tcW w:w="1256" w:type="pct"/>
            <w:vMerge/>
            <w:tcBorders>
              <w:left w:val="single" w:sz="12" w:space="0" w:color="auto"/>
            </w:tcBorders>
            <w:shd w:val="clear" w:color="auto" w:fill="00A0DC"/>
            <w:vAlign w:val="center"/>
          </w:tcPr>
          <w:p w14:paraId="52A83E4F"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854881141"/>
              <w:placeholder>
                <w:docPart w:val="E6E319A52F3A4DBF8B8DE1F8D4F29F13"/>
              </w:placeholder>
            </w:sdtPr>
            <w:sdtEndPr/>
            <w:sdtContent>
              <w:p w14:paraId="1B6B46BA"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Z. Kniewald: Vitamini i hormoni: proizvodnja i primjena (sveuč. udžbenik), Hrv. Sveuč. Naklada, Zagreb, 1993.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12830921"/>
              <w:placeholder>
                <w:docPart w:val="D4156C71A38F467B9E35B027CF4A392C"/>
              </w:placeholder>
            </w:sdtPr>
            <w:sdtEndPr/>
            <w:sdtContent>
              <w:p w14:paraId="7D8501DE"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2 primjerka</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022529"/>
              <w:placeholder>
                <w:docPart w:val="372431C2CE7E4E1F9B41B76848E82E73"/>
              </w:placeholder>
              <w:showingPlcHdr/>
            </w:sdtPr>
            <w:sdtEndPr/>
            <w:sdtContent>
              <w:p w14:paraId="72A5999B"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2BDF7FD2" w14:textId="77777777" w:rsidTr="003B6803">
        <w:trPr>
          <w:trHeight w:val="75"/>
        </w:trPr>
        <w:tc>
          <w:tcPr>
            <w:tcW w:w="1256" w:type="pct"/>
            <w:vMerge/>
            <w:tcBorders>
              <w:left w:val="single" w:sz="12" w:space="0" w:color="auto"/>
            </w:tcBorders>
            <w:shd w:val="clear" w:color="auto" w:fill="00A0DC"/>
            <w:vAlign w:val="center"/>
          </w:tcPr>
          <w:p w14:paraId="43C5F303"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sz w:val="20"/>
                <w:szCs w:val="20"/>
              </w:rPr>
              <w:id w:val="9581485"/>
              <w:placeholder>
                <w:docPart w:val="77D5F5D7120B4E3DBA44C41129B570E0"/>
              </w:placeholder>
            </w:sdtPr>
            <w:sdtEndPr/>
            <w:sdtContent>
              <w:p w14:paraId="1C088851"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Z. Kniewald (ur.): Priručnik za pripravu i izolaciju biološki djelatnih supstancija, (sveučilišni priručnik), Alfej d.o.o., Zagreb, 2000.</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86825511"/>
              <w:placeholder>
                <w:docPart w:val="F1FC44BFE63D4C888D20DFD04B7F064C"/>
              </w:placeholder>
            </w:sdtPr>
            <w:sdtEndPr/>
            <w:sdtContent>
              <w:p w14:paraId="0E62572E"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45635268"/>
              <w:placeholder>
                <w:docPart w:val="2CC12AA029DE4783BE34129094F86AAE"/>
              </w:placeholder>
            </w:sdtPr>
            <w:sdtEndPr/>
            <w:sdtContent>
              <w:p w14:paraId="6DB74BB0"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u laboratoriju 50 primjeraka</w:t>
                </w:r>
              </w:p>
            </w:sdtContent>
          </w:sdt>
        </w:tc>
      </w:tr>
      <w:tr w:rsidR="008E680B" w:rsidRPr="00CC7BF9" w14:paraId="01EB6D16" w14:textId="77777777" w:rsidTr="00A42271">
        <w:tc>
          <w:tcPr>
            <w:tcW w:w="1256" w:type="pct"/>
            <w:tcBorders>
              <w:top w:val="single" w:sz="12" w:space="0" w:color="auto"/>
              <w:left w:val="single" w:sz="12" w:space="0" w:color="auto"/>
            </w:tcBorders>
            <w:shd w:val="clear" w:color="auto" w:fill="00A0DC"/>
            <w:vAlign w:val="center"/>
          </w:tcPr>
          <w:p w14:paraId="1224F05F"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906596128"/>
            <w:placeholder>
              <w:docPart w:val="9325D41838354EE5B15933ADE25A2081"/>
            </w:placeholder>
          </w:sdtPr>
          <w:sdtEndPr/>
          <w:sdtContent>
            <w:tc>
              <w:tcPr>
                <w:tcW w:w="3744" w:type="pct"/>
                <w:gridSpan w:val="13"/>
                <w:tcBorders>
                  <w:top w:val="single" w:sz="12" w:space="0" w:color="auto"/>
                  <w:right w:val="single" w:sz="12" w:space="0" w:color="auto"/>
                </w:tcBorders>
              </w:tcPr>
              <w:p w14:paraId="2E26333F" w14:textId="77777777" w:rsidR="008E680B" w:rsidRPr="00CC7BF9" w:rsidRDefault="008E680B" w:rsidP="00CE71F1">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G.F. Combs Jr.: The vitamins, Fundamental Aspects in Nutrition and Health (3th Edition), Academic Press, Inc., UK, 2008.</w:t>
                </w:r>
              </w:p>
              <w:p w14:paraId="0A88BD59" w14:textId="77777777" w:rsidR="008E680B" w:rsidRPr="00CC7BF9" w:rsidRDefault="008E680B" w:rsidP="00CE71F1">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G. Walsh: Pharmaceutical biotechnology:concepts and applications. John Wiley &amp; Sons Ltd, Chichester, 2007.</w:t>
                </w:r>
              </w:p>
              <w:p w14:paraId="3AD4C16B" w14:textId="77777777" w:rsidR="008E680B" w:rsidRPr="00CC7BF9" w:rsidRDefault="008E680B" w:rsidP="00CE71F1">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R.B. Rucker, J. Zempleni, J.W. Suttie, D.B. McCormick (Eds): Handbook of Vitamins, Fourth Edition (CLINICAL NUTRITION IN HEALTH AND DISEASE), Taylor &amp; FrancisGroup, UK, 2007.</w:t>
                </w:r>
              </w:p>
              <w:p w14:paraId="0F0D07A8" w14:textId="77777777" w:rsidR="008E680B" w:rsidRPr="00CC7BF9" w:rsidRDefault="008E680B" w:rsidP="00CE71F1">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Kirk-Othmer: Encyclopedia of Chemical Technology, John Wiley and Sons, Inc., New Jersey, 2006.</w:t>
                </w:r>
              </w:p>
            </w:tc>
          </w:sdtContent>
        </w:sdt>
      </w:tr>
      <w:tr w:rsidR="008E680B" w:rsidRPr="00CC7BF9" w14:paraId="452C9066" w14:textId="77777777" w:rsidTr="00A42271">
        <w:tc>
          <w:tcPr>
            <w:tcW w:w="1256" w:type="pct"/>
            <w:tcBorders>
              <w:top w:val="single" w:sz="12" w:space="0" w:color="auto"/>
              <w:left w:val="single" w:sz="12" w:space="0" w:color="auto"/>
            </w:tcBorders>
            <w:shd w:val="clear" w:color="auto" w:fill="00A0DC"/>
            <w:vAlign w:val="center"/>
          </w:tcPr>
          <w:p w14:paraId="3FC4892F"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1CF9FA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68" w:history="1">
              <w:r w:rsidRPr="00CC7BF9">
                <w:rPr>
                  <w:rStyle w:val="Hyperlink"/>
                  <w:rFonts w:asciiTheme="minorHAnsi" w:hAnsiTheme="minorHAnsi" w:cstheme="minorHAnsi"/>
                  <w:i/>
                  <w:sz w:val="20"/>
                  <w:szCs w:val="20"/>
                </w:rPr>
                <w:t>http://www.pbf.unizg.hr/studiji/ispitni_rokovi</w:t>
              </w:r>
            </w:hyperlink>
          </w:p>
        </w:tc>
      </w:tr>
      <w:tr w:rsidR="008E680B" w:rsidRPr="00CC7BF9" w14:paraId="22EC1970" w14:textId="77777777" w:rsidTr="00A42271">
        <w:tc>
          <w:tcPr>
            <w:tcW w:w="1256" w:type="pct"/>
            <w:tcBorders>
              <w:left w:val="single" w:sz="12" w:space="0" w:color="auto"/>
              <w:bottom w:val="single" w:sz="12" w:space="0" w:color="auto"/>
            </w:tcBorders>
            <w:shd w:val="clear" w:color="auto" w:fill="00A0DC"/>
            <w:vAlign w:val="center"/>
          </w:tcPr>
          <w:p w14:paraId="59AC84E0"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69250288"/>
            <w:placeholder>
              <w:docPart w:val="2DAA9E8636374072B37E6F201FE6B152"/>
            </w:placeholder>
          </w:sdtPr>
          <w:sdtEndPr/>
          <w:sdtContent>
            <w:tc>
              <w:tcPr>
                <w:tcW w:w="3744" w:type="pct"/>
                <w:gridSpan w:val="13"/>
                <w:tcBorders>
                  <w:bottom w:val="single" w:sz="12" w:space="0" w:color="auto"/>
                  <w:right w:val="single" w:sz="12" w:space="0" w:color="auto"/>
                </w:tcBorders>
              </w:tcPr>
              <w:p w14:paraId="4A726DD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569892BC" w14:textId="77777777" w:rsidR="008E680B" w:rsidRPr="00CC7BF9" w:rsidRDefault="008E680B" w:rsidP="008E680B">
      <w:pPr>
        <w:spacing w:after="0" w:line="240" w:lineRule="auto"/>
        <w:rPr>
          <w:rFonts w:asciiTheme="minorHAnsi" w:hAnsiTheme="minorHAnsi" w:cstheme="minorHAnsi"/>
          <w:sz w:val="20"/>
          <w:szCs w:val="20"/>
        </w:rPr>
      </w:pPr>
    </w:p>
    <w:p w14:paraId="12311898" w14:textId="77777777" w:rsidR="008E680B" w:rsidRPr="00CC7BF9" w:rsidRDefault="008E680B" w:rsidP="008E680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4"/>
        <w:gridCol w:w="511"/>
        <w:gridCol w:w="511"/>
        <w:gridCol w:w="495"/>
      </w:tblGrid>
      <w:tr w:rsidR="008E680B" w:rsidRPr="00CC7BF9" w14:paraId="2BB2599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893B3E"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3EE8907C" w14:textId="77777777" w:rsidTr="002002A9">
        <w:tc>
          <w:tcPr>
            <w:tcW w:w="1256" w:type="pct"/>
            <w:tcBorders>
              <w:top w:val="single" w:sz="12" w:space="0" w:color="auto"/>
              <w:left w:val="single" w:sz="12" w:space="0" w:color="auto"/>
            </w:tcBorders>
            <w:shd w:val="clear" w:color="auto" w:fill="00A0DC"/>
            <w:vAlign w:val="center"/>
          </w:tcPr>
          <w:p w14:paraId="7423EC2A" w14:textId="5B694BB5"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794256795"/>
            <w:placeholder>
              <w:docPart w:val="B0E253F4C66F46FCB608CAEC65CE54D0"/>
            </w:placeholder>
          </w:sdtPr>
          <w:sdtEndPr/>
          <w:sdtContent>
            <w:tc>
              <w:tcPr>
                <w:tcW w:w="1524" w:type="pct"/>
                <w:gridSpan w:val="4"/>
                <w:tcBorders>
                  <w:top w:val="single" w:sz="12" w:space="0" w:color="auto"/>
                  <w:right w:val="single" w:sz="12" w:space="0" w:color="auto"/>
                </w:tcBorders>
                <w:vAlign w:val="center"/>
              </w:tcPr>
              <w:p w14:paraId="21280BB2" w14:textId="69BC7702" w:rsidR="008E680B" w:rsidRPr="00CC7BF9" w:rsidRDefault="00987B2C" w:rsidP="00A42271">
                <w:pPr>
                  <w:tabs>
                    <w:tab w:val="left" w:pos="2820"/>
                  </w:tabs>
                  <w:spacing w:after="0" w:line="240" w:lineRule="auto"/>
                  <w:rPr>
                    <w:rFonts w:asciiTheme="minorHAnsi" w:hAnsiTheme="minorHAnsi" w:cstheme="minorHAnsi"/>
                    <w:b/>
                    <w:sz w:val="20"/>
                    <w:szCs w:val="20"/>
                  </w:rPr>
                </w:pPr>
                <w:hyperlink r:id="rId169" w:history="1">
                  <w:r w:rsidR="00BF0A16" w:rsidRPr="00CC7BF9">
                    <w:rPr>
                      <w:rStyle w:val="Hyperlink"/>
                      <w:rFonts w:asciiTheme="minorHAnsi" w:hAnsiTheme="minorHAnsi" w:cstheme="minorHAnsi"/>
                      <w:b/>
                      <w:sz w:val="20"/>
                      <w:szCs w:val="20"/>
                    </w:rPr>
                    <w:t>pr</w:t>
                  </w:r>
                  <w:r w:rsidR="00A42271" w:rsidRPr="00CC7BF9">
                    <w:rPr>
                      <w:rStyle w:val="Hyperlink"/>
                      <w:rFonts w:asciiTheme="minorHAnsi" w:hAnsiTheme="minorHAnsi" w:cstheme="minorHAnsi"/>
                      <w:b/>
                      <w:sz w:val="20"/>
                      <w:szCs w:val="20"/>
                    </w:rPr>
                    <w:t xml:space="preserve">of. dr. sc. Vesna Zechner </w:t>
                  </w:r>
                  <w:r w:rsidR="008E680B" w:rsidRPr="00CC7BF9">
                    <w:rPr>
                      <w:rStyle w:val="Hyperlink"/>
                      <w:rFonts w:asciiTheme="minorHAnsi" w:hAnsiTheme="minorHAnsi" w:cstheme="minorHAnsi"/>
                      <w:b/>
                      <w:sz w:val="20"/>
                      <w:szCs w:val="20"/>
                    </w:rPr>
                    <w:t>Krpan</w:t>
                  </w:r>
                </w:hyperlink>
              </w:p>
              <w:p w14:paraId="18557446" w14:textId="001238EC" w:rsidR="008E680B" w:rsidRPr="00CC7BF9" w:rsidRDefault="00987B2C" w:rsidP="00A42271">
                <w:pPr>
                  <w:tabs>
                    <w:tab w:val="left" w:pos="2820"/>
                  </w:tabs>
                  <w:spacing w:after="0" w:line="240" w:lineRule="auto"/>
                  <w:rPr>
                    <w:rFonts w:asciiTheme="minorHAnsi" w:hAnsiTheme="minorHAnsi" w:cstheme="minorHAnsi"/>
                    <w:sz w:val="20"/>
                    <w:szCs w:val="20"/>
                  </w:rPr>
                </w:pPr>
                <w:hyperlink r:id="rId170" w:history="1">
                  <w:r w:rsidR="008E680B" w:rsidRPr="00CC7BF9">
                    <w:rPr>
                      <w:rStyle w:val="Hyperlink"/>
                      <w:rFonts w:asciiTheme="minorHAnsi" w:hAnsiTheme="minorHAnsi" w:cstheme="minorHAnsi"/>
                      <w:sz w:val="20"/>
                      <w:szCs w:val="20"/>
                    </w:rPr>
                    <w:t>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215A554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87784317"/>
            <w:placeholder>
              <w:docPart w:val="7158C40E676B4DA0BED768FCC09EFFC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186794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8E680B" w:rsidRPr="00CC7BF9" w14:paraId="09DB1D0E" w14:textId="77777777" w:rsidTr="002002A9">
        <w:tc>
          <w:tcPr>
            <w:tcW w:w="1256" w:type="pct"/>
            <w:tcBorders>
              <w:top w:val="single" w:sz="12" w:space="0" w:color="auto"/>
              <w:left w:val="single" w:sz="12" w:space="0" w:color="auto"/>
            </w:tcBorders>
            <w:shd w:val="clear" w:color="auto" w:fill="00A0DC"/>
            <w:vAlign w:val="center"/>
          </w:tcPr>
          <w:p w14:paraId="7AFBB524" w14:textId="6289A445"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20" w:name="Biotehnološki_aspekti_proizvodnje_vina" w:displacedByCustomXml="next"/>
        <w:sdt>
          <w:sdtPr>
            <w:rPr>
              <w:rFonts w:asciiTheme="minorHAnsi" w:hAnsiTheme="minorHAnsi" w:cstheme="minorHAnsi"/>
              <w:sz w:val="20"/>
              <w:szCs w:val="20"/>
            </w:rPr>
            <w:id w:val="-1861659980"/>
            <w:placeholder>
              <w:docPart w:val="D8D502D9ED9E49B2ABE50E3AA157F9C0"/>
            </w:placeholder>
          </w:sdtPr>
          <w:sdtEndPr/>
          <w:sdtContent>
            <w:tc>
              <w:tcPr>
                <w:tcW w:w="1524" w:type="pct"/>
                <w:gridSpan w:val="4"/>
                <w:tcBorders>
                  <w:top w:val="single" w:sz="12" w:space="0" w:color="auto"/>
                  <w:right w:val="single" w:sz="12" w:space="0" w:color="auto"/>
                </w:tcBorders>
                <w:vAlign w:val="center"/>
              </w:tcPr>
              <w:p w14:paraId="25612CF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Biotehnološki aspekti proizvodnje vina</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1C063E5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71526816"/>
            <w:placeholder>
              <w:docPart w:val="777F9381FEC84605B4175953FE03E46A"/>
            </w:placeholder>
          </w:sdtPr>
          <w:sdtEndPr/>
          <w:sdtContent>
            <w:tc>
              <w:tcPr>
                <w:tcW w:w="815" w:type="pct"/>
                <w:gridSpan w:val="4"/>
                <w:tcBorders>
                  <w:top w:val="single" w:sz="12" w:space="0" w:color="auto"/>
                  <w:right w:val="single" w:sz="12" w:space="0" w:color="auto"/>
                </w:tcBorders>
                <w:vAlign w:val="center"/>
              </w:tcPr>
              <w:p w14:paraId="369193A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8E680B" w:rsidRPr="00CC7BF9" w14:paraId="67C47BB6" w14:textId="77777777" w:rsidTr="002002A9">
        <w:tc>
          <w:tcPr>
            <w:tcW w:w="1256" w:type="pct"/>
            <w:tcBorders>
              <w:left w:val="single" w:sz="12" w:space="0" w:color="auto"/>
              <w:bottom w:val="single" w:sz="12" w:space="0" w:color="auto"/>
            </w:tcBorders>
            <w:shd w:val="clear" w:color="auto" w:fill="00A0DC"/>
            <w:vAlign w:val="center"/>
          </w:tcPr>
          <w:p w14:paraId="35F66752" w14:textId="413A0C65"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88303170"/>
            <w:placeholder>
              <w:docPart w:val="59974584FF6B4B07AC15EAFE0C3120C7"/>
            </w:placeholder>
          </w:sdtPr>
          <w:sdtEndPr/>
          <w:sdtContent>
            <w:tc>
              <w:tcPr>
                <w:tcW w:w="1524" w:type="pct"/>
                <w:gridSpan w:val="4"/>
                <w:tcBorders>
                  <w:bottom w:val="single" w:sz="12" w:space="0" w:color="auto"/>
                  <w:right w:val="single" w:sz="12" w:space="0" w:color="auto"/>
                </w:tcBorders>
                <w:vAlign w:val="center"/>
              </w:tcPr>
              <w:p w14:paraId="48E6885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53627</w:t>
                </w:r>
              </w:p>
            </w:tc>
          </w:sdtContent>
        </w:sdt>
        <w:tc>
          <w:tcPr>
            <w:tcW w:w="1405" w:type="pct"/>
            <w:gridSpan w:val="5"/>
            <w:tcBorders>
              <w:bottom w:val="single" w:sz="12" w:space="0" w:color="auto"/>
              <w:right w:val="single" w:sz="12" w:space="0" w:color="auto"/>
            </w:tcBorders>
            <w:shd w:val="clear" w:color="auto" w:fill="00A0DC"/>
            <w:vAlign w:val="center"/>
          </w:tcPr>
          <w:p w14:paraId="4F09130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09506567"/>
            <w:placeholder>
              <w:docPart w:val="9E338A084A5443D4AFB3C14EA9CDB90C"/>
            </w:placeholder>
          </w:sdtPr>
          <w:sdtEndPr/>
          <w:sdtContent>
            <w:tc>
              <w:tcPr>
                <w:tcW w:w="815" w:type="pct"/>
                <w:gridSpan w:val="4"/>
                <w:tcBorders>
                  <w:bottom w:val="single" w:sz="12" w:space="0" w:color="auto"/>
                  <w:right w:val="single" w:sz="12" w:space="0" w:color="auto"/>
                </w:tcBorders>
                <w:vAlign w:val="center"/>
              </w:tcPr>
              <w:p w14:paraId="2A2BA77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24 + 24 + 0 + 0</w:t>
                </w:r>
              </w:p>
            </w:tc>
          </w:sdtContent>
        </w:sdt>
      </w:tr>
      <w:tr w:rsidR="002002A9" w:rsidRPr="00CC7BF9" w14:paraId="426CBC71" w14:textId="77777777" w:rsidTr="002002A9">
        <w:tc>
          <w:tcPr>
            <w:tcW w:w="1256" w:type="pct"/>
            <w:tcBorders>
              <w:left w:val="single" w:sz="12" w:space="0" w:color="auto"/>
              <w:bottom w:val="single" w:sz="12" w:space="0" w:color="auto"/>
            </w:tcBorders>
            <w:shd w:val="clear" w:color="auto" w:fill="00A0DC"/>
            <w:vAlign w:val="center"/>
          </w:tcPr>
          <w:p w14:paraId="77CADC24"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11655233"/>
            <w:placeholder>
              <w:docPart w:val="55CC47F20A67472588A21441A27024B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3C6C47EA" w14:textId="0CD64C1F"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210FB925" w14:textId="204E74A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73462856"/>
            <w:placeholder>
              <w:docPart w:val="499D93E1BE364F20A72987A3AB800115"/>
            </w:placeholder>
          </w:sdtPr>
          <w:sdtEndPr/>
          <w:sdtContent>
            <w:tc>
              <w:tcPr>
                <w:tcW w:w="815" w:type="pct"/>
                <w:gridSpan w:val="4"/>
                <w:tcBorders>
                  <w:bottom w:val="single" w:sz="12" w:space="0" w:color="auto"/>
                  <w:right w:val="single" w:sz="12" w:space="0" w:color="auto"/>
                </w:tcBorders>
                <w:vAlign w:val="center"/>
              </w:tcPr>
              <w:p w14:paraId="733E91D0"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15</w:t>
                </w:r>
              </w:p>
            </w:tc>
          </w:sdtContent>
        </w:sdt>
      </w:tr>
      <w:tr w:rsidR="002002A9" w:rsidRPr="00CC7BF9" w14:paraId="7229FBE8" w14:textId="77777777" w:rsidTr="00127513">
        <w:tc>
          <w:tcPr>
            <w:tcW w:w="1256" w:type="pct"/>
            <w:tcBorders>
              <w:left w:val="single" w:sz="12" w:space="0" w:color="auto"/>
              <w:bottom w:val="single" w:sz="12" w:space="0" w:color="auto"/>
            </w:tcBorders>
            <w:shd w:val="clear" w:color="auto" w:fill="00A0DC"/>
            <w:vAlign w:val="center"/>
          </w:tcPr>
          <w:p w14:paraId="608619D5" w14:textId="66440740"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01581021"/>
            <w:placeholder>
              <w:docPart w:val="64CE88ED7D1C42888F951A14C511FD1B"/>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1399F7F8" w14:textId="3F872B5B"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14CA94AD" w14:textId="070A3394"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AB67170"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50563751"/>
                <w:placeholder>
                  <w:docPart w:val="4E2DE84C8D4A40B1BAAFA60221D95810"/>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2.</w:t>
                </w:r>
              </w:sdtContent>
            </w:sdt>
            <w:r w:rsidR="002002A9" w:rsidRPr="00CC7BF9">
              <w:rPr>
                <w:rFonts w:asciiTheme="minorHAnsi" w:hAnsiTheme="minorHAnsi" w:cstheme="minorHAnsi"/>
                <w:sz w:val="20"/>
                <w:szCs w:val="20"/>
              </w:rPr>
              <w:tab/>
            </w:r>
          </w:p>
          <w:p w14:paraId="042A9F32"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11474045"/>
                <w:placeholder>
                  <w:docPart w:val="B2C3E8C9A6904959BDF840463451E76F"/>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8E680B" w:rsidRPr="00CC7BF9" w14:paraId="3B654AC7" w14:textId="77777777" w:rsidTr="002002A9">
        <w:tc>
          <w:tcPr>
            <w:tcW w:w="1256" w:type="pct"/>
            <w:tcBorders>
              <w:left w:val="single" w:sz="12" w:space="0" w:color="auto"/>
              <w:bottom w:val="single" w:sz="12" w:space="0" w:color="auto"/>
            </w:tcBorders>
            <w:shd w:val="clear" w:color="auto" w:fill="00A0DC"/>
            <w:vAlign w:val="center"/>
          </w:tcPr>
          <w:p w14:paraId="4FB1DCB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812018178"/>
            <w:placeholder>
              <w:docPart w:val="0E1BA7483C404DDC99AD1C95DAE18393"/>
            </w:placeholder>
          </w:sdtPr>
          <w:sdtEndPr/>
          <w:sdtContent>
            <w:tc>
              <w:tcPr>
                <w:tcW w:w="1524" w:type="pct"/>
                <w:gridSpan w:val="4"/>
                <w:tcBorders>
                  <w:bottom w:val="single" w:sz="12" w:space="0" w:color="auto"/>
                  <w:right w:val="single" w:sz="12" w:space="0" w:color="auto"/>
                </w:tcBorders>
                <w:vAlign w:val="center"/>
              </w:tcPr>
              <w:p w14:paraId="756CD51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Predavanja u P5 PBF-a; vježbe u laboratoriju Zavoda za biokemijsko inženjerstvo PBF-a; terenska nastava - posjet vinariji. </w:t>
                </w:r>
              </w:p>
            </w:tc>
          </w:sdtContent>
        </w:sdt>
        <w:tc>
          <w:tcPr>
            <w:tcW w:w="1405" w:type="pct"/>
            <w:gridSpan w:val="5"/>
            <w:tcBorders>
              <w:bottom w:val="single" w:sz="12" w:space="0" w:color="auto"/>
              <w:right w:val="single" w:sz="12" w:space="0" w:color="auto"/>
            </w:tcBorders>
            <w:shd w:val="clear" w:color="auto" w:fill="00A0DC"/>
            <w:vAlign w:val="center"/>
          </w:tcPr>
          <w:p w14:paraId="6B386657"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00513575"/>
            <w:placeholder>
              <w:docPart w:val="1FA820CC9F074A6CAC009171E0171DEF"/>
            </w:placeholder>
          </w:sdtPr>
          <w:sdtEndPr/>
          <w:sdtContent>
            <w:tc>
              <w:tcPr>
                <w:tcW w:w="815" w:type="pct"/>
                <w:gridSpan w:val="4"/>
                <w:tcBorders>
                  <w:bottom w:val="single" w:sz="12" w:space="0" w:color="auto"/>
                  <w:right w:val="single" w:sz="12" w:space="0" w:color="auto"/>
                </w:tcBorders>
                <w:vAlign w:val="center"/>
              </w:tcPr>
              <w:p w14:paraId="6DBB096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387567F4" w14:textId="77777777" w:rsidTr="002002A9">
        <w:tc>
          <w:tcPr>
            <w:tcW w:w="1256" w:type="pct"/>
            <w:tcBorders>
              <w:left w:val="single" w:sz="12" w:space="0" w:color="auto"/>
              <w:bottom w:val="single" w:sz="12" w:space="0" w:color="auto"/>
            </w:tcBorders>
            <w:shd w:val="clear" w:color="auto" w:fill="00A0DC"/>
            <w:vAlign w:val="center"/>
          </w:tcPr>
          <w:p w14:paraId="37F28657" w14:textId="41DC0CA8"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647710818"/>
            <w:placeholder>
              <w:docPart w:val="80CFA4CBCA924122A052D344E5F9956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E188D7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EF83AF1"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3F9FD40"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498242473"/>
                <w:placeholder>
                  <w:docPart w:val="63C02EDED98041F0AFC02AC8A9B935B7"/>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DA</w:t>
                </w:r>
              </w:sdtContent>
            </w:sdt>
          </w:p>
        </w:tc>
      </w:tr>
      <w:tr w:rsidR="008E680B" w:rsidRPr="00CC7BF9" w14:paraId="2886C9B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21BE1B" w14:textId="3E07B9B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34B199FD" w14:textId="77777777" w:rsidTr="00A42271">
        <w:tc>
          <w:tcPr>
            <w:tcW w:w="1256" w:type="pct"/>
            <w:tcBorders>
              <w:top w:val="single" w:sz="12" w:space="0" w:color="auto"/>
              <w:left w:val="single" w:sz="12" w:space="0" w:color="auto"/>
            </w:tcBorders>
            <w:shd w:val="clear" w:color="auto" w:fill="00A0DC"/>
            <w:vAlign w:val="center"/>
          </w:tcPr>
          <w:p w14:paraId="55F4EB8F" w14:textId="61568F60"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676857335"/>
            <w:placeholder>
              <w:docPart w:val="8F41D77382A64FF0AAC068DC5FF2E480"/>
            </w:placeholder>
          </w:sdtPr>
          <w:sdtEndPr/>
          <w:sdtContent>
            <w:tc>
              <w:tcPr>
                <w:tcW w:w="3744" w:type="pct"/>
                <w:gridSpan w:val="13"/>
                <w:tcBorders>
                  <w:top w:val="single" w:sz="12" w:space="0" w:color="auto"/>
                  <w:right w:val="single" w:sz="12" w:space="0" w:color="auto"/>
                </w:tcBorders>
                <w:vAlign w:val="center"/>
              </w:tcPr>
              <w:p w14:paraId="2FFDBFBE"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Saznanja o biotehnološkim procesima u proizvodnji specijalnih, arhivskih i predikatnih vina. Vođenje naknadne fermentacije kod zastoja u fermentaciji. Stjecanje znanja i tehnika za praćenje uvjeta, tijeka i kinetike alkoholne fermentacije. Stjecanje znanja o jabučno-mliječnoj fermentacije tijekom proizvodnje bijelih i crnih vina. Primjena mikrofermentacije kao metode selekcije enoloških kvasaca. Primjena prirodno prisutnih i komercijalno dostupnih enzima tijekom proizvodnje vina. Kontroliranje kvalitete mošta i vina. Stvoriti nove ideje i postupke za iskorištavanje sporednih proizvoda vinske industrije.</w:t>
                </w:r>
              </w:p>
            </w:tc>
          </w:sdtContent>
        </w:sdt>
      </w:tr>
      <w:tr w:rsidR="008E680B" w:rsidRPr="00CC7BF9" w14:paraId="28C25333" w14:textId="77777777" w:rsidTr="00A42271">
        <w:tc>
          <w:tcPr>
            <w:tcW w:w="1256" w:type="pct"/>
            <w:tcBorders>
              <w:left w:val="single" w:sz="12" w:space="0" w:color="auto"/>
            </w:tcBorders>
            <w:shd w:val="clear" w:color="auto" w:fill="00A0DC"/>
            <w:vAlign w:val="center"/>
          </w:tcPr>
          <w:p w14:paraId="1C6D6112" w14:textId="65E86979"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404192234"/>
            <w:placeholder>
              <w:docPart w:val="241F710E2AC34366B20BC418550A7F30"/>
            </w:placeholder>
          </w:sdtPr>
          <w:sdtEndPr/>
          <w:sdtContent>
            <w:sdt>
              <w:sdtPr>
                <w:rPr>
                  <w:rFonts w:asciiTheme="minorHAnsi" w:hAnsiTheme="minorHAnsi" w:cstheme="minorHAnsi"/>
                  <w:sz w:val="20"/>
                  <w:szCs w:val="20"/>
                </w:rPr>
                <w:id w:val="-69266601"/>
                <w:placeholder>
                  <w:docPart w:val="F72279F80D02453D831D9FF8D214DA52"/>
                </w:placeholder>
              </w:sdtPr>
              <w:sdtEndPr>
                <w:rPr>
                  <w:sz w:val="22"/>
                  <w:szCs w:val="22"/>
                </w:rPr>
              </w:sdtEndPr>
              <w:sdtContent>
                <w:tc>
                  <w:tcPr>
                    <w:tcW w:w="3744" w:type="pct"/>
                    <w:gridSpan w:val="13"/>
                    <w:tcBorders>
                      <w:right w:val="single" w:sz="12" w:space="0" w:color="auto"/>
                    </w:tcBorders>
                    <w:vAlign w:val="center"/>
                  </w:tcPr>
                  <w:p w14:paraId="2B31A111" w14:textId="2AB4E1A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29FCE57D"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Biotehnologija 1*</w:t>
                    </w:r>
                  </w:p>
                  <w:p w14:paraId="65FCBDDB"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Mikrobiologija*</w:t>
                    </w:r>
                  </w:p>
                  <w:p w14:paraId="2C0C6568"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1*</w:t>
                    </w:r>
                  </w:p>
                  <w:p w14:paraId="729B215E"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Biokemija 2*</w:t>
                    </w:r>
                  </w:p>
                  <w:p w14:paraId="445C0424" w14:textId="77777777" w:rsidR="008E680B" w:rsidRPr="00CC7BF9" w:rsidRDefault="008E680B" w:rsidP="00CE71F1">
                    <w:pPr>
                      <w:pStyle w:val="ListParagraph"/>
                      <w:numPr>
                        <w:ilvl w:val="0"/>
                        <w:numId w:val="142"/>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Fenomeni prijelaza*</w:t>
                    </w:r>
                  </w:p>
                  <w:p w14:paraId="1917AF9F" w14:textId="77777777" w:rsidR="008E680B" w:rsidRPr="00CC7BF9" w:rsidRDefault="008E680B" w:rsidP="00CE71F1">
                    <w:pPr>
                      <w:pStyle w:val="ListParagraph"/>
                      <w:numPr>
                        <w:ilvl w:val="0"/>
                        <w:numId w:val="14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lastRenderedPageBreak/>
                      <w:t>Jedinične operacije*</w:t>
                    </w:r>
                  </w:p>
                  <w:p w14:paraId="3CB938BC" w14:textId="0572D65D"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8E680B" w:rsidRPr="00CC7BF9" w14:paraId="6C31A733" w14:textId="77777777" w:rsidTr="00A42271">
        <w:tc>
          <w:tcPr>
            <w:tcW w:w="1256" w:type="pct"/>
            <w:tcBorders>
              <w:left w:val="single" w:sz="12" w:space="0" w:color="auto"/>
            </w:tcBorders>
            <w:shd w:val="clear" w:color="auto" w:fill="00A0DC"/>
            <w:vAlign w:val="center"/>
          </w:tcPr>
          <w:p w14:paraId="41FE8945" w14:textId="39F4EE5A"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14254889"/>
            <w:placeholder>
              <w:docPart w:val="244238F866484BEE9A82C3C5A45004E5"/>
            </w:placeholder>
          </w:sdtPr>
          <w:sdtEndPr/>
          <w:sdtContent>
            <w:tc>
              <w:tcPr>
                <w:tcW w:w="3744" w:type="pct"/>
                <w:gridSpan w:val="13"/>
                <w:tcBorders>
                  <w:right w:val="single" w:sz="12" w:space="0" w:color="auto"/>
                </w:tcBorders>
                <w:vAlign w:val="center"/>
              </w:tcPr>
              <w:p w14:paraId="5CE4E951" w14:textId="77777777" w:rsidR="008E680B" w:rsidRPr="00CC7BF9" w:rsidRDefault="008E680B" w:rsidP="00CE71F1">
                <w:pPr>
                  <w:numPr>
                    <w:ilvl w:val="0"/>
                    <w:numId w:val="1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tehnološko vođenje industrijskih biotehnoloških proizvodnih sustava </w:t>
                </w:r>
              </w:p>
              <w:p w14:paraId="54D7ACAE" w14:textId="77777777" w:rsidR="008E680B" w:rsidRPr="00CC7BF9" w:rsidRDefault="008E680B" w:rsidP="00CE71F1">
                <w:pPr>
                  <w:numPr>
                    <w:ilvl w:val="0"/>
                    <w:numId w:val="1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prepoznavanje proizvodnih problema, donošenje korektivnih odluka </w:t>
                </w:r>
              </w:p>
              <w:p w14:paraId="71086A65" w14:textId="77777777" w:rsidR="008E680B" w:rsidRPr="00CC7BF9" w:rsidRDefault="008E680B" w:rsidP="00CE71F1">
                <w:pPr>
                  <w:numPr>
                    <w:ilvl w:val="0"/>
                    <w:numId w:val="1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unaprijeđivanje postojećih biotehnoloških proizvodnji </w:t>
                </w:r>
              </w:p>
              <w:p w14:paraId="6AE6A710" w14:textId="77777777" w:rsidR="008E680B" w:rsidRPr="00CC7BF9" w:rsidRDefault="008E680B" w:rsidP="00CE71F1">
                <w:pPr>
                  <w:numPr>
                    <w:ilvl w:val="0"/>
                    <w:numId w:val="1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razvoj novih industrijskih biotehnoloških procesa i opreme </w:t>
                </w:r>
              </w:p>
              <w:p w14:paraId="2DA4131D" w14:textId="77777777" w:rsidR="008E680B" w:rsidRPr="00CC7BF9" w:rsidRDefault="008E680B" w:rsidP="00CE71F1">
                <w:pPr>
                  <w:numPr>
                    <w:ilvl w:val="0"/>
                    <w:numId w:val="1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tehnološko projektiranje biotehnoloških postrojenja </w:t>
                </w:r>
              </w:p>
              <w:p w14:paraId="0A7E1495" w14:textId="77777777" w:rsidR="008E680B" w:rsidRPr="00CC7BF9" w:rsidRDefault="008E680B" w:rsidP="00CE71F1">
                <w:pPr>
                  <w:numPr>
                    <w:ilvl w:val="0"/>
                    <w:numId w:val="1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tehnološki nadzor nad projektiranjem, izvedbom i testiranjem biotehnoloških postrojenja </w:t>
                </w:r>
              </w:p>
              <w:p w14:paraId="21E851D3" w14:textId="77777777" w:rsidR="008E680B" w:rsidRPr="00CC7BF9" w:rsidRDefault="008E680B" w:rsidP="00CE71F1">
                <w:pPr>
                  <w:numPr>
                    <w:ilvl w:val="0"/>
                    <w:numId w:val="1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izvođenje stručnih poslova odgovarajućega stupnja složenosti u mikrobiološkim i biokemijskim laboratorijima. </w:t>
                </w:r>
              </w:p>
              <w:p w14:paraId="6897E03F" w14:textId="77777777" w:rsidR="008E680B" w:rsidRPr="00CC7BF9" w:rsidRDefault="008E680B" w:rsidP="00CE71F1">
                <w:pPr>
                  <w:numPr>
                    <w:ilvl w:val="0"/>
                    <w:numId w:val="1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interpretacija rezultata laboratorijskih analiza </w:t>
                </w:r>
              </w:p>
              <w:p w14:paraId="2582AD80" w14:textId="77777777" w:rsidR="008E680B" w:rsidRPr="00CC7BF9" w:rsidRDefault="008E680B" w:rsidP="00CE71F1">
                <w:pPr>
                  <w:numPr>
                    <w:ilvl w:val="0"/>
                    <w:numId w:val="1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prezentacija pogonskih, istraživačkih, laboratorijskih i poslovnih rezultata usmenim i pismenim putem uz korištenje stručne terminologije </w:t>
                </w:r>
              </w:p>
              <w:p w14:paraId="2146CE76" w14:textId="77777777" w:rsidR="008E680B" w:rsidRPr="00CC7BF9" w:rsidRDefault="008E680B" w:rsidP="00CE71F1">
                <w:pPr>
                  <w:numPr>
                    <w:ilvl w:val="0"/>
                    <w:numId w:val="1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primjena etičkih načela, zakonske regulative i normi vezanih uz specifične zahtjeve struke </w:t>
                </w:r>
              </w:p>
              <w:p w14:paraId="346B38DE" w14:textId="77777777" w:rsidR="008E680B" w:rsidRPr="00CC7BF9" w:rsidRDefault="008E680B" w:rsidP="00CE71F1">
                <w:pPr>
                  <w:numPr>
                    <w:ilvl w:val="0"/>
                    <w:numId w:val="1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primjena etička načela u odnosima sa suradnicima i poslodavcem </w:t>
                </w:r>
              </w:p>
              <w:p w14:paraId="107178BD" w14:textId="77777777" w:rsidR="008E680B" w:rsidRPr="00CC7BF9" w:rsidRDefault="008E680B" w:rsidP="00CE71F1">
                <w:pPr>
                  <w:numPr>
                    <w:ilvl w:val="0"/>
                    <w:numId w:val="114"/>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korištenje i valorizacija znanstvene i stručne literature u svrhu cjeloživotnog učenja i unapređenja struke</w:t>
                </w:r>
              </w:p>
            </w:tc>
          </w:sdtContent>
        </w:sdt>
      </w:tr>
      <w:tr w:rsidR="008E680B" w:rsidRPr="00CC7BF9" w14:paraId="31A71584" w14:textId="77777777" w:rsidTr="00A42271">
        <w:tc>
          <w:tcPr>
            <w:tcW w:w="1256" w:type="pct"/>
            <w:tcBorders>
              <w:left w:val="single" w:sz="12" w:space="0" w:color="auto"/>
            </w:tcBorders>
            <w:shd w:val="clear" w:color="auto" w:fill="00A0DC"/>
            <w:vAlign w:val="center"/>
          </w:tcPr>
          <w:p w14:paraId="47E846BD" w14:textId="44981646"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rPr>
            <w:id w:val="-2110803548"/>
            <w:placeholder>
              <w:docPart w:val="3463958EE03A4AAD88E2B3E0DB588449"/>
            </w:placeholder>
          </w:sdtPr>
          <w:sdtEndPr/>
          <w:sdtContent>
            <w:tc>
              <w:tcPr>
                <w:tcW w:w="3744" w:type="pct"/>
                <w:gridSpan w:val="13"/>
                <w:tcBorders>
                  <w:right w:val="single" w:sz="12" w:space="0" w:color="auto"/>
                </w:tcBorders>
                <w:vAlign w:val="center"/>
              </w:tcPr>
              <w:p w14:paraId="34EE9A33" w14:textId="77777777" w:rsidR="008E680B" w:rsidRPr="00CC7BF9" w:rsidRDefault="008E680B" w:rsidP="00CE71F1">
                <w:pPr>
                  <w:pStyle w:val="ListParagraph"/>
                  <w:numPr>
                    <w:ilvl w:val="0"/>
                    <w:numId w:val="9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uspostaviti i voditi nadzor tehnološkog procesa proizvodnje vina usmjerenim fermentacijama (usporena ili hladna fermentacija, fermentacija iznad četiri, usporena ili kontinuirana fermentacija). </w:t>
                </w:r>
              </w:p>
              <w:p w14:paraId="409E72B0" w14:textId="77777777" w:rsidR="008E680B" w:rsidRPr="00CC7BF9" w:rsidRDefault="008E680B" w:rsidP="00CE71F1">
                <w:pPr>
                  <w:pStyle w:val="ListParagraph"/>
                  <w:numPr>
                    <w:ilvl w:val="0"/>
                    <w:numId w:val="9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primijeniti naknadnu fermentaciju u slučaju zaustavljanja fermentacije te kontrolirati istu. </w:t>
                </w:r>
              </w:p>
              <w:p w14:paraId="19A2B3D0" w14:textId="77777777" w:rsidR="008E680B" w:rsidRPr="00CC7BF9" w:rsidRDefault="008E680B" w:rsidP="00CE71F1">
                <w:pPr>
                  <w:pStyle w:val="ListParagraph"/>
                  <w:numPr>
                    <w:ilvl w:val="0"/>
                    <w:numId w:val="9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odabrati kvasce za inokulaciju te uspostaviti i voditi tehnološki proces za proizvodnju sherry vina.</w:t>
                </w:r>
              </w:p>
              <w:p w14:paraId="11D8FF4B" w14:textId="77777777" w:rsidR="008E680B" w:rsidRPr="00CC7BF9" w:rsidRDefault="008E680B" w:rsidP="00CE71F1">
                <w:pPr>
                  <w:pStyle w:val="ListParagraph"/>
                  <w:numPr>
                    <w:ilvl w:val="0"/>
                    <w:numId w:val="9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voditi tehnološki proces proizvodnje porta te primijeniti tehnološke postupke kod dugotrajnog odležavanja u bačvama. </w:t>
                </w:r>
              </w:p>
              <w:p w14:paraId="4CC693B9" w14:textId="77777777" w:rsidR="008E680B" w:rsidRPr="00CC7BF9" w:rsidRDefault="008E680B" w:rsidP="00CE71F1">
                <w:pPr>
                  <w:pStyle w:val="ListParagraph"/>
                  <w:numPr>
                    <w:ilvl w:val="0"/>
                    <w:numId w:val="9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postaviti i upravljati procesom proizvodnje pjenušaca klasičnom ili tradicionalnom metodom, Charmat postupkom te transfernim postupkom. </w:t>
                </w:r>
                <w:r w:rsidRPr="00CC7BF9">
                  <w:rPr>
                    <w:rFonts w:asciiTheme="minorHAnsi" w:hAnsiTheme="minorHAnsi" w:cstheme="minorHAnsi"/>
                    <w:sz w:val="20"/>
                    <w:szCs w:val="20"/>
                  </w:rPr>
                  <w:tab/>
                </w:r>
              </w:p>
              <w:p w14:paraId="791DF1E0" w14:textId="77777777" w:rsidR="008E680B" w:rsidRPr="00CC7BF9" w:rsidRDefault="008E680B" w:rsidP="00CE71F1">
                <w:pPr>
                  <w:pStyle w:val="ListParagraph"/>
                  <w:numPr>
                    <w:ilvl w:val="0"/>
                    <w:numId w:val="9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voditi proces proizvodnje voćnih vina te primijeniti starter-kulturu kvasca i malolaktičkih bakterija tijekom proizvodnje.</w:t>
                </w:r>
              </w:p>
              <w:p w14:paraId="0CD51E22" w14:textId="77777777" w:rsidR="008E680B" w:rsidRPr="00CC7BF9" w:rsidRDefault="008E680B" w:rsidP="00CE71F1">
                <w:pPr>
                  <w:pStyle w:val="ListParagraph"/>
                  <w:numPr>
                    <w:ilvl w:val="0"/>
                    <w:numId w:val="9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primijeniti mikrofermentaciju kao metodu selekcije enoloških kvasaca.</w:t>
                </w:r>
              </w:p>
              <w:p w14:paraId="66F1A649" w14:textId="77777777" w:rsidR="008E680B" w:rsidRPr="00CC7BF9" w:rsidRDefault="008E680B" w:rsidP="00CE71F1">
                <w:pPr>
                  <w:pStyle w:val="ListParagraph"/>
                  <w:numPr>
                    <w:ilvl w:val="0"/>
                    <w:numId w:val="9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voditi proces inokulirane jabučno-mliječne fermentacije (JMF), te primijeniti metode praćenja brzine JMF, analizu i tretmane koje treba provesti nakon završetka fermentacije. Usporediti i kritički prosuditi spontanu JMF.</w:t>
                </w:r>
                <w:r w:rsidRPr="00CC7BF9">
                  <w:rPr>
                    <w:rFonts w:asciiTheme="minorHAnsi" w:hAnsiTheme="minorHAnsi" w:cstheme="minorHAnsi"/>
                    <w:sz w:val="20"/>
                    <w:szCs w:val="20"/>
                  </w:rPr>
                  <w:tab/>
                </w:r>
              </w:p>
              <w:p w14:paraId="5F85379A" w14:textId="77777777" w:rsidR="008E680B" w:rsidRPr="00CC7BF9" w:rsidRDefault="008E680B" w:rsidP="00CE71F1">
                <w:pPr>
                  <w:pStyle w:val="ListParagraph"/>
                  <w:numPr>
                    <w:ilvl w:val="0"/>
                    <w:numId w:val="9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odabrati komercijalne enzimske kitove za analitiku mošta i vina. </w:t>
                </w:r>
              </w:p>
              <w:p w14:paraId="14B2FD2B" w14:textId="77777777" w:rsidR="008E680B" w:rsidRPr="00CC7BF9" w:rsidRDefault="008E680B" w:rsidP="00CE71F1">
                <w:pPr>
                  <w:pStyle w:val="ListParagraph"/>
                  <w:numPr>
                    <w:ilvl w:val="0"/>
                    <w:numId w:val="9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iskorištavanje sporednih proizvoda vinske industrije. Primijeniti enzime prilikom obrade nusproizvoda vinske industrije.</w:t>
                </w:r>
              </w:p>
            </w:tc>
          </w:sdtContent>
        </w:sdt>
      </w:tr>
      <w:tr w:rsidR="008E680B" w:rsidRPr="00CC7BF9" w14:paraId="183629A4" w14:textId="77777777" w:rsidTr="00A42271">
        <w:tc>
          <w:tcPr>
            <w:tcW w:w="1256" w:type="pct"/>
            <w:tcBorders>
              <w:left w:val="single" w:sz="12" w:space="0" w:color="auto"/>
            </w:tcBorders>
            <w:shd w:val="clear" w:color="auto" w:fill="00A0DC"/>
            <w:vAlign w:val="center"/>
          </w:tcPr>
          <w:p w14:paraId="71F139F3" w14:textId="79818E73"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4E4906AE"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48627627"/>
            <w:placeholder>
              <w:docPart w:val="73EF5A1F994C48369AFFA6F4A7C1711F"/>
            </w:placeholder>
          </w:sdtPr>
          <w:sdtEndPr/>
          <w:sdtContent>
            <w:tc>
              <w:tcPr>
                <w:tcW w:w="3744" w:type="pct"/>
                <w:gridSpan w:val="13"/>
                <w:tcBorders>
                  <w:right w:val="single" w:sz="12" w:space="0" w:color="auto"/>
                </w:tcBorders>
                <w:vAlign w:val="center"/>
              </w:tcPr>
              <w:p w14:paraId="62920E2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Tehnologija proizvodnje pjenušaca; Tehnologija proizvodnje desertnih vina; Tehnologija proizvodnje arhivskih vina; Tehnologija proizvodnje predikatnih vina; Tehnologija proizvodnje voćnih vina; Tehnologija proizvodnje jakih alkoholnih pića iz nusproizvoda vinarije; Naknadna fermentacija; Važnost mikrobiološke kontrole u vinarstvu; Vinski kvasac; Tijek alkoholne fermentacije u proizvodnji vina; Jabučno-mliječna fermentacija; Primjena enzima u vinarstvu; Iskorištenje sporednih proizvoda vinske industrije; .</w:t>
                </w:r>
              </w:p>
            </w:tc>
          </w:sdtContent>
        </w:sdt>
      </w:tr>
      <w:tr w:rsidR="008E680B" w:rsidRPr="00CC7BF9" w14:paraId="06D6CC48" w14:textId="77777777" w:rsidTr="003B6803">
        <w:trPr>
          <w:trHeight w:val="349"/>
        </w:trPr>
        <w:tc>
          <w:tcPr>
            <w:tcW w:w="1256" w:type="pct"/>
            <w:vMerge w:val="restart"/>
            <w:tcBorders>
              <w:left w:val="single" w:sz="12" w:space="0" w:color="auto"/>
            </w:tcBorders>
            <w:shd w:val="clear" w:color="auto" w:fill="00A0DC"/>
            <w:vAlign w:val="center"/>
          </w:tcPr>
          <w:p w14:paraId="70E83DE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319" w:type="pct"/>
            <w:gridSpan w:val="3"/>
            <w:vMerge w:val="restart"/>
            <w:vAlign w:val="center"/>
          </w:tcPr>
          <w:p w14:paraId="189B07FB"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71915961"/>
                <w14:checkbox>
                  <w14:checked w14:val="1"/>
                  <w14:checkedState w14:val="2612" w14:font="Times New Roman"/>
                  <w14:uncheckedState w14:val="2610" w14:font="Times New Roman"/>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predavanja</w:t>
            </w:r>
          </w:p>
          <w:p w14:paraId="0E8DEBD9"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6934061"/>
                <w14:checkbox>
                  <w14:checked w14:val="0"/>
                  <w14:checkedState w14:val="2612" w14:font="Times New Roman"/>
                  <w14:uncheckedState w14:val="2610" w14:font="Times New Roman"/>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seminari i radionice  </w:t>
            </w:r>
          </w:p>
          <w:p w14:paraId="759D9821"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6138221"/>
                <w14:checkbox>
                  <w14:checked w14:val="1"/>
                  <w14:checkedState w14:val="2612" w14:font="Times New Roman"/>
                  <w14:uncheckedState w14:val="2610" w14:font="Times New Roman"/>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vježbe  </w:t>
            </w:r>
          </w:p>
          <w:p w14:paraId="39E221F3"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5259450"/>
                <w14:checkbox>
                  <w14:checked w14:val="0"/>
                  <w14:checkedState w14:val="2612" w14:font="Times New Roman"/>
                  <w14:uncheckedState w14:val="2610" w14:font="Times New Roman"/>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w:t>
            </w:r>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333D39C6"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15848990"/>
                <w14:checkbox>
                  <w14:checked w14:val="0"/>
                  <w14:checkedState w14:val="2612" w14:font="Times New Roman"/>
                  <w14:uncheckedState w14:val="2610" w14:font="Times New Roman"/>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mješovito e-učenje</w:t>
            </w:r>
          </w:p>
          <w:p w14:paraId="4EDE3A3E"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6928523"/>
                <w14:checkbox>
                  <w14:checked w14:val="1"/>
                  <w14:checkedState w14:val="2612" w14:font="Times New Roman"/>
                  <w14:uncheckedState w14:val="2610" w14:font="Times New Roman"/>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179" w:type="pct"/>
            <w:gridSpan w:val="5"/>
            <w:vMerge w:val="restart"/>
            <w:vAlign w:val="center"/>
          </w:tcPr>
          <w:p w14:paraId="3E6D4A25"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5909199"/>
                <w14:checkbox>
                  <w14:checked w14:val="1"/>
                  <w14:checkedState w14:val="2612" w14:font="Times New Roman"/>
                  <w14:uncheckedState w14:val="2610" w14:font="Times New Roman"/>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samostalni  zadaci  </w:t>
            </w:r>
          </w:p>
          <w:p w14:paraId="01C23D52"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690344"/>
                <w14:checkbox>
                  <w14:checked w14:val="0"/>
                  <w14:checkedState w14:val="2612" w14:font="Times New Roman"/>
                  <w14:uncheckedState w14:val="2610" w14:font="Times New Roman"/>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13B71808"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3333187"/>
                <w14:checkbox>
                  <w14:checked w14:val="1"/>
                  <w14:checkedState w14:val="2612" w14:font="Times New Roman"/>
                  <w14:uncheckedState w14:val="2610" w14:font="Times New Roman"/>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laboratorij</w:t>
            </w:r>
          </w:p>
          <w:p w14:paraId="7221A8F2"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353676"/>
                <w14:checkbox>
                  <w14:checked w14:val="0"/>
                  <w14:checkedState w14:val="2612" w14:font="Times New Roman"/>
                  <w14:uncheckedState w14:val="2610" w14:font="Times New Roman"/>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105B4C0B"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49268023"/>
                <w14:checkbox>
                  <w14:checked w14:val="0"/>
                  <w14:checkedState w14:val="2612" w14:font="Times New Roman"/>
                  <w14:uncheckedState w14:val="2610" w14:font="Times New Roman"/>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442567162"/>
                <w:placeholder>
                  <w:docPart w:val="1BC2279F611B4931B1ABC20E8BD62B5B"/>
                </w:placeholder>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810CD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66048140"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7967ABC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9354E3B" w14:textId="77777777" w:rsidR="008E680B" w:rsidRPr="00CC7BF9" w:rsidRDefault="008E680B" w:rsidP="00A42271">
            <w:pPr>
              <w:pStyle w:val="FieldText"/>
              <w:rPr>
                <w:rFonts w:asciiTheme="minorHAnsi" w:hAnsiTheme="minorHAnsi" w:cstheme="minorHAnsi"/>
                <w:b w:val="0"/>
                <w:sz w:val="20"/>
                <w:szCs w:val="20"/>
                <w:lang w:val="hr-HR"/>
              </w:rPr>
            </w:pPr>
          </w:p>
        </w:tc>
        <w:tc>
          <w:tcPr>
            <w:tcW w:w="1179" w:type="pct"/>
            <w:gridSpan w:val="5"/>
            <w:vMerge/>
            <w:vAlign w:val="center"/>
          </w:tcPr>
          <w:p w14:paraId="2D06E09C"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786026489"/>
            <w:placeholder>
              <w:docPart w:val="1626252CA3AE4025BA0716FA62257064"/>
            </w:placeholder>
            <w:showingPlcHdr/>
          </w:sdtPr>
          <w:sdtEndPr/>
          <w:sdtContent>
            <w:tc>
              <w:tcPr>
                <w:tcW w:w="1246" w:type="pct"/>
                <w:gridSpan w:val="5"/>
                <w:tcBorders>
                  <w:right w:val="single" w:sz="12" w:space="0" w:color="auto"/>
                </w:tcBorders>
              </w:tcPr>
              <w:p w14:paraId="7BE39CD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62F2186C"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55DF676A"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68F2E50"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061899796"/>
              <w:placeholder>
                <w:docPart w:val="4C21AF1DB9314C3D860336E5BCB24E60"/>
              </w:placeholder>
            </w:sdtPr>
            <w:sdtEndPr/>
            <w:sdtContent>
              <w:p w14:paraId="6DF0A6F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353855189"/>
              <w:placeholder>
                <w:docPart w:val="42E5DF6A2FE94C7DBAA85CDA6903D3A9"/>
              </w:placeholder>
              <w:showingPlcHdr/>
            </w:sdtPr>
            <w:sdtEndPr/>
            <w:sdtContent>
              <w:p w14:paraId="44429EA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4ACD8B24"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284232188"/>
              <w:placeholder>
                <w:docPart w:val="CE90F4E885F7495AB3770D44EDDB4CF5"/>
              </w:placeholder>
              <w:showingPlcHdr/>
            </w:sdtPr>
            <w:sdtEndPr/>
            <w:sdtContent>
              <w:p w14:paraId="4A5FC470"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455182420"/>
              <w:placeholder>
                <w:docPart w:val="59F6803C12A6484CB69AD8269C971783"/>
              </w:placeholder>
            </w:sdtPr>
            <w:sdtEndPr/>
            <w:sdtContent>
              <w:p w14:paraId="56FFC6C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7A25E0"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642066705"/>
              <w:placeholder>
                <w:docPart w:val="C57C001EEE4D49E2B88ED45943FA4894"/>
              </w:placeholder>
            </w:sdtPr>
            <w:sdtEndPr/>
            <w:sdtContent>
              <w:p w14:paraId="420BCAD5"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46108508"/>
              <w:placeholder>
                <w:docPart w:val="4FDC866DC8FC4174B6917D053E7DB751"/>
              </w:placeholder>
              <w:showingPlcHdr/>
            </w:sdtPr>
            <w:sdtEndPr/>
            <w:sdtContent>
              <w:p w14:paraId="597119A8"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0ED34370" w14:textId="77777777" w:rsidTr="003B6803">
        <w:trPr>
          <w:trHeight w:val="397"/>
        </w:trPr>
        <w:tc>
          <w:tcPr>
            <w:tcW w:w="1256" w:type="pct"/>
            <w:vMerge/>
            <w:tcBorders>
              <w:left w:val="single" w:sz="12" w:space="0" w:color="auto"/>
            </w:tcBorders>
            <w:shd w:val="clear" w:color="auto" w:fill="00A0DC"/>
            <w:vAlign w:val="center"/>
          </w:tcPr>
          <w:p w14:paraId="7C9FD1A1"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A3A0AFF"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128534370"/>
              <w:placeholder>
                <w:docPart w:val="5927BBB2CE7943C99887243676B22FE4"/>
              </w:placeholder>
              <w:showingPlcHdr/>
            </w:sdtPr>
            <w:sdtEndPr/>
            <w:sdtContent>
              <w:p w14:paraId="3FC495B4"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5598833"/>
              <w:placeholder>
                <w:docPart w:val="823DB57FD31840FD9A7CEEE8917BC4B9"/>
              </w:placeholder>
            </w:sdtPr>
            <w:sdtEndPr/>
            <w:sdtContent>
              <w:p w14:paraId="73AFF5A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06FEAA6"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455298409"/>
              <w:placeholder>
                <w:docPart w:val="4EBCB85DDB924AC8ADAE1FE3B55B8AEA"/>
              </w:placeholder>
            </w:sdtPr>
            <w:sdtEndPr/>
            <w:sdtContent>
              <w:p w14:paraId="2089BA33"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23922983"/>
              <w:placeholder>
                <w:docPart w:val="80493BAB686147B38AA5073C7331F4E9"/>
              </w:placeholder>
              <w:showingPlcHdr/>
            </w:sdtPr>
            <w:sdtEndPr/>
            <w:sdtContent>
              <w:p w14:paraId="5EB8EC7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54D5C4"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05356839"/>
                <w:placeholder>
                  <w:docPart w:val="726EE8EC98654155A48CB33D433B055C"/>
                </w:placeholder>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23326268"/>
              <w:placeholder>
                <w:docPart w:val="DE5FCD498C2E429F9D9CA47DA54B1CFB"/>
              </w:placeholder>
              <w:showingPlcHdr/>
            </w:sdtPr>
            <w:sdtEndPr/>
            <w:sdtContent>
              <w:p w14:paraId="0C99AB0E"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23742052"/>
              <w:placeholder>
                <w:docPart w:val="6176B7B1C0C4489E98B4E5FC761EB35E"/>
              </w:placeholder>
              <w:showingPlcHdr/>
            </w:sdtPr>
            <w:sdtEndPr/>
            <w:sdtContent>
              <w:p w14:paraId="7E43EC75"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6B805934" w14:textId="77777777" w:rsidTr="003B6803">
        <w:trPr>
          <w:trHeight w:val="397"/>
        </w:trPr>
        <w:tc>
          <w:tcPr>
            <w:tcW w:w="1256" w:type="pct"/>
            <w:vMerge/>
            <w:tcBorders>
              <w:left w:val="single" w:sz="12" w:space="0" w:color="auto"/>
            </w:tcBorders>
            <w:shd w:val="clear" w:color="auto" w:fill="00A0DC"/>
            <w:vAlign w:val="center"/>
          </w:tcPr>
          <w:p w14:paraId="59CEC7C6"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CD2D796"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783966738"/>
              <w:placeholder>
                <w:docPart w:val="DFA3E3781640414EBE095FE879858CEB"/>
              </w:placeholder>
              <w:showingPlcHdr/>
            </w:sdtPr>
            <w:sdtEndPr/>
            <w:sdtContent>
              <w:p w14:paraId="6FA57B7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59730487"/>
              <w:placeholder>
                <w:docPart w:val="DE81056C74E943C78E7024E1A5CC6D74"/>
              </w:placeholder>
            </w:sdtPr>
            <w:sdtEndPr/>
            <w:sdtContent>
              <w:p w14:paraId="3A7E8CAD"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3E799D9"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886793301"/>
              <w:placeholder>
                <w:docPart w:val="DD447CEE35F24F7F81B607975B13D94F"/>
              </w:placeholder>
              <w:showingPlcHdr/>
            </w:sdtPr>
            <w:sdtEndPr/>
            <w:sdtContent>
              <w:p w14:paraId="0705DAE0"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2162081"/>
              <w:placeholder>
                <w:docPart w:val="1F746BFB140D447AB4360206AAAC20C9"/>
              </w:placeholder>
            </w:sdtPr>
            <w:sdtEndPr/>
            <w:sdtContent>
              <w:p w14:paraId="06AA69F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2AFF11C"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75043833"/>
                <w:placeholder>
                  <w:docPart w:val="4FFA9F39A7F04FD8A28915388C20844F"/>
                </w:placeholder>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03580628"/>
              <w:placeholder>
                <w:docPart w:val="FCA8EC2C10FB4F29BBEFD597C4909486"/>
              </w:placeholder>
              <w:showingPlcHdr/>
            </w:sdtPr>
            <w:sdtEndPr/>
            <w:sdtContent>
              <w:p w14:paraId="42C1AAD8"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84731441"/>
              <w:placeholder>
                <w:docPart w:val="706E27CC52404E438D21ADFB1932F4C2"/>
              </w:placeholder>
              <w:showingPlcHdr/>
            </w:sdtPr>
            <w:sdtEndPr/>
            <w:sdtContent>
              <w:p w14:paraId="1AC3FAFC"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56B6A8C6" w14:textId="77777777" w:rsidTr="003B6803">
        <w:trPr>
          <w:trHeight w:val="397"/>
        </w:trPr>
        <w:tc>
          <w:tcPr>
            <w:tcW w:w="1256" w:type="pct"/>
            <w:vMerge/>
            <w:tcBorders>
              <w:left w:val="single" w:sz="12" w:space="0" w:color="auto"/>
            </w:tcBorders>
            <w:shd w:val="clear" w:color="auto" w:fill="00A0DC"/>
            <w:vAlign w:val="center"/>
          </w:tcPr>
          <w:p w14:paraId="35EB20EB"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85AA91F"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546721184"/>
              <w:placeholder>
                <w:docPart w:val="673CF84E9C4749BFADBA0454760E8FAF"/>
              </w:placeholder>
              <w:showingPlcHdr/>
            </w:sdtPr>
            <w:sdtEndPr/>
            <w:sdtContent>
              <w:p w14:paraId="6916C441"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667316970"/>
              <w:placeholder>
                <w:docPart w:val="1C0880AB81AA4141A019D113ACCA3FF8"/>
              </w:placeholder>
            </w:sdtPr>
            <w:sdtEndPr/>
            <w:sdtContent>
              <w:p w14:paraId="2973E215"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5DB50BC1"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141482661"/>
              <w:placeholder>
                <w:docPart w:val="5BBA11ADF2C244F18C39A1C9D47FBB3A"/>
              </w:placeholder>
            </w:sdtPr>
            <w:sdtEndPr/>
            <w:sdtContent>
              <w:p w14:paraId="0590D9F0"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99166831"/>
              <w:placeholder>
                <w:docPart w:val="BABF2D37DA4541CBA58CF3AB728FF3F7"/>
              </w:placeholder>
              <w:showingPlcHdr/>
            </w:sdtPr>
            <w:sdtEndPr/>
            <w:sdtContent>
              <w:p w14:paraId="2105721A"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8F725D6"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1881195"/>
                <w:placeholder>
                  <w:docPart w:val="689E1FC6436747D3A419DB0FC71778E8"/>
                </w:placeholder>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12612803"/>
              <w:placeholder>
                <w:docPart w:val="5C89B14107614116B3E2355C9ADE827F"/>
              </w:placeholder>
              <w:showingPlcHdr/>
            </w:sdtPr>
            <w:sdtEndPr/>
            <w:sdtContent>
              <w:p w14:paraId="6C736D23"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03578714"/>
              <w:placeholder>
                <w:docPart w:val="24F55BEB29124245BAEF1B1CF89DB37E"/>
              </w:placeholder>
              <w:showingPlcHdr/>
            </w:sdtPr>
            <w:sdtEndPr/>
            <w:sdtContent>
              <w:p w14:paraId="232ED539"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7D3B92C4"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38758F31" w14:textId="77777777" w:rsidR="008E680B" w:rsidRPr="00CC7BF9" w:rsidRDefault="008E680B" w:rsidP="00A42271">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1032DC9"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87024789"/>
              <w:placeholder>
                <w:docPart w:val="B49232CBD2B1422FADC44EBCFEA3AD55"/>
              </w:placeholder>
              <w:showingPlcHdr/>
            </w:sdtPr>
            <w:sdtEndPr/>
            <w:sdtContent>
              <w:p w14:paraId="42002979"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83498383"/>
              <w:placeholder>
                <w:docPart w:val="97360F5E288C4430AB26540F8E0FA877"/>
              </w:placeholder>
            </w:sdtPr>
            <w:sdtEndPr/>
            <w:sdtContent>
              <w:p w14:paraId="1B43DC4E"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5674B8B"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12539409"/>
              <w:placeholder>
                <w:docPart w:val="49F0CF9BACCD442490319DE52FC898E9"/>
              </w:placeholder>
            </w:sdtPr>
            <w:sdtEndPr/>
            <w:sdtContent>
              <w:p w14:paraId="36C9D79B"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76025623"/>
              <w:placeholder>
                <w:docPart w:val="E06588A4209445FAADE643FC424F1450"/>
              </w:placeholder>
              <w:showingPlcHdr/>
            </w:sdtPr>
            <w:sdtEndPr/>
            <w:sdtContent>
              <w:p w14:paraId="7861336A"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FE6F1B"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74322978"/>
              <w:placeholder>
                <w:docPart w:val="1C65532E86584C99A863255DADCB35CC"/>
              </w:placeholder>
            </w:sdtPr>
            <w:sdtEndPr/>
            <w:sdtContent>
              <w:p w14:paraId="12F9338E"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sdtContent>
          </w:sdt>
        </w:tc>
      </w:tr>
      <w:tr w:rsidR="008E680B" w:rsidRPr="00CC7BF9" w14:paraId="628BCAC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17A74A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76195181"/>
              <w:placeholder>
                <w:docPart w:val="BFB076B722974518B3D5F5538B8DADE7"/>
              </w:placeholder>
            </w:sdtPr>
            <w:sdtEndPr/>
            <w:sdtContent>
              <w:p w14:paraId="01D9B92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Vrednovanje ishoda učenja provodi se nakon provedene nastave i praktičnog rada u obliku pismenog i usmenog ispita. Studenti su obvezni nakon praktičnog rada predati referat.</w:t>
                </w:r>
              </w:p>
              <w:p w14:paraId="18A00314" w14:textId="77777777" w:rsidR="008E680B" w:rsidRPr="00CC7BF9" w:rsidRDefault="008E680B" w:rsidP="00A42271">
                <w:pPr>
                  <w:tabs>
                    <w:tab w:val="left" w:pos="2820"/>
                  </w:tabs>
                  <w:spacing w:after="0" w:line="240" w:lineRule="auto"/>
                  <w:rPr>
                    <w:rFonts w:asciiTheme="minorHAnsi" w:hAnsiTheme="minorHAnsi" w:cstheme="minorHAnsi"/>
                    <w:b/>
                    <w:color w:val="000000"/>
                    <w:sz w:val="20"/>
                    <w:szCs w:val="20"/>
                  </w:rPr>
                </w:pPr>
              </w:p>
              <w:p w14:paraId="4DA2D2CF" w14:textId="77777777" w:rsidR="008E680B" w:rsidRPr="00CC7BF9" w:rsidRDefault="008E680B" w:rsidP="00A42271">
                <w:pPr>
                  <w:tabs>
                    <w:tab w:val="left" w:pos="2820"/>
                  </w:tabs>
                  <w:spacing w:after="0" w:line="240" w:lineRule="auto"/>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Maksimalni broj bodova po vrstama aktivnosti:</w:t>
                </w:r>
              </w:p>
              <w:p w14:paraId="7A7E370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                    35</w:t>
                </w:r>
              </w:p>
              <w:p w14:paraId="5712BE1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Usmeni ispit                     65   </w:t>
                </w:r>
                <w:r w:rsidRPr="00CC7BF9">
                  <w:rPr>
                    <w:rFonts w:asciiTheme="minorHAnsi" w:hAnsiTheme="minorHAnsi" w:cstheme="minorHAnsi"/>
                    <w:color w:val="000000"/>
                    <w:sz w:val="20"/>
                    <w:szCs w:val="20"/>
                  </w:rPr>
                  <w:tab/>
                </w:r>
                <w:r w:rsidRPr="00CC7BF9">
                  <w:rPr>
                    <w:rFonts w:asciiTheme="minorHAnsi" w:hAnsiTheme="minorHAnsi" w:cstheme="minorHAnsi"/>
                    <w:color w:val="000000"/>
                    <w:sz w:val="20"/>
                    <w:szCs w:val="20"/>
                  </w:rPr>
                  <w:tab/>
                </w:r>
              </w:p>
              <w:p w14:paraId="0514815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Ukupno                           100</w:t>
                </w:r>
              </w:p>
              <w:p w14:paraId="7EB34E94" w14:textId="77777777" w:rsidR="008E680B" w:rsidRPr="00CC7BF9" w:rsidRDefault="008E680B" w:rsidP="00A42271">
                <w:pPr>
                  <w:tabs>
                    <w:tab w:val="left" w:pos="2820"/>
                  </w:tabs>
                  <w:spacing w:after="0" w:line="240" w:lineRule="auto"/>
                  <w:rPr>
                    <w:rFonts w:asciiTheme="minorHAnsi" w:hAnsiTheme="minorHAnsi" w:cstheme="minorHAnsi"/>
                    <w:b/>
                    <w:color w:val="000000"/>
                    <w:sz w:val="20"/>
                    <w:szCs w:val="20"/>
                  </w:rPr>
                </w:pPr>
              </w:p>
              <w:p w14:paraId="3FDA91C1" w14:textId="77777777" w:rsidR="008E680B" w:rsidRPr="00CC7BF9" w:rsidRDefault="008E680B" w:rsidP="00A42271">
                <w:pPr>
                  <w:tabs>
                    <w:tab w:val="left" w:pos="2820"/>
                  </w:tabs>
                  <w:spacing w:after="0" w:line="240" w:lineRule="auto"/>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 xml:space="preserve">Formiranje ocjene: </w:t>
                </w:r>
              </w:p>
              <w:p w14:paraId="3F167B0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&lt; 60% nedovoljan (1)</w:t>
                </w:r>
              </w:p>
              <w:p w14:paraId="5C7B3E58"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60% dovoljan (2)</w:t>
                </w:r>
              </w:p>
              <w:p w14:paraId="7F139EA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70% dobar (3)</w:t>
                </w:r>
              </w:p>
              <w:p w14:paraId="2EB9F04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80% vrlo dobar (4)</w:t>
                </w:r>
              </w:p>
              <w:p w14:paraId="2E432FC1" w14:textId="77777777" w:rsidR="008E680B" w:rsidRPr="00CC7BF9" w:rsidDel="00B558AD"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90% izvrstan (5)</w:t>
                </w:r>
              </w:p>
            </w:sdtContent>
          </w:sdt>
        </w:tc>
      </w:tr>
      <w:tr w:rsidR="008E680B" w:rsidRPr="00CC7BF9" w14:paraId="3ACC7AD4" w14:textId="77777777" w:rsidTr="00A42271">
        <w:tc>
          <w:tcPr>
            <w:tcW w:w="1256" w:type="pct"/>
            <w:tcBorders>
              <w:left w:val="single" w:sz="12" w:space="0" w:color="auto"/>
              <w:bottom w:val="single" w:sz="12" w:space="0" w:color="auto"/>
            </w:tcBorders>
            <w:shd w:val="clear" w:color="auto" w:fill="00A0DC"/>
            <w:vAlign w:val="center"/>
          </w:tcPr>
          <w:p w14:paraId="27EF92C2"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CDDDB1E" w14:textId="6C98E8BB"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sz w:val="20"/>
                <w:szCs w:val="20"/>
              </w:rPr>
              <w:id w:val="1566761359"/>
              <w:placeholder>
                <w:docPart w:val="607C89AAB7B94DC2AED5E56AAE9ED33C"/>
              </w:placeholder>
            </w:sdtPr>
            <w:sdtEndPr/>
            <w:sdtContent>
              <w:p w14:paraId="562BE20B" w14:textId="77777777" w:rsidR="008E680B" w:rsidRPr="00CC7BF9" w:rsidRDefault="008E680B" w:rsidP="00A42271">
                <w:pPr>
                  <w:pStyle w:val="ListParagraph"/>
                  <w:numPr>
                    <w:ilvl w:val="0"/>
                    <w:numId w:val="36"/>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odraditi praktičan rad; </w:t>
                </w:r>
              </w:p>
              <w:p w14:paraId="6C8B9929" w14:textId="77777777" w:rsidR="008E680B" w:rsidRPr="00CC7BF9" w:rsidRDefault="008E680B" w:rsidP="00A42271">
                <w:pPr>
                  <w:pStyle w:val="ListParagraph"/>
                  <w:numPr>
                    <w:ilvl w:val="0"/>
                    <w:numId w:val="36"/>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predati referat iz odrađenog praktičnog rada;</w:t>
                </w:r>
              </w:p>
              <w:p w14:paraId="427F9994" w14:textId="77777777" w:rsidR="008E680B" w:rsidRPr="00CC7BF9" w:rsidRDefault="008E680B" w:rsidP="00A42271">
                <w:pPr>
                  <w:pStyle w:val="ListParagraph"/>
                  <w:numPr>
                    <w:ilvl w:val="0"/>
                    <w:numId w:val="36"/>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prisustvovati predavanjima (ukupno dozvoljena 3 izostanka);</w:t>
                </w:r>
              </w:p>
              <w:p w14:paraId="34339AF5" w14:textId="77777777" w:rsidR="008E680B" w:rsidRPr="00CC7BF9" w:rsidRDefault="008E680B" w:rsidP="00A42271">
                <w:pPr>
                  <w:pStyle w:val="ListParagraph"/>
                  <w:numPr>
                    <w:ilvl w:val="0"/>
                    <w:numId w:val="36"/>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postići minimalno 60 bodova na pismenom i 60 bodova na usmenom ispitu. </w:t>
                </w:r>
              </w:p>
            </w:sdtContent>
          </w:sdt>
        </w:tc>
      </w:tr>
      <w:tr w:rsidR="008E680B" w:rsidRPr="00CC7BF9" w14:paraId="00D9BFFD" w14:textId="77777777" w:rsidTr="002002A9">
        <w:tc>
          <w:tcPr>
            <w:tcW w:w="1256" w:type="pct"/>
            <w:vMerge w:val="restart"/>
            <w:tcBorders>
              <w:top w:val="single" w:sz="12" w:space="0" w:color="auto"/>
              <w:left w:val="single" w:sz="12" w:space="0" w:color="auto"/>
            </w:tcBorders>
            <w:shd w:val="clear" w:color="auto" w:fill="00A0DC"/>
            <w:vAlign w:val="center"/>
          </w:tcPr>
          <w:p w14:paraId="5190D7FA"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CBA7E2B"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87041F"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B60490"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3899F2FE" w14:textId="77777777" w:rsidTr="002002A9">
        <w:trPr>
          <w:trHeight w:val="75"/>
        </w:trPr>
        <w:tc>
          <w:tcPr>
            <w:tcW w:w="1256" w:type="pct"/>
            <w:vMerge/>
            <w:tcBorders>
              <w:left w:val="single" w:sz="12" w:space="0" w:color="auto"/>
            </w:tcBorders>
            <w:shd w:val="clear" w:color="auto" w:fill="00A0DC"/>
            <w:vAlign w:val="center"/>
          </w:tcPr>
          <w:p w14:paraId="3CA6FED0"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53140853"/>
              <w:placeholder>
                <w:docPart w:val="6D5352CE297E4C6898D8AEF78821EAA8"/>
              </w:placeholder>
            </w:sdtPr>
            <w:sdtEndPr/>
            <w:sdtContent>
              <w:p w14:paraId="6D8A4A5A"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Zechner-Krpan, V. (2016) Tehnologija vina, interna skripta, recenzirana predavanja.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32658018"/>
              <w:placeholder>
                <w:docPart w:val="CFF5CA4074AE4B8AAB89BB2E84D1248F"/>
              </w:placeholder>
            </w:sdtPr>
            <w:sdtEndPr/>
            <w:sdtContent>
              <w:p w14:paraId="6D534D5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93722912"/>
              <w:placeholder>
                <w:docPart w:val="7926B27DEC0E4767B9F72ED7AE8AB909"/>
              </w:placeholder>
            </w:sdtPr>
            <w:sdtEndPr/>
            <w:sdtContent>
              <w:p w14:paraId="2FCBCD9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Merlin i mrežne stranice</w:t>
                </w:r>
              </w:p>
            </w:sdtContent>
          </w:sdt>
        </w:tc>
      </w:tr>
      <w:tr w:rsidR="008E680B" w:rsidRPr="00CC7BF9" w14:paraId="7C36E353" w14:textId="77777777" w:rsidTr="002002A9">
        <w:trPr>
          <w:trHeight w:val="75"/>
        </w:trPr>
        <w:tc>
          <w:tcPr>
            <w:tcW w:w="1256" w:type="pct"/>
            <w:vMerge/>
            <w:tcBorders>
              <w:left w:val="single" w:sz="12" w:space="0" w:color="auto"/>
            </w:tcBorders>
            <w:shd w:val="clear" w:color="auto" w:fill="00A0DC"/>
            <w:vAlign w:val="center"/>
          </w:tcPr>
          <w:p w14:paraId="050BC069" w14:textId="77777777" w:rsidR="008E680B" w:rsidRPr="00CC7BF9" w:rsidRDefault="008E680B" w:rsidP="00A42271">
            <w:pPr>
              <w:numPr>
                <w:ilvl w:val="0"/>
                <w:numId w:val="3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784924530"/>
              <w:placeholder>
                <w:docPart w:val="6C54B5E97EC64FC69C849A45A4FB4A54"/>
              </w:placeholder>
            </w:sdtPr>
            <w:sdtEndPr/>
            <w:sdtContent>
              <w:p w14:paraId="2EE13039"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Zechner-Krpan, V. (2016) Biotehnološki aspekti proizvodnje vina, interna skripta, recenzirana predavanja.</w:t>
                </w:r>
              </w:p>
            </w:sdtContent>
          </w:sdt>
        </w:tc>
        <w:tc>
          <w:tcPr>
            <w:tcW w:w="61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19545951"/>
              <w:placeholder>
                <w:docPart w:val="9950A6D74F65448AB1CB26BB840415DE"/>
              </w:placeholder>
            </w:sdtPr>
            <w:sdtEndPr/>
            <w:sdtContent>
              <w:p w14:paraId="1003B767"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00405739"/>
              <w:placeholder>
                <w:docPart w:val="8A4A9CEC38214733983E08637F6D1709"/>
              </w:placeholder>
            </w:sdtPr>
            <w:sdtEndPr/>
            <w:sdtContent>
              <w:p w14:paraId="799FA2D6"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DA, Merlin i mrežne stranice</w:t>
                </w:r>
              </w:p>
            </w:sdtContent>
          </w:sdt>
        </w:tc>
      </w:tr>
      <w:tr w:rsidR="008E680B" w:rsidRPr="00CC7BF9" w14:paraId="32864B7F" w14:textId="77777777" w:rsidTr="00A42271">
        <w:tc>
          <w:tcPr>
            <w:tcW w:w="1256" w:type="pct"/>
            <w:tcBorders>
              <w:top w:val="single" w:sz="12" w:space="0" w:color="auto"/>
              <w:left w:val="single" w:sz="12" w:space="0" w:color="auto"/>
            </w:tcBorders>
            <w:shd w:val="clear" w:color="auto" w:fill="00A0DC"/>
            <w:vAlign w:val="center"/>
          </w:tcPr>
          <w:p w14:paraId="598E78DD"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93384296"/>
          </w:sdtPr>
          <w:sdtEndPr/>
          <w:sdtContent>
            <w:tc>
              <w:tcPr>
                <w:tcW w:w="3744" w:type="pct"/>
                <w:gridSpan w:val="13"/>
                <w:tcBorders>
                  <w:top w:val="single" w:sz="12" w:space="0" w:color="auto"/>
                  <w:right w:val="single" w:sz="12" w:space="0" w:color="auto"/>
                </w:tcBorders>
              </w:tcPr>
              <w:p w14:paraId="49BF8C3A" w14:textId="77777777" w:rsidR="008E680B" w:rsidRPr="00CC7BF9" w:rsidRDefault="008E680B" w:rsidP="00CE71F1">
                <w:pPr>
                  <w:pStyle w:val="ListParagraph"/>
                  <w:numPr>
                    <w:ilvl w:val="0"/>
                    <w:numId w:val="7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Ribereau-Gayon, Y.G., Dubourdieu D., Don Eche B., Lonvaud A. Handbook of Enology, Vol. 1. The Microbiology of Wine and Vinification, 2nd Edition. John Wiley&amp;Sons Ltd. Chichester, West Sussex, England, 2006.</w:t>
                </w:r>
              </w:p>
              <w:p w14:paraId="54737405" w14:textId="77777777" w:rsidR="008E680B" w:rsidRPr="00CC7BF9" w:rsidRDefault="008E680B" w:rsidP="00CE71F1">
                <w:pPr>
                  <w:pStyle w:val="ListParagraph"/>
                  <w:numPr>
                    <w:ilvl w:val="0"/>
                    <w:numId w:val="7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Ribereau-Gayon, Y.G., Maujean A., Dubourdieu D. Handbook of Enology, Vol. 2, The Chemistry of Wine Stabilization and Treatments 2nd Edition. John Wiley&amp;Sons Ltd. Chichester, West Sussex, England, 2006.</w:t>
                </w:r>
              </w:p>
              <w:p w14:paraId="6C36D3AF" w14:textId="77777777" w:rsidR="008E680B" w:rsidRPr="00CC7BF9" w:rsidRDefault="008E680B" w:rsidP="00CE71F1">
                <w:pPr>
                  <w:pStyle w:val="ListParagraph"/>
                  <w:numPr>
                    <w:ilvl w:val="0"/>
                    <w:numId w:val="7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Boulton, R.B.; Singleton, V.L.; Bisson, L.F.; Kunkee, R.E. Principles and practices of winemaking. Chapman &amp; Hall, International Thomson Publishing, New York 1996.</w:t>
                </w:r>
              </w:p>
              <w:p w14:paraId="0E63C1AF" w14:textId="77777777" w:rsidR="008E680B" w:rsidRPr="00CC7BF9" w:rsidRDefault="008E680B" w:rsidP="00CE71F1">
                <w:pPr>
                  <w:pStyle w:val="ListParagraph"/>
                  <w:numPr>
                    <w:ilvl w:val="0"/>
                    <w:numId w:val="7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Hornsey I. The Chemistry and Biology of Winemaking. RSC Publishing, Cambridge UK, 2007.</w:t>
                </w:r>
              </w:p>
              <w:p w14:paraId="240A19A3" w14:textId="77777777" w:rsidR="008E680B" w:rsidRPr="00CC7BF9" w:rsidRDefault="008E680B" w:rsidP="00CE71F1">
                <w:pPr>
                  <w:pStyle w:val="ListParagraph"/>
                  <w:numPr>
                    <w:ilvl w:val="0"/>
                    <w:numId w:val="7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Molecular Wine Microbiology, Carrascosa A.V., Munoz R., Gonzalez R. Eds., Academic Press, Elsevier Inc., 2011.</w:t>
                </w:r>
              </w:p>
            </w:tc>
          </w:sdtContent>
        </w:sdt>
      </w:tr>
      <w:tr w:rsidR="008E680B" w:rsidRPr="00CC7BF9" w14:paraId="7960BB0F" w14:textId="77777777" w:rsidTr="00A42271">
        <w:tc>
          <w:tcPr>
            <w:tcW w:w="1256" w:type="pct"/>
            <w:tcBorders>
              <w:top w:val="single" w:sz="12" w:space="0" w:color="auto"/>
              <w:left w:val="single" w:sz="12" w:space="0" w:color="auto"/>
            </w:tcBorders>
            <w:shd w:val="clear" w:color="auto" w:fill="00A0DC"/>
            <w:vAlign w:val="center"/>
          </w:tcPr>
          <w:p w14:paraId="650B1356"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4F1C00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71" w:history="1">
              <w:r w:rsidRPr="00CC7BF9">
                <w:rPr>
                  <w:rStyle w:val="Hyperlink"/>
                  <w:rFonts w:asciiTheme="minorHAnsi" w:hAnsiTheme="minorHAnsi" w:cstheme="minorHAnsi"/>
                  <w:i/>
                  <w:sz w:val="20"/>
                  <w:szCs w:val="20"/>
                </w:rPr>
                <w:t>http://www.pbf.unizg.hr/studiji/ispitni_rokovi</w:t>
              </w:r>
            </w:hyperlink>
          </w:p>
        </w:tc>
      </w:tr>
      <w:tr w:rsidR="008E680B" w:rsidRPr="00CC7BF9" w14:paraId="6E62CD3D" w14:textId="77777777" w:rsidTr="00A42271">
        <w:tc>
          <w:tcPr>
            <w:tcW w:w="1256" w:type="pct"/>
            <w:tcBorders>
              <w:left w:val="single" w:sz="12" w:space="0" w:color="auto"/>
              <w:bottom w:val="single" w:sz="12" w:space="0" w:color="auto"/>
            </w:tcBorders>
            <w:shd w:val="clear" w:color="auto" w:fill="00A0DC"/>
            <w:vAlign w:val="center"/>
          </w:tcPr>
          <w:p w14:paraId="0EF52BA8"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30188745"/>
          </w:sdtPr>
          <w:sdtEndPr/>
          <w:sdtContent>
            <w:tc>
              <w:tcPr>
                <w:tcW w:w="3744" w:type="pct"/>
                <w:gridSpan w:val="13"/>
                <w:tcBorders>
                  <w:bottom w:val="single" w:sz="12" w:space="0" w:color="auto"/>
                  <w:right w:val="single" w:sz="12" w:space="0" w:color="auto"/>
                </w:tcBorders>
              </w:tcPr>
              <w:p w14:paraId="6E98939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5F687ECA" w14:textId="77777777" w:rsidR="008E680B" w:rsidRPr="00CC7BF9" w:rsidRDefault="008E680B" w:rsidP="008E680B">
      <w:pPr>
        <w:spacing w:after="0" w:line="240" w:lineRule="auto"/>
        <w:rPr>
          <w:rFonts w:asciiTheme="minorHAnsi" w:hAnsiTheme="minorHAnsi" w:cstheme="minorHAnsi"/>
          <w:sz w:val="20"/>
          <w:szCs w:val="20"/>
        </w:rPr>
      </w:pPr>
    </w:p>
    <w:p w14:paraId="46D4FF4C" w14:textId="77777777" w:rsidR="008E680B" w:rsidRPr="00CC7BF9" w:rsidRDefault="008E680B" w:rsidP="008E680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8E680B" w:rsidRPr="00CC7BF9" w14:paraId="66FA40C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D1641B"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8E680B" w:rsidRPr="00CC7BF9" w14:paraId="48152D97" w14:textId="77777777" w:rsidTr="002002A9">
        <w:tc>
          <w:tcPr>
            <w:tcW w:w="1256" w:type="pct"/>
            <w:tcBorders>
              <w:top w:val="single" w:sz="12" w:space="0" w:color="auto"/>
              <w:left w:val="single" w:sz="12" w:space="0" w:color="auto"/>
            </w:tcBorders>
            <w:shd w:val="clear" w:color="auto" w:fill="00A0DC"/>
            <w:vAlign w:val="center"/>
          </w:tcPr>
          <w:p w14:paraId="29937AB1" w14:textId="4AFA9716"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077947949"/>
            <w:placeholder>
              <w:docPart w:val="893280798979451D9FAE5B61958623BB"/>
            </w:placeholder>
          </w:sdtPr>
          <w:sdtEndPr/>
          <w:sdtContent>
            <w:tc>
              <w:tcPr>
                <w:tcW w:w="1592" w:type="pct"/>
                <w:gridSpan w:val="4"/>
                <w:tcBorders>
                  <w:top w:val="single" w:sz="12" w:space="0" w:color="auto"/>
                  <w:right w:val="single" w:sz="12" w:space="0" w:color="auto"/>
                </w:tcBorders>
                <w:vAlign w:val="center"/>
              </w:tcPr>
              <w:p w14:paraId="19D6A9D3" w14:textId="775A289A" w:rsidR="008E680B" w:rsidRPr="00CC7BF9" w:rsidRDefault="00987B2C" w:rsidP="00A42271">
                <w:pPr>
                  <w:tabs>
                    <w:tab w:val="left" w:pos="2820"/>
                  </w:tabs>
                  <w:spacing w:after="0" w:line="240" w:lineRule="auto"/>
                  <w:rPr>
                    <w:rFonts w:asciiTheme="minorHAnsi" w:hAnsiTheme="minorHAnsi" w:cstheme="minorHAnsi"/>
                    <w:b/>
                    <w:sz w:val="20"/>
                    <w:szCs w:val="20"/>
                  </w:rPr>
                </w:pPr>
                <w:hyperlink r:id="rId172" w:history="1">
                  <w:r w:rsidR="00BF0A16" w:rsidRPr="00CC7BF9">
                    <w:rPr>
                      <w:rStyle w:val="Hyperlink"/>
                      <w:rFonts w:asciiTheme="minorHAnsi" w:hAnsiTheme="minorHAnsi" w:cstheme="minorHAnsi"/>
                      <w:b/>
                      <w:sz w:val="20"/>
                      <w:szCs w:val="20"/>
                    </w:rPr>
                    <w:t xml:space="preserve">prof. </w:t>
                  </w:r>
                  <w:r w:rsidR="008E680B" w:rsidRPr="00CC7BF9">
                    <w:rPr>
                      <w:rStyle w:val="Hyperlink"/>
                      <w:rFonts w:asciiTheme="minorHAnsi" w:hAnsiTheme="minorHAnsi" w:cstheme="minorHAnsi"/>
                      <w:b/>
                      <w:sz w:val="20"/>
                      <w:szCs w:val="20"/>
                    </w:rPr>
                    <w:t>dr. sc. Božidar Šantek</w:t>
                  </w:r>
                </w:hyperlink>
              </w:p>
              <w:p w14:paraId="5B3DCF1B" w14:textId="0D0A5DD9" w:rsidR="008E680B" w:rsidRPr="00CC7BF9" w:rsidRDefault="00987B2C" w:rsidP="00A42271">
                <w:pPr>
                  <w:tabs>
                    <w:tab w:val="left" w:pos="2820"/>
                  </w:tabs>
                  <w:spacing w:after="0" w:line="240" w:lineRule="auto"/>
                  <w:rPr>
                    <w:rFonts w:asciiTheme="minorHAnsi" w:hAnsiTheme="minorHAnsi" w:cstheme="minorHAnsi"/>
                    <w:sz w:val="20"/>
                    <w:szCs w:val="20"/>
                  </w:rPr>
                </w:pPr>
                <w:hyperlink r:id="rId173" w:history="1">
                  <w:r w:rsidR="00BF0A16" w:rsidRPr="00CC7BF9">
                    <w:rPr>
                      <w:rStyle w:val="Hyperlink"/>
                      <w:rFonts w:asciiTheme="minorHAnsi" w:hAnsiTheme="minorHAnsi" w:cstheme="minorHAnsi"/>
                      <w:sz w:val="20"/>
                      <w:szCs w:val="20"/>
                    </w:rPr>
                    <w:t>pro</w:t>
                  </w:r>
                  <w:r w:rsidR="008E680B" w:rsidRPr="00CC7BF9">
                    <w:rPr>
                      <w:rStyle w:val="Hyperlink"/>
                      <w:rFonts w:asciiTheme="minorHAnsi" w:hAnsiTheme="minorHAnsi" w:cstheme="minorHAnsi"/>
                      <w:sz w:val="20"/>
                      <w:szCs w:val="20"/>
                    </w:rPr>
                    <w:t>f. dr. sc. Blaženka Kos</w:t>
                  </w:r>
                </w:hyperlink>
              </w:p>
              <w:p w14:paraId="6D3F1546" w14:textId="18D23B43" w:rsidR="008E680B" w:rsidRPr="00CC7BF9" w:rsidRDefault="00987B2C" w:rsidP="00A42271">
                <w:pPr>
                  <w:tabs>
                    <w:tab w:val="left" w:pos="2820"/>
                  </w:tabs>
                  <w:spacing w:after="0" w:line="240" w:lineRule="auto"/>
                  <w:rPr>
                    <w:rFonts w:asciiTheme="minorHAnsi" w:hAnsiTheme="minorHAnsi" w:cstheme="minorHAnsi"/>
                    <w:sz w:val="20"/>
                    <w:szCs w:val="20"/>
                  </w:rPr>
                </w:pPr>
                <w:hyperlink r:id="rId174" w:history="1">
                  <w:r w:rsidR="008E680B" w:rsidRPr="00CC7BF9">
                    <w:rPr>
                      <w:rStyle w:val="Hyperlink"/>
                      <w:rFonts w:asciiTheme="minorHAnsi" w:hAnsiTheme="minorHAnsi" w:cstheme="minorHAnsi"/>
                      <w:sz w:val="20"/>
                      <w:szCs w:val="20"/>
                    </w:rPr>
                    <w:t>prof. dr. sc. Mirela Ivančić Šantek</w:t>
                  </w:r>
                </w:hyperlink>
              </w:p>
            </w:tc>
          </w:sdtContent>
        </w:sdt>
        <w:tc>
          <w:tcPr>
            <w:tcW w:w="1337" w:type="pct"/>
            <w:gridSpan w:val="5"/>
            <w:tcBorders>
              <w:top w:val="single" w:sz="12" w:space="0" w:color="auto"/>
              <w:right w:val="single" w:sz="12" w:space="0" w:color="auto"/>
            </w:tcBorders>
            <w:shd w:val="clear" w:color="auto" w:fill="00A0DC"/>
            <w:vAlign w:val="center"/>
          </w:tcPr>
          <w:p w14:paraId="28200FCC"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09902167"/>
            <w:placeholder>
              <w:docPart w:val="7F874B597B1745D5A07C2B2C051A4D3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10AD83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8E680B" w:rsidRPr="00CC7BF9" w14:paraId="1A8883DC" w14:textId="77777777" w:rsidTr="002002A9">
        <w:tc>
          <w:tcPr>
            <w:tcW w:w="1256" w:type="pct"/>
            <w:tcBorders>
              <w:top w:val="single" w:sz="12" w:space="0" w:color="auto"/>
              <w:left w:val="single" w:sz="12" w:space="0" w:color="auto"/>
            </w:tcBorders>
            <w:shd w:val="clear" w:color="auto" w:fill="00A0DC"/>
            <w:vAlign w:val="center"/>
          </w:tcPr>
          <w:p w14:paraId="6F82C681" w14:textId="61FCB7EF"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21" w:name="Projektiranje_biotehnoloških_procesa" w:displacedByCustomXml="next"/>
        <w:sdt>
          <w:sdtPr>
            <w:rPr>
              <w:rFonts w:asciiTheme="minorHAnsi" w:hAnsiTheme="minorHAnsi" w:cstheme="minorHAnsi"/>
              <w:sz w:val="20"/>
              <w:szCs w:val="20"/>
            </w:rPr>
            <w:id w:val="666284993"/>
            <w:placeholder>
              <w:docPart w:val="ECE718FE1A354418A0567927E7D8A342"/>
            </w:placeholder>
          </w:sdtPr>
          <w:sdtEndPr/>
          <w:sdtContent>
            <w:tc>
              <w:tcPr>
                <w:tcW w:w="1592" w:type="pct"/>
                <w:gridSpan w:val="4"/>
                <w:tcBorders>
                  <w:top w:val="single" w:sz="12" w:space="0" w:color="auto"/>
                  <w:right w:val="single" w:sz="12" w:space="0" w:color="auto"/>
                </w:tcBorders>
                <w:vAlign w:val="center"/>
              </w:tcPr>
              <w:p w14:paraId="07063C1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Projektiranje biotehnoloških procesa</w:t>
                </w:r>
              </w:p>
            </w:tc>
          </w:sdtContent>
        </w:sdt>
        <w:bookmarkEnd w:id="21" w:displacedByCustomXml="prev"/>
        <w:tc>
          <w:tcPr>
            <w:tcW w:w="1337" w:type="pct"/>
            <w:gridSpan w:val="5"/>
            <w:tcBorders>
              <w:top w:val="single" w:sz="12" w:space="0" w:color="auto"/>
              <w:right w:val="single" w:sz="12" w:space="0" w:color="auto"/>
            </w:tcBorders>
            <w:shd w:val="clear" w:color="auto" w:fill="00A0DC"/>
            <w:vAlign w:val="center"/>
          </w:tcPr>
          <w:p w14:paraId="153C610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15959110"/>
            <w:placeholder>
              <w:docPart w:val="9BD4F4EBE2EC4804BEF4DBDA843C45D7"/>
            </w:placeholder>
          </w:sdtPr>
          <w:sdtEndPr/>
          <w:sdtContent>
            <w:tc>
              <w:tcPr>
                <w:tcW w:w="815" w:type="pct"/>
                <w:gridSpan w:val="4"/>
                <w:tcBorders>
                  <w:top w:val="single" w:sz="12" w:space="0" w:color="auto"/>
                  <w:right w:val="single" w:sz="12" w:space="0" w:color="auto"/>
                </w:tcBorders>
                <w:vAlign w:val="center"/>
              </w:tcPr>
              <w:p w14:paraId="48630A2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8E680B" w:rsidRPr="00CC7BF9" w14:paraId="414CA110" w14:textId="77777777" w:rsidTr="002002A9">
        <w:tc>
          <w:tcPr>
            <w:tcW w:w="1256" w:type="pct"/>
            <w:tcBorders>
              <w:left w:val="single" w:sz="12" w:space="0" w:color="auto"/>
              <w:bottom w:val="single" w:sz="12" w:space="0" w:color="auto"/>
            </w:tcBorders>
            <w:shd w:val="clear" w:color="auto" w:fill="00A0DC"/>
            <w:vAlign w:val="center"/>
          </w:tcPr>
          <w:p w14:paraId="023749AB" w14:textId="417F91F4"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264685979"/>
            <w:placeholder>
              <w:docPart w:val="29ACE699976547B88B6C3ED8F37F86E4"/>
            </w:placeholder>
          </w:sdtPr>
          <w:sdtEndPr/>
          <w:sdtContent>
            <w:tc>
              <w:tcPr>
                <w:tcW w:w="1592" w:type="pct"/>
                <w:gridSpan w:val="4"/>
                <w:tcBorders>
                  <w:bottom w:val="single" w:sz="12" w:space="0" w:color="auto"/>
                  <w:right w:val="single" w:sz="12" w:space="0" w:color="auto"/>
                </w:tcBorders>
                <w:vAlign w:val="center"/>
              </w:tcPr>
              <w:p w14:paraId="1E11E82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53694</w:t>
                </w:r>
              </w:p>
            </w:tc>
          </w:sdtContent>
        </w:sdt>
        <w:tc>
          <w:tcPr>
            <w:tcW w:w="1337" w:type="pct"/>
            <w:gridSpan w:val="5"/>
            <w:tcBorders>
              <w:bottom w:val="single" w:sz="12" w:space="0" w:color="auto"/>
              <w:right w:val="single" w:sz="12" w:space="0" w:color="auto"/>
            </w:tcBorders>
            <w:shd w:val="clear" w:color="auto" w:fill="00A0DC"/>
            <w:vAlign w:val="center"/>
          </w:tcPr>
          <w:p w14:paraId="30051C5C"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53543617"/>
            <w:placeholder>
              <w:docPart w:val="6B3A1DA8EBD440D5AF09D05731C0F9E6"/>
            </w:placeholder>
          </w:sdtPr>
          <w:sdtEndPr/>
          <w:sdtContent>
            <w:tc>
              <w:tcPr>
                <w:tcW w:w="815" w:type="pct"/>
                <w:gridSpan w:val="4"/>
                <w:tcBorders>
                  <w:bottom w:val="single" w:sz="12" w:space="0" w:color="auto"/>
                  <w:right w:val="single" w:sz="12" w:space="0" w:color="auto"/>
                </w:tcBorders>
                <w:vAlign w:val="center"/>
              </w:tcPr>
              <w:p w14:paraId="4F1DB24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+ 0 + 36 + 0</w:t>
                </w:r>
              </w:p>
            </w:tc>
          </w:sdtContent>
        </w:sdt>
      </w:tr>
      <w:tr w:rsidR="002002A9" w:rsidRPr="00CC7BF9" w14:paraId="1F933A05" w14:textId="77777777" w:rsidTr="002002A9">
        <w:tc>
          <w:tcPr>
            <w:tcW w:w="1256" w:type="pct"/>
            <w:tcBorders>
              <w:left w:val="single" w:sz="12" w:space="0" w:color="auto"/>
              <w:bottom w:val="single" w:sz="12" w:space="0" w:color="auto"/>
            </w:tcBorders>
            <w:shd w:val="clear" w:color="auto" w:fill="00A0DC"/>
            <w:vAlign w:val="center"/>
          </w:tcPr>
          <w:p w14:paraId="33CBABCB"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788777637"/>
            <w:placeholder>
              <w:docPart w:val="3AD0D1C29F4E45B1B1DBAD007BBF2CC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2" w:type="pct"/>
                <w:gridSpan w:val="4"/>
                <w:tcBorders>
                  <w:bottom w:val="single" w:sz="4" w:space="0" w:color="auto"/>
                  <w:right w:val="single" w:sz="12" w:space="0" w:color="auto"/>
                </w:tcBorders>
                <w:vAlign w:val="center"/>
              </w:tcPr>
              <w:p w14:paraId="278A6171" w14:textId="455178A9"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02C8E59A" w14:textId="1DAB2859"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218092311"/>
            <w:placeholder>
              <w:docPart w:val="317B446BDA5B4C8E862318B2E227FCB1"/>
            </w:placeholder>
          </w:sdtPr>
          <w:sdtEndPr/>
          <w:sdtContent>
            <w:tc>
              <w:tcPr>
                <w:tcW w:w="815" w:type="pct"/>
                <w:gridSpan w:val="4"/>
                <w:tcBorders>
                  <w:bottom w:val="single" w:sz="12" w:space="0" w:color="auto"/>
                  <w:right w:val="single" w:sz="12" w:space="0" w:color="auto"/>
                </w:tcBorders>
                <w:vAlign w:val="center"/>
              </w:tcPr>
              <w:p w14:paraId="701CE53D"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20 - 30</w:t>
                </w:r>
              </w:p>
            </w:tc>
          </w:sdtContent>
        </w:sdt>
      </w:tr>
      <w:tr w:rsidR="002002A9" w:rsidRPr="00CC7BF9" w14:paraId="0A557523" w14:textId="77777777" w:rsidTr="005315A4">
        <w:tc>
          <w:tcPr>
            <w:tcW w:w="1256" w:type="pct"/>
            <w:tcBorders>
              <w:left w:val="single" w:sz="12" w:space="0" w:color="auto"/>
              <w:bottom w:val="single" w:sz="12" w:space="0" w:color="auto"/>
            </w:tcBorders>
            <w:shd w:val="clear" w:color="auto" w:fill="00A0DC"/>
            <w:vAlign w:val="center"/>
          </w:tcPr>
          <w:p w14:paraId="6E2588BD" w14:textId="5203D6CF"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lastRenderedPageBreak/>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56047251"/>
            <w:placeholder>
              <w:docPart w:val="44E280808A0144DBBA8217CBF1EAB055"/>
            </w:placeholder>
            <w:dropDownList>
              <w:listItem w:value="Choose an item."/>
              <w:listItem w:displayText="Obvezni" w:value="Obvezni"/>
              <w:listItem w:displayText="Izborni" w:value="Izborni"/>
            </w:dropDownList>
          </w:sdtPr>
          <w:sdtEndPr/>
          <w:sdtContent>
            <w:tc>
              <w:tcPr>
                <w:tcW w:w="1592" w:type="pct"/>
                <w:gridSpan w:val="4"/>
                <w:tcBorders>
                  <w:bottom w:val="single" w:sz="4" w:space="0" w:color="auto"/>
                  <w:right w:val="single" w:sz="12" w:space="0" w:color="auto"/>
                </w:tcBorders>
                <w:vAlign w:val="center"/>
              </w:tcPr>
              <w:p w14:paraId="30FB99F8" w14:textId="68DE29D0"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37" w:type="pct"/>
            <w:gridSpan w:val="5"/>
            <w:tcBorders>
              <w:bottom w:val="single" w:sz="12" w:space="0" w:color="auto"/>
              <w:right w:val="single" w:sz="12" w:space="0" w:color="auto"/>
            </w:tcBorders>
            <w:shd w:val="clear" w:color="auto" w:fill="00A0DC"/>
            <w:vAlign w:val="center"/>
          </w:tcPr>
          <w:p w14:paraId="3F4E9ABB" w14:textId="61E5711F"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592D764"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49107570"/>
                <w:placeholder>
                  <w:docPart w:val="EDFD3A001EC549E989DF7A9D7AAB617E"/>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2D5E00E7"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37210253"/>
                <w:placeholder>
                  <w:docPart w:val="59C980166E7D4884BCEE71326943F387"/>
                </w:placeholder>
              </w:sdtPr>
              <w:sdtEndPr/>
              <w:sdtContent>
                <w:r w:rsidR="002002A9" w:rsidRPr="00CC7BF9">
                  <w:rPr>
                    <w:rFonts w:asciiTheme="minorHAnsi" w:hAnsiTheme="minorHAnsi" w:cstheme="minorHAnsi"/>
                    <w:sz w:val="20"/>
                    <w:szCs w:val="20"/>
                  </w:rPr>
                  <w:t xml:space="preserve">1 </w:t>
                </w:r>
              </w:sdtContent>
            </w:sdt>
            <w:r w:rsidR="002002A9" w:rsidRPr="00CC7BF9">
              <w:rPr>
                <w:rFonts w:asciiTheme="minorHAnsi" w:hAnsiTheme="minorHAnsi" w:cstheme="minorHAnsi"/>
                <w:sz w:val="20"/>
                <w:szCs w:val="20"/>
              </w:rPr>
              <w:t>%</w:t>
            </w:r>
          </w:p>
        </w:tc>
      </w:tr>
      <w:tr w:rsidR="008E680B" w:rsidRPr="00CC7BF9" w14:paraId="744F25E1" w14:textId="77777777" w:rsidTr="002002A9">
        <w:tc>
          <w:tcPr>
            <w:tcW w:w="1256" w:type="pct"/>
            <w:tcBorders>
              <w:left w:val="single" w:sz="12" w:space="0" w:color="auto"/>
              <w:bottom w:val="single" w:sz="12" w:space="0" w:color="auto"/>
            </w:tcBorders>
            <w:shd w:val="clear" w:color="auto" w:fill="00A0DC"/>
            <w:vAlign w:val="center"/>
          </w:tcPr>
          <w:p w14:paraId="0B7B83AE"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249812305"/>
            <w:placeholder>
              <w:docPart w:val="FA734534B7DD46C8ACB693738724A6FF"/>
            </w:placeholder>
          </w:sdtPr>
          <w:sdtEndPr/>
          <w:sdtContent>
            <w:tc>
              <w:tcPr>
                <w:tcW w:w="1592" w:type="pct"/>
                <w:gridSpan w:val="4"/>
                <w:tcBorders>
                  <w:bottom w:val="single" w:sz="12" w:space="0" w:color="auto"/>
                  <w:right w:val="single" w:sz="12" w:space="0" w:color="auto"/>
                </w:tcBorders>
                <w:vAlign w:val="center"/>
              </w:tcPr>
              <w:p w14:paraId="1C775406"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28DF2B4B"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70145008"/>
            <w:placeholder>
              <w:docPart w:val="8190344588E5423DBC2B76652A424DB1"/>
            </w:placeholder>
          </w:sdtPr>
          <w:sdtEndPr/>
          <w:sdtContent>
            <w:tc>
              <w:tcPr>
                <w:tcW w:w="815" w:type="pct"/>
                <w:gridSpan w:val="4"/>
                <w:tcBorders>
                  <w:bottom w:val="single" w:sz="12" w:space="0" w:color="auto"/>
                  <w:right w:val="single" w:sz="12" w:space="0" w:color="auto"/>
                </w:tcBorders>
                <w:vAlign w:val="center"/>
              </w:tcPr>
              <w:p w14:paraId="148CB02B"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2E220499" w14:textId="77777777" w:rsidTr="002002A9">
        <w:tc>
          <w:tcPr>
            <w:tcW w:w="1256" w:type="pct"/>
            <w:tcBorders>
              <w:left w:val="single" w:sz="12" w:space="0" w:color="auto"/>
              <w:bottom w:val="single" w:sz="12" w:space="0" w:color="auto"/>
            </w:tcBorders>
            <w:shd w:val="clear" w:color="auto" w:fill="00A0DC"/>
            <w:vAlign w:val="center"/>
          </w:tcPr>
          <w:p w14:paraId="1B6D14CA" w14:textId="1BEF3B11"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48299258"/>
            <w:placeholder>
              <w:docPart w:val="890268443799457B91B2815A6CAFA952"/>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42C33A2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569B1A40"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74ADD8C"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8951711"/>
                <w:placeholder>
                  <w:docPart w:val="5CABD95989F349E3B5245574A6DDEB3F"/>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DA</w:t>
                </w:r>
              </w:sdtContent>
            </w:sdt>
          </w:p>
        </w:tc>
      </w:tr>
      <w:tr w:rsidR="008E680B" w:rsidRPr="00CC7BF9" w14:paraId="17F3740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173905" w14:textId="45798DD3"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05995A11" w14:textId="77777777" w:rsidTr="00A42271">
        <w:tc>
          <w:tcPr>
            <w:tcW w:w="1256" w:type="pct"/>
            <w:tcBorders>
              <w:top w:val="single" w:sz="12" w:space="0" w:color="auto"/>
              <w:left w:val="single" w:sz="12" w:space="0" w:color="auto"/>
            </w:tcBorders>
            <w:shd w:val="clear" w:color="auto" w:fill="00A0DC"/>
            <w:vAlign w:val="center"/>
          </w:tcPr>
          <w:p w14:paraId="71B7B42B" w14:textId="0E165DAD"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456601081"/>
            <w:placeholder>
              <w:docPart w:val="5B67EAF8D48B4FF7BEDB1A10226A277F"/>
            </w:placeholder>
          </w:sdtPr>
          <w:sdtEndPr/>
          <w:sdtContent>
            <w:tc>
              <w:tcPr>
                <w:tcW w:w="3744" w:type="pct"/>
                <w:gridSpan w:val="13"/>
                <w:tcBorders>
                  <w:top w:val="single" w:sz="12" w:space="0" w:color="auto"/>
                  <w:right w:val="single" w:sz="12" w:space="0" w:color="auto"/>
                </w:tcBorders>
                <w:vAlign w:val="center"/>
              </w:tcPr>
              <w:p w14:paraId="2F87BE39" w14:textId="2AA0553D"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Glavni ciljevi </w:t>
                </w:r>
                <w:r w:rsidR="00987B2C">
                  <w:rPr>
                    <w:rFonts w:asciiTheme="minorHAnsi" w:hAnsiTheme="minorHAnsi" w:cstheme="minorHAnsi"/>
                    <w:sz w:val="20"/>
                    <w:szCs w:val="20"/>
                  </w:rPr>
                  <w:t>kolegij</w:t>
                </w:r>
                <w:r w:rsidRPr="00CC7BF9">
                  <w:rPr>
                    <w:rFonts w:asciiTheme="minorHAnsi" w:hAnsiTheme="minorHAnsi" w:cstheme="minorHAnsi"/>
                    <w:sz w:val="20"/>
                    <w:szCs w:val="20"/>
                  </w:rPr>
                  <w:t>a su steći znanja i vještine za izradu glavnih izvedbenih projekta za izgradnju različitih biotehnoloških postrojenja.</w:t>
                </w:r>
              </w:p>
            </w:tc>
          </w:sdtContent>
        </w:sdt>
      </w:tr>
      <w:tr w:rsidR="008E680B" w:rsidRPr="00CC7BF9" w14:paraId="5938C3BA" w14:textId="77777777" w:rsidTr="00A42271">
        <w:tc>
          <w:tcPr>
            <w:tcW w:w="1256" w:type="pct"/>
            <w:tcBorders>
              <w:left w:val="single" w:sz="12" w:space="0" w:color="auto"/>
            </w:tcBorders>
            <w:shd w:val="clear" w:color="auto" w:fill="00A0DC"/>
            <w:vAlign w:val="center"/>
          </w:tcPr>
          <w:p w14:paraId="6720EAFB" w14:textId="48D5823A"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81896578"/>
            <w:placeholder>
              <w:docPart w:val="E93A8D7C520D4FEFBFF4CDCFBD61D093"/>
            </w:placeholder>
          </w:sdtPr>
          <w:sdtEndPr/>
          <w:sdtContent>
            <w:tc>
              <w:tcPr>
                <w:tcW w:w="3744" w:type="pct"/>
                <w:gridSpan w:val="13"/>
                <w:tcBorders>
                  <w:right w:val="single" w:sz="12" w:space="0" w:color="auto"/>
                </w:tcBorders>
                <w:vAlign w:val="center"/>
              </w:tcPr>
              <w:p w14:paraId="74E390D9" w14:textId="15547143"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je položen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Biokemijsko inženjerstvo i bioprocesna tehnika.</w:t>
                </w:r>
              </w:p>
            </w:tc>
          </w:sdtContent>
        </w:sdt>
      </w:tr>
      <w:tr w:rsidR="008E680B" w:rsidRPr="00CC7BF9" w14:paraId="38F79824" w14:textId="77777777" w:rsidTr="00A42271">
        <w:trPr>
          <w:trHeight w:val="3776"/>
        </w:trPr>
        <w:tc>
          <w:tcPr>
            <w:tcW w:w="1256" w:type="pct"/>
            <w:tcBorders>
              <w:left w:val="single" w:sz="12" w:space="0" w:color="auto"/>
            </w:tcBorders>
            <w:shd w:val="clear" w:color="auto" w:fill="00A0DC"/>
            <w:vAlign w:val="center"/>
          </w:tcPr>
          <w:p w14:paraId="71B989D0" w14:textId="15F808EA"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eastAsia="Calibri" w:hAnsiTheme="minorHAnsi" w:cstheme="minorHAnsi"/>
              <w:color w:val="auto"/>
              <w:sz w:val="20"/>
              <w:szCs w:val="20"/>
              <w:lang w:val="hr-HR"/>
            </w:rPr>
            <w:id w:val="-1397899514"/>
            <w:placeholder>
              <w:docPart w:val="0ADF5890FEBC445E9E0DA1FA11290FDE"/>
            </w:placeholder>
          </w:sdtPr>
          <w:sdtEndPr>
            <w:rPr>
              <w:rFonts w:eastAsiaTheme="minorHAnsi"/>
              <w:color w:val="000000"/>
              <w:lang w:val="en-US"/>
            </w:rPr>
          </w:sdtEndPr>
          <w:sdtContent>
            <w:tc>
              <w:tcPr>
                <w:tcW w:w="3744" w:type="pct"/>
                <w:gridSpan w:val="13"/>
                <w:tcBorders>
                  <w:right w:val="single" w:sz="12" w:space="0" w:color="auto"/>
                </w:tcBorders>
                <w:vAlign w:val="center"/>
              </w:tcPr>
              <w:p w14:paraId="75E8E932" w14:textId="77777777" w:rsidR="008E680B" w:rsidRPr="00CC7BF9" w:rsidRDefault="008E680B" w:rsidP="00CE71F1">
                <w:pPr>
                  <w:pStyle w:val="Default"/>
                  <w:numPr>
                    <w:ilvl w:val="0"/>
                    <w:numId w:val="122"/>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tehnološko vođenje industrijskih biotehnoloških proizvodnih sustav </w:t>
                </w:r>
              </w:p>
              <w:p w14:paraId="03470E17" w14:textId="77777777" w:rsidR="008E680B" w:rsidRPr="00CC7BF9" w:rsidRDefault="008E680B" w:rsidP="00CE71F1">
                <w:pPr>
                  <w:pStyle w:val="Default"/>
                  <w:numPr>
                    <w:ilvl w:val="0"/>
                    <w:numId w:val="122"/>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prepoznavanje proizvodnih problema, donošenje korektivnih odluka </w:t>
                </w:r>
              </w:p>
              <w:p w14:paraId="57F4439F" w14:textId="77777777" w:rsidR="008E680B" w:rsidRPr="00CC7BF9" w:rsidRDefault="008E680B" w:rsidP="00CE71F1">
                <w:pPr>
                  <w:pStyle w:val="Default"/>
                  <w:numPr>
                    <w:ilvl w:val="0"/>
                    <w:numId w:val="122"/>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unaprjeđivanje postojećih biotehnoloških proizvodnji </w:t>
                </w:r>
              </w:p>
              <w:p w14:paraId="50D31E9A" w14:textId="77777777" w:rsidR="008E680B" w:rsidRPr="00CC7BF9" w:rsidRDefault="008E680B" w:rsidP="00CE71F1">
                <w:pPr>
                  <w:pStyle w:val="Default"/>
                  <w:numPr>
                    <w:ilvl w:val="0"/>
                    <w:numId w:val="122"/>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razvoj novih industrijskih biotehnoloških procesa i opreme</w:t>
                </w:r>
              </w:p>
              <w:p w14:paraId="4E49E3BE" w14:textId="77777777" w:rsidR="008E680B" w:rsidRPr="00CC7BF9" w:rsidRDefault="008E680B" w:rsidP="00CE71F1">
                <w:pPr>
                  <w:pStyle w:val="Default"/>
                  <w:numPr>
                    <w:ilvl w:val="0"/>
                    <w:numId w:val="122"/>
                  </w:numPr>
                  <w:ind w:left="323"/>
                  <w:rPr>
                    <w:rFonts w:asciiTheme="minorHAnsi" w:hAnsiTheme="minorHAnsi" w:cstheme="minorHAnsi"/>
                    <w:sz w:val="20"/>
                    <w:szCs w:val="20"/>
                  </w:rPr>
                </w:pPr>
                <w:r w:rsidRPr="00CC7BF9">
                  <w:rPr>
                    <w:rFonts w:asciiTheme="minorHAnsi" w:hAnsiTheme="minorHAnsi" w:cstheme="minorHAnsi"/>
                    <w:sz w:val="20"/>
                    <w:szCs w:val="20"/>
                  </w:rPr>
                  <w:t>prevođenje biotehnoloških procesa u veće (industrijsko) mjerilo (scale up) i testiranje istih u manjem mjerilu (scale down)</w:t>
                </w:r>
              </w:p>
              <w:p w14:paraId="03B2DC26" w14:textId="77777777" w:rsidR="008E680B" w:rsidRPr="00CC7BF9" w:rsidRDefault="008E680B" w:rsidP="00CE71F1">
                <w:pPr>
                  <w:pStyle w:val="Default"/>
                  <w:numPr>
                    <w:ilvl w:val="0"/>
                    <w:numId w:val="122"/>
                  </w:numPr>
                  <w:ind w:left="323"/>
                  <w:rPr>
                    <w:rFonts w:asciiTheme="minorHAnsi" w:hAnsiTheme="minorHAnsi" w:cstheme="minorHAnsi"/>
                    <w:color w:val="auto"/>
                    <w:sz w:val="20"/>
                    <w:szCs w:val="20"/>
                    <w:lang w:val="hr-HR"/>
                  </w:rPr>
                </w:pPr>
                <w:r w:rsidRPr="00CC7BF9">
                  <w:rPr>
                    <w:rFonts w:asciiTheme="minorHAnsi" w:hAnsiTheme="minorHAnsi" w:cstheme="minorHAnsi"/>
                    <w:sz w:val="20"/>
                    <w:szCs w:val="20"/>
                    <w:lang w:val="hr-HR"/>
                  </w:rPr>
                  <w:t xml:space="preserve">tehnološko projektiranje biotehnoloških postrojenja </w:t>
                </w:r>
              </w:p>
              <w:p w14:paraId="7FB45566" w14:textId="77777777" w:rsidR="008E680B" w:rsidRPr="00CC7BF9" w:rsidRDefault="008E680B" w:rsidP="00CE71F1">
                <w:pPr>
                  <w:pStyle w:val="Default"/>
                  <w:numPr>
                    <w:ilvl w:val="0"/>
                    <w:numId w:val="122"/>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tehnološki nadzor nad projektiranjem, izvedbom i testiranjem biotehnoloških postrojenja</w:t>
                </w:r>
              </w:p>
              <w:p w14:paraId="443D21B7" w14:textId="77777777" w:rsidR="008E680B" w:rsidRPr="00CC7BF9" w:rsidRDefault="008E680B" w:rsidP="00CE71F1">
                <w:pPr>
                  <w:pStyle w:val="Default"/>
                  <w:numPr>
                    <w:ilvl w:val="0"/>
                    <w:numId w:val="122"/>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78434677" w14:textId="77777777" w:rsidR="008E680B" w:rsidRPr="00CC7BF9" w:rsidRDefault="008E680B" w:rsidP="00CE71F1">
                <w:pPr>
                  <w:pStyle w:val="Default"/>
                  <w:numPr>
                    <w:ilvl w:val="0"/>
                    <w:numId w:val="122"/>
                  </w:numPr>
                  <w:ind w:left="323"/>
                  <w:rPr>
                    <w:rFonts w:asciiTheme="minorHAnsi" w:hAnsiTheme="minorHAnsi" w:cstheme="minorHAnsi"/>
                    <w:color w:val="auto"/>
                    <w:sz w:val="20"/>
                    <w:szCs w:val="20"/>
                    <w:lang w:val="hr-HR"/>
                  </w:rPr>
                </w:pPr>
                <w:r w:rsidRPr="00CC7BF9">
                  <w:rPr>
                    <w:rFonts w:asciiTheme="minorHAnsi" w:hAnsiTheme="minorHAnsi" w:cstheme="minorHAnsi"/>
                    <w:sz w:val="20"/>
                    <w:szCs w:val="20"/>
                    <w:lang w:val="hr-HR"/>
                  </w:rPr>
                  <w:t>planiranje i izvedba eksperimenata (u malom i velikom mjerilu) u različitim područjima biotehnologije, prikaz i kritička interpretacija rezultata, donošenje meritornih zaključaka</w:t>
                </w:r>
              </w:p>
              <w:p w14:paraId="47F32D07" w14:textId="77777777" w:rsidR="008E680B" w:rsidRPr="00CC7BF9" w:rsidRDefault="008E680B" w:rsidP="00CE71F1">
                <w:pPr>
                  <w:pStyle w:val="Default"/>
                  <w:numPr>
                    <w:ilvl w:val="0"/>
                    <w:numId w:val="122"/>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izvođenje stručnih poslova odgovarajućega stupnja složenosti u mikrobiološkim i biokemijskim laboratorijima interpretacija rezultata laboratorijskih analiza </w:t>
                </w:r>
              </w:p>
              <w:p w14:paraId="571351AA" w14:textId="77777777" w:rsidR="008E680B" w:rsidRPr="00CC7BF9" w:rsidRDefault="008E680B" w:rsidP="00CE71F1">
                <w:pPr>
                  <w:pStyle w:val="Default"/>
                  <w:numPr>
                    <w:ilvl w:val="0"/>
                    <w:numId w:val="122"/>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prezentacija pogonskih, istraživačkih, laboratorijskih i poslovnih rezultata usmenim i pismenim putem uz korištenje stručne terminologije</w:t>
                </w:r>
              </w:p>
              <w:p w14:paraId="1B30C4B8" w14:textId="77777777" w:rsidR="008E680B" w:rsidRPr="00CC7BF9" w:rsidRDefault="008E680B" w:rsidP="00CE71F1">
                <w:pPr>
                  <w:pStyle w:val="Default"/>
                  <w:numPr>
                    <w:ilvl w:val="0"/>
                    <w:numId w:val="122"/>
                  </w:numPr>
                  <w:ind w:left="323"/>
                  <w:rPr>
                    <w:rFonts w:asciiTheme="minorHAnsi" w:hAnsiTheme="minorHAnsi" w:cstheme="minorHAnsi"/>
                    <w:sz w:val="20"/>
                    <w:szCs w:val="20"/>
                    <w:lang w:val="hr-HR"/>
                  </w:rPr>
                </w:pPr>
                <w:r w:rsidRPr="00CC7BF9">
                  <w:rPr>
                    <w:rFonts w:asciiTheme="minorHAnsi" w:hAnsiTheme="minorHAnsi" w:cstheme="minorHAnsi"/>
                    <w:sz w:val="20"/>
                    <w:szCs w:val="20"/>
                    <w:lang w:val="hr-HR"/>
                  </w:rPr>
                  <w:t>primjena etičkih načela, zakonske regulative i normi vezanih uz specifične zahtjeve struke</w:t>
                </w:r>
              </w:p>
            </w:tc>
          </w:sdtContent>
        </w:sdt>
      </w:tr>
      <w:tr w:rsidR="008E680B" w:rsidRPr="00CC7BF9" w14:paraId="6439EA31" w14:textId="77777777" w:rsidTr="00A42271">
        <w:tc>
          <w:tcPr>
            <w:tcW w:w="1256" w:type="pct"/>
            <w:tcBorders>
              <w:left w:val="single" w:sz="12" w:space="0" w:color="auto"/>
            </w:tcBorders>
            <w:shd w:val="clear" w:color="auto" w:fill="00A0DC"/>
            <w:vAlign w:val="center"/>
          </w:tcPr>
          <w:p w14:paraId="0D9479FE" w14:textId="673AEE19"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432432440"/>
            <w:placeholder>
              <w:docPart w:val="D9C970F955324AA99643A9FC6FF86CA9"/>
            </w:placeholder>
          </w:sdtPr>
          <w:sdtEndPr/>
          <w:sdtContent>
            <w:tc>
              <w:tcPr>
                <w:tcW w:w="3744" w:type="pct"/>
                <w:gridSpan w:val="13"/>
                <w:tcBorders>
                  <w:right w:val="single" w:sz="12" w:space="0" w:color="auto"/>
                </w:tcBorders>
                <w:vAlign w:val="center"/>
              </w:tcPr>
              <w:p w14:paraId="1418C1BE" w14:textId="77777777" w:rsidR="008E680B" w:rsidRPr="00CC7BF9" w:rsidRDefault="008E680B" w:rsidP="00CE71F1">
                <w:pPr>
                  <w:pStyle w:val="ListParagraph"/>
                  <w:numPr>
                    <w:ilvl w:val="0"/>
                    <w:numId w:val="123"/>
                  </w:numPr>
                  <w:tabs>
                    <w:tab w:val="left" w:pos="2820"/>
                  </w:tabs>
                  <w:spacing w:after="0" w:line="240" w:lineRule="auto"/>
                  <w:ind w:left="323"/>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odabiti makro- i mikrolokaciju, te kreirati proizvodni program određenog biotehnološkog postrojenja</w:t>
                </w:r>
              </w:p>
              <w:p w14:paraId="14CD5FE8" w14:textId="77777777" w:rsidR="008E680B" w:rsidRPr="00CC7BF9" w:rsidRDefault="008E680B" w:rsidP="00CE71F1">
                <w:pPr>
                  <w:pStyle w:val="ListParagraph"/>
                  <w:numPr>
                    <w:ilvl w:val="0"/>
                    <w:numId w:val="123"/>
                  </w:numPr>
                  <w:tabs>
                    <w:tab w:val="left" w:pos="2820"/>
                  </w:tabs>
                  <w:spacing w:after="0" w:line="240" w:lineRule="auto"/>
                  <w:ind w:left="323"/>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izraditi tehnološku shemu određenog biotehnološkog postrojenja</w:t>
                </w:r>
              </w:p>
              <w:p w14:paraId="25E4FE81" w14:textId="77777777" w:rsidR="008E680B" w:rsidRPr="00CC7BF9" w:rsidRDefault="008E680B" w:rsidP="00CE71F1">
                <w:pPr>
                  <w:pStyle w:val="ListParagraph"/>
                  <w:numPr>
                    <w:ilvl w:val="0"/>
                    <w:numId w:val="123"/>
                  </w:numPr>
                  <w:tabs>
                    <w:tab w:val="left" w:pos="2820"/>
                  </w:tabs>
                  <w:spacing w:after="0" w:line="240" w:lineRule="auto"/>
                  <w:ind w:left="323"/>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izabrati i proračunati kapacitet pojedinog uređaja, odjeljenja ili cijelog biotehnološkog postrojenja</w:t>
                </w:r>
              </w:p>
              <w:p w14:paraId="5D046FAE" w14:textId="77777777" w:rsidR="008E680B" w:rsidRPr="00CC7BF9" w:rsidRDefault="008E680B" w:rsidP="00CE71F1">
                <w:pPr>
                  <w:pStyle w:val="ListParagraph"/>
                  <w:numPr>
                    <w:ilvl w:val="0"/>
                    <w:numId w:val="123"/>
                  </w:numPr>
                  <w:tabs>
                    <w:tab w:val="left" w:pos="2820"/>
                  </w:tabs>
                  <w:spacing w:after="0" w:line="240" w:lineRule="auto"/>
                  <w:ind w:left="323"/>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postaviti i riješiti bilancu mase i energije za pojedini uređaj, odjeljenje ili cijelo biotehnološko postrojenje</w:t>
                </w:r>
              </w:p>
              <w:p w14:paraId="0E3D57BB" w14:textId="77777777" w:rsidR="008E680B" w:rsidRPr="00CC7BF9" w:rsidRDefault="008E680B" w:rsidP="00CE71F1">
                <w:pPr>
                  <w:pStyle w:val="ListParagraph"/>
                  <w:numPr>
                    <w:ilvl w:val="0"/>
                    <w:numId w:val="123"/>
                  </w:numPr>
                  <w:tabs>
                    <w:tab w:val="left" w:pos="2820"/>
                  </w:tabs>
                  <w:spacing w:after="0" w:line="240" w:lineRule="auto"/>
                  <w:ind w:left="323"/>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proračunati potrebnu tehnološku površinu za pojedini uređaj, odjeljenje ili cijelo biotehnološko postrojenje</w:t>
                </w:r>
              </w:p>
              <w:p w14:paraId="625B5B87" w14:textId="77777777" w:rsidR="008E680B" w:rsidRPr="00CC7BF9" w:rsidRDefault="008E680B" w:rsidP="00CE71F1">
                <w:pPr>
                  <w:pStyle w:val="ListParagraph"/>
                  <w:numPr>
                    <w:ilvl w:val="0"/>
                    <w:numId w:val="123"/>
                  </w:numPr>
                  <w:tabs>
                    <w:tab w:val="left" w:pos="2820"/>
                  </w:tabs>
                  <w:spacing w:after="0" w:line="240" w:lineRule="auto"/>
                  <w:ind w:left="323"/>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kreirati i proračunati liniju za transport sirovina, proizvoda i nusproizvoda određenog biotehnološkog postrojenja</w:t>
                </w:r>
              </w:p>
              <w:p w14:paraId="65D32587" w14:textId="77777777" w:rsidR="008E680B" w:rsidRPr="00CC7BF9" w:rsidRDefault="008E680B" w:rsidP="00CE71F1">
                <w:pPr>
                  <w:pStyle w:val="ListParagraph"/>
                  <w:numPr>
                    <w:ilvl w:val="0"/>
                    <w:numId w:val="123"/>
                  </w:numPr>
                  <w:tabs>
                    <w:tab w:val="left" w:pos="2820"/>
                  </w:tabs>
                  <w:spacing w:after="0" w:line="240" w:lineRule="auto"/>
                  <w:ind w:left="323"/>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kreirati i proračunati skladište sirovina, goriva i proizvoda određenog biotehnološkog postrajenja</w:t>
                </w:r>
              </w:p>
              <w:p w14:paraId="7053A3ED" w14:textId="77777777" w:rsidR="008E680B" w:rsidRPr="00CC7BF9" w:rsidRDefault="008E680B" w:rsidP="00CE71F1">
                <w:pPr>
                  <w:pStyle w:val="ListParagraph"/>
                  <w:numPr>
                    <w:ilvl w:val="0"/>
                    <w:numId w:val="123"/>
                  </w:numPr>
                  <w:tabs>
                    <w:tab w:val="left" w:pos="2820"/>
                  </w:tabs>
                  <w:spacing w:after="0" w:line="240" w:lineRule="auto"/>
                  <w:ind w:left="323"/>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kreirati plan razmještaja opreme (dispozicijsko riješenje) i odabrati način gradnje određenog biotehnološkog postrojenja</w:t>
                </w:r>
              </w:p>
              <w:p w14:paraId="53C4ACEA" w14:textId="77777777" w:rsidR="008E680B" w:rsidRPr="00CC7BF9" w:rsidRDefault="008E680B" w:rsidP="00CE71F1">
                <w:pPr>
                  <w:pStyle w:val="ListParagraph"/>
                  <w:numPr>
                    <w:ilvl w:val="0"/>
                    <w:numId w:val="123"/>
                  </w:numPr>
                  <w:tabs>
                    <w:tab w:val="left" w:pos="2820"/>
                  </w:tabs>
                  <w:spacing w:after="0" w:line="240" w:lineRule="auto"/>
                  <w:ind w:left="323"/>
                  <w:rPr>
                    <w:rFonts w:asciiTheme="minorHAnsi" w:hAnsiTheme="minorHAnsi" w:cstheme="minorHAnsi"/>
                    <w:sz w:val="20"/>
                    <w:szCs w:val="20"/>
                  </w:rPr>
                </w:pPr>
                <w:r w:rsidRPr="00CC7BF9">
                  <w:rPr>
                    <w:rFonts w:asciiTheme="minorHAnsi" w:eastAsia="Times New Roman" w:hAnsiTheme="minorHAnsi" w:cstheme="minorHAnsi"/>
                    <w:sz w:val="20"/>
                    <w:szCs w:val="20"/>
                    <w:lang w:val="en-US"/>
                  </w:rPr>
                  <w:t>izraditi specifikaciju opreme i radne snage određenog biotehnološkog postrojenja</w:t>
                </w:r>
              </w:p>
              <w:p w14:paraId="3B2A638D" w14:textId="77777777" w:rsidR="008E680B" w:rsidRPr="00CC7BF9" w:rsidRDefault="008E680B" w:rsidP="00CE71F1">
                <w:pPr>
                  <w:pStyle w:val="ListParagraph"/>
                  <w:numPr>
                    <w:ilvl w:val="0"/>
                    <w:numId w:val="123"/>
                  </w:numPr>
                  <w:tabs>
                    <w:tab w:val="left" w:pos="2820"/>
                  </w:tabs>
                  <w:spacing w:after="0" w:line="240" w:lineRule="auto"/>
                  <w:ind w:left="323"/>
                  <w:rPr>
                    <w:rFonts w:asciiTheme="minorHAnsi" w:hAnsiTheme="minorHAnsi" w:cstheme="minorHAnsi"/>
                    <w:sz w:val="20"/>
                    <w:szCs w:val="20"/>
                  </w:rPr>
                </w:pPr>
                <w:r w:rsidRPr="00CC7BF9">
                  <w:rPr>
                    <w:rFonts w:asciiTheme="minorHAnsi" w:eastAsia="Times New Roman" w:hAnsiTheme="minorHAnsi" w:cstheme="minorHAnsi"/>
                    <w:sz w:val="20"/>
                    <w:szCs w:val="20"/>
                  </w:rPr>
                  <w:t>kreirati sustav zaštite okoline određenog biotehnološkog postrojenja</w:t>
                </w:r>
              </w:p>
            </w:tc>
          </w:sdtContent>
        </w:sdt>
      </w:tr>
      <w:tr w:rsidR="008E680B" w:rsidRPr="00CC7BF9" w14:paraId="7919F55A" w14:textId="77777777" w:rsidTr="00A42271">
        <w:tc>
          <w:tcPr>
            <w:tcW w:w="1256" w:type="pct"/>
            <w:tcBorders>
              <w:left w:val="single" w:sz="12" w:space="0" w:color="auto"/>
            </w:tcBorders>
            <w:shd w:val="clear" w:color="auto" w:fill="00A0DC"/>
            <w:vAlign w:val="center"/>
          </w:tcPr>
          <w:p w14:paraId="1CDA4F11" w14:textId="0A4BE82F"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7E17FCEA" w14:textId="77777777" w:rsidR="008E680B" w:rsidRPr="00CC7BF9" w:rsidRDefault="008E680B"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34557715"/>
            <w:placeholder>
              <w:docPart w:val="3515DFDBBE5B4746AF0101B4DD9670FF"/>
            </w:placeholder>
          </w:sdtPr>
          <w:sdtEndPr/>
          <w:sdtContent>
            <w:sdt>
              <w:sdtPr>
                <w:rPr>
                  <w:rFonts w:asciiTheme="minorHAnsi" w:hAnsiTheme="minorHAnsi" w:cstheme="minorHAnsi"/>
                  <w:sz w:val="20"/>
                  <w:szCs w:val="20"/>
                </w:rPr>
                <w:id w:val="1493303973"/>
                <w:placeholder>
                  <w:docPart w:val="CC1D02B799C9421AB263336981262A5C"/>
                </w:placeholder>
              </w:sdtPr>
              <w:sdtEndPr/>
              <w:sdtContent>
                <w:tc>
                  <w:tcPr>
                    <w:tcW w:w="3744" w:type="pct"/>
                    <w:gridSpan w:val="13"/>
                    <w:tcBorders>
                      <w:right w:val="single" w:sz="12" w:space="0" w:color="auto"/>
                    </w:tcBorders>
                    <w:vAlign w:val="center"/>
                  </w:tcPr>
                  <w:p w14:paraId="794E909E" w14:textId="77777777" w:rsidR="008E680B" w:rsidRPr="00CC7BF9" w:rsidRDefault="008E680B" w:rsidP="00A42271">
                    <w:pPr>
                      <w:tabs>
                        <w:tab w:val="left" w:pos="2820"/>
                      </w:tabs>
                      <w:spacing w:after="0" w:line="240" w:lineRule="auto"/>
                      <w:rPr>
                        <w:rFonts w:asciiTheme="minorHAnsi" w:hAnsiTheme="minorHAnsi" w:cstheme="minorHAnsi"/>
                        <w:b/>
                        <w:bCs/>
                        <w:sz w:val="20"/>
                        <w:szCs w:val="20"/>
                      </w:rPr>
                    </w:pPr>
                    <w:r w:rsidRPr="00CC7BF9">
                      <w:rPr>
                        <w:rFonts w:asciiTheme="minorHAnsi" w:hAnsiTheme="minorHAnsi" w:cstheme="minorHAnsi"/>
                        <w:b/>
                        <w:bCs/>
                        <w:sz w:val="20"/>
                        <w:szCs w:val="20"/>
                      </w:rPr>
                      <w:t>1. Podjela i vrste projekata</w:t>
                    </w:r>
                  </w:p>
                  <w:p w14:paraId="560F0817"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bCs/>
                        <w:sz w:val="20"/>
                        <w:szCs w:val="20"/>
                      </w:rPr>
                      <w:t>P:</w:t>
                    </w:r>
                    <w:r w:rsidRPr="00CC7BF9">
                      <w:rPr>
                        <w:rFonts w:asciiTheme="minorHAnsi" w:hAnsiTheme="minorHAnsi" w:cstheme="minorHAnsi"/>
                        <w:sz w:val="20"/>
                        <w:szCs w:val="20"/>
                      </w:rPr>
                      <w:t xml:space="preserve"> Uvod u projektiranje, podjela i vrste projekata (2 h)</w:t>
                    </w:r>
                  </w:p>
                  <w:p w14:paraId="19B63C97"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2. Tehnike izrade projektnih zadataka i osnovne karakteristike tehnološkog projekta</w:t>
                    </w:r>
                  </w:p>
                  <w:p w14:paraId="7F3F2559"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Tehnika izrade projektnih zadataka i osnovne karakteristike glavnog izvedbenog  projekta (4 h)</w:t>
                    </w:r>
                  </w:p>
                  <w:p w14:paraId="3488C5E3"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3. </w:t>
                    </w:r>
                    <w:r w:rsidRPr="00CC7BF9">
                      <w:rPr>
                        <w:rFonts w:asciiTheme="minorHAnsi" w:hAnsiTheme="minorHAnsi" w:cstheme="minorHAnsi"/>
                        <w:b/>
                        <w:sz w:val="20"/>
                        <w:szCs w:val="20"/>
                      </w:rPr>
                      <w:t>Definiranje i proračun kapaciteta opreme i cijelog biotehnnološkog postrojenja</w:t>
                    </w:r>
                  </w:p>
                  <w:p w14:paraId="7E1C675C"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t-BR"/>
                      </w:rPr>
                      <w:t>P</w:t>
                    </w:r>
                    <w:r w:rsidRPr="00CC7BF9">
                      <w:rPr>
                        <w:rFonts w:asciiTheme="minorHAnsi" w:hAnsiTheme="minorHAnsi" w:cstheme="minorHAnsi"/>
                        <w:sz w:val="20"/>
                        <w:szCs w:val="20"/>
                      </w:rPr>
                      <w:t xml:space="preserve">: Definiranje i proračun kapaciteta opreme i cijelog biotehnnološkog postrojenja (3 </w:t>
                    </w:r>
                    <w:r w:rsidRPr="00CC7BF9">
                      <w:rPr>
                        <w:rFonts w:asciiTheme="minorHAnsi" w:hAnsiTheme="minorHAnsi" w:cstheme="minorHAnsi"/>
                        <w:sz w:val="20"/>
                        <w:szCs w:val="20"/>
                        <w:lang w:val="pt-BR"/>
                      </w:rPr>
                      <w:t>h</w:t>
                    </w:r>
                    <w:r w:rsidRPr="00CC7BF9">
                      <w:rPr>
                        <w:rFonts w:asciiTheme="minorHAnsi" w:hAnsiTheme="minorHAnsi" w:cstheme="minorHAnsi"/>
                        <w:sz w:val="20"/>
                        <w:szCs w:val="20"/>
                      </w:rPr>
                      <w:t>)</w:t>
                    </w:r>
                  </w:p>
                  <w:p w14:paraId="22B622B8"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Proračun kapaciteta opreme i cijelog postrojenja za proizvodnju piva, antibiotika, octa i bioplina (5 h)</w:t>
                    </w:r>
                  </w:p>
                  <w:p w14:paraId="405EAEB5"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4.</w:t>
                    </w:r>
                    <w:r w:rsidRPr="00CC7BF9">
                      <w:rPr>
                        <w:rFonts w:asciiTheme="minorHAnsi" w:hAnsiTheme="minorHAnsi" w:cstheme="minorHAnsi"/>
                        <w:b/>
                        <w:sz w:val="20"/>
                        <w:szCs w:val="20"/>
                      </w:rPr>
                      <w:t xml:space="preserve"> Definiranje i bilanca materijala i energije u biotehnološkom postrojenju</w:t>
                    </w:r>
                  </w:p>
                  <w:p w14:paraId="0B6122A2"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it-IT"/>
                      </w:rPr>
                      <w:lastRenderedPageBreak/>
                      <w:t>P</w:t>
                    </w:r>
                    <w:r w:rsidRPr="00CC7BF9">
                      <w:rPr>
                        <w:rFonts w:asciiTheme="minorHAnsi" w:hAnsiTheme="minorHAnsi" w:cstheme="minorHAnsi"/>
                        <w:sz w:val="20"/>
                        <w:szCs w:val="20"/>
                      </w:rPr>
                      <w:t xml:space="preserve">: Definiranje i bilanca tokova materijala i energije u biotehnološkom postrojenju (2 </w:t>
                    </w:r>
                    <w:r w:rsidRPr="00CC7BF9">
                      <w:rPr>
                        <w:rFonts w:asciiTheme="minorHAnsi" w:hAnsiTheme="minorHAnsi" w:cstheme="minorHAnsi"/>
                        <w:sz w:val="20"/>
                        <w:szCs w:val="20"/>
                        <w:lang w:val="it-IT"/>
                      </w:rPr>
                      <w:t>h</w:t>
                    </w:r>
                    <w:r w:rsidRPr="00CC7BF9">
                      <w:rPr>
                        <w:rFonts w:asciiTheme="minorHAnsi" w:hAnsiTheme="minorHAnsi" w:cstheme="minorHAnsi"/>
                        <w:sz w:val="20"/>
                        <w:szCs w:val="20"/>
                      </w:rPr>
                      <w:t>)</w:t>
                    </w:r>
                  </w:p>
                  <w:p w14:paraId="287A6244"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Bilanca materijala i energije u procesu proizvodnje piva, antibiotika, octa i bioplina (5 h)</w:t>
                    </w:r>
                  </w:p>
                  <w:p w14:paraId="7A189421"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5. Tehnološki i skladišni prostor, transportni sustavi i dispozicijsko rješenje biotehnološkog postrojenja</w:t>
                    </w:r>
                  </w:p>
                  <w:p w14:paraId="1BF7B67E"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t-BR"/>
                      </w:rPr>
                      <w:t>P</w:t>
                    </w:r>
                    <w:r w:rsidRPr="00CC7BF9">
                      <w:rPr>
                        <w:rFonts w:asciiTheme="minorHAnsi" w:hAnsiTheme="minorHAnsi" w:cstheme="minorHAnsi"/>
                        <w:sz w:val="20"/>
                        <w:szCs w:val="20"/>
                      </w:rPr>
                      <w:t xml:space="preserve">: Tehnološki i skladišni prostor, transportni sustavi i dispozicijsko rješenje biotehnološkog postrojenja (2 </w:t>
                    </w:r>
                    <w:r w:rsidRPr="00CC7BF9">
                      <w:rPr>
                        <w:rFonts w:asciiTheme="minorHAnsi" w:hAnsiTheme="minorHAnsi" w:cstheme="minorHAnsi"/>
                        <w:sz w:val="20"/>
                        <w:szCs w:val="20"/>
                        <w:lang w:val="pt-BR"/>
                      </w:rPr>
                      <w:t>h</w:t>
                    </w:r>
                    <w:r w:rsidRPr="00CC7BF9">
                      <w:rPr>
                        <w:rFonts w:asciiTheme="minorHAnsi" w:hAnsiTheme="minorHAnsi" w:cstheme="minorHAnsi"/>
                        <w:sz w:val="20"/>
                        <w:szCs w:val="20"/>
                      </w:rPr>
                      <w:t xml:space="preserve">) </w:t>
                    </w:r>
                  </w:p>
                  <w:p w14:paraId="0920C709"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S: Proračun tehnoloških površina, proračun i odabir skladišnog prostora, transportnih sustava, te izrada </w:t>
                    </w:r>
                  </w:p>
                  <w:p w14:paraId="49804DC8"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dispozicijskog rješenja za proizvodnju piva, antibiotika, octa i bioplina (5 h)</w:t>
                    </w:r>
                  </w:p>
                  <w:p w14:paraId="5A34BD42"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6. </w:t>
                    </w:r>
                    <w:r w:rsidRPr="00CC7BF9">
                      <w:rPr>
                        <w:rFonts w:asciiTheme="minorHAnsi" w:hAnsiTheme="minorHAnsi" w:cstheme="minorHAnsi"/>
                        <w:b/>
                        <w:sz w:val="20"/>
                        <w:szCs w:val="20"/>
                      </w:rPr>
                      <w:t>Specifikacija opreme i radne snage, te ekološka studija</w:t>
                    </w:r>
                  </w:p>
                  <w:p w14:paraId="344D7162"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Specifikacija opreme i radne snage, te ekološka studija (3 h)</w:t>
                    </w:r>
                  </w:p>
                  <w:p w14:paraId="1A037F5E"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Izrada specifikacije opreme i radne snage za proizvodnju piva, antibiotika, octa i bioplina odnosno sustava zbrinjavanja nusproizvoda iz tih proizvodnji (5 h)</w:t>
                    </w:r>
                  </w:p>
                  <w:p w14:paraId="1339E68F"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7.</w:t>
                    </w:r>
                    <w:r w:rsidRPr="00CC7BF9">
                      <w:rPr>
                        <w:rFonts w:asciiTheme="minorHAnsi" w:hAnsiTheme="minorHAnsi" w:cstheme="minorHAnsi"/>
                        <w:b/>
                        <w:sz w:val="20"/>
                        <w:szCs w:val="20"/>
                      </w:rPr>
                      <w:t xml:space="preserve"> Izrada individualnih projektnih zadataka</w:t>
                    </w:r>
                  </w:p>
                  <w:p w14:paraId="2F4EB246"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Izrada individualnih projektinh zadataka za proizvodnju određenog biotehnološkog proizvoda (16 h)</w:t>
                    </w:r>
                  </w:p>
                </w:tc>
              </w:sdtContent>
            </w:sdt>
          </w:sdtContent>
        </w:sdt>
      </w:tr>
      <w:tr w:rsidR="008E680B" w:rsidRPr="00CC7BF9" w14:paraId="4712C468" w14:textId="77777777" w:rsidTr="003B6803">
        <w:trPr>
          <w:trHeight w:val="349"/>
        </w:trPr>
        <w:tc>
          <w:tcPr>
            <w:tcW w:w="1256" w:type="pct"/>
            <w:vMerge w:val="restart"/>
            <w:tcBorders>
              <w:left w:val="single" w:sz="12" w:space="0" w:color="auto"/>
            </w:tcBorders>
            <w:shd w:val="clear" w:color="auto" w:fill="00A0DC"/>
            <w:vAlign w:val="center"/>
          </w:tcPr>
          <w:p w14:paraId="73E67A4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6BEEB882"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0001605"/>
                <w14:checkbox>
                  <w14:checked w14:val="1"/>
                  <w14:checkedState w14:val="2612" w14:font="MS Gothic"/>
                  <w14:uncheckedState w14:val="2610" w14:font="MS Gothic"/>
                </w14:checkbox>
              </w:sdtPr>
              <w:sdtEndPr/>
              <w:sdtContent>
                <w:r w:rsidR="008E680B" w:rsidRPr="00CC7BF9">
                  <w:rPr>
                    <w:rFonts w:ascii="Segoe UI Symbol" w:eastAsia="Meiryo"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predavanja</w:t>
            </w:r>
          </w:p>
          <w:p w14:paraId="402939A7"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7293492"/>
                <w14:checkbox>
                  <w14:checked w14:val="1"/>
                  <w14:checkedState w14:val="2612" w14:font="MS Gothic"/>
                  <w14:uncheckedState w14:val="2610" w14:font="MS Gothic"/>
                </w14:checkbox>
              </w:sdtPr>
              <w:sdtEndPr/>
              <w:sdtContent>
                <w:r w:rsidR="008E680B" w:rsidRPr="00CC7BF9">
                  <w:rPr>
                    <w:rFonts w:ascii="Segoe UI Symbol" w:eastAsia="Meiryo"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seminari i radionice  </w:t>
            </w:r>
          </w:p>
          <w:p w14:paraId="0895A133"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771486"/>
                <w14:checkbox>
                  <w14:checked w14:val="0"/>
                  <w14:checkedState w14:val="2612" w14:font="MS Gothic"/>
                  <w14:uncheckedState w14:val="2610" w14:font="MS Gothic"/>
                </w14:checkbox>
              </w:sdtPr>
              <w:sdtEndPr/>
              <w:sdtContent>
                <w:r w:rsidR="008E680B" w:rsidRPr="00CC7BF9">
                  <w:rPr>
                    <w:rFonts w:ascii="Segoe UI Symbol" w:eastAsia="Meiryo"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vježbe  </w:t>
            </w:r>
          </w:p>
          <w:p w14:paraId="6F55D9B9"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46429921"/>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w:t>
            </w:r>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4B8E70E3"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3164979"/>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mješovito e-učenje</w:t>
            </w:r>
          </w:p>
          <w:p w14:paraId="328D96D9"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0050825"/>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179" w:type="pct"/>
            <w:gridSpan w:val="5"/>
            <w:vMerge w:val="restart"/>
            <w:vAlign w:val="center"/>
          </w:tcPr>
          <w:p w14:paraId="7CE0C943"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08463512"/>
                <w14:checkbox>
                  <w14:checked w14:val="1"/>
                  <w14:checkedState w14:val="2612" w14:font="MS Gothic"/>
                  <w14:uncheckedState w14:val="2610" w14:font="MS Gothic"/>
                </w14:checkbox>
              </w:sdtPr>
              <w:sdtEndPr/>
              <w:sdtContent>
                <w:r w:rsidR="008E680B" w:rsidRPr="00CC7BF9">
                  <w:rPr>
                    <w:rFonts w:ascii="Segoe UI Symbol" w:eastAsia="Meiryo"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samostalni  zadaci  </w:t>
            </w:r>
          </w:p>
          <w:p w14:paraId="569605A7"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5795100"/>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5463AA50"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9242529"/>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laboratorij</w:t>
            </w:r>
          </w:p>
          <w:p w14:paraId="0E89A651"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56200613"/>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51BE3071"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07337240"/>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373901411"/>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552FA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55DA8396"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3605AB57"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28AEF1E" w14:textId="77777777" w:rsidR="008E680B" w:rsidRPr="00CC7BF9" w:rsidRDefault="008E680B" w:rsidP="00A42271">
            <w:pPr>
              <w:pStyle w:val="FieldText"/>
              <w:rPr>
                <w:rFonts w:asciiTheme="minorHAnsi" w:hAnsiTheme="minorHAnsi" w:cstheme="minorHAnsi"/>
                <w:b w:val="0"/>
                <w:sz w:val="20"/>
                <w:szCs w:val="20"/>
                <w:lang w:val="hr-HR"/>
              </w:rPr>
            </w:pPr>
          </w:p>
        </w:tc>
        <w:tc>
          <w:tcPr>
            <w:tcW w:w="1179" w:type="pct"/>
            <w:gridSpan w:val="5"/>
            <w:vMerge/>
            <w:vAlign w:val="center"/>
          </w:tcPr>
          <w:p w14:paraId="77040273"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72977257"/>
            <w:showingPlcHdr/>
          </w:sdtPr>
          <w:sdtEndPr/>
          <w:sdtContent>
            <w:tc>
              <w:tcPr>
                <w:tcW w:w="1246" w:type="pct"/>
                <w:gridSpan w:val="5"/>
                <w:tcBorders>
                  <w:right w:val="single" w:sz="12" w:space="0" w:color="auto"/>
                </w:tcBorders>
              </w:tcPr>
              <w:p w14:paraId="6FDEEA97"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1E1C814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3AF6FE8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08ECC72"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71320952"/>
            </w:sdtPr>
            <w:sdtEndPr/>
            <w:sdtContent>
              <w:p w14:paraId="7145F79F"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792511671"/>
              <w:showingPlcHdr/>
            </w:sdtPr>
            <w:sdtEndPr/>
            <w:sdtContent>
              <w:p w14:paraId="2439702C"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4A91008E"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109041208"/>
              <w:showingPlcHdr/>
            </w:sdtPr>
            <w:sdtEndPr/>
            <w:sdtContent>
              <w:p w14:paraId="37CF26BF"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458487167"/>
            </w:sdtPr>
            <w:sdtEndPr/>
            <w:sdtContent>
              <w:p w14:paraId="210E3B17"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FDA2B2"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35124145"/>
            </w:sdtPr>
            <w:sdtEndPr/>
            <w:sdtContent>
              <w:p w14:paraId="52574920"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0929766"/>
              <w:showingPlcHdr/>
            </w:sdtPr>
            <w:sdtEndPr/>
            <w:sdtContent>
              <w:p w14:paraId="799D2EE2"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64F2570B" w14:textId="77777777" w:rsidTr="003B6803">
        <w:trPr>
          <w:trHeight w:val="397"/>
        </w:trPr>
        <w:tc>
          <w:tcPr>
            <w:tcW w:w="1256" w:type="pct"/>
            <w:vMerge/>
            <w:tcBorders>
              <w:left w:val="single" w:sz="12" w:space="0" w:color="auto"/>
            </w:tcBorders>
            <w:shd w:val="clear" w:color="auto" w:fill="00A0DC"/>
            <w:vAlign w:val="center"/>
          </w:tcPr>
          <w:p w14:paraId="469826EE"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61A63C2"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934732742"/>
              <w:showingPlcHdr/>
            </w:sdtPr>
            <w:sdtEndPr/>
            <w:sdtContent>
              <w:p w14:paraId="4D71E783"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545992165"/>
            </w:sdtPr>
            <w:sdtEndPr/>
            <w:sdtContent>
              <w:p w14:paraId="25CB64DB"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6E8FE5A"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358892770"/>
              <w:showingPlcHdr/>
            </w:sdtPr>
            <w:sdtEndPr/>
            <w:sdtContent>
              <w:p w14:paraId="33727F8A"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23235395"/>
            </w:sdtPr>
            <w:sdtEndPr/>
            <w:sdtContent>
              <w:p w14:paraId="4A93977D"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B2785C2"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67277301"/>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24756246"/>
              <w:showingPlcHdr/>
            </w:sdtPr>
            <w:sdtEndPr/>
            <w:sdtContent>
              <w:p w14:paraId="564313CE"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84795137"/>
              <w:showingPlcHdr/>
            </w:sdtPr>
            <w:sdtEndPr/>
            <w:sdtContent>
              <w:p w14:paraId="665BA5BE"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08858A84" w14:textId="77777777" w:rsidTr="003B6803">
        <w:trPr>
          <w:trHeight w:val="397"/>
        </w:trPr>
        <w:tc>
          <w:tcPr>
            <w:tcW w:w="1256" w:type="pct"/>
            <w:vMerge/>
            <w:tcBorders>
              <w:left w:val="single" w:sz="12" w:space="0" w:color="auto"/>
            </w:tcBorders>
            <w:shd w:val="clear" w:color="auto" w:fill="00A0DC"/>
            <w:vAlign w:val="center"/>
          </w:tcPr>
          <w:p w14:paraId="400225DA"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D72E268"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87537045"/>
              <w:showingPlcHdr/>
            </w:sdtPr>
            <w:sdtEndPr/>
            <w:sdtContent>
              <w:p w14:paraId="2B646AD4"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745072948"/>
            </w:sdtPr>
            <w:sdtEndPr/>
            <w:sdtContent>
              <w:p w14:paraId="4662FF96"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EF3FCA6"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91497101"/>
              <w:showingPlcHdr/>
            </w:sdtPr>
            <w:sdtEndPr/>
            <w:sdtContent>
              <w:p w14:paraId="5130605E"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97751836"/>
            </w:sdtPr>
            <w:sdtEndPr/>
            <w:sdtContent>
              <w:p w14:paraId="47EDDDD9"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B64B6A9"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00237056"/>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35942770"/>
              <w:showingPlcHdr/>
            </w:sdtPr>
            <w:sdtEndPr/>
            <w:sdtContent>
              <w:p w14:paraId="31C0294B"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14000278"/>
              <w:showingPlcHdr/>
            </w:sdtPr>
            <w:sdtEndPr/>
            <w:sdtContent>
              <w:p w14:paraId="33FCE90E"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6D71D3AF" w14:textId="77777777" w:rsidTr="003B6803">
        <w:trPr>
          <w:trHeight w:val="397"/>
        </w:trPr>
        <w:tc>
          <w:tcPr>
            <w:tcW w:w="1256" w:type="pct"/>
            <w:vMerge/>
            <w:tcBorders>
              <w:left w:val="single" w:sz="12" w:space="0" w:color="auto"/>
            </w:tcBorders>
            <w:shd w:val="clear" w:color="auto" w:fill="00A0DC"/>
            <w:vAlign w:val="center"/>
          </w:tcPr>
          <w:p w14:paraId="061FA7EC"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779C488"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759601398"/>
              <w:showingPlcHdr/>
            </w:sdtPr>
            <w:sdtEndPr/>
            <w:sdtContent>
              <w:p w14:paraId="657546EF"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428701532"/>
            </w:sdtPr>
            <w:sdtEndPr/>
            <w:sdtContent>
              <w:p w14:paraId="5F2F1B22"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D30DF2A"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28110378"/>
              <w:showingPlcHdr/>
            </w:sdtPr>
            <w:sdtEndPr/>
            <w:sdtContent>
              <w:p w14:paraId="46EE12BE"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97721145"/>
            </w:sdtPr>
            <w:sdtEndPr/>
            <w:sdtContent>
              <w:p w14:paraId="3651DD9D"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AF9AA9"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11022149"/>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30172195"/>
              <w:showingPlcHdr/>
            </w:sdtPr>
            <w:sdtEndPr/>
            <w:sdtContent>
              <w:p w14:paraId="54CD424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99103023"/>
              <w:showingPlcHdr/>
            </w:sdtPr>
            <w:sdtEndPr/>
            <w:sdtContent>
              <w:p w14:paraId="61755604"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6E878F15"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42D2C08F"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A31FBA7"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8958012"/>
            </w:sdtPr>
            <w:sdtEndPr/>
            <w:sdtContent>
              <w:p w14:paraId="5A8FF70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34166763"/>
              <w:showingPlcHdr/>
            </w:sdtPr>
            <w:sdtEndPr/>
            <w:sdtContent>
              <w:p w14:paraId="6003CA30"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0C7071B3"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81984157"/>
            </w:sdtPr>
            <w:sdtEndPr/>
            <w:sdtContent>
              <w:p w14:paraId="50C6A6D5"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5365550"/>
              <w:showingPlcHdr/>
            </w:sdtPr>
            <w:sdtEndPr/>
            <w:sdtContent>
              <w:p w14:paraId="6FFB2C2B"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DA51F4"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593350672"/>
            </w:sdtPr>
            <w:sdtEndPr/>
            <w:sdtContent>
              <w:p w14:paraId="7F86B98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4</w:t>
                </w:r>
              </w:p>
            </w:sdtContent>
          </w:sdt>
        </w:tc>
      </w:tr>
      <w:tr w:rsidR="008E680B" w:rsidRPr="00CC7BF9" w14:paraId="343BE72C" w14:textId="77777777" w:rsidTr="00A42271">
        <w:trPr>
          <w:trHeight w:val="397"/>
        </w:trPr>
        <w:tc>
          <w:tcPr>
            <w:tcW w:w="1256" w:type="pct"/>
            <w:tcBorders>
              <w:left w:val="single" w:sz="12" w:space="0" w:color="auto"/>
              <w:bottom w:val="single" w:sz="12" w:space="0" w:color="auto"/>
            </w:tcBorders>
            <w:shd w:val="clear" w:color="auto" w:fill="00A0DC"/>
            <w:vAlign w:val="center"/>
          </w:tcPr>
          <w:p w14:paraId="61891755"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70999043"/>
            </w:sdtPr>
            <w:sdtEndPr/>
            <w:sdtContent>
              <w:p w14:paraId="6350F7B6" w14:textId="77777777" w:rsidR="008E680B" w:rsidRPr="00CC7BF9" w:rsidDel="00B558AD" w:rsidRDefault="008E680B" w:rsidP="00A42271">
                <w:pPr>
                  <w:autoSpaceDE w:val="0"/>
                  <w:autoSpaceDN w:val="0"/>
                  <w:adjustRightInd w:val="0"/>
                  <w:spacing w:after="0" w:line="240" w:lineRule="auto"/>
                  <w:jc w:val="both"/>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Studenti su obavezni odslušati predavanja odnosno završiti vježbe u praktikumu i seminare da bi mogli pristupiti obaveznom pismenom ispitu. Nakon položenog pismenog ispita studenti pristupaju obaveznom usmenom ispitu. </w:t>
                </w:r>
              </w:p>
            </w:sdtContent>
          </w:sdt>
        </w:tc>
      </w:tr>
      <w:tr w:rsidR="008E680B" w:rsidRPr="00CC7BF9" w14:paraId="4E342F92" w14:textId="77777777" w:rsidTr="00A42271">
        <w:tc>
          <w:tcPr>
            <w:tcW w:w="1256" w:type="pct"/>
            <w:tcBorders>
              <w:left w:val="single" w:sz="12" w:space="0" w:color="auto"/>
              <w:bottom w:val="single" w:sz="12" w:space="0" w:color="auto"/>
            </w:tcBorders>
            <w:shd w:val="clear" w:color="auto" w:fill="00A0DC"/>
            <w:vAlign w:val="center"/>
          </w:tcPr>
          <w:p w14:paraId="79204598"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61AC46A" w14:textId="15B9B40A"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rPr>
              <w:id w:val="-1620600948"/>
            </w:sdtPr>
            <w:sdtEndPr/>
            <w:sdtContent>
              <w:p w14:paraId="2BEDFB70" w14:textId="77777777" w:rsidR="008E680B" w:rsidRPr="00CC7BF9" w:rsidRDefault="008E680B" w:rsidP="00CE71F1">
                <w:pPr>
                  <w:pStyle w:val="ListParagraph"/>
                  <w:numPr>
                    <w:ilvl w:val="0"/>
                    <w:numId w:val="12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 xml:space="preserve">odslušati predavanja i završiti </w:t>
                </w:r>
                <w:r w:rsidRPr="00CC7BF9">
                  <w:rPr>
                    <w:rFonts w:asciiTheme="minorHAnsi" w:hAnsiTheme="minorHAnsi" w:cstheme="minorHAnsi"/>
                    <w:color w:val="000000"/>
                    <w:sz w:val="20"/>
                    <w:szCs w:val="20"/>
                  </w:rPr>
                  <w:t>vježbe u praktikumu odnosno seminare</w:t>
                </w:r>
              </w:p>
              <w:p w14:paraId="63D3C4DD" w14:textId="77777777" w:rsidR="008E680B" w:rsidRPr="00CC7BF9" w:rsidRDefault="008E680B" w:rsidP="00CE71F1">
                <w:pPr>
                  <w:pStyle w:val="ListParagraph"/>
                  <w:numPr>
                    <w:ilvl w:val="0"/>
                    <w:numId w:val="12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položiti obvezni pismeni i usmeni ispit </w:t>
                </w:r>
              </w:p>
            </w:sdtContent>
          </w:sdt>
        </w:tc>
      </w:tr>
      <w:tr w:rsidR="008E680B" w:rsidRPr="00CC7BF9" w14:paraId="34305454" w14:textId="77777777" w:rsidTr="002002A9">
        <w:tc>
          <w:tcPr>
            <w:tcW w:w="1256" w:type="pct"/>
            <w:vMerge w:val="restart"/>
            <w:tcBorders>
              <w:top w:val="single" w:sz="12" w:space="0" w:color="auto"/>
              <w:left w:val="single" w:sz="12" w:space="0" w:color="auto"/>
            </w:tcBorders>
            <w:shd w:val="clear" w:color="auto" w:fill="00A0DC"/>
            <w:vAlign w:val="center"/>
          </w:tcPr>
          <w:p w14:paraId="4311D359"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DE5D8F9"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C1818E"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93E7CC"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1425C23F" w14:textId="77777777" w:rsidTr="002002A9">
        <w:trPr>
          <w:trHeight w:val="75"/>
        </w:trPr>
        <w:tc>
          <w:tcPr>
            <w:tcW w:w="1256" w:type="pct"/>
            <w:vMerge/>
            <w:tcBorders>
              <w:left w:val="single" w:sz="12" w:space="0" w:color="auto"/>
            </w:tcBorders>
            <w:shd w:val="clear" w:color="auto" w:fill="00A0DC"/>
            <w:vAlign w:val="center"/>
          </w:tcPr>
          <w:p w14:paraId="3D1FDE7A"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675314076"/>
            </w:sdtPr>
            <w:sdtEndPr/>
            <w:sdtContent>
              <w:p w14:paraId="0AA6BE7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Kraljević J. (1999) Projekt tehnološkog procesa, Poslovna analiza i upravljanje, Zagreb</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025633341"/>
            </w:sdtPr>
            <w:sdtEndPr/>
            <w:sdtContent>
              <w:p w14:paraId="39E6CF4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694493633"/>
            </w:sdtPr>
            <w:sdtEndPr/>
            <w:sdtContent>
              <w:p w14:paraId="66A99E2B"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8E680B" w:rsidRPr="00CC7BF9" w14:paraId="2042724B" w14:textId="77777777" w:rsidTr="002002A9">
        <w:trPr>
          <w:trHeight w:val="75"/>
        </w:trPr>
        <w:tc>
          <w:tcPr>
            <w:tcW w:w="1256" w:type="pct"/>
            <w:vMerge/>
            <w:tcBorders>
              <w:left w:val="single" w:sz="12" w:space="0" w:color="auto"/>
            </w:tcBorders>
            <w:shd w:val="clear" w:color="auto" w:fill="00A0DC"/>
            <w:vAlign w:val="center"/>
          </w:tcPr>
          <w:p w14:paraId="0799B093"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965892152"/>
            </w:sdtPr>
            <w:sdtEndPr/>
            <w:sdtContent>
              <w:p w14:paraId="2E17A808" w14:textId="77777777" w:rsidR="008E680B" w:rsidRPr="00CC7BF9" w:rsidRDefault="008E680B" w:rsidP="00A42271">
                <w:pPr>
                  <w:autoSpaceDE w:val="0"/>
                  <w:autoSpaceDN w:val="0"/>
                  <w:adjustRightInd w:val="0"/>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Fiolić V. (1975) Organizacija i vođenje industrijskog projekta Kem. ind., 14, (10), 553-558.</w:t>
                </w:r>
              </w:p>
            </w:sdtContent>
          </w:sdt>
        </w:tc>
        <w:tc>
          <w:tcPr>
            <w:tcW w:w="612"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8700677"/>
              <w:showingPlcHdr/>
            </w:sdtPr>
            <w:sdtEndPr/>
            <w:sdtContent>
              <w:p w14:paraId="5C961053"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498798418"/>
            </w:sdtPr>
            <w:sdtEndPr/>
            <w:sdtContent>
              <w:p w14:paraId="03FD1CB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8E680B" w:rsidRPr="00CC7BF9" w14:paraId="6C8CD77B" w14:textId="77777777" w:rsidTr="002002A9">
        <w:trPr>
          <w:trHeight w:val="75"/>
        </w:trPr>
        <w:tc>
          <w:tcPr>
            <w:tcW w:w="1256" w:type="pct"/>
            <w:vMerge/>
            <w:tcBorders>
              <w:left w:val="single" w:sz="12" w:space="0" w:color="auto"/>
            </w:tcBorders>
            <w:shd w:val="clear" w:color="auto" w:fill="00A0DC"/>
            <w:vAlign w:val="center"/>
          </w:tcPr>
          <w:p w14:paraId="30275F5E"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344054347"/>
            </w:sdtPr>
            <w:sdtEndPr/>
            <w:sdtContent>
              <w:p w14:paraId="718274D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Lundell R. and Laiho P. (1976) Engineering of Fermentation Plants, Part 1. Design Aspects, Process Biochemistry 11 (3), 13.</w:t>
                </w:r>
              </w:p>
            </w:sdtContent>
          </w:sdt>
        </w:tc>
        <w:tc>
          <w:tcPr>
            <w:tcW w:w="612"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525099122"/>
              <w:showingPlcHdr/>
            </w:sdtPr>
            <w:sdtEndPr/>
            <w:sdtContent>
              <w:p w14:paraId="34CA025A"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35421444"/>
            </w:sdtPr>
            <w:sdtEndPr/>
            <w:sdtContent>
              <w:p w14:paraId="44C8F5DC"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8E680B" w:rsidRPr="00CC7BF9" w14:paraId="4CC978BB" w14:textId="77777777" w:rsidTr="002002A9">
        <w:trPr>
          <w:trHeight w:val="75"/>
        </w:trPr>
        <w:tc>
          <w:tcPr>
            <w:tcW w:w="1256" w:type="pct"/>
            <w:vMerge/>
            <w:tcBorders>
              <w:left w:val="single" w:sz="12" w:space="0" w:color="auto"/>
            </w:tcBorders>
            <w:shd w:val="clear" w:color="auto" w:fill="00A0DC"/>
            <w:vAlign w:val="center"/>
          </w:tcPr>
          <w:p w14:paraId="72336C5D"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78527830"/>
            </w:sdtPr>
            <w:sdtEndPr/>
            <w:sdtContent>
              <w:sdt>
                <w:sdtPr>
                  <w:rPr>
                    <w:rFonts w:asciiTheme="minorHAnsi" w:hAnsiTheme="minorHAnsi" w:cstheme="minorHAnsi"/>
                    <w:color w:val="000000"/>
                    <w:sz w:val="20"/>
                    <w:szCs w:val="20"/>
                  </w:rPr>
                  <w:id w:val="1768576446"/>
                </w:sdtPr>
                <w:sdtEndPr/>
                <w:sdtContent>
                  <w:p w14:paraId="39D10E2B" w14:textId="77777777" w:rsidR="008E680B" w:rsidRPr="00CC7BF9" w:rsidRDefault="008E680B" w:rsidP="00A42271">
                    <w:pPr>
                      <w:autoSpaceDE w:val="0"/>
                      <w:autoSpaceDN w:val="0"/>
                      <w:adjustRightInd w:val="0"/>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Vavra I. i Petrov Lj. Osnovi projektiranja, TF, Novi Sad, 1975</w:t>
                    </w:r>
                  </w:p>
                </w:sdtContent>
              </w:sdt>
            </w:sdtContent>
          </w:sdt>
        </w:tc>
        <w:tc>
          <w:tcPr>
            <w:tcW w:w="612"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107193607"/>
              <w:showingPlcHdr/>
            </w:sdtPr>
            <w:sdtEndPr/>
            <w:sdtContent>
              <w:p w14:paraId="24194E2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31852107"/>
            </w:sdtPr>
            <w:sdtEndPr/>
            <w:sdtContent>
              <w:p w14:paraId="79D71EE7"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8E680B" w:rsidRPr="00CC7BF9" w14:paraId="26ED274C" w14:textId="77777777" w:rsidTr="002002A9">
        <w:trPr>
          <w:trHeight w:val="175"/>
        </w:trPr>
        <w:tc>
          <w:tcPr>
            <w:tcW w:w="1256" w:type="pct"/>
            <w:vMerge/>
            <w:tcBorders>
              <w:left w:val="single" w:sz="12" w:space="0" w:color="auto"/>
            </w:tcBorders>
            <w:shd w:val="clear" w:color="auto" w:fill="00A0DC"/>
            <w:vAlign w:val="center"/>
          </w:tcPr>
          <w:p w14:paraId="68297EAA"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40786554"/>
            </w:sdtPr>
            <w:sdtEndPr/>
            <w:sdtContent>
              <w:sdt>
                <w:sdtPr>
                  <w:rPr>
                    <w:rFonts w:asciiTheme="minorHAnsi" w:hAnsiTheme="minorHAnsi" w:cstheme="minorHAnsi"/>
                    <w:color w:val="000000"/>
                    <w:sz w:val="20"/>
                    <w:szCs w:val="20"/>
                  </w:rPr>
                  <w:id w:val="51516742"/>
                </w:sdtPr>
                <w:sdtEndPr/>
                <w:sdtContent>
                  <w:p w14:paraId="1AED2CB5"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H. Petersen, Pivara i njena oprema, Jug. udruženje pivara Beograd, 1996</w:t>
                    </w:r>
                  </w:p>
                </w:sdtContent>
              </w:sdt>
            </w:sdtContent>
          </w:sdt>
        </w:tc>
        <w:tc>
          <w:tcPr>
            <w:tcW w:w="612"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62260484"/>
              <w:showingPlcHdr/>
            </w:sdtPr>
            <w:sdtEndPr/>
            <w:sdtContent>
              <w:p w14:paraId="17D8D347"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998346695"/>
            </w:sdtPr>
            <w:sdtEndPr/>
            <w:sdtContent>
              <w:p w14:paraId="742E151E"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8E680B" w:rsidRPr="00CC7BF9" w14:paraId="58236979" w14:textId="77777777" w:rsidTr="00A42271">
        <w:tc>
          <w:tcPr>
            <w:tcW w:w="1256" w:type="pct"/>
            <w:tcBorders>
              <w:top w:val="single" w:sz="12" w:space="0" w:color="auto"/>
              <w:left w:val="single" w:sz="12" w:space="0" w:color="auto"/>
            </w:tcBorders>
            <w:shd w:val="clear" w:color="auto" w:fill="00A0DC"/>
            <w:vAlign w:val="center"/>
          </w:tcPr>
          <w:p w14:paraId="2A0FD2E4"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92699011"/>
          </w:sdtPr>
          <w:sdtEndPr/>
          <w:sdtContent>
            <w:tc>
              <w:tcPr>
                <w:tcW w:w="3744" w:type="pct"/>
                <w:gridSpan w:val="13"/>
                <w:tcBorders>
                  <w:top w:val="single" w:sz="12" w:space="0" w:color="auto"/>
                  <w:right w:val="single" w:sz="12" w:space="0" w:color="auto"/>
                </w:tcBorders>
              </w:tcPr>
              <w:p w14:paraId="3C1A4DB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8E680B" w:rsidRPr="00CC7BF9" w14:paraId="242A6582" w14:textId="77777777" w:rsidTr="00A42271">
        <w:tc>
          <w:tcPr>
            <w:tcW w:w="1256" w:type="pct"/>
            <w:tcBorders>
              <w:top w:val="single" w:sz="12" w:space="0" w:color="auto"/>
              <w:left w:val="single" w:sz="12" w:space="0" w:color="auto"/>
            </w:tcBorders>
            <w:shd w:val="clear" w:color="auto" w:fill="00A0DC"/>
            <w:vAlign w:val="center"/>
          </w:tcPr>
          <w:p w14:paraId="61922F8E"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0374A4E"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75" w:history="1">
              <w:r w:rsidRPr="00CC7BF9">
                <w:rPr>
                  <w:rStyle w:val="Hyperlink"/>
                  <w:rFonts w:asciiTheme="minorHAnsi" w:hAnsiTheme="minorHAnsi" w:cstheme="minorHAnsi"/>
                  <w:i/>
                  <w:sz w:val="20"/>
                  <w:szCs w:val="20"/>
                </w:rPr>
                <w:t>http://www.pbf.unizg.hr/studiji/ispitni_rokovi</w:t>
              </w:r>
            </w:hyperlink>
          </w:p>
        </w:tc>
      </w:tr>
      <w:tr w:rsidR="008E680B" w:rsidRPr="00CC7BF9" w14:paraId="4F139E6F" w14:textId="77777777" w:rsidTr="00A42271">
        <w:tc>
          <w:tcPr>
            <w:tcW w:w="1256" w:type="pct"/>
            <w:tcBorders>
              <w:left w:val="single" w:sz="12" w:space="0" w:color="auto"/>
              <w:bottom w:val="single" w:sz="12" w:space="0" w:color="auto"/>
            </w:tcBorders>
            <w:shd w:val="clear" w:color="auto" w:fill="00A0DC"/>
            <w:vAlign w:val="center"/>
          </w:tcPr>
          <w:p w14:paraId="0984F788"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80178257"/>
          </w:sdtPr>
          <w:sdtEndPr/>
          <w:sdtContent>
            <w:tc>
              <w:tcPr>
                <w:tcW w:w="3744" w:type="pct"/>
                <w:gridSpan w:val="13"/>
                <w:tcBorders>
                  <w:bottom w:val="single" w:sz="12" w:space="0" w:color="auto"/>
                  <w:right w:val="single" w:sz="12" w:space="0" w:color="auto"/>
                </w:tcBorders>
              </w:tcPr>
              <w:p w14:paraId="4D18E4F0"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481BE3FE" w14:textId="77777777" w:rsidR="008E680B" w:rsidRPr="00CC7BF9" w:rsidRDefault="008E680B" w:rsidP="008E680B">
      <w:pPr>
        <w:spacing w:after="0" w:line="240" w:lineRule="auto"/>
        <w:rPr>
          <w:rFonts w:asciiTheme="minorHAnsi" w:hAnsiTheme="minorHAnsi" w:cstheme="minorHAnsi"/>
          <w:sz w:val="20"/>
          <w:szCs w:val="20"/>
        </w:rPr>
      </w:pPr>
    </w:p>
    <w:p w14:paraId="71065AE4" w14:textId="289D33F1" w:rsidR="008E680B" w:rsidRDefault="008E680B" w:rsidP="008E680B">
      <w:pPr>
        <w:spacing w:after="0" w:line="240" w:lineRule="auto"/>
        <w:rPr>
          <w:rFonts w:asciiTheme="minorHAnsi" w:hAnsiTheme="minorHAnsi" w:cstheme="minorHAnsi"/>
          <w:sz w:val="20"/>
          <w:szCs w:val="20"/>
        </w:rPr>
      </w:pPr>
    </w:p>
    <w:p w14:paraId="31DE72DA" w14:textId="77777777" w:rsidR="00B46C58" w:rsidRPr="00CC7BF9" w:rsidRDefault="00B46C58" w:rsidP="008E680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8E680B" w:rsidRPr="00CC7BF9" w14:paraId="0E57E0C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D9D1F2"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lastRenderedPageBreak/>
              <w:t>1. OPĆE INFORMACIJE</w:t>
            </w:r>
          </w:p>
        </w:tc>
      </w:tr>
      <w:tr w:rsidR="008E680B" w:rsidRPr="00CC7BF9" w14:paraId="0D5EB106" w14:textId="77777777" w:rsidTr="002002A9">
        <w:tc>
          <w:tcPr>
            <w:tcW w:w="1256" w:type="pct"/>
            <w:tcBorders>
              <w:top w:val="single" w:sz="12" w:space="0" w:color="auto"/>
              <w:left w:val="single" w:sz="12" w:space="0" w:color="auto"/>
            </w:tcBorders>
            <w:shd w:val="clear" w:color="auto" w:fill="00A0DC"/>
            <w:vAlign w:val="center"/>
          </w:tcPr>
          <w:p w14:paraId="5C57A835" w14:textId="7ED72657" w:rsidR="008E680B" w:rsidRPr="00CC7BF9" w:rsidRDefault="008E680B"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182746531"/>
            <w:placeholder>
              <w:docPart w:val="A5C6E5BD140C463A92C2FEC40F653CE8"/>
            </w:placeholder>
          </w:sdtPr>
          <w:sdtEndPr/>
          <w:sdtContent>
            <w:tc>
              <w:tcPr>
                <w:tcW w:w="1592" w:type="pct"/>
                <w:gridSpan w:val="4"/>
                <w:tcBorders>
                  <w:top w:val="single" w:sz="12" w:space="0" w:color="auto"/>
                  <w:right w:val="single" w:sz="12" w:space="0" w:color="auto"/>
                </w:tcBorders>
                <w:vAlign w:val="center"/>
              </w:tcPr>
              <w:p w14:paraId="30061DBF" w14:textId="059454D8" w:rsidR="00A42271" w:rsidRPr="00CC7BF9" w:rsidRDefault="00987B2C" w:rsidP="00A42271">
                <w:pPr>
                  <w:tabs>
                    <w:tab w:val="left" w:pos="2820"/>
                  </w:tabs>
                  <w:spacing w:after="0" w:line="240" w:lineRule="auto"/>
                  <w:rPr>
                    <w:rFonts w:asciiTheme="minorHAnsi" w:hAnsiTheme="minorHAnsi" w:cstheme="minorHAnsi"/>
                    <w:b/>
                    <w:sz w:val="20"/>
                    <w:szCs w:val="20"/>
                  </w:rPr>
                </w:pPr>
                <w:hyperlink r:id="rId176" w:history="1">
                  <w:r w:rsidR="00A42271" w:rsidRPr="00CC7BF9">
                    <w:rPr>
                      <w:rStyle w:val="Hyperlink"/>
                      <w:rFonts w:asciiTheme="minorHAnsi" w:hAnsiTheme="minorHAnsi" w:cstheme="minorHAnsi"/>
                      <w:b/>
                      <w:sz w:val="20"/>
                      <w:szCs w:val="20"/>
                    </w:rPr>
                    <w:t>prof. dr. sc. Mirela Ivančić Šantek</w:t>
                  </w:r>
                </w:hyperlink>
              </w:p>
              <w:p w14:paraId="29DCD8A4" w14:textId="3B427A11" w:rsidR="008E680B" w:rsidRPr="00CC7BF9" w:rsidRDefault="00987B2C" w:rsidP="00A42271">
                <w:pPr>
                  <w:tabs>
                    <w:tab w:val="left" w:pos="2820"/>
                  </w:tabs>
                  <w:spacing w:after="0" w:line="240" w:lineRule="auto"/>
                  <w:rPr>
                    <w:rFonts w:asciiTheme="minorHAnsi" w:hAnsiTheme="minorHAnsi" w:cstheme="minorHAnsi"/>
                    <w:sz w:val="20"/>
                    <w:szCs w:val="20"/>
                  </w:rPr>
                </w:pPr>
                <w:hyperlink r:id="rId177" w:history="1">
                  <w:r w:rsidR="00BF0A16" w:rsidRPr="00CC7BF9">
                    <w:rPr>
                      <w:rStyle w:val="Hyperlink"/>
                      <w:rFonts w:asciiTheme="minorHAnsi" w:hAnsiTheme="minorHAnsi" w:cstheme="minorHAnsi"/>
                      <w:sz w:val="20"/>
                      <w:szCs w:val="20"/>
                    </w:rPr>
                    <w:t>prof</w:t>
                  </w:r>
                  <w:r w:rsidR="008E680B" w:rsidRPr="00CC7BF9">
                    <w:rPr>
                      <w:rStyle w:val="Hyperlink"/>
                      <w:rFonts w:asciiTheme="minorHAnsi" w:hAnsiTheme="minorHAnsi" w:cstheme="minorHAnsi"/>
                      <w:sz w:val="20"/>
                      <w:szCs w:val="20"/>
                    </w:rPr>
                    <w:t>. dr. sc. Božidar Šantek</w:t>
                  </w:r>
                </w:hyperlink>
              </w:p>
              <w:p w14:paraId="3D3F4A13" w14:textId="0051A540" w:rsidR="008E680B" w:rsidRPr="00CC7BF9" w:rsidRDefault="00987B2C" w:rsidP="00A42271">
                <w:pPr>
                  <w:tabs>
                    <w:tab w:val="left" w:pos="2820"/>
                  </w:tabs>
                  <w:spacing w:after="0" w:line="240" w:lineRule="auto"/>
                  <w:rPr>
                    <w:rFonts w:asciiTheme="minorHAnsi" w:hAnsiTheme="minorHAnsi" w:cstheme="minorHAnsi"/>
                    <w:sz w:val="20"/>
                    <w:szCs w:val="20"/>
                  </w:rPr>
                </w:pPr>
                <w:hyperlink r:id="rId178" w:history="1">
                  <w:r w:rsidR="008E680B" w:rsidRPr="00CC7BF9">
                    <w:rPr>
                      <w:rStyle w:val="Hyperlink"/>
                      <w:rFonts w:asciiTheme="minorHAnsi" w:hAnsiTheme="minorHAnsi" w:cstheme="minorHAnsi"/>
                      <w:sz w:val="20"/>
                      <w:szCs w:val="20"/>
                    </w:rPr>
                    <w:t>prof. dr. sc. Tonči Rezić</w:t>
                  </w:r>
                </w:hyperlink>
              </w:p>
            </w:tc>
          </w:sdtContent>
        </w:sdt>
        <w:tc>
          <w:tcPr>
            <w:tcW w:w="1337" w:type="pct"/>
            <w:gridSpan w:val="5"/>
            <w:tcBorders>
              <w:top w:val="single" w:sz="12" w:space="0" w:color="auto"/>
              <w:right w:val="single" w:sz="12" w:space="0" w:color="auto"/>
            </w:tcBorders>
            <w:shd w:val="clear" w:color="auto" w:fill="00A0DC"/>
            <w:vAlign w:val="center"/>
          </w:tcPr>
          <w:p w14:paraId="40098E99"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15538892"/>
            <w:placeholder>
              <w:docPart w:val="0551F16A3B4245729F875907CD9DDB7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9B0594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8E680B" w:rsidRPr="00CC7BF9" w14:paraId="519A9F4C" w14:textId="77777777" w:rsidTr="002002A9">
        <w:tc>
          <w:tcPr>
            <w:tcW w:w="1256" w:type="pct"/>
            <w:tcBorders>
              <w:top w:val="single" w:sz="12" w:space="0" w:color="auto"/>
              <w:left w:val="single" w:sz="12" w:space="0" w:color="auto"/>
            </w:tcBorders>
            <w:shd w:val="clear" w:color="auto" w:fill="00A0DC"/>
            <w:vAlign w:val="center"/>
          </w:tcPr>
          <w:p w14:paraId="04B9E2B0" w14:textId="1A33E3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22" w:name="Izdvajanje_pročišćavanje" w:displacedByCustomXml="next"/>
        <w:sdt>
          <w:sdtPr>
            <w:rPr>
              <w:rFonts w:asciiTheme="minorHAnsi" w:hAnsiTheme="minorHAnsi" w:cstheme="minorHAnsi"/>
              <w:sz w:val="20"/>
              <w:szCs w:val="20"/>
            </w:rPr>
            <w:id w:val="680633565"/>
            <w:placeholder>
              <w:docPart w:val="9088815A64F24DDCB628268B9F11BE29"/>
            </w:placeholder>
          </w:sdtPr>
          <w:sdtEndPr/>
          <w:sdtContent>
            <w:tc>
              <w:tcPr>
                <w:tcW w:w="1592" w:type="pct"/>
                <w:gridSpan w:val="4"/>
                <w:tcBorders>
                  <w:top w:val="single" w:sz="12" w:space="0" w:color="auto"/>
                  <w:right w:val="single" w:sz="12" w:space="0" w:color="auto"/>
                </w:tcBorders>
                <w:vAlign w:val="center"/>
              </w:tcPr>
              <w:p w14:paraId="6A3A338E"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Izdvajanje i pročišćavanje biotehnoloških proizvoda</w:t>
                </w:r>
              </w:p>
            </w:tc>
          </w:sdtContent>
        </w:sdt>
        <w:bookmarkEnd w:id="22" w:displacedByCustomXml="prev"/>
        <w:tc>
          <w:tcPr>
            <w:tcW w:w="1337" w:type="pct"/>
            <w:gridSpan w:val="5"/>
            <w:tcBorders>
              <w:top w:val="single" w:sz="12" w:space="0" w:color="auto"/>
              <w:right w:val="single" w:sz="12" w:space="0" w:color="auto"/>
            </w:tcBorders>
            <w:shd w:val="clear" w:color="auto" w:fill="00A0DC"/>
            <w:vAlign w:val="center"/>
          </w:tcPr>
          <w:p w14:paraId="55D8C29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7341840"/>
            <w:placeholder>
              <w:docPart w:val="ED1DFF840AE24C36869B0B7DA34CE650"/>
            </w:placeholder>
          </w:sdtPr>
          <w:sdtEndPr/>
          <w:sdtContent>
            <w:tc>
              <w:tcPr>
                <w:tcW w:w="815" w:type="pct"/>
                <w:gridSpan w:val="4"/>
                <w:tcBorders>
                  <w:top w:val="single" w:sz="12" w:space="0" w:color="auto"/>
                  <w:right w:val="single" w:sz="12" w:space="0" w:color="auto"/>
                </w:tcBorders>
                <w:vAlign w:val="center"/>
              </w:tcPr>
              <w:p w14:paraId="77AD6222"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6</w:t>
                </w:r>
              </w:p>
            </w:tc>
          </w:sdtContent>
        </w:sdt>
      </w:tr>
      <w:tr w:rsidR="008E680B" w:rsidRPr="00CC7BF9" w14:paraId="4DD00E3F" w14:textId="77777777" w:rsidTr="002002A9">
        <w:tc>
          <w:tcPr>
            <w:tcW w:w="1256" w:type="pct"/>
            <w:tcBorders>
              <w:left w:val="single" w:sz="12" w:space="0" w:color="auto"/>
              <w:bottom w:val="single" w:sz="12" w:space="0" w:color="auto"/>
            </w:tcBorders>
            <w:shd w:val="clear" w:color="auto" w:fill="00A0DC"/>
            <w:vAlign w:val="center"/>
          </w:tcPr>
          <w:p w14:paraId="33DE04A5" w14:textId="3C8FAB3F"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328902917"/>
            <w:placeholder>
              <w:docPart w:val="27282D4B88D344B7914D88FD7E84D098"/>
            </w:placeholder>
          </w:sdtPr>
          <w:sdtEndPr/>
          <w:sdtContent>
            <w:tc>
              <w:tcPr>
                <w:tcW w:w="1592" w:type="pct"/>
                <w:gridSpan w:val="4"/>
                <w:tcBorders>
                  <w:bottom w:val="single" w:sz="12" w:space="0" w:color="auto"/>
                  <w:right w:val="single" w:sz="12" w:space="0" w:color="auto"/>
                </w:tcBorders>
                <w:vAlign w:val="center"/>
              </w:tcPr>
              <w:p w14:paraId="6765063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53650</w:t>
                </w:r>
              </w:p>
            </w:tc>
          </w:sdtContent>
        </w:sdt>
        <w:tc>
          <w:tcPr>
            <w:tcW w:w="1337" w:type="pct"/>
            <w:gridSpan w:val="5"/>
            <w:tcBorders>
              <w:bottom w:val="single" w:sz="12" w:space="0" w:color="auto"/>
              <w:right w:val="single" w:sz="12" w:space="0" w:color="auto"/>
            </w:tcBorders>
            <w:shd w:val="clear" w:color="auto" w:fill="00A0DC"/>
            <w:vAlign w:val="center"/>
          </w:tcPr>
          <w:p w14:paraId="29ABF80C"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40688271"/>
            <w:placeholder>
              <w:docPart w:val="5E2DB9DCF080430EA49EA1C4BEBEE4C0"/>
            </w:placeholder>
          </w:sdtPr>
          <w:sdtEndPr/>
          <w:sdtContent>
            <w:tc>
              <w:tcPr>
                <w:tcW w:w="815" w:type="pct"/>
                <w:gridSpan w:val="4"/>
                <w:tcBorders>
                  <w:bottom w:val="single" w:sz="12" w:space="0" w:color="auto"/>
                  <w:right w:val="single" w:sz="12" w:space="0" w:color="auto"/>
                </w:tcBorders>
                <w:vAlign w:val="center"/>
              </w:tcPr>
              <w:p w14:paraId="4557A13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30 + 15 + 30 + 0</w:t>
                </w:r>
              </w:p>
            </w:tc>
          </w:sdtContent>
        </w:sdt>
      </w:tr>
      <w:tr w:rsidR="002002A9" w:rsidRPr="00CC7BF9" w14:paraId="200E8F74" w14:textId="77777777" w:rsidTr="002002A9">
        <w:tc>
          <w:tcPr>
            <w:tcW w:w="1256" w:type="pct"/>
            <w:tcBorders>
              <w:left w:val="single" w:sz="12" w:space="0" w:color="auto"/>
              <w:bottom w:val="single" w:sz="12" w:space="0" w:color="auto"/>
            </w:tcBorders>
            <w:shd w:val="clear" w:color="auto" w:fill="00A0DC"/>
            <w:vAlign w:val="center"/>
          </w:tcPr>
          <w:p w14:paraId="41BF763B"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17454873"/>
            <w:placeholder>
              <w:docPart w:val="8BCA3906FE1941E39A634B9C14EED8B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2" w:type="pct"/>
                <w:gridSpan w:val="4"/>
                <w:tcBorders>
                  <w:bottom w:val="single" w:sz="4" w:space="0" w:color="auto"/>
                  <w:right w:val="single" w:sz="12" w:space="0" w:color="auto"/>
                </w:tcBorders>
                <w:vAlign w:val="center"/>
              </w:tcPr>
              <w:p w14:paraId="69278C20" w14:textId="060BFAE2"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2D378789" w14:textId="709DE08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19353546"/>
            <w:placeholder>
              <w:docPart w:val="35B303A197CE4C3997698665166D030C"/>
            </w:placeholder>
          </w:sdtPr>
          <w:sdtEndPr/>
          <w:sdtContent>
            <w:tc>
              <w:tcPr>
                <w:tcW w:w="815" w:type="pct"/>
                <w:gridSpan w:val="4"/>
                <w:tcBorders>
                  <w:bottom w:val="single" w:sz="12" w:space="0" w:color="auto"/>
                  <w:right w:val="single" w:sz="12" w:space="0" w:color="auto"/>
                </w:tcBorders>
                <w:vAlign w:val="center"/>
              </w:tcPr>
              <w:p w14:paraId="4657596D"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20 - 30</w:t>
                </w:r>
              </w:p>
            </w:tc>
          </w:sdtContent>
        </w:sdt>
      </w:tr>
      <w:tr w:rsidR="002002A9" w:rsidRPr="00CC7BF9" w14:paraId="53F34DE3" w14:textId="77777777" w:rsidTr="002002A9">
        <w:tc>
          <w:tcPr>
            <w:tcW w:w="1256" w:type="pct"/>
            <w:tcBorders>
              <w:left w:val="single" w:sz="12" w:space="0" w:color="auto"/>
              <w:bottom w:val="single" w:sz="12" w:space="0" w:color="auto"/>
            </w:tcBorders>
            <w:shd w:val="clear" w:color="auto" w:fill="00A0DC"/>
            <w:vAlign w:val="center"/>
          </w:tcPr>
          <w:p w14:paraId="69A21B59" w14:textId="7FEC09DF"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928198150"/>
            <w:placeholder>
              <w:docPart w:val="BDB30D505EF84F69A6C6FF86DCCB84AC"/>
            </w:placeholder>
            <w:dropDownList>
              <w:listItem w:value="Choose an item."/>
              <w:listItem w:displayText="Obvezni" w:value="Obvezni"/>
              <w:listItem w:displayText="Izborni" w:value="Izborni"/>
            </w:dropDownList>
          </w:sdtPr>
          <w:sdtEndPr/>
          <w:sdtContent>
            <w:tc>
              <w:tcPr>
                <w:tcW w:w="1592" w:type="pct"/>
                <w:gridSpan w:val="4"/>
                <w:tcBorders>
                  <w:bottom w:val="single" w:sz="4" w:space="0" w:color="auto"/>
                  <w:right w:val="single" w:sz="12" w:space="0" w:color="auto"/>
                </w:tcBorders>
                <w:vAlign w:val="center"/>
              </w:tcPr>
              <w:p w14:paraId="0B0006BE" w14:textId="56A00ED8"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37" w:type="pct"/>
            <w:gridSpan w:val="5"/>
            <w:tcBorders>
              <w:bottom w:val="single" w:sz="12" w:space="0" w:color="auto"/>
              <w:right w:val="single" w:sz="12" w:space="0" w:color="auto"/>
            </w:tcBorders>
            <w:shd w:val="clear" w:color="auto" w:fill="00A0DC"/>
            <w:vAlign w:val="center"/>
          </w:tcPr>
          <w:p w14:paraId="1B0F5F99" w14:textId="473991D5"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7D32961"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121325957"/>
                <w:placeholder>
                  <w:docPart w:val="EFF93FC9162443E8A44EE60827B1CE55"/>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3AE73BF1"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4161798"/>
                <w:placeholder>
                  <w:docPart w:val="A301AE0A62FA42E58A201F4CB1487F56"/>
                </w:placeholder>
              </w:sdtPr>
              <w:sdtEndPr/>
              <w:sdtContent>
                <w:r w:rsidR="002002A9" w:rsidRPr="00CC7BF9">
                  <w:rPr>
                    <w:rFonts w:asciiTheme="minorHAnsi" w:hAnsiTheme="minorHAnsi" w:cstheme="minorHAnsi"/>
                    <w:sz w:val="20"/>
                    <w:szCs w:val="20"/>
                  </w:rPr>
                  <w:t xml:space="preserve">1 </w:t>
                </w:r>
              </w:sdtContent>
            </w:sdt>
            <w:r w:rsidR="002002A9" w:rsidRPr="00CC7BF9">
              <w:rPr>
                <w:rFonts w:asciiTheme="minorHAnsi" w:hAnsiTheme="minorHAnsi" w:cstheme="minorHAnsi"/>
                <w:sz w:val="20"/>
                <w:szCs w:val="20"/>
              </w:rPr>
              <w:t>%</w:t>
            </w:r>
          </w:p>
        </w:tc>
      </w:tr>
      <w:tr w:rsidR="008E680B" w:rsidRPr="00CC7BF9" w14:paraId="563E991F" w14:textId="77777777" w:rsidTr="002002A9">
        <w:tc>
          <w:tcPr>
            <w:tcW w:w="1256" w:type="pct"/>
            <w:tcBorders>
              <w:left w:val="single" w:sz="12" w:space="0" w:color="auto"/>
              <w:bottom w:val="single" w:sz="12" w:space="0" w:color="auto"/>
            </w:tcBorders>
            <w:shd w:val="clear" w:color="auto" w:fill="00A0DC"/>
            <w:vAlign w:val="center"/>
          </w:tcPr>
          <w:p w14:paraId="37FFE64A"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415374348"/>
            <w:placeholder>
              <w:docPart w:val="517EF4BB4167463BB35728A7BFCB42CF"/>
            </w:placeholder>
          </w:sdtPr>
          <w:sdtEndPr/>
          <w:sdtContent>
            <w:tc>
              <w:tcPr>
                <w:tcW w:w="1592" w:type="pct"/>
                <w:gridSpan w:val="4"/>
                <w:tcBorders>
                  <w:bottom w:val="single" w:sz="12" w:space="0" w:color="auto"/>
                  <w:right w:val="single" w:sz="12" w:space="0" w:color="auto"/>
                </w:tcBorders>
                <w:vAlign w:val="center"/>
              </w:tcPr>
              <w:p w14:paraId="6F328324"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7FDDE93F"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67569244"/>
            <w:placeholder>
              <w:docPart w:val="2C96E55C40C548C0AE6C98BCAA75D10D"/>
            </w:placeholder>
          </w:sdtPr>
          <w:sdtEndPr/>
          <w:sdtContent>
            <w:tc>
              <w:tcPr>
                <w:tcW w:w="815" w:type="pct"/>
                <w:gridSpan w:val="4"/>
                <w:tcBorders>
                  <w:bottom w:val="single" w:sz="12" w:space="0" w:color="auto"/>
                  <w:right w:val="single" w:sz="12" w:space="0" w:color="auto"/>
                </w:tcBorders>
                <w:vAlign w:val="center"/>
              </w:tcPr>
              <w:p w14:paraId="7F4A08C0"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8E680B" w:rsidRPr="00CC7BF9" w14:paraId="548E5F46" w14:textId="77777777" w:rsidTr="002002A9">
        <w:tc>
          <w:tcPr>
            <w:tcW w:w="1256" w:type="pct"/>
            <w:tcBorders>
              <w:left w:val="single" w:sz="12" w:space="0" w:color="auto"/>
              <w:bottom w:val="single" w:sz="12" w:space="0" w:color="auto"/>
            </w:tcBorders>
            <w:shd w:val="clear" w:color="auto" w:fill="00A0DC"/>
            <w:vAlign w:val="center"/>
          </w:tcPr>
          <w:p w14:paraId="3A851F57" w14:textId="3C0A322E"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35269135"/>
            <w:placeholder>
              <w:docPart w:val="2D5F6D9332D8460F8BF5ADB88D04F979"/>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201027B8"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26D092E4" w14:textId="77777777" w:rsidR="008E680B" w:rsidRPr="00CC7BF9" w:rsidRDefault="008E680B"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A9FEE86"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57189201"/>
                <w:placeholder>
                  <w:docPart w:val="411DC9B5DA8844738F4C13DC3D3C8A3D"/>
                </w:placeholder>
                <w:dropDownList>
                  <w:listItem w:value="Choose an item."/>
                  <w:listItem w:displayText="DA" w:value="DA"/>
                  <w:listItem w:displayText="NE" w:value="NE"/>
                </w:dropDownList>
              </w:sdtPr>
              <w:sdtEndPr/>
              <w:sdtContent>
                <w:r w:rsidR="008E680B" w:rsidRPr="00CC7BF9">
                  <w:rPr>
                    <w:rFonts w:asciiTheme="minorHAnsi" w:hAnsiTheme="minorHAnsi" w:cstheme="minorHAnsi"/>
                    <w:sz w:val="20"/>
                    <w:szCs w:val="20"/>
                  </w:rPr>
                  <w:t>DA</w:t>
                </w:r>
              </w:sdtContent>
            </w:sdt>
          </w:p>
        </w:tc>
      </w:tr>
      <w:tr w:rsidR="008E680B" w:rsidRPr="00CC7BF9" w14:paraId="4AD1B5F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E9DD0A" w14:textId="5584BC64"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8E680B" w:rsidRPr="00CC7BF9" w14:paraId="70B6CE92" w14:textId="77777777" w:rsidTr="00A42271">
        <w:tc>
          <w:tcPr>
            <w:tcW w:w="1256" w:type="pct"/>
            <w:tcBorders>
              <w:top w:val="single" w:sz="12" w:space="0" w:color="auto"/>
              <w:left w:val="single" w:sz="12" w:space="0" w:color="auto"/>
            </w:tcBorders>
            <w:shd w:val="clear" w:color="auto" w:fill="00A0DC"/>
            <w:vAlign w:val="center"/>
          </w:tcPr>
          <w:p w14:paraId="6A3E2C14" w14:textId="7CE3A9B4"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205910426"/>
            <w:placeholder>
              <w:docPart w:val="5FD83FB844FF42DD9E9207EC92B1C187"/>
            </w:placeholder>
          </w:sdtPr>
          <w:sdtEndPr/>
          <w:sdtContent>
            <w:tc>
              <w:tcPr>
                <w:tcW w:w="3744" w:type="pct"/>
                <w:gridSpan w:val="13"/>
                <w:tcBorders>
                  <w:top w:val="single" w:sz="12" w:space="0" w:color="auto"/>
                  <w:right w:val="single" w:sz="12" w:space="0" w:color="auto"/>
                </w:tcBorders>
                <w:vAlign w:val="center"/>
              </w:tcPr>
              <w:p w14:paraId="6E2DDE51" w14:textId="22DE6B0D"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Glavni ciljevi </w:t>
                </w:r>
                <w:r w:rsidR="00987B2C">
                  <w:rPr>
                    <w:rFonts w:asciiTheme="minorHAnsi" w:hAnsiTheme="minorHAnsi" w:cstheme="minorHAnsi"/>
                    <w:sz w:val="20"/>
                    <w:szCs w:val="20"/>
                  </w:rPr>
                  <w:t>kolegij</w:t>
                </w:r>
                <w:r w:rsidRPr="00CC7BF9">
                  <w:rPr>
                    <w:rFonts w:asciiTheme="minorHAnsi" w:hAnsiTheme="minorHAnsi" w:cstheme="minorHAnsi"/>
                    <w:sz w:val="20"/>
                    <w:szCs w:val="20"/>
                  </w:rPr>
                  <w:t>a su steći znanja i vještine za postavljenje, vođenje i nadzor postupaka izdvajanja i pročišćavanja biotehnoloških proizvoda. Nadalje, steći znanja i vještine za kreiranje i sastavljanje tehnološke linije za izdvajanje i pročišćavanje različitih biotehnoloških proizvoda.</w:t>
                </w:r>
              </w:p>
            </w:tc>
          </w:sdtContent>
        </w:sdt>
      </w:tr>
      <w:tr w:rsidR="008E680B" w:rsidRPr="00CC7BF9" w14:paraId="48852D96" w14:textId="77777777" w:rsidTr="00A42271">
        <w:tc>
          <w:tcPr>
            <w:tcW w:w="1256" w:type="pct"/>
            <w:tcBorders>
              <w:left w:val="single" w:sz="12" w:space="0" w:color="auto"/>
            </w:tcBorders>
            <w:shd w:val="clear" w:color="auto" w:fill="00A0DC"/>
            <w:vAlign w:val="center"/>
          </w:tcPr>
          <w:p w14:paraId="301FAEB3" w14:textId="45C18BC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4386388"/>
            <w:placeholder>
              <w:docPart w:val="98DEA8988FB6485A8FFEB2D6A9B5DC5F"/>
            </w:placeholder>
          </w:sdtPr>
          <w:sdtEndPr/>
          <w:sdtContent>
            <w:sdt>
              <w:sdtPr>
                <w:rPr>
                  <w:rFonts w:asciiTheme="minorHAnsi" w:hAnsiTheme="minorHAnsi" w:cstheme="minorHAnsi"/>
                  <w:sz w:val="20"/>
                  <w:szCs w:val="20"/>
                </w:rPr>
                <w:id w:val="408655689"/>
                <w:placeholder>
                  <w:docPart w:val="EBBB7C0BF0B04D888853223F6F760C02"/>
                </w:placeholder>
              </w:sdtPr>
              <w:sdtEndPr>
                <w:rPr>
                  <w:sz w:val="22"/>
                  <w:szCs w:val="22"/>
                </w:rPr>
              </w:sdtEndPr>
              <w:sdtContent>
                <w:tc>
                  <w:tcPr>
                    <w:tcW w:w="3744" w:type="pct"/>
                    <w:gridSpan w:val="13"/>
                    <w:tcBorders>
                      <w:right w:val="single" w:sz="12" w:space="0" w:color="auto"/>
                    </w:tcBorders>
                    <w:vAlign w:val="center"/>
                  </w:tcPr>
                  <w:p w14:paraId="4A7DE603" w14:textId="0A1E267A"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su položeni </w:t>
                    </w:r>
                    <w:r w:rsidR="00987B2C">
                      <w:rPr>
                        <w:rFonts w:asciiTheme="minorHAnsi" w:hAnsiTheme="minorHAnsi" w:cstheme="minorHAnsi"/>
                        <w:sz w:val="20"/>
                        <w:szCs w:val="20"/>
                      </w:rPr>
                      <w:t>kolegij</w:t>
                    </w:r>
                    <w:r w:rsidRPr="00CC7BF9">
                      <w:rPr>
                        <w:rFonts w:asciiTheme="minorHAnsi" w:hAnsiTheme="minorHAnsi" w:cstheme="minorHAnsi"/>
                        <w:sz w:val="20"/>
                        <w:szCs w:val="20"/>
                      </w:rPr>
                      <w:t>i:</w:t>
                    </w:r>
                  </w:p>
                  <w:p w14:paraId="5AEDEAE3" w14:textId="77777777" w:rsidR="008E680B" w:rsidRPr="00CC7BF9" w:rsidRDefault="008E680B" w:rsidP="00CE71F1">
                    <w:pPr>
                      <w:pStyle w:val="ListParagraph"/>
                      <w:numPr>
                        <w:ilvl w:val="0"/>
                        <w:numId w:val="143"/>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Osnove inženjerstva*</w:t>
                    </w:r>
                  </w:p>
                  <w:p w14:paraId="7458F295" w14:textId="77777777" w:rsidR="008E680B" w:rsidRPr="00CC7BF9" w:rsidRDefault="008E680B" w:rsidP="00CE71F1">
                    <w:pPr>
                      <w:pStyle w:val="ListParagraph"/>
                      <w:numPr>
                        <w:ilvl w:val="0"/>
                        <w:numId w:val="143"/>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Fenomeni prijelaza*</w:t>
                    </w:r>
                  </w:p>
                  <w:p w14:paraId="135F4275" w14:textId="1A7FBEC5"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*ako student ima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upisan u razlikovnoj godini (semestru)</w:t>
                    </w:r>
                  </w:p>
                </w:tc>
              </w:sdtContent>
            </w:sdt>
          </w:sdtContent>
        </w:sdt>
      </w:tr>
      <w:tr w:rsidR="008E680B" w:rsidRPr="00CC7BF9" w14:paraId="572F2BB3" w14:textId="77777777" w:rsidTr="00A42271">
        <w:tc>
          <w:tcPr>
            <w:tcW w:w="1256" w:type="pct"/>
            <w:tcBorders>
              <w:left w:val="single" w:sz="12" w:space="0" w:color="auto"/>
            </w:tcBorders>
            <w:shd w:val="clear" w:color="auto" w:fill="00A0DC"/>
            <w:vAlign w:val="center"/>
          </w:tcPr>
          <w:p w14:paraId="3832BE57" w14:textId="5FCBDA36"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eastAsia="Calibri" w:hAnsiTheme="minorHAnsi" w:cstheme="minorHAnsi"/>
              <w:color w:val="auto"/>
              <w:sz w:val="20"/>
              <w:szCs w:val="20"/>
              <w:lang w:val="hr-HR"/>
            </w:rPr>
            <w:id w:val="988902192"/>
            <w:placeholder>
              <w:docPart w:val="67261B40CB5841F6BD3778CEC3F1AA91"/>
            </w:placeholder>
          </w:sdtPr>
          <w:sdtEndPr>
            <w:rPr>
              <w:rFonts w:eastAsiaTheme="minorHAnsi"/>
              <w:color w:val="000000"/>
              <w:lang w:val="en-US"/>
            </w:rPr>
          </w:sdtEndPr>
          <w:sdtContent>
            <w:tc>
              <w:tcPr>
                <w:tcW w:w="3744" w:type="pct"/>
                <w:gridSpan w:val="13"/>
                <w:tcBorders>
                  <w:right w:val="single" w:sz="12" w:space="0" w:color="auto"/>
                </w:tcBorders>
                <w:vAlign w:val="center"/>
              </w:tcPr>
              <w:p w14:paraId="0DBCEA32" w14:textId="77777777" w:rsidR="008E680B" w:rsidRPr="00CC7BF9" w:rsidRDefault="008E680B" w:rsidP="00CE71F1">
                <w:pPr>
                  <w:pStyle w:val="Default"/>
                  <w:numPr>
                    <w:ilvl w:val="0"/>
                    <w:numId w:val="125"/>
                  </w:numPr>
                  <w:ind w:left="377"/>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tehnološko vođenje industrijskih biotehnoloških proizvodnih sustav </w:t>
                </w:r>
              </w:p>
              <w:p w14:paraId="23714ACB" w14:textId="77777777" w:rsidR="008E680B" w:rsidRPr="00CC7BF9" w:rsidRDefault="008E680B" w:rsidP="00CE71F1">
                <w:pPr>
                  <w:pStyle w:val="Default"/>
                  <w:numPr>
                    <w:ilvl w:val="0"/>
                    <w:numId w:val="125"/>
                  </w:numPr>
                  <w:ind w:left="377"/>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prepoznavanje proizvodnih problema, donošenje korektivnih odluka </w:t>
                </w:r>
              </w:p>
              <w:p w14:paraId="4C4F244A" w14:textId="77777777" w:rsidR="008E680B" w:rsidRPr="00CC7BF9" w:rsidRDefault="008E680B" w:rsidP="00CE71F1">
                <w:pPr>
                  <w:pStyle w:val="Default"/>
                  <w:numPr>
                    <w:ilvl w:val="0"/>
                    <w:numId w:val="125"/>
                  </w:numPr>
                  <w:ind w:left="377"/>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unaprjeđivanje postojećih biotehnoloških proizvodnji </w:t>
                </w:r>
              </w:p>
              <w:p w14:paraId="132FFCDC" w14:textId="77777777" w:rsidR="008E680B" w:rsidRPr="00CC7BF9" w:rsidRDefault="008E680B" w:rsidP="00CE71F1">
                <w:pPr>
                  <w:pStyle w:val="Default"/>
                  <w:numPr>
                    <w:ilvl w:val="0"/>
                    <w:numId w:val="125"/>
                  </w:numPr>
                  <w:ind w:left="377"/>
                  <w:rPr>
                    <w:rFonts w:asciiTheme="minorHAnsi" w:hAnsiTheme="minorHAnsi" w:cstheme="minorHAnsi"/>
                    <w:sz w:val="20"/>
                    <w:szCs w:val="20"/>
                    <w:lang w:val="hr-HR"/>
                  </w:rPr>
                </w:pPr>
                <w:r w:rsidRPr="00CC7BF9">
                  <w:rPr>
                    <w:rFonts w:asciiTheme="minorHAnsi" w:hAnsiTheme="minorHAnsi" w:cstheme="minorHAnsi"/>
                    <w:sz w:val="20"/>
                    <w:szCs w:val="20"/>
                    <w:lang w:val="hr-HR"/>
                  </w:rPr>
                  <w:t>razvoj novih industrijskih biotehnoloških procesa i opreme</w:t>
                </w:r>
              </w:p>
              <w:p w14:paraId="33042C76" w14:textId="77777777" w:rsidR="008E680B" w:rsidRPr="00CC7BF9" w:rsidRDefault="008E680B" w:rsidP="00CE71F1">
                <w:pPr>
                  <w:pStyle w:val="Default"/>
                  <w:numPr>
                    <w:ilvl w:val="0"/>
                    <w:numId w:val="125"/>
                  </w:numPr>
                  <w:ind w:left="377"/>
                  <w:rPr>
                    <w:rFonts w:asciiTheme="minorHAnsi" w:hAnsiTheme="minorHAnsi" w:cstheme="minorHAnsi"/>
                    <w:sz w:val="20"/>
                    <w:szCs w:val="20"/>
                  </w:rPr>
                </w:pPr>
                <w:r w:rsidRPr="00CC7BF9">
                  <w:rPr>
                    <w:rFonts w:asciiTheme="minorHAnsi" w:hAnsiTheme="minorHAnsi" w:cstheme="minorHAnsi"/>
                    <w:sz w:val="20"/>
                    <w:szCs w:val="20"/>
                  </w:rPr>
                  <w:t>prevođenje biotehnoloških procesa u veće (industrijsko) mjerilo (scale up) i testiranje istih u manjem mjerilu (scale down)</w:t>
                </w:r>
              </w:p>
              <w:p w14:paraId="422A689C" w14:textId="77777777" w:rsidR="008E680B" w:rsidRPr="00CC7BF9" w:rsidRDefault="008E680B" w:rsidP="00CE71F1">
                <w:pPr>
                  <w:pStyle w:val="Default"/>
                  <w:numPr>
                    <w:ilvl w:val="0"/>
                    <w:numId w:val="125"/>
                  </w:numPr>
                  <w:ind w:left="377"/>
                  <w:rPr>
                    <w:rFonts w:asciiTheme="minorHAnsi" w:hAnsiTheme="minorHAnsi" w:cstheme="minorHAnsi"/>
                    <w:color w:val="auto"/>
                    <w:sz w:val="20"/>
                    <w:szCs w:val="20"/>
                    <w:lang w:val="hr-HR"/>
                  </w:rPr>
                </w:pPr>
                <w:r w:rsidRPr="00CC7BF9">
                  <w:rPr>
                    <w:rFonts w:asciiTheme="minorHAnsi" w:hAnsiTheme="minorHAnsi" w:cstheme="minorHAnsi"/>
                    <w:sz w:val="20"/>
                    <w:szCs w:val="20"/>
                    <w:lang w:val="hr-HR"/>
                  </w:rPr>
                  <w:t xml:space="preserve">tehnološko projektiranje biotehnoloških postrojenja </w:t>
                </w:r>
              </w:p>
              <w:p w14:paraId="6FFBF5EC" w14:textId="77777777" w:rsidR="008E680B" w:rsidRPr="00CC7BF9" w:rsidRDefault="008E680B" w:rsidP="00CE71F1">
                <w:pPr>
                  <w:pStyle w:val="Default"/>
                  <w:numPr>
                    <w:ilvl w:val="0"/>
                    <w:numId w:val="125"/>
                  </w:numPr>
                  <w:ind w:left="377"/>
                  <w:rPr>
                    <w:rFonts w:asciiTheme="minorHAnsi" w:hAnsiTheme="minorHAnsi" w:cstheme="minorHAnsi"/>
                    <w:sz w:val="20"/>
                    <w:szCs w:val="20"/>
                    <w:lang w:val="hr-HR"/>
                  </w:rPr>
                </w:pPr>
                <w:r w:rsidRPr="00CC7BF9">
                  <w:rPr>
                    <w:rFonts w:asciiTheme="minorHAnsi" w:hAnsiTheme="minorHAnsi" w:cstheme="minorHAnsi"/>
                    <w:sz w:val="20"/>
                    <w:szCs w:val="20"/>
                    <w:lang w:val="hr-HR"/>
                  </w:rPr>
                  <w:t>tehnološki nadzor nad projektiranjem, izvedbom i testiranjem biotehnoloških postrojenja</w:t>
                </w:r>
              </w:p>
              <w:p w14:paraId="301642FD" w14:textId="77777777" w:rsidR="008E680B" w:rsidRPr="00CC7BF9" w:rsidRDefault="008E680B" w:rsidP="00CE71F1">
                <w:pPr>
                  <w:pStyle w:val="Default"/>
                  <w:numPr>
                    <w:ilvl w:val="0"/>
                    <w:numId w:val="125"/>
                  </w:numPr>
                  <w:ind w:left="377"/>
                  <w:rPr>
                    <w:rFonts w:asciiTheme="minorHAnsi" w:hAnsiTheme="minorHAnsi" w:cstheme="minorHAnsi"/>
                    <w:sz w:val="20"/>
                    <w:szCs w:val="20"/>
                    <w:lang w:val="hr-HR"/>
                  </w:rPr>
                </w:pPr>
                <w:r w:rsidRPr="00CC7BF9">
                  <w:rPr>
                    <w:rFonts w:asciiTheme="minorHAnsi" w:hAnsiTheme="minorHAnsi" w:cstheme="minorHAnsi"/>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6114BF3F" w14:textId="77777777" w:rsidR="008E680B" w:rsidRPr="00CC7BF9" w:rsidRDefault="008E680B" w:rsidP="00CE71F1">
                <w:pPr>
                  <w:pStyle w:val="Default"/>
                  <w:numPr>
                    <w:ilvl w:val="0"/>
                    <w:numId w:val="125"/>
                  </w:numPr>
                  <w:ind w:left="377"/>
                  <w:rPr>
                    <w:rFonts w:asciiTheme="minorHAnsi" w:hAnsiTheme="minorHAnsi" w:cstheme="minorHAnsi"/>
                    <w:color w:val="auto"/>
                    <w:sz w:val="20"/>
                    <w:szCs w:val="20"/>
                    <w:lang w:val="hr-HR"/>
                  </w:rPr>
                </w:pPr>
                <w:r w:rsidRPr="00CC7BF9">
                  <w:rPr>
                    <w:rFonts w:asciiTheme="minorHAnsi" w:hAnsiTheme="minorHAnsi" w:cstheme="minorHAnsi"/>
                    <w:sz w:val="20"/>
                    <w:szCs w:val="20"/>
                    <w:lang w:val="hr-HR"/>
                  </w:rPr>
                  <w:t>planiranje i izvedba eksperimenata (u malom i velikom mjerilu) u različitim područjima biotehnologije, prikaz i kritička interpretacija rezultata, donošenje meritornih zaključaka</w:t>
                </w:r>
              </w:p>
              <w:p w14:paraId="73F9BDD5" w14:textId="77777777" w:rsidR="008E680B" w:rsidRPr="00CC7BF9" w:rsidRDefault="008E680B" w:rsidP="00CE71F1">
                <w:pPr>
                  <w:pStyle w:val="Default"/>
                  <w:numPr>
                    <w:ilvl w:val="0"/>
                    <w:numId w:val="125"/>
                  </w:numPr>
                  <w:ind w:left="377"/>
                  <w:rPr>
                    <w:rFonts w:asciiTheme="minorHAnsi" w:hAnsiTheme="minorHAnsi" w:cstheme="minorHAnsi"/>
                    <w:sz w:val="20"/>
                    <w:szCs w:val="20"/>
                    <w:lang w:val="hr-HR"/>
                  </w:rPr>
                </w:pPr>
                <w:r w:rsidRPr="00CC7BF9">
                  <w:rPr>
                    <w:rFonts w:asciiTheme="minorHAnsi" w:hAnsiTheme="minorHAnsi" w:cstheme="minorHAnsi"/>
                    <w:sz w:val="20"/>
                    <w:szCs w:val="20"/>
                    <w:lang w:val="hr-HR"/>
                  </w:rPr>
                  <w:t xml:space="preserve">izvođenje stručnih poslova odgovarajućega stupnja složenosti u mikrobiološkim i biokemijskim laboratorijima interpretacija rezultata laboratorijskih analiza </w:t>
                </w:r>
              </w:p>
              <w:p w14:paraId="4EF48E70" w14:textId="77777777" w:rsidR="008E680B" w:rsidRPr="00CC7BF9" w:rsidRDefault="008E680B" w:rsidP="00CE71F1">
                <w:pPr>
                  <w:pStyle w:val="Default"/>
                  <w:numPr>
                    <w:ilvl w:val="0"/>
                    <w:numId w:val="125"/>
                  </w:numPr>
                  <w:ind w:left="377"/>
                  <w:rPr>
                    <w:rFonts w:asciiTheme="minorHAnsi" w:hAnsiTheme="minorHAnsi" w:cstheme="minorHAnsi"/>
                    <w:sz w:val="20"/>
                    <w:szCs w:val="20"/>
                    <w:lang w:val="hr-HR"/>
                  </w:rPr>
                </w:pPr>
                <w:r w:rsidRPr="00CC7BF9">
                  <w:rPr>
                    <w:rFonts w:asciiTheme="minorHAnsi" w:hAnsiTheme="minorHAnsi" w:cstheme="minorHAnsi"/>
                    <w:sz w:val="20"/>
                    <w:szCs w:val="20"/>
                    <w:lang w:val="hr-HR"/>
                  </w:rPr>
                  <w:t>prezentacija pogonskih, istraživačkih, laboratorijskih i poslovnih rezultata usmenim i pismenim putem uz korištenje stručne terminologije</w:t>
                </w:r>
              </w:p>
              <w:p w14:paraId="1709347C" w14:textId="77777777" w:rsidR="008E680B" w:rsidRPr="00CC7BF9" w:rsidRDefault="008E680B" w:rsidP="00CE71F1">
                <w:pPr>
                  <w:pStyle w:val="Default"/>
                  <w:numPr>
                    <w:ilvl w:val="0"/>
                    <w:numId w:val="125"/>
                  </w:numPr>
                  <w:ind w:left="377"/>
                  <w:rPr>
                    <w:rFonts w:asciiTheme="minorHAnsi" w:hAnsiTheme="minorHAnsi" w:cstheme="minorHAnsi"/>
                    <w:sz w:val="20"/>
                    <w:szCs w:val="20"/>
                    <w:lang w:val="hr-HR"/>
                  </w:rPr>
                </w:pPr>
                <w:r w:rsidRPr="00CC7BF9">
                  <w:rPr>
                    <w:rFonts w:asciiTheme="minorHAnsi" w:hAnsiTheme="minorHAnsi" w:cstheme="minorHAnsi"/>
                    <w:sz w:val="20"/>
                    <w:szCs w:val="20"/>
                    <w:lang w:val="hr-HR"/>
                  </w:rPr>
                  <w:t>primjena etičkih načela, zakonske regulative i normi vezanih uz specifične zahtjeve struke</w:t>
                </w:r>
              </w:p>
            </w:tc>
          </w:sdtContent>
        </w:sdt>
      </w:tr>
      <w:tr w:rsidR="008E680B" w:rsidRPr="00CC7BF9" w14:paraId="6728163F" w14:textId="77777777" w:rsidTr="00A42271">
        <w:tc>
          <w:tcPr>
            <w:tcW w:w="1256" w:type="pct"/>
            <w:tcBorders>
              <w:left w:val="single" w:sz="12" w:space="0" w:color="auto"/>
            </w:tcBorders>
            <w:shd w:val="clear" w:color="auto" w:fill="00A0DC"/>
            <w:vAlign w:val="center"/>
          </w:tcPr>
          <w:p w14:paraId="47AC43C6" w14:textId="6CFE34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653178529"/>
            <w:placeholder>
              <w:docPart w:val="72056E2390C8454880B0CAA5F5A1C603"/>
            </w:placeholder>
          </w:sdtPr>
          <w:sdtEndPr/>
          <w:sdtContent>
            <w:tc>
              <w:tcPr>
                <w:tcW w:w="3744" w:type="pct"/>
                <w:gridSpan w:val="13"/>
                <w:tcBorders>
                  <w:right w:val="single" w:sz="12" w:space="0" w:color="auto"/>
                </w:tcBorders>
                <w:vAlign w:val="center"/>
              </w:tcPr>
              <w:p w14:paraId="36B0E34A" w14:textId="77777777" w:rsidR="008E680B" w:rsidRPr="00CC7BF9" w:rsidRDefault="008E680B" w:rsidP="00CE71F1">
                <w:pPr>
                  <w:pStyle w:val="ListParagraph"/>
                  <w:numPr>
                    <w:ilvl w:val="0"/>
                    <w:numId w:val="126"/>
                  </w:numPr>
                  <w:tabs>
                    <w:tab w:val="left" w:pos="2820"/>
                  </w:tabs>
                  <w:spacing w:after="0" w:line="240" w:lineRule="auto"/>
                  <w:ind w:left="377"/>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proračunati parametre procesa izdvajanja suspendiranih čestica (sedimentacija, flokulacija i flotacija) iz hranjive podloge</w:t>
                </w:r>
              </w:p>
              <w:p w14:paraId="3B0C57FD" w14:textId="77777777" w:rsidR="008E680B" w:rsidRPr="00CC7BF9" w:rsidRDefault="008E680B" w:rsidP="00CE71F1">
                <w:pPr>
                  <w:pStyle w:val="ListParagraph"/>
                  <w:numPr>
                    <w:ilvl w:val="0"/>
                    <w:numId w:val="126"/>
                  </w:numPr>
                  <w:tabs>
                    <w:tab w:val="left" w:pos="2820"/>
                  </w:tabs>
                  <w:spacing w:after="0" w:line="240" w:lineRule="auto"/>
                  <w:ind w:left="377"/>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postaviti i voditi proces flokulacije i flotacije različitih biotehnoloških proizvoda</w:t>
                </w:r>
              </w:p>
              <w:p w14:paraId="63985109" w14:textId="77777777" w:rsidR="008E680B" w:rsidRPr="00CC7BF9" w:rsidRDefault="008E680B" w:rsidP="00CE71F1">
                <w:pPr>
                  <w:pStyle w:val="ListParagraph"/>
                  <w:numPr>
                    <w:ilvl w:val="0"/>
                    <w:numId w:val="126"/>
                  </w:numPr>
                  <w:tabs>
                    <w:tab w:val="left" w:pos="2820"/>
                  </w:tabs>
                  <w:spacing w:after="0" w:line="240" w:lineRule="auto"/>
                  <w:ind w:left="377"/>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izabrati i voditi adekvatnu tehniku razaranja mikrobnih stanica</w:t>
                </w:r>
              </w:p>
              <w:p w14:paraId="6569B516" w14:textId="77777777" w:rsidR="008E680B" w:rsidRPr="00CC7BF9" w:rsidRDefault="008E680B" w:rsidP="00CE71F1">
                <w:pPr>
                  <w:pStyle w:val="ListParagraph"/>
                  <w:numPr>
                    <w:ilvl w:val="0"/>
                    <w:numId w:val="126"/>
                  </w:numPr>
                  <w:tabs>
                    <w:tab w:val="left" w:pos="2820"/>
                  </w:tabs>
                  <w:spacing w:after="0" w:line="240" w:lineRule="auto"/>
                  <w:ind w:left="377"/>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postaviti i voditi proces ekstrakcije različitih biotehnoloških proizvoda</w:t>
                </w:r>
              </w:p>
              <w:p w14:paraId="2354FFA2" w14:textId="77777777" w:rsidR="008E680B" w:rsidRPr="00CC7BF9" w:rsidRDefault="008E680B" w:rsidP="00CE71F1">
                <w:pPr>
                  <w:pStyle w:val="ListParagraph"/>
                  <w:numPr>
                    <w:ilvl w:val="0"/>
                    <w:numId w:val="126"/>
                  </w:numPr>
                  <w:tabs>
                    <w:tab w:val="left" w:pos="2820"/>
                  </w:tabs>
                  <w:spacing w:after="0" w:line="240" w:lineRule="auto"/>
                  <w:ind w:left="377"/>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postaviti i voditi proces adsorpcije i kromatografije različitih biotehnoloških proizvoda</w:t>
                </w:r>
              </w:p>
              <w:p w14:paraId="0EDFC03F" w14:textId="77777777" w:rsidR="008E680B" w:rsidRPr="00CC7BF9" w:rsidRDefault="008E680B" w:rsidP="00CE71F1">
                <w:pPr>
                  <w:pStyle w:val="ListParagraph"/>
                  <w:numPr>
                    <w:ilvl w:val="0"/>
                    <w:numId w:val="126"/>
                  </w:numPr>
                  <w:tabs>
                    <w:tab w:val="left" w:pos="2820"/>
                  </w:tabs>
                  <w:spacing w:after="0" w:line="240" w:lineRule="auto"/>
                  <w:ind w:left="377"/>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postaviti i voditi proces destilacije različitih lakohlapivih biotehnoloških proizvoda</w:t>
                </w:r>
              </w:p>
              <w:p w14:paraId="38DEF4EC" w14:textId="77777777" w:rsidR="008E680B" w:rsidRPr="00CC7BF9" w:rsidRDefault="008E680B" w:rsidP="00CE71F1">
                <w:pPr>
                  <w:pStyle w:val="ListParagraph"/>
                  <w:numPr>
                    <w:ilvl w:val="0"/>
                    <w:numId w:val="126"/>
                  </w:numPr>
                  <w:tabs>
                    <w:tab w:val="left" w:pos="2820"/>
                  </w:tabs>
                  <w:spacing w:after="0" w:line="240" w:lineRule="auto"/>
                  <w:ind w:left="377"/>
                  <w:rPr>
                    <w:rFonts w:asciiTheme="minorHAnsi" w:eastAsia="Times New Roman" w:hAnsiTheme="minorHAnsi" w:cstheme="minorHAnsi"/>
                    <w:sz w:val="20"/>
                    <w:szCs w:val="20"/>
                  </w:rPr>
                </w:pPr>
                <w:r w:rsidRPr="00CC7BF9">
                  <w:rPr>
                    <w:rFonts w:asciiTheme="minorHAnsi" w:eastAsia="Times New Roman" w:hAnsiTheme="minorHAnsi" w:cstheme="minorHAnsi"/>
                    <w:sz w:val="20"/>
                    <w:szCs w:val="20"/>
                  </w:rPr>
                  <w:t>postaviti i voditi proces kristalizacije i sušenja različitih biotehnoloških proizvoda</w:t>
                </w:r>
              </w:p>
              <w:p w14:paraId="5C66D8E0" w14:textId="77777777" w:rsidR="008E680B" w:rsidRPr="00CC7BF9" w:rsidRDefault="008E680B" w:rsidP="00CE71F1">
                <w:pPr>
                  <w:pStyle w:val="ListParagraph"/>
                  <w:numPr>
                    <w:ilvl w:val="0"/>
                    <w:numId w:val="126"/>
                  </w:numPr>
                  <w:tabs>
                    <w:tab w:val="left" w:pos="2820"/>
                  </w:tabs>
                  <w:spacing w:after="0" w:line="240" w:lineRule="auto"/>
                  <w:ind w:left="377"/>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postaviti i voditi različite membranske procese izdvajanja biotehnoloških proizvoda</w:t>
                </w:r>
              </w:p>
              <w:p w14:paraId="709AECBA" w14:textId="77777777" w:rsidR="008E680B" w:rsidRPr="00CC7BF9" w:rsidRDefault="008E680B" w:rsidP="00CE71F1">
                <w:pPr>
                  <w:pStyle w:val="ListParagraph"/>
                  <w:numPr>
                    <w:ilvl w:val="0"/>
                    <w:numId w:val="126"/>
                  </w:numPr>
                  <w:tabs>
                    <w:tab w:val="left" w:pos="2820"/>
                  </w:tabs>
                  <w:spacing w:after="0" w:line="240" w:lineRule="auto"/>
                  <w:ind w:left="377"/>
                  <w:rPr>
                    <w:rFonts w:asciiTheme="minorHAnsi" w:eastAsia="Times New Roman" w:hAnsiTheme="minorHAnsi" w:cstheme="minorHAnsi"/>
                    <w:sz w:val="20"/>
                    <w:szCs w:val="20"/>
                    <w:lang w:val="en-US"/>
                  </w:rPr>
                </w:pPr>
                <w:r w:rsidRPr="00CC7BF9">
                  <w:rPr>
                    <w:rFonts w:asciiTheme="minorHAnsi" w:eastAsia="Times New Roman" w:hAnsiTheme="minorHAnsi" w:cstheme="minorHAnsi"/>
                    <w:sz w:val="20"/>
                    <w:szCs w:val="20"/>
                    <w:lang w:val="en-US"/>
                  </w:rPr>
                  <w:t>postaviti i voditi proces elektroforeze i elektrodijalize različitih biotehnoloških proizvoda</w:t>
                </w:r>
              </w:p>
              <w:p w14:paraId="0278963B" w14:textId="77777777" w:rsidR="008E680B" w:rsidRPr="00CC7BF9" w:rsidRDefault="008E680B" w:rsidP="00CE71F1">
                <w:pPr>
                  <w:pStyle w:val="ListParagraph"/>
                  <w:numPr>
                    <w:ilvl w:val="0"/>
                    <w:numId w:val="126"/>
                  </w:numPr>
                  <w:tabs>
                    <w:tab w:val="left" w:pos="2820"/>
                  </w:tabs>
                  <w:spacing w:after="0" w:line="240" w:lineRule="auto"/>
                  <w:ind w:left="377"/>
                  <w:rPr>
                    <w:rFonts w:asciiTheme="minorHAnsi" w:hAnsiTheme="minorHAnsi" w:cstheme="minorHAnsi"/>
                    <w:sz w:val="20"/>
                    <w:szCs w:val="20"/>
                  </w:rPr>
                </w:pPr>
                <w:r w:rsidRPr="00CC7BF9">
                  <w:rPr>
                    <w:rFonts w:asciiTheme="minorHAnsi" w:eastAsia="Times New Roman" w:hAnsiTheme="minorHAnsi" w:cstheme="minorHAnsi"/>
                    <w:sz w:val="20"/>
                    <w:szCs w:val="20"/>
                    <w:lang w:val="en-US"/>
                  </w:rPr>
                  <w:t>provesti proces validacije i registracije proizvodnje različitih biotehnoloških proizvoda</w:t>
                </w:r>
              </w:p>
            </w:tc>
          </w:sdtContent>
        </w:sdt>
      </w:tr>
      <w:tr w:rsidR="008E680B" w:rsidRPr="00CC7BF9" w14:paraId="57625BC8" w14:textId="77777777" w:rsidTr="00A42271">
        <w:tc>
          <w:tcPr>
            <w:tcW w:w="1256" w:type="pct"/>
            <w:tcBorders>
              <w:left w:val="single" w:sz="12" w:space="0" w:color="auto"/>
            </w:tcBorders>
            <w:shd w:val="clear" w:color="auto" w:fill="00A0DC"/>
            <w:vAlign w:val="center"/>
          </w:tcPr>
          <w:p w14:paraId="07EA4D4D" w14:textId="0FF8E1FA"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264691152"/>
            <w:placeholder>
              <w:docPart w:val="FC7DB9857AC341F287E03A69D1CF1F76"/>
            </w:placeholder>
          </w:sdtPr>
          <w:sdtEndPr/>
          <w:sdtContent>
            <w:sdt>
              <w:sdtPr>
                <w:rPr>
                  <w:rFonts w:asciiTheme="minorHAnsi" w:hAnsiTheme="minorHAnsi" w:cstheme="minorHAnsi"/>
                  <w:sz w:val="20"/>
                  <w:szCs w:val="20"/>
                </w:rPr>
                <w:id w:val="-711492678"/>
                <w:placeholder>
                  <w:docPart w:val="5147A4CD1B7D408E94088D4A0BCCC73B"/>
                </w:placeholder>
              </w:sdtPr>
              <w:sdtEndPr/>
              <w:sdtContent>
                <w:tc>
                  <w:tcPr>
                    <w:tcW w:w="3744" w:type="pct"/>
                    <w:gridSpan w:val="13"/>
                    <w:tcBorders>
                      <w:right w:val="single" w:sz="12" w:space="0" w:color="auto"/>
                    </w:tcBorders>
                    <w:vAlign w:val="center"/>
                  </w:tcPr>
                  <w:p w14:paraId="42A4485B" w14:textId="77777777" w:rsidR="008E680B" w:rsidRPr="00CC7BF9" w:rsidRDefault="008E680B" w:rsidP="00A42271">
                    <w:pPr>
                      <w:tabs>
                        <w:tab w:val="left" w:pos="2820"/>
                      </w:tabs>
                      <w:spacing w:after="0" w:line="240" w:lineRule="auto"/>
                      <w:rPr>
                        <w:rFonts w:asciiTheme="minorHAnsi" w:hAnsiTheme="minorHAnsi" w:cstheme="minorHAnsi"/>
                        <w:b/>
                        <w:bCs/>
                        <w:sz w:val="20"/>
                        <w:szCs w:val="20"/>
                      </w:rPr>
                    </w:pPr>
                    <w:r w:rsidRPr="00CC7BF9">
                      <w:rPr>
                        <w:rFonts w:asciiTheme="minorHAnsi" w:hAnsiTheme="minorHAnsi" w:cstheme="minorHAnsi"/>
                        <w:sz w:val="20"/>
                        <w:szCs w:val="20"/>
                      </w:rPr>
                      <w:t xml:space="preserve">1. </w:t>
                    </w:r>
                    <w:r w:rsidRPr="00CC7BF9">
                      <w:rPr>
                        <w:rFonts w:asciiTheme="minorHAnsi" w:hAnsiTheme="minorHAnsi" w:cstheme="minorHAnsi"/>
                        <w:b/>
                        <w:sz w:val="20"/>
                        <w:szCs w:val="20"/>
                      </w:rPr>
                      <w:t>Procesi izdvajanja suspendiranih čestica iz hranjive podloge</w:t>
                    </w:r>
                  </w:p>
                  <w:p w14:paraId="3378AC8B"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bCs/>
                        <w:sz w:val="20"/>
                        <w:szCs w:val="20"/>
                      </w:rPr>
                      <w:lastRenderedPageBreak/>
                      <w:t>P:</w:t>
                    </w:r>
                    <w:r w:rsidRPr="00CC7BF9">
                      <w:rPr>
                        <w:rFonts w:asciiTheme="minorHAnsi" w:hAnsiTheme="minorHAnsi" w:cstheme="minorHAnsi"/>
                        <w:sz w:val="20"/>
                        <w:szCs w:val="20"/>
                      </w:rPr>
                      <w:t xml:space="preserve"> Procesi izdvajanja suspendiranih čestica iz hranjive podloge - sedimantacija, koagulacija, flotacija i </w:t>
                    </w:r>
                  </w:p>
                  <w:p w14:paraId="37801009"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flokulacija (4 h)</w:t>
                    </w:r>
                  </w:p>
                  <w:p w14:paraId="46F4044F"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Proračun procesa izdvajanja suspendiranih čestica (4 h)</w:t>
                    </w:r>
                  </w:p>
                  <w:p w14:paraId="1A5618C7" w14:textId="77777777" w:rsidR="008E680B" w:rsidRPr="00CC7BF9" w:rsidRDefault="008E680B"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2. </w:t>
                    </w:r>
                    <w:r w:rsidRPr="00CC7BF9">
                      <w:rPr>
                        <w:rFonts w:asciiTheme="minorHAnsi" w:hAnsiTheme="minorHAnsi" w:cstheme="minorHAnsi"/>
                        <w:b/>
                        <w:sz w:val="20"/>
                        <w:szCs w:val="20"/>
                      </w:rPr>
                      <w:t xml:space="preserve">Tehnike razaranje mikrobnih stanica </w:t>
                    </w:r>
                  </w:p>
                  <w:p w14:paraId="7401481B"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Tehnike razaranje mikrobnih stanica (2 h)</w:t>
                    </w:r>
                  </w:p>
                  <w:p w14:paraId="70382E63"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Proračun različitih tehnika razaranja mikrobnih stanica (2 h)</w:t>
                    </w:r>
                  </w:p>
                  <w:p w14:paraId="36589276"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3. </w:t>
                    </w:r>
                    <w:r w:rsidRPr="00CC7BF9">
                      <w:rPr>
                        <w:rFonts w:asciiTheme="minorHAnsi" w:hAnsiTheme="minorHAnsi" w:cstheme="minorHAnsi"/>
                        <w:b/>
                        <w:sz w:val="20"/>
                        <w:szCs w:val="20"/>
                      </w:rPr>
                      <w:t>Proces ekstrakcije u dvofaznim sustavima</w:t>
                    </w:r>
                  </w:p>
                  <w:p w14:paraId="7EF79480"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l-PL"/>
                      </w:rPr>
                      <w:t>P</w:t>
                    </w:r>
                    <w:r w:rsidRPr="00CC7BF9">
                      <w:rPr>
                        <w:rFonts w:asciiTheme="minorHAnsi" w:hAnsiTheme="minorHAnsi" w:cstheme="minorHAnsi"/>
                        <w:sz w:val="20"/>
                        <w:szCs w:val="20"/>
                      </w:rPr>
                      <w:t xml:space="preserve">: Procesi ekstrakcije u dvofaznim sustavima (4 </w:t>
                    </w:r>
                    <w:r w:rsidRPr="00CC7BF9">
                      <w:rPr>
                        <w:rFonts w:asciiTheme="minorHAnsi" w:hAnsiTheme="minorHAnsi" w:cstheme="minorHAnsi"/>
                        <w:sz w:val="20"/>
                        <w:szCs w:val="20"/>
                        <w:lang w:val="pl-PL"/>
                      </w:rPr>
                      <w:t>h</w:t>
                    </w:r>
                    <w:r w:rsidRPr="00CC7BF9">
                      <w:rPr>
                        <w:rFonts w:asciiTheme="minorHAnsi" w:hAnsiTheme="minorHAnsi" w:cstheme="minorHAnsi"/>
                        <w:sz w:val="20"/>
                        <w:szCs w:val="20"/>
                      </w:rPr>
                      <w:t>)</w:t>
                    </w:r>
                  </w:p>
                  <w:p w14:paraId="7B08F852"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Proračun procesa dvofaznih ekstrakcija (4 h)</w:t>
                    </w:r>
                  </w:p>
                  <w:p w14:paraId="222B4B84"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V:  Proces izluživanja - ekstrakcija kruto-tekuće (5 h)</w:t>
                    </w:r>
                  </w:p>
                  <w:p w14:paraId="71FCC5D1"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4. </w:t>
                    </w:r>
                    <w:r w:rsidRPr="00CC7BF9">
                      <w:rPr>
                        <w:rFonts w:asciiTheme="minorHAnsi" w:hAnsiTheme="minorHAnsi" w:cstheme="minorHAnsi"/>
                        <w:b/>
                        <w:sz w:val="20"/>
                        <w:szCs w:val="20"/>
                      </w:rPr>
                      <w:t>Adsorpcija</w:t>
                    </w:r>
                  </w:p>
                  <w:p w14:paraId="093DCBFB"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pt-BR"/>
                      </w:rPr>
                      <w:t>P</w:t>
                    </w:r>
                    <w:r w:rsidRPr="00CC7BF9">
                      <w:rPr>
                        <w:rFonts w:asciiTheme="minorHAnsi" w:hAnsiTheme="minorHAnsi" w:cstheme="minorHAnsi"/>
                        <w:sz w:val="20"/>
                        <w:szCs w:val="20"/>
                      </w:rPr>
                      <w:t xml:space="preserve">: Adsorpcija (2 </w:t>
                    </w:r>
                    <w:r w:rsidRPr="00CC7BF9">
                      <w:rPr>
                        <w:rFonts w:asciiTheme="minorHAnsi" w:hAnsiTheme="minorHAnsi" w:cstheme="minorHAnsi"/>
                        <w:sz w:val="20"/>
                        <w:szCs w:val="20"/>
                        <w:lang w:val="pt-BR"/>
                      </w:rPr>
                      <w:t>h</w:t>
                    </w:r>
                    <w:r w:rsidRPr="00CC7BF9">
                      <w:rPr>
                        <w:rFonts w:asciiTheme="minorHAnsi" w:hAnsiTheme="minorHAnsi" w:cstheme="minorHAnsi"/>
                        <w:sz w:val="20"/>
                        <w:szCs w:val="20"/>
                      </w:rPr>
                      <w:t>)</w:t>
                    </w:r>
                  </w:p>
                  <w:p w14:paraId="22C702C6"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Proračun procesa adsorpcije u kolonama s fiksnim i mješanim slojem (2 h)</w:t>
                    </w:r>
                  </w:p>
                  <w:p w14:paraId="47C22E4F"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5. </w:t>
                    </w:r>
                    <w:r w:rsidRPr="00CC7BF9">
                      <w:rPr>
                        <w:rFonts w:asciiTheme="minorHAnsi" w:hAnsiTheme="minorHAnsi" w:cstheme="minorHAnsi"/>
                        <w:b/>
                        <w:sz w:val="20"/>
                        <w:szCs w:val="20"/>
                      </w:rPr>
                      <w:t>Destilacija</w:t>
                    </w:r>
                  </w:p>
                  <w:p w14:paraId="7F77785E"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Destilacija (2 h)</w:t>
                    </w:r>
                  </w:p>
                  <w:p w14:paraId="2551AF07"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Pročun procesa destilacije (2 h)</w:t>
                    </w:r>
                  </w:p>
                  <w:p w14:paraId="49B46334"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V: Destilacija višekomponentnih tekućih smjesa (5 h))</w:t>
                    </w:r>
                  </w:p>
                  <w:p w14:paraId="284E9C8E"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6. </w:t>
                    </w:r>
                    <w:r w:rsidRPr="00CC7BF9">
                      <w:rPr>
                        <w:rFonts w:asciiTheme="minorHAnsi" w:hAnsiTheme="minorHAnsi" w:cstheme="minorHAnsi"/>
                        <w:b/>
                        <w:sz w:val="20"/>
                        <w:szCs w:val="20"/>
                      </w:rPr>
                      <w:t>Membranske tehnike izdvajanja biotehnoloških proizvoda</w:t>
                    </w:r>
                  </w:p>
                  <w:p w14:paraId="6AD8C52E"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Membranske tehnike izdvajanja biotehnoloških proizvoda (4 h)</w:t>
                    </w:r>
                  </w:p>
                  <w:p w14:paraId="19116E7F"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Proračun procesa mikro-, ultra- i nanofiltracije odnosno reverzne osmoze (4 h)</w:t>
                    </w:r>
                  </w:p>
                  <w:p w14:paraId="4CC8D07C"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 xml:space="preserve">7. </w:t>
                    </w:r>
                    <w:r w:rsidRPr="00CC7BF9">
                      <w:rPr>
                        <w:rFonts w:asciiTheme="minorHAnsi" w:hAnsiTheme="minorHAnsi" w:cstheme="minorHAnsi"/>
                        <w:b/>
                        <w:sz w:val="20"/>
                        <w:szCs w:val="20"/>
                      </w:rPr>
                      <w:t>Membranske tehnike za izdvajanje plinova i lakohlapivih tvari</w:t>
                    </w:r>
                  </w:p>
                  <w:p w14:paraId="4EF2F06D"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Membranske tehnike - izdvajanje plinova i lakohlapivih tvari (2 h)</w:t>
                    </w:r>
                  </w:p>
                  <w:p w14:paraId="58FE5518"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Proračun procesa izdvajanja plinova i lakohlapivih tvari na membranskim sustavima (2 h)</w:t>
                    </w:r>
                  </w:p>
                  <w:p w14:paraId="30136F35"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8.</w:t>
                    </w:r>
                    <w:r w:rsidRPr="00CC7BF9">
                      <w:rPr>
                        <w:rFonts w:asciiTheme="minorHAnsi" w:hAnsiTheme="minorHAnsi" w:cstheme="minorHAnsi"/>
                        <w:b/>
                        <w:sz w:val="20"/>
                        <w:szCs w:val="20"/>
                      </w:rPr>
                      <w:t xml:space="preserve"> Kromatografija u industrijskom mjerilu</w:t>
                    </w:r>
                  </w:p>
                  <w:p w14:paraId="749E16E6"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Kromatografija u industrijskom mjerilu (2 h)</w:t>
                    </w:r>
                  </w:p>
                  <w:p w14:paraId="6FE15CCE"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Proračun procesa kromatografija u velikom mjerilu (2 h)</w:t>
                    </w:r>
                  </w:p>
                  <w:p w14:paraId="33B2305D"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sz w:val="20"/>
                        <w:szCs w:val="20"/>
                      </w:rPr>
                      <w:t>9.</w:t>
                    </w:r>
                    <w:r w:rsidRPr="00CC7BF9">
                      <w:rPr>
                        <w:rFonts w:asciiTheme="minorHAnsi" w:hAnsiTheme="minorHAnsi" w:cstheme="minorHAnsi"/>
                        <w:b/>
                        <w:sz w:val="20"/>
                        <w:szCs w:val="20"/>
                      </w:rPr>
                      <w:t xml:space="preserve"> Elektrodijaliza</w:t>
                    </w:r>
                  </w:p>
                  <w:p w14:paraId="55F63E6B"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Elektrodijaliza (2 h)</w:t>
                    </w:r>
                  </w:p>
                  <w:p w14:paraId="62C57885"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Proračun procesa elektrodijalize (2 h)</w:t>
                    </w:r>
                  </w:p>
                  <w:p w14:paraId="4CAD6480"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10. Sušenje kao završna faza pročišćavanja</w:t>
                    </w:r>
                  </w:p>
                  <w:p w14:paraId="32F568B4"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Sušenje kao završne faze pročišćavanja - kristali, biopolimeri, proteini, biomasa (2 h)</w:t>
                    </w:r>
                  </w:p>
                  <w:p w14:paraId="0BBE91F1"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Proračun procesa sušenja kristala, biopolimera, proteina i biomase (4 h)</w:t>
                    </w:r>
                  </w:p>
                  <w:p w14:paraId="28F18825"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V: Proces sušenja kristala, biopolimeri, proteini i biomasa (5 h)</w:t>
                    </w:r>
                  </w:p>
                  <w:p w14:paraId="5500B2C1"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11.Kristalizacija kao završna faza pročišćavanja</w:t>
                    </w:r>
                  </w:p>
                  <w:p w14:paraId="16D6829D"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Proces kristalizacije i tipovi kristalizatora (2 h)</w:t>
                    </w:r>
                  </w:p>
                  <w:p w14:paraId="3E5D751C"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 Proračun kristalizatora sa grijanjem i hlađenjem  (2 h)</w:t>
                    </w:r>
                  </w:p>
                  <w:p w14:paraId="2262963B" w14:textId="77777777" w:rsidR="008E680B" w:rsidRPr="00CC7BF9" w:rsidRDefault="008E680B" w:rsidP="00A42271">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12. Validacija i registracija procesa u farmaceutskoj industriji</w:t>
                    </w:r>
                  </w:p>
                  <w:p w14:paraId="3B2A0DDB" w14:textId="77777777" w:rsidR="008E680B" w:rsidRPr="00CC7BF9" w:rsidRDefault="008E680B"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Validacija i registracija procesa u farmaceutskoj industriji (2 h)</w:t>
                    </w:r>
                  </w:p>
                </w:tc>
              </w:sdtContent>
            </w:sdt>
          </w:sdtContent>
        </w:sdt>
      </w:tr>
      <w:tr w:rsidR="008E680B" w:rsidRPr="00CC7BF9" w14:paraId="60EA72B2" w14:textId="77777777" w:rsidTr="002002A9">
        <w:trPr>
          <w:trHeight w:val="349"/>
        </w:trPr>
        <w:tc>
          <w:tcPr>
            <w:tcW w:w="1256" w:type="pct"/>
            <w:vMerge w:val="restart"/>
            <w:tcBorders>
              <w:left w:val="single" w:sz="12" w:space="0" w:color="auto"/>
            </w:tcBorders>
            <w:shd w:val="clear" w:color="auto" w:fill="00A0DC"/>
            <w:vAlign w:val="center"/>
          </w:tcPr>
          <w:p w14:paraId="7367DD99"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72AD1D88"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81756803"/>
                <w14:checkbox>
                  <w14:checked w14:val="1"/>
                  <w14:checkedState w14:val="2612" w14:font="MS Gothic"/>
                  <w14:uncheckedState w14:val="2610" w14:font="MS Gothic"/>
                </w14:checkbox>
              </w:sdtPr>
              <w:sdtEndPr/>
              <w:sdtContent>
                <w:r w:rsidR="008E680B" w:rsidRPr="00CC7BF9">
                  <w:rPr>
                    <w:rFonts w:ascii="Segoe UI Symbol" w:eastAsia="Meiryo"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predavanja</w:t>
            </w:r>
          </w:p>
          <w:p w14:paraId="7652DA6C"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55785378"/>
                <w14:checkbox>
                  <w14:checked w14:val="1"/>
                  <w14:checkedState w14:val="2612" w14:font="MS Gothic"/>
                  <w14:uncheckedState w14:val="2610" w14:font="MS Gothic"/>
                </w14:checkbox>
              </w:sdtPr>
              <w:sdtEndPr/>
              <w:sdtContent>
                <w:r w:rsidR="008E680B" w:rsidRPr="00CC7BF9">
                  <w:rPr>
                    <w:rFonts w:ascii="Segoe UI Symbol" w:eastAsia="Meiryo"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seminari i radionice  </w:t>
            </w:r>
          </w:p>
          <w:p w14:paraId="6392505A"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49429986"/>
                <w14:checkbox>
                  <w14:checked w14:val="1"/>
                  <w14:checkedState w14:val="2612" w14:font="MS Gothic"/>
                  <w14:uncheckedState w14:val="2610" w14:font="MS Gothic"/>
                </w14:checkbox>
              </w:sdtPr>
              <w:sdtEndPr/>
              <w:sdtContent>
                <w:r w:rsidR="008E680B" w:rsidRPr="00CC7BF9">
                  <w:rPr>
                    <w:rFonts w:ascii="Segoe UI Symbol" w:eastAsia="Meiryo"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vježbe  </w:t>
            </w:r>
          </w:p>
          <w:p w14:paraId="7F2174EB"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71492292"/>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w:t>
            </w:r>
            <w:r w:rsidR="008E680B" w:rsidRPr="00CC7BF9">
              <w:rPr>
                <w:rFonts w:asciiTheme="minorHAnsi" w:hAnsiTheme="minorHAnsi" w:cstheme="minorHAnsi"/>
                <w:b w:val="0"/>
                <w:i/>
                <w:sz w:val="20"/>
                <w:szCs w:val="20"/>
                <w:lang w:val="hr-HR"/>
              </w:rPr>
              <w:t>on line</w:t>
            </w:r>
            <w:r w:rsidR="008E680B" w:rsidRPr="00CC7BF9">
              <w:rPr>
                <w:rFonts w:asciiTheme="minorHAnsi" w:hAnsiTheme="minorHAnsi" w:cstheme="minorHAnsi"/>
                <w:b w:val="0"/>
                <w:sz w:val="20"/>
                <w:szCs w:val="20"/>
                <w:lang w:val="hr-HR"/>
              </w:rPr>
              <w:t xml:space="preserve"> u cijelosti</w:t>
            </w:r>
          </w:p>
          <w:p w14:paraId="418F4E9C"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76239312"/>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mješovito e-učenje</w:t>
            </w:r>
          </w:p>
          <w:p w14:paraId="31C79E99"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4402414"/>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sz w:val="20"/>
                <w:szCs w:val="20"/>
              </w:rPr>
              <w:t xml:space="preserve"> terenska nastava</w:t>
            </w:r>
          </w:p>
        </w:tc>
        <w:tc>
          <w:tcPr>
            <w:tcW w:w="1179" w:type="pct"/>
            <w:gridSpan w:val="5"/>
            <w:vMerge w:val="restart"/>
            <w:vAlign w:val="center"/>
          </w:tcPr>
          <w:p w14:paraId="521C2AF3"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9971126"/>
                <w14:checkbox>
                  <w14:checked w14:val="0"/>
                  <w14:checkedState w14:val="2612" w14:font="MS Gothic"/>
                  <w14:uncheckedState w14:val="2610" w14:font="MS Gothic"/>
                </w14:checkbox>
              </w:sdtPr>
              <w:sdtEndPr/>
              <w:sdtContent>
                <w:r w:rsidR="008E680B" w:rsidRPr="00CC7BF9">
                  <w:rPr>
                    <w:rFonts w:ascii="Segoe UI Symbol" w:eastAsia="Meiryo"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samostalni  zadaci  </w:t>
            </w:r>
          </w:p>
          <w:p w14:paraId="1DA87E2D"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0192466"/>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multimedija i mreža  </w:t>
            </w:r>
          </w:p>
          <w:p w14:paraId="63FD4C47"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85262834"/>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laboratorij</w:t>
            </w:r>
          </w:p>
          <w:p w14:paraId="07642806" w14:textId="77777777" w:rsidR="008E680B"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238022"/>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b w:val="0"/>
                    <w:sz w:val="20"/>
                    <w:szCs w:val="20"/>
                    <w:lang w:val="hr-HR"/>
                  </w:rPr>
                  <w:t>☐</w:t>
                </w:r>
              </w:sdtContent>
            </w:sdt>
            <w:r w:rsidR="008E680B" w:rsidRPr="00CC7BF9">
              <w:rPr>
                <w:rFonts w:asciiTheme="minorHAnsi" w:hAnsiTheme="minorHAnsi" w:cstheme="minorHAnsi"/>
                <w:b w:val="0"/>
                <w:sz w:val="20"/>
                <w:szCs w:val="20"/>
                <w:lang w:val="hr-HR"/>
              </w:rPr>
              <w:t xml:space="preserve"> mentorski rad</w:t>
            </w:r>
          </w:p>
          <w:p w14:paraId="286014B2" w14:textId="77777777" w:rsidR="008E680B"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12549894"/>
                <w14:checkbox>
                  <w14:checked w14:val="0"/>
                  <w14:checkedState w14:val="2612" w14:font="MS Gothic"/>
                  <w14:uncheckedState w14:val="2610" w14:font="MS Gothic"/>
                </w14:checkbox>
              </w:sdtPr>
              <w:sdtEndPr/>
              <w:sdtContent>
                <w:r w:rsidR="008E680B" w:rsidRPr="00CC7BF9">
                  <w:rPr>
                    <w:rFonts w:ascii="Segoe UI Symbol" w:eastAsia="MS Gothic" w:hAnsi="Segoe UI Symbol" w:cs="Segoe UI Symbol"/>
                    <w:sz w:val="20"/>
                    <w:szCs w:val="20"/>
                  </w:rPr>
                  <w:t>☐</w:t>
                </w:r>
              </w:sdtContent>
            </w:sdt>
            <w:r w:rsidR="008E680B"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884592228"/>
                <w:showingPlcHdr/>
              </w:sdtPr>
              <w:sdtEndPr/>
              <w:sdtContent>
                <w:r w:rsidR="008E680B" w:rsidRPr="00CC7BF9">
                  <w:rPr>
                    <w:rFonts w:asciiTheme="minorHAnsi" w:hAnsiTheme="minorHAnsi" w:cstheme="minorHAnsi"/>
                    <w:sz w:val="20"/>
                    <w:szCs w:val="20"/>
                  </w:rPr>
                  <w:t>(ostalo upisati)</w:t>
                </w:r>
                <w:r w:rsidR="008E680B" w:rsidRPr="00CC7BF9">
                  <w:rPr>
                    <w:rFonts w:asciiTheme="minorHAnsi" w:hAnsiTheme="minorHAnsi" w:cstheme="minorHAnsi"/>
                    <w:b/>
                    <w:sz w:val="20"/>
                    <w:szCs w:val="20"/>
                  </w:rPr>
                  <w:t xml:space="preserve"> </w:t>
                </w:r>
              </w:sdtContent>
            </w:sdt>
            <w:r w:rsidR="008E680B"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906B215"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8E680B" w:rsidRPr="00CC7BF9" w14:paraId="569DEC7D" w14:textId="77777777" w:rsidTr="002002A9">
        <w:trPr>
          <w:trHeight w:val="577"/>
        </w:trPr>
        <w:tc>
          <w:tcPr>
            <w:tcW w:w="1256" w:type="pct"/>
            <w:vMerge/>
            <w:tcBorders>
              <w:left w:val="single" w:sz="12" w:space="0" w:color="auto"/>
              <w:bottom w:val="single" w:sz="4" w:space="0" w:color="auto"/>
            </w:tcBorders>
            <w:shd w:val="clear" w:color="auto" w:fill="00A0DC"/>
            <w:vAlign w:val="center"/>
          </w:tcPr>
          <w:p w14:paraId="1D3EF0CE"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2A8D605" w14:textId="77777777" w:rsidR="008E680B" w:rsidRPr="00CC7BF9" w:rsidRDefault="008E680B" w:rsidP="00A42271">
            <w:pPr>
              <w:pStyle w:val="FieldText"/>
              <w:rPr>
                <w:rFonts w:asciiTheme="minorHAnsi" w:hAnsiTheme="minorHAnsi" w:cstheme="minorHAnsi"/>
                <w:b w:val="0"/>
                <w:sz w:val="20"/>
                <w:szCs w:val="20"/>
                <w:lang w:val="hr-HR"/>
              </w:rPr>
            </w:pPr>
          </w:p>
        </w:tc>
        <w:tc>
          <w:tcPr>
            <w:tcW w:w="1179" w:type="pct"/>
            <w:gridSpan w:val="5"/>
            <w:vMerge/>
            <w:vAlign w:val="center"/>
          </w:tcPr>
          <w:p w14:paraId="722746B8" w14:textId="77777777" w:rsidR="008E680B" w:rsidRPr="00CC7BF9" w:rsidRDefault="008E680B"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70342158"/>
            <w:showingPlcHdr/>
          </w:sdtPr>
          <w:sdtEndPr/>
          <w:sdtContent>
            <w:tc>
              <w:tcPr>
                <w:tcW w:w="1246" w:type="pct"/>
                <w:gridSpan w:val="5"/>
                <w:tcBorders>
                  <w:right w:val="single" w:sz="12" w:space="0" w:color="auto"/>
                </w:tcBorders>
              </w:tcPr>
              <w:p w14:paraId="67D0F6EE"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E680B" w:rsidRPr="00CC7BF9" w14:paraId="3B32A2A1" w14:textId="77777777" w:rsidTr="002002A9">
        <w:trPr>
          <w:trHeight w:val="397"/>
        </w:trPr>
        <w:tc>
          <w:tcPr>
            <w:tcW w:w="1256" w:type="pct"/>
            <w:vMerge w:val="restart"/>
            <w:tcBorders>
              <w:top w:val="single" w:sz="12" w:space="0" w:color="auto"/>
              <w:left w:val="single" w:sz="12" w:space="0" w:color="auto"/>
            </w:tcBorders>
            <w:shd w:val="clear" w:color="auto" w:fill="00A0DC"/>
            <w:vAlign w:val="center"/>
          </w:tcPr>
          <w:p w14:paraId="0386640F"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5B95576"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96454824"/>
            </w:sdtPr>
            <w:sdtEndPr/>
            <w:sdtContent>
              <w:p w14:paraId="42106AAE"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86979492"/>
              <w:showingPlcHdr/>
            </w:sdtPr>
            <w:sdtEndPr/>
            <w:sdtContent>
              <w:p w14:paraId="0AD974C0"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3608D91"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04848275"/>
              <w:showingPlcHdr/>
            </w:sdtPr>
            <w:sdtEndPr/>
            <w:sdtContent>
              <w:p w14:paraId="3A23C6C6"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91311877"/>
            </w:sdtPr>
            <w:sdtEndPr/>
            <w:sdtContent>
              <w:p w14:paraId="098D5E45"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F66235C" w14:textId="77777777" w:rsidR="008E680B" w:rsidRPr="00CC7BF9" w:rsidRDefault="008E680B"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056432855"/>
            </w:sdtPr>
            <w:sdtEndPr/>
            <w:sdtContent>
              <w:p w14:paraId="5C672CEE"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71183051"/>
              <w:showingPlcHdr/>
            </w:sdtPr>
            <w:sdtEndPr/>
            <w:sdtContent>
              <w:p w14:paraId="7D337C40"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06D990A1" w14:textId="77777777" w:rsidTr="002002A9">
        <w:trPr>
          <w:trHeight w:val="397"/>
        </w:trPr>
        <w:tc>
          <w:tcPr>
            <w:tcW w:w="1256" w:type="pct"/>
            <w:vMerge/>
            <w:tcBorders>
              <w:left w:val="single" w:sz="12" w:space="0" w:color="auto"/>
            </w:tcBorders>
            <w:shd w:val="clear" w:color="auto" w:fill="00A0DC"/>
            <w:vAlign w:val="center"/>
          </w:tcPr>
          <w:p w14:paraId="2095CC3D"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DC8FA28"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823552655"/>
            </w:sdtPr>
            <w:sdtEndPr/>
            <w:sdtContent>
              <w:p w14:paraId="12319AA3"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915679378"/>
              <w:showingPlcHdr/>
            </w:sdtPr>
            <w:sdtEndPr/>
            <w:sdtContent>
              <w:p w14:paraId="14062B5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4BB9976D"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950471578"/>
              <w:showingPlcHdr/>
            </w:sdtPr>
            <w:sdtEndPr/>
            <w:sdtContent>
              <w:p w14:paraId="29F2FCE0"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35130384"/>
            </w:sdtPr>
            <w:sdtEndPr/>
            <w:sdtContent>
              <w:p w14:paraId="69DBF3C4"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623909A"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4371314"/>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86191054"/>
              <w:showingPlcHdr/>
            </w:sdtPr>
            <w:sdtEndPr/>
            <w:sdtContent>
              <w:p w14:paraId="0D6F3B17"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00113205"/>
              <w:showingPlcHdr/>
            </w:sdtPr>
            <w:sdtEndPr/>
            <w:sdtContent>
              <w:p w14:paraId="7F3A9E58"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27FC3705" w14:textId="77777777" w:rsidTr="002002A9">
        <w:trPr>
          <w:trHeight w:val="397"/>
        </w:trPr>
        <w:tc>
          <w:tcPr>
            <w:tcW w:w="1256" w:type="pct"/>
            <w:vMerge/>
            <w:tcBorders>
              <w:left w:val="single" w:sz="12" w:space="0" w:color="auto"/>
            </w:tcBorders>
            <w:shd w:val="clear" w:color="auto" w:fill="00A0DC"/>
            <w:vAlign w:val="center"/>
          </w:tcPr>
          <w:p w14:paraId="638E314D"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1063561"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890847104"/>
              <w:showingPlcHdr/>
            </w:sdtPr>
            <w:sdtEndPr/>
            <w:sdtContent>
              <w:p w14:paraId="463AC558"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399208563"/>
            </w:sdtPr>
            <w:sdtEndPr/>
            <w:sdtContent>
              <w:p w14:paraId="57B1AB84"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60DCC08"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64559316"/>
              <w:showingPlcHdr/>
            </w:sdtPr>
            <w:sdtEndPr/>
            <w:sdtContent>
              <w:p w14:paraId="6A592A04"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5650610"/>
            </w:sdtPr>
            <w:sdtEndPr/>
            <w:sdtContent>
              <w:p w14:paraId="79ADD6DB"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D1895FB" w14:textId="77777777" w:rsidR="008E680B"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43207632"/>
                <w:showingPlcHdr/>
              </w:sdtPr>
              <w:sdtEndPr/>
              <w:sdtContent>
                <w:r w:rsidR="008E680B"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23377236"/>
              <w:showingPlcHdr/>
            </w:sdtPr>
            <w:sdtEndPr/>
            <w:sdtContent>
              <w:p w14:paraId="533E92ED"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16259979"/>
              <w:showingPlcHdr/>
            </w:sdtPr>
            <w:sdtEndPr/>
            <w:sdtContent>
              <w:p w14:paraId="229778A6" w14:textId="77777777" w:rsidR="008E680B" w:rsidRPr="00CC7BF9" w:rsidRDefault="008E680B"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E680B" w:rsidRPr="00CC7BF9" w14:paraId="4653A4D9" w14:textId="77777777" w:rsidTr="002002A9">
        <w:trPr>
          <w:trHeight w:val="397"/>
        </w:trPr>
        <w:tc>
          <w:tcPr>
            <w:tcW w:w="1256" w:type="pct"/>
            <w:vMerge/>
            <w:tcBorders>
              <w:left w:val="single" w:sz="12" w:space="0" w:color="auto"/>
            </w:tcBorders>
            <w:shd w:val="clear" w:color="auto" w:fill="00A0DC"/>
            <w:vAlign w:val="center"/>
          </w:tcPr>
          <w:p w14:paraId="11D795EF"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69FA082"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180580688"/>
              <w:showingPlcHdr/>
            </w:sdtPr>
            <w:sdtEndPr/>
            <w:sdtContent>
              <w:p w14:paraId="04DD54ED"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51068425"/>
            </w:sdtPr>
            <w:sdtEndPr/>
            <w:sdtContent>
              <w:p w14:paraId="3A0FB654" w14:textId="77777777" w:rsidR="008E680B" w:rsidRPr="00CC7BF9" w:rsidRDefault="008E680B"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07D29121" w14:textId="77777777" w:rsidR="008E680B" w:rsidRPr="00CC7BF9" w:rsidRDefault="008E680B"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12474423"/>
              <w:showingPlcHdr/>
            </w:sdtPr>
            <w:sdtEndPr/>
            <w:sdtContent>
              <w:p w14:paraId="341665F2"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21202822"/>
            </w:sdtPr>
            <w:sdtEndPr/>
            <w:sdtContent>
              <w:p w14:paraId="5A51CF47" w14:textId="77777777" w:rsidR="008E680B" w:rsidRPr="00CC7BF9" w:rsidRDefault="008E680B"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89B2E2" w14:textId="77777777" w:rsidR="008E680B"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64373730"/>
                <w:showingPlcHdr/>
              </w:sdtPr>
              <w:sdtEndPr/>
              <w:sdtContent>
                <w:r w:rsidR="008E680B"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078638937"/>
              <w:showingPlcHdr/>
            </w:sdtPr>
            <w:sdtEndPr/>
            <w:sdtContent>
              <w:p w14:paraId="30A044A5"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3483502"/>
              <w:showingPlcHdr/>
            </w:sdtPr>
            <w:sdtEndPr/>
            <w:sdtContent>
              <w:p w14:paraId="0F763ECB"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2F9E6D30" w14:textId="77777777" w:rsidTr="002002A9">
        <w:trPr>
          <w:trHeight w:val="397"/>
        </w:trPr>
        <w:tc>
          <w:tcPr>
            <w:tcW w:w="1256" w:type="pct"/>
            <w:vMerge/>
            <w:tcBorders>
              <w:left w:val="single" w:sz="12" w:space="0" w:color="auto"/>
              <w:bottom w:val="single" w:sz="12" w:space="0" w:color="auto"/>
            </w:tcBorders>
            <w:shd w:val="clear" w:color="auto" w:fill="00A0DC"/>
            <w:vAlign w:val="center"/>
          </w:tcPr>
          <w:p w14:paraId="11E7EE07" w14:textId="77777777" w:rsidR="008E680B" w:rsidRPr="00CC7BF9" w:rsidRDefault="008E680B"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9A34A2E"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62994987"/>
              <w:showingPlcHdr/>
            </w:sdtPr>
            <w:sdtEndPr/>
            <w:sdtContent>
              <w:p w14:paraId="58616CB3"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32214306"/>
            </w:sdtPr>
            <w:sdtEndPr/>
            <w:sdtContent>
              <w:p w14:paraId="2C93EC64"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E0783E"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33792097"/>
            </w:sdtPr>
            <w:sdtEndPr/>
            <w:sdtContent>
              <w:p w14:paraId="5B71BA0A"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56586761"/>
              <w:showingPlcHdr/>
            </w:sdtPr>
            <w:sdtEndPr/>
            <w:sdtContent>
              <w:p w14:paraId="34FAF178"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0E4849"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386228104"/>
            </w:sdtPr>
            <w:sdtEndPr/>
            <w:sdtContent>
              <w:p w14:paraId="30F7DB22"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6</w:t>
                </w:r>
              </w:p>
            </w:sdtContent>
          </w:sdt>
        </w:tc>
      </w:tr>
      <w:tr w:rsidR="008E680B" w:rsidRPr="00CC7BF9" w14:paraId="6FFF639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6BCF8900"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982206016"/>
            </w:sdtPr>
            <w:sdtEndPr/>
            <w:sdtContent>
              <w:p w14:paraId="13C7B88B" w14:textId="77777777" w:rsidR="008E680B" w:rsidRPr="00CC7BF9" w:rsidDel="00B558AD" w:rsidRDefault="008E680B" w:rsidP="00A42271">
                <w:pPr>
                  <w:autoSpaceDE w:val="0"/>
                  <w:autoSpaceDN w:val="0"/>
                  <w:adjustRightInd w:val="0"/>
                  <w:spacing w:after="0" w:line="240" w:lineRule="auto"/>
                  <w:jc w:val="both"/>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Studenti su obavezni odslušati predavanja odnosno završiti vježbe u praktikumu i seminare da bi mogli pristupiti obaveznom pismenom ispitu. Nakon položenog pismenog ispita studenti pristupaju obaveznom usmenom ispitu. </w:t>
                </w:r>
              </w:p>
            </w:sdtContent>
          </w:sdt>
        </w:tc>
      </w:tr>
      <w:tr w:rsidR="008E680B" w:rsidRPr="00CC7BF9" w14:paraId="254B9642" w14:textId="77777777" w:rsidTr="00A42271">
        <w:tc>
          <w:tcPr>
            <w:tcW w:w="1256" w:type="pct"/>
            <w:tcBorders>
              <w:left w:val="single" w:sz="12" w:space="0" w:color="auto"/>
              <w:bottom w:val="single" w:sz="12" w:space="0" w:color="auto"/>
            </w:tcBorders>
            <w:shd w:val="clear" w:color="auto" w:fill="00A0DC"/>
            <w:vAlign w:val="center"/>
          </w:tcPr>
          <w:p w14:paraId="339B9EEC"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42C9747" w14:textId="18970351"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rPr>
              <w:id w:val="1616247360"/>
            </w:sdtPr>
            <w:sdtEndPr>
              <w:rPr>
                <w:color w:val="000000"/>
              </w:rPr>
            </w:sdtEndPr>
            <w:sdtContent>
              <w:p w14:paraId="6DB46CEF" w14:textId="77777777" w:rsidR="008E680B" w:rsidRPr="00CC7BF9" w:rsidRDefault="008E680B" w:rsidP="00CE71F1">
                <w:pPr>
                  <w:pStyle w:val="ListParagraph"/>
                  <w:numPr>
                    <w:ilvl w:val="0"/>
                    <w:numId w:val="127"/>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odslušati predavanja i završiti </w:t>
                </w:r>
                <w:r w:rsidRPr="00CC7BF9">
                  <w:rPr>
                    <w:rFonts w:asciiTheme="minorHAnsi" w:hAnsiTheme="minorHAnsi" w:cstheme="minorHAnsi"/>
                    <w:color w:val="000000"/>
                    <w:sz w:val="20"/>
                    <w:szCs w:val="20"/>
                  </w:rPr>
                  <w:t>vježbe u praktikumu odnosno seminare.</w:t>
                </w:r>
                <w:r w:rsidRPr="00CC7BF9">
                  <w:rPr>
                    <w:rFonts w:asciiTheme="minorHAnsi" w:hAnsiTheme="minorHAnsi" w:cstheme="minorHAnsi"/>
                    <w:sz w:val="20"/>
                    <w:szCs w:val="20"/>
                  </w:rPr>
                  <w:t xml:space="preserve"> </w:t>
                </w:r>
              </w:p>
              <w:p w14:paraId="3DC40DA0" w14:textId="77777777" w:rsidR="008E680B" w:rsidRPr="00CC7BF9" w:rsidRDefault="008E680B" w:rsidP="00CE71F1">
                <w:pPr>
                  <w:pStyle w:val="ListParagraph"/>
                  <w:numPr>
                    <w:ilvl w:val="0"/>
                    <w:numId w:val="127"/>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 xml:space="preserve">položiti obavezni pismeni i usmeni ispit </w:t>
                </w:r>
              </w:p>
            </w:sdtContent>
          </w:sdt>
        </w:tc>
      </w:tr>
      <w:tr w:rsidR="008E680B" w:rsidRPr="00CC7BF9" w14:paraId="783D4225" w14:textId="77777777" w:rsidTr="002002A9">
        <w:tc>
          <w:tcPr>
            <w:tcW w:w="1256" w:type="pct"/>
            <w:vMerge w:val="restart"/>
            <w:tcBorders>
              <w:top w:val="single" w:sz="12" w:space="0" w:color="auto"/>
              <w:left w:val="single" w:sz="12" w:space="0" w:color="auto"/>
            </w:tcBorders>
            <w:shd w:val="clear" w:color="auto" w:fill="00A0DC"/>
            <w:vAlign w:val="center"/>
          </w:tcPr>
          <w:p w14:paraId="5FD0215D" w14:textId="77777777" w:rsidR="008E680B" w:rsidRPr="00CC7BF9" w:rsidRDefault="008E680B"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E9CE040"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53CD91"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02171A" w14:textId="77777777" w:rsidR="008E680B" w:rsidRPr="00CC7BF9" w:rsidRDefault="008E680B"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8E680B" w:rsidRPr="00CC7BF9" w14:paraId="72491862" w14:textId="77777777" w:rsidTr="002002A9">
        <w:trPr>
          <w:trHeight w:val="75"/>
        </w:trPr>
        <w:tc>
          <w:tcPr>
            <w:tcW w:w="1256" w:type="pct"/>
            <w:vMerge/>
            <w:tcBorders>
              <w:left w:val="single" w:sz="12" w:space="0" w:color="auto"/>
            </w:tcBorders>
            <w:shd w:val="clear" w:color="auto" w:fill="00A0DC"/>
            <w:vAlign w:val="center"/>
          </w:tcPr>
          <w:p w14:paraId="611F6F77"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681126764"/>
            </w:sdtPr>
            <w:sdtEndPr/>
            <w:sdtContent>
              <w:p w14:paraId="0E0402F9"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M. L. Shuler, F. Kargi, Biochemical Engineering - Basic Concepts (2nd edition), Prentice Hall, 2002</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576119234"/>
              <w:showingPlcHdr/>
            </w:sdtPr>
            <w:sdtEndPr/>
            <w:sdtContent>
              <w:p w14:paraId="4AF2BCA9"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10840226"/>
            </w:sdtPr>
            <w:sdtEndPr/>
            <w:sdtContent>
              <w:p w14:paraId="5D3C6DB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8E680B" w:rsidRPr="00CC7BF9" w14:paraId="1C7EC190" w14:textId="77777777" w:rsidTr="002002A9">
        <w:trPr>
          <w:trHeight w:val="75"/>
        </w:trPr>
        <w:tc>
          <w:tcPr>
            <w:tcW w:w="1256" w:type="pct"/>
            <w:vMerge/>
            <w:tcBorders>
              <w:left w:val="single" w:sz="12" w:space="0" w:color="auto"/>
            </w:tcBorders>
            <w:shd w:val="clear" w:color="auto" w:fill="00A0DC"/>
            <w:vAlign w:val="center"/>
          </w:tcPr>
          <w:p w14:paraId="793955D1"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786419223"/>
            </w:sdtPr>
            <w:sdtEndPr/>
            <w:sdtContent>
              <w:p w14:paraId="279E3A9F" w14:textId="77777777" w:rsidR="008E680B" w:rsidRPr="00CC7BF9" w:rsidRDefault="008E680B" w:rsidP="00A42271">
                <w:pPr>
                  <w:autoSpaceDE w:val="0"/>
                  <w:autoSpaceDN w:val="0"/>
                  <w:adjustRightInd w:val="0"/>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V. Marić i B. Šantek, Biokemijsko inženjerstvo, Golden Marketing - Tehnička knjiga, Zagreb, 2009</w:t>
                </w:r>
              </w:p>
            </w:sdtContent>
          </w:sdt>
        </w:tc>
        <w:tc>
          <w:tcPr>
            <w:tcW w:w="612"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606483689"/>
              <w:showingPlcHdr/>
            </w:sdtPr>
            <w:sdtEndPr/>
            <w:sdtContent>
              <w:p w14:paraId="7C3BBDCD"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0108292"/>
            </w:sdtPr>
            <w:sdtEndPr/>
            <w:sdtContent>
              <w:p w14:paraId="1AED4BB9"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8E680B" w:rsidRPr="00CC7BF9" w14:paraId="794BBAB2" w14:textId="77777777" w:rsidTr="002002A9">
        <w:trPr>
          <w:trHeight w:val="75"/>
        </w:trPr>
        <w:tc>
          <w:tcPr>
            <w:tcW w:w="1256" w:type="pct"/>
            <w:vMerge/>
            <w:tcBorders>
              <w:left w:val="single" w:sz="12" w:space="0" w:color="auto"/>
            </w:tcBorders>
            <w:shd w:val="clear" w:color="auto" w:fill="00A0DC"/>
            <w:vAlign w:val="center"/>
          </w:tcPr>
          <w:p w14:paraId="45D4847C"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050497668"/>
            </w:sdtPr>
            <w:sdtEndPr/>
            <w:sdtContent>
              <w:p w14:paraId="04EB545B" w14:textId="77777777" w:rsidR="008E680B" w:rsidRPr="00CC7BF9" w:rsidRDefault="008E680B"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W. K. Wang, Membrane separations in biotechnology, 2nd ed., Marcel Dekker Inc, New York –Basel, 2001</w:t>
                </w:r>
              </w:p>
            </w:sdtContent>
          </w:sdt>
        </w:tc>
        <w:tc>
          <w:tcPr>
            <w:tcW w:w="612"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406854603"/>
              <w:showingPlcHdr/>
            </w:sdtPr>
            <w:sdtEndPr/>
            <w:sdtContent>
              <w:p w14:paraId="530FC93A"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44248299"/>
            </w:sdtPr>
            <w:sdtEndPr/>
            <w:sdtContent>
              <w:p w14:paraId="1FA7895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8E680B" w:rsidRPr="00CC7BF9" w14:paraId="0C54A89D" w14:textId="77777777" w:rsidTr="002002A9">
        <w:trPr>
          <w:trHeight w:val="75"/>
        </w:trPr>
        <w:tc>
          <w:tcPr>
            <w:tcW w:w="1256" w:type="pct"/>
            <w:vMerge/>
            <w:tcBorders>
              <w:left w:val="single" w:sz="12" w:space="0" w:color="auto"/>
            </w:tcBorders>
            <w:shd w:val="clear" w:color="auto" w:fill="00A0DC"/>
            <w:vAlign w:val="center"/>
          </w:tcPr>
          <w:p w14:paraId="6946296F" w14:textId="77777777" w:rsidR="008E680B" w:rsidRPr="00CC7BF9" w:rsidRDefault="008E680B"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99332465"/>
            </w:sdtPr>
            <w:sdtEndPr/>
            <w:sdtContent>
              <w:p w14:paraId="43B08162" w14:textId="77777777" w:rsidR="008E680B" w:rsidRPr="00CC7BF9" w:rsidRDefault="008E680B" w:rsidP="00A42271">
                <w:pPr>
                  <w:autoSpaceDE w:val="0"/>
                  <w:autoSpaceDN w:val="0"/>
                  <w:adjustRightInd w:val="0"/>
                  <w:spacing w:after="0" w:line="240" w:lineRule="auto"/>
                  <w:rPr>
                    <w:rFonts w:asciiTheme="minorHAnsi" w:hAnsiTheme="minorHAnsi" w:cstheme="minorHAnsi"/>
                    <w:color w:val="000000"/>
                    <w:sz w:val="20"/>
                    <w:szCs w:val="20"/>
                  </w:rPr>
                </w:pPr>
                <w:r w:rsidRPr="00CC7BF9">
                  <w:rPr>
                    <w:rFonts w:asciiTheme="minorHAnsi" w:eastAsiaTheme="minorHAnsi" w:hAnsiTheme="minorHAnsi" w:cstheme="minorHAnsi"/>
                    <w:bCs/>
                    <w:color w:val="090909"/>
                    <w:sz w:val="20"/>
                    <w:szCs w:val="20"/>
                  </w:rPr>
                  <w:t xml:space="preserve">A.K. Pabby, S.S.H. Rizvi. </w:t>
                </w:r>
                <w:r w:rsidRPr="00CC7BF9">
                  <w:rPr>
                    <w:rFonts w:asciiTheme="minorHAnsi" w:eastAsiaTheme="minorHAnsi" w:hAnsiTheme="minorHAnsi" w:cstheme="minorHAnsi"/>
                    <w:bCs/>
                    <w:color w:val="090909"/>
                    <w:sz w:val="20"/>
                    <w:szCs w:val="20"/>
                    <w:lang w:val="en-US"/>
                  </w:rPr>
                  <w:t xml:space="preserve">A.M. Sastre, </w:t>
                </w:r>
                <w:r w:rsidRPr="00CC7BF9">
                  <w:rPr>
                    <w:rFonts w:asciiTheme="minorHAnsi" w:eastAsiaTheme="minorHAnsi" w:hAnsiTheme="minorHAnsi" w:cstheme="minorHAnsi"/>
                    <w:iCs/>
                    <w:color w:val="090909"/>
                    <w:sz w:val="20"/>
                    <w:szCs w:val="20"/>
                    <w:lang w:val="en-US"/>
                  </w:rPr>
                  <w:t xml:space="preserve">Handbook of </w:t>
                </w:r>
                <w:r w:rsidRPr="00CC7BF9">
                  <w:rPr>
                    <w:rFonts w:asciiTheme="minorHAnsi" w:eastAsiaTheme="minorHAnsi" w:hAnsiTheme="minorHAnsi" w:cstheme="minorHAnsi"/>
                    <w:bCs/>
                    <w:color w:val="090909"/>
                    <w:sz w:val="20"/>
                    <w:szCs w:val="20"/>
                    <w:lang w:val="en-US"/>
                  </w:rPr>
                  <w:t>Membrane Separations; Chemical, Pharmaceutical, Food, and Biotechnological Applications, CRC Press, Boca Raton, 2009</w:t>
                </w:r>
              </w:p>
            </w:sdtContent>
          </w:sdt>
        </w:tc>
        <w:tc>
          <w:tcPr>
            <w:tcW w:w="612"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493993042"/>
              <w:showingPlcHdr/>
            </w:sdtPr>
            <w:sdtEndPr/>
            <w:sdtContent>
              <w:p w14:paraId="65606251"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85218955"/>
              <w:showingPlcHdr/>
            </w:sdtPr>
            <w:sdtEndPr/>
            <w:sdtContent>
              <w:p w14:paraId="3DA8B5D6" w14:textId="77777777" w:rsidR="008E680B" w:rsidRPr="00CC7BF9" w:rsidRDefault="008E680B"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E680B" w:rsidRPr="00CC7BF9" w14:paraId="5E56F1BE" w14:textId="77777777" w:rsidTr="00A42271">
        <w:tc>
          <w:tcPr>
            <w:tcW w:w="1256" w:type="pct"/>
            <w:tcBorders>
              <w:top w:val="single" w:sz="12" w:space="0" w:color="auto"/>
              <w:left w:val="single" w:sz="12" w:space="0" w:color="auto"/>
            </w:tcBorders>
            <w:shd w:val="clear" w:color="auto" w:fill="00A0DC"/>
            <w:vAlign w:val="center"/>
          </w:tcPr>
          <w:p w14:paraId="6345BC94"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128774183"/>
          </w:sdtPr>
          <w:sdtEndPr/>
          <w:sdtContent>
            <w:tc>
              <w:tcPr>
                <w:tcW w:w="3744" w:type="pct"/>
                <w:gridSpan w:val="13"/>
                <w:tcBorders>
                  <w:top w:val="single" w:sz="12" w:space="0" w:color="auto"/>
                  <w:right w:val="single" w:sz="12" w:space="0" w:color="auto"/>
                </w:tcBorders>
              </w:tcPr>
              <w:p w14:paraId="056066D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8E680B" w:rsidRPr="00CC7BF9" w14:paraId="35F42313" w14:textId="77777777" w:rsidTr="00A42271">
        <w:tc>
          <w:tcPr>
            <w:tcW w:w="1256" w:type="pct"/>
            <w:tcBorders>
              <w:top w:val="single" w:sz="12" w:space="0" w:color="auto"/>
              <w:left w:val="single" w:sz="12" w:space="0" w:color="auto"/>
            </w:tcBorders>
            <w:shd w:val="clear" w:color="auto" w:fill="00A0DC"/>
            <w:vAlign w:val="center"/>
          </w:tcPr>
          <w:p w14:paraId="4884EE79"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EBD79BD"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79" w:history="1">
              <w:r w:rsidRPr="00CC7BF9">
                <w:rPr>
                  <w:rStyle w:val="Hyperlink"/>
                  <w:rFonts w:asciiTheme="minorHAnsi" w:hAnsiTheme="minorHAnsi" w:cstheme="minorHAnsi"/>
                  <w:i/>
                  <w:sz w:val="20"/>
                  <w:szCs w:val="20"/>
                </w:rPr>
                <w:t>http://www.pbf.unizg.hr/studiji/ispitni_rokovi</w:t>
              </w:r>
            </w:hyperlink>
          </w:p>
        </w:tc>
      </w:tr>
      <w:tr w:rsidR="008E680B" w:rsidRPr="00CC7BF9" w14:paraId="7FE07781" w14:textId="77777777" w:rsidTr="00A42271">
        <w:tc>
          <w:tcPr>
            <w:tcW w:w="1256" w:type="pct"/>
            <w:tcBorders>
              <w:left w:val="single" w:sz="12" w:space="0" w:color="auto"/>
              <w:bottom w:val="single" w:sz="12" w:space="0" w:color="auto"/>
            </w:tcBorders>
            <w:shd w:val="clear" w:color="auto" w:fill="00A0DC"/>
            <w:vAlign w:val="center"/>
          </w:tcPr>
          <w:p w14:paraId="71F25A74" w14:textId="77777777" w:rsidR="008E680B" w:rsidRPr="00CC7BF9" w:rsidRDefault="008E680B"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9100431"/>
          </w:sdtPr>
          <w:sdtEndPr/>
          <w:sdtContent>
            <w:tc>
              <w:tcPr>
                <w:tcW w:w="3744" w:type="pct"/>
                <w:gridSpan w:val="13"/>
                <w:tcBorders>
                  <w:bottom w:val="single" w:sz="12" w:space="0" w:color="auto"/>
                  <w:right w:val="single" w:sz="12" w:space="0" w:color="auto"/>
                </w:tcBorders>
              </w:tcPr>
              <w:p w14:paraId="79850A13" w14:textId="77777777" w:rsidR="008E680B" w:rsidRPr="00CC7BF9" w:rsidRDefault="008E680B"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615592C3" w14:textId="13455C16" w:rsidR="008E680B" w:rsidRPr="00CC7BF9" w:rsidRDefault="008E680B" w:rsidP="008E680B">
      <w:pPr>
        <w:spacing w:after="0" w:line="240" w:lineRule="auto"/>
        <w:rPr>
          <w:rFonts w:asciiTheme="minorHAnsi" w:hAnsiTheme="minorHAnsi" w:cstheme="minorHAnsi"/>
          <w:sz w:val="20"/>
          <w:szCs w:val="20"/>
        </w:rPr>
      </w:pPr>
    </w:p>
    <w:p w14:paraId="3694C677" w14:textId="77777777" w:rsidR="008E680B" w:rsidRPr="00CC7BF9" w:rsidRDefault="008E680B"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2"/>
        <w:gridCol w:w="192"/>
        <w:gridCol w:w="900"/>
        <w:gridCol w:w="188"/>
        <w:gridCol w:w="507"/>
        <w:gridCol w:w="511"/>
        <w:gridCol w:w="495"/>
      </w:tblGrid>
      <w:tr w:rsidR="00CD2E99" w:rsidRPr="00CC7BF9" w14:paraId="47D4421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E2F4C0" w14:textId="77777777" w:rsidR="00CD2E99" w:rsidRPr="00CC7BF9" w:rsidRDefault="00CD2E99"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CD2E99" w:rsidRPr="00CC7BF9" w14:paraId="7A4C4EE6" w14:textId="77777777" w:rsidTr="002002A9">
        <w:tc>
          <w:tcPr>
            <w:tcW w:w="1256" w:type="pct"/>
            <w:tcBorders>
              <w:top w:val="single" w:sz="12" w:space="0" w:color="auto"/>
              <w:left w:val="single" w:sz="12" w:space="0" w:color="auto"/>
            </w:tcBorders>
            <w:shd w:val="clear" w:color="auto" w:fill="00A0DC"/>
            <w:vAlign w:val="center"/>
          </w:tcPr>
          <w:p w14:paraId="34F84C1D" w14:textId="2B544D81" w:rsidR="00CD2E99" w:rsidRPr="00CC7BF9" w:rsidRDefault="00CD2E99"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bCs/>
              <w:sz w:val="20"/>
              <w:szCs w:val="20"/>
            </w:rPr>
            <w:id w:val="-1743560782"/>
            <w:placeholder>
              <w:docPart w:val="B4D20B37B604480A96FD78B14BCDE58C"/>
            </w:placeholder>
          </w:sdtPr>
          <w:sdtEndPr/>
          <w:sdtContent>
            <w:tc>
              <w:tcPr>
                <w:tcW w:w="1592" w:type="pct"/>
                <w:gridSpan w:val="4"/>
                <w:tcBorders>
                  <w:top w:val="single" w:sz="12" w:space="0" w:color="auto"/>
                  <w:right w:val="single" w:sz="12" w:space="0" w:color="auto"/>
                </w:tcBorders>
                <w:vAlign w:val="center"/>
              </w:tcPr>
              <w:p w14:paraId="348CD39F" w14:textId="6E00774C" w:rsidR="00CD2E99" w:rsidRPr="00CC7BF9" w:rsidRDefault="00987B2C" w:rsidP="00A42271">
                <w:pPr>
                  <w:tabs>
                    <w:tab w:val="left" w:pos="2820"/>
                  </w:tabs>
                  <w:spacing w:after="0" w:line="240" w:lineRule="auto"/>
                  <w:rPr>
                    <w:rFonts w:asciiTheme="minorHAnsi" w:hAnsiTheme="minorHAnsi" w:cstheme="minorHAnsi"/>
                    <w:b/>
                    <w:bCs/>
                    <w:sz w:val="20"/>
                    <w:szCs w:val="20"/>
                  </w:rPr>
                </w:pPr>
                <w:hyperlink r:id="rId180" w:history="1">
                  <w:r w:rsidR="00BF0A16" w:rsidRPr="00CC7BF9">
                    <w:rPr>
                      <w:rStyle w:val="Hyperlink"/>
                      <w:rFonts w:asciiTheme="minorHAnsi" w:hAnsiTheme="minorHAnsi" w:cstheme="minorHAnsi"/>
                      <w:b/>
                      <w:bCs/>
                      <w:sz w:val="20"/>
                      <w:szCs w:val="20"/>
                    </w:rPr>
                    <w:t>prof</w:t>
                  </w:r>
                  <w:r w:rsidR="00CD2E99" w:rsidRPr="00CC7BF9">
                    <w:rPr>
                      <w:rStyle w:val="Hyperlink"/>
                      <w:rFonts w:asciiTheme="minorHAnsi" w:hAnsiTheme="minorHAnsi" w:cstheme="minorHAnsi"/>
                      <w:b/>
                      <w:bCs/>
                      <w:sz w:val="20"/>
                      <w:szCs w:val="20"/>
                    </w:rPr>
                    <w:t>. dr. sc. Lidija Barišić</w:t>
                  </w:r>
                </w:hyperlink>
              </w:p>
              <w:p w14:paraId="199F417F" w14:textId="1106827B" w:rsidR="00CD2E99" w:rsidRPr="00CC7BF9" w:rsidRDefault="00987B2C" w:rsidP="00A42271">
                <w:pPr>
                  <w:tabs>
                    <w:tab w:val="left" w:pos="2820"/>
                  </w:tabs>
                  <w:spacing w:after="0" w:line="240" w:lineRule="auto"/>
                  <w:rPr>
                    <w:rFonts w:asciiTheme="minorHAnsi" w:hAnsiTheme="minorHAnsi" w:cstheme="minorHAnsi"/>
                    <w:bCs/>
                    <w:sz w:val="20"/>
                    <w:szCs w:val="20"/>
                  </w:rPr>
                </w:pPr>
                <w:hyperlink r:id="rId181" w:history="1">
                  <w:r w:rsidR="00BF0A16" w:rsidRPr="00CC7BF9">
                    <w:rPr>
                      <w:rStyle w:val="Hyperlink"/>
                      <w:rFonts w:asciiTheme="minorHAnsi" w:hAnsiTheme="minorHAnsi" w:cstheme="minorHAnsi"/>
                      <w:bCs/>
                      <w:sz w:val="20"/>
                      <w:szCs w:val="20"/>
                    </w:rPr>
                    <w:t>izv.</w:t>
                  </w:r>
                  <w:r w:rsidR="00725D8E" w:rsidRPr="00CC7BF9">
                    <w:rPr>
                      <w:rStyle w:val="Hyperlink"/>
                      <w:rFonts w:asciiTheme="minorHAnsi" w:hAnsiTheme="minorHAnsi" w:cstheme="minorHAnsi"/>
                      <w:bCs/>
                      <w:sz w:val="20"/>
                      <w:szCs w:val="20"/>
                    </w:rPr>
                    <w:t xml:space="preserve"> prof</w:t>
                  </w:r>
                  <w:r w:rsidR="00CD2E99" w:rsidRPr="00CC7BF9">
                    <w:rPr>
                      <w:rStyle w:val="Hyperlink"/>
                      <w:rFonts w:asciiTheme="minorHAnsi" w:hAnsiTheme="minorHAnsi" w:cstheme="minorHAnsi"/>
                      <w:bCs/>
                      <w:sz w:val="20"/>
                      <w:szCs w:val="20"/>
                    </w:rPr>
                    <w:t>.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0DA06A99"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08472016"/>
            <w:placeholder>
              <w:docPart w:val="CD65DD6745F84571A04484F0D08EFD4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E2631AB"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CD2E99" w:rsidRPr="00CC7BF9" w14:paraId="45A202D4" w14:textId="77777777" w:rsidTr="002002A9">
        <w:tc>
          <w:tcPr>
            <w:tcW w:w="1256" w:type="pct"/>
            <w:tcBorders>
              <w:top w:val="single" w:sz="12" w:space="0" w:color="auto"/>
              <w:left w:val="single" w:sz="12" w:space="0" w:color="auto"/>
            </w:tcBorders>
            <w:shd w:val="clear" w:color="auto" w:fill="00A0DC"/>
            <w:vAlign w:val="center"/>
          </w:tcPr>
          <w:p w14:paraId="5C7BCF54" w14:textId="721D716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23" w:name="Osnove_bioorganometalne_kemije" w:displacedByCustomXml="next"/>
        <w:sdt>
          <w:sdtPr>
            <w:rPr>
              <w:rFonts w:asciiTheme="minorHAnsi" w:hAnsiTheme="minorHAnsi" w:cstheme="minorHAnsi"/>
              <w:sz w:val="20"/>
              <w:szCs w:val="20"/>
            </w:rPr>
            <w:id w:val="1687324607"/>
            <w:placeholder>
              <w:docPart w:val="77D4F722CDBA433988EC386B420556A9"/>
            </w:placeholder>
          </w:sdtPr>
          <w:sdtEndPr/>
          <w:sdtContent>
            <w:tc>
              <w:tcPr>
                <w:tcW w:w="1592" w:type="pct"/>
                <w:gridSpan w:val="4"/>
                <w:tcBorders>
                  <w:top w:val="single" w:sz="12" w:space="0" w:color="auto"/>
                  <w:right w:val="single" w:sz="12" w:space="0" w:color="auto"/>
                </w:tcBorders>
                <w:vAlign w:val="center"/>
              </w:tcPr>
              <w:p w14:paraId="14CDBA6F"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Osnove bioorganometalne kemije</w:t>
                </w:r>
              </w:p>
            </w:tc>
          </w:sdtContent>
        </w:sdt>
        <w:bookmarkEnd w:id="23" w:displacedByCustomXml="prev"/>
        <w:tc>
          <w:tcPr>
            <w:tcW w:w="1337" w:type="pct"/>
            <w:gridSpan w:val="5"/>
            <w:tcBorders>
              <w:top w:val="single" w:sz="12" w:space="0" w:color="auto"/>
              <w:right w:val="single" w:sz="12" w:space="0" w:color="auto"/>
            </w:tcBorders>
            <w:shd w:val="clear" w:color="auto" w:fill="00A0DC"/>
            <w:vAlign w:val="center"/>
          </w:tcPr>
          <w:p w14:paraId="337603E6"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03430166"/>
            <w:placeholder>
              <w:docPart w:val="CDCEB79107DA42838492F83D746BA58E"/>
            </w:placeholder>
          </w:sdtPr>
          <w:sdtEndPr/>
          <w:sdtContent>
            <w:tc>
              <w:tcPr>
                <w:tcW w:w="815" w:type="pct"/>
                <w:gridSpan w:val="4"/>
                <w:tcBorders>
                  <w:top w:val="single" w:sz="12" w:space="0" w:color="auto"/>
                  <w:right w:val="single" w:sz="12" w:space="0" w:color="auto"/>
                </w:tcBorders>
                <w:vAlign w:val="center"/>
              </w:tcPr>
              <w:p w14:paraId="518064A6"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w:t>
                </w:r>
              </w:p>
            </w:tc>
          </w:sdtContent>
        </w:sdt>
      </w:tr>
      <w:tr w:rsidR="00CD2E99" w:rsidRPr="00CC7BF9" w14:paraId="0127962C" w14:textId="77777777" w:rsidTr="002002A9">
        <w:tc>
          <w:tcPr>
            <w:tcW w:w="1256" w:type="pct"/>
            <w:tcBorders>
              <w:left w:val="single" w:sz="12" w:space="0" w:color="auto"/>
              <w:bottom w:val="single" w:sz="12" w:space="0" w:color="auto"/>
            </w:tcBorders>
            <w:shd w:val="clear" w:color="auto" w:fill="00A0DC"/>
            <w:vAlign w:val="center"/>
          </w:tcPr>
          <w:p w14:paraId="735366A3" w14:textId="522FE97D"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2032484247"/>
            <w:placeholder>
              <w:docPart w:val="07007FB7199446428D445ABEB6C4D13E"/>
            </w:placeholder>
          </w:sdtPr>
          <w:sdtEndPr/>
          <w:sdtContent>
            <w:tc>
              <w:tcPr>
                <w:tcW w:w="1592" w:type="pct"/>
                <w:gridSpan w:val="4"/>
                <w:tcBorders>
                  <w:bottom w:val="single" w:sz="12" w:space="0" w:color="auto"/>
                  <w:right w:val="single" w:sz="12" w:space="0" w:color="auto"/>
                </w:tcBorders>
                <w:vAlign w:val="center"/>
              </w:tcPr>
              <w:p w14:paraId="6195836F"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3FE01BDB"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43287740"/>
            <w:placeholder>
              <w:docPart w:val="E042903E11DF4F079248D2980279AA6A"/>
            </w:placeholder>
          </w:sdtPr>
          <w:sdtEndPr/>
          <w:sdtContent>
            <w:tc>
              <w:tcPr>
                <w:tcW w:w="815" w:type="pct"/>
                <w:gridSpan w:val="4"/>
                <w:tcBorders>
                  <w:bottom w:val="single" w:sz="12" w:space="0" w:color="auto"/>
                  <w:right w:val="single" w:sz="12" w:space="0" w:color="auto"/>
                </w:tcBorders>
                <w:vAlign w:val="center"/>
              </w:tcPr>
              <w:p w14:paraId="139974EE"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15+23+0+0</w:t>
                </w:r>
              </w:p>
            </w:tc>
          </w:sdtContent>
        </w:sdt>
      </w:tr>
      <w:tr w:rsidR="002002A9" w:rsidRPr="00CC7BF9" w14:paraId="776B5A33" w14:textId="77777777" w:rsidTr="002002A9">
        <w:tc>
          <w:tcPr>
            <w:tcW w:w="1256" w:type="pct"/>
            <w:tcBorders>
              <w:left w:val="single" w:sz="12" w:space="0" w:color="auto"/>
              <w:bottom w:val="single" w:sz="12" w:space="0" w:color="auto"/>
            </w:tcBorders>
            <w:shd w:val="clear" w:color="auto" w:fill="00A0DC"/>
            <w:vAlign w:val="center"/>
          </w:tcPr>
          <w:p w14:paraId="66B8C2F0"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449968834"/>
            <w:placeholder>
              <w:docPart w:val="A950BEDFC86342F89A7851810CA1BA5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2" w:type="pct"/>
                <w:gridSpan w:val="4"/>
                <w:tcBorders>
                  <w:bottom w:val="single" w:sz="4" w:space="0" w:color="auto"/>
                  <w:right w:val="single" w:sz="12" w:space="0" w:color="auto"/>
                </w:tcBorders>
                <w:vAlign w:val="center"/>
              </w:tcPr>
              <w:p w14:paraId="591B70CA" w14:textId="6576F1C8"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0CC2E781" w14:textId="66419909"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423611088"/>
            <w:placeholder>
              <w:docPart w:val="583BABD4E553479A8A71BDBEEAC9ECC0"/>
            </w:placeholder>
          </w:sdtPr>
          <w:sdtEndPr/>
          <w:sdtContent>
            <w:tc>
              <w:tcPr>
                <w:tcW w:w="815" w:type="pct"/>
                <w:gridSpan w:val="4"/>
                <w:tcBorders>
                  <w:bottom w:val="single" w:sz="12" w:space="0" w:color="auto"/>
                  <w:right w:val="single" w:sz="12" w:space="0" w:color="auto"/>
                </w:tcBorders>
                <w:vAlign w:val="center"/>
              </w:tcPr>
              <w:p w14:paraId="2C37E57B"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w:t>
                </w:r>
              </w:p>
            </w:tc>
          </w:sdtContent>
        </w:sdt>
      </w:tr>
      <w:tr w:rsidR="002002A9" w:rsidRPr="00CC7BF9" w14:paraId="1E1755F9" w14:textId="77777777" w:rsidTr="006C4462">
        <w:tc>
          <w:tcPr>
            <w:tcW w:w="1256" w:type="pct"/>
            <w:tcBorders>
              <w:left w:val="single" w:sz="12" w:space="0" w:color="auto"/>
              <w:bottom w:val="single" w:sz="12" w:space="0" w:color="auto"/>
            </w:tcBorders>
            <w:shd w:val="clear" w:color="auto" w:fill="00A0DC"/>
            <w:vAlign w:val="center"/>
          </w:tcPr>
          <w:p w14:paraId="6C705168" w14:textId="6E1B73F9"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231765558"/>
            <w:placeholder>
              <w:docPart w:val="E55BE91A8C8546D18ABF654DD112AE94"/>
            </w:placeholder>
            <w:dropDownList>
              <w:listItem w:value="Choose an item."/>
              <w:listItem w:displayText="Obvezni" w:value="Obvezni"/>
              <w:listItem w:displayText="Izborni" w:value="Izborni"/>
            </w:dropDownList>
          </w:sdtPr>
          <w:sdtEndPr/>
          <w:sdtContent>
            <w:tc>
              <w:tcPr>
                <w:tcW w:w="1592" w:type="pct"/>
                <w:gridSpan w:val="4"/>
                <w:tcBorders>
                  <w:bottom w:val="single" w:sz="4" w:space="0" w:color="auto"/>
                  <w:right w:val="single" w:sz="12" w:space="0" w:color="auto"/>
                </w:tcBorders>
                <w:vAlign w:val="center"/>
              </w:tcPr>
              <w:p w14:paraId="2BEFFECA" w14:textId="2309CDD6"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37" w:type="pct"/>
            <w:gridSpan w:val="5"/>
            <w:tcBorders>
              <w:bottom w:val="single" w:sz="12" w:space="0" w:color="auto"/>
              <w:right w:val="single" w:sz="12" w:space="0" w:color="auto"/>
            </w:tcBorders>
            <w:shd w:val="clear" w:color="auto" w:fill="00A0DC"/>
            <w:vAlign w:val="center"/>
          </w:tcPr>
          <w:p w14:paraId="310E568A" w14:textId="76601B8E"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E1AA6BB" w14:textId="77777777" w:rsidR="002002A9" w:rsidRPr="00CC7BF9" w:rsidRDefault="002002A9" w:rsidP="002002A9">
            <w:pPr>
              <w:tabs>
                <w:tab w:val="right" w:pos="214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r w:rsidRPr="00CC7BF9">
              <w:rPr>
                <w:rFonts w:asciiTheme="minorHAnsi" w:hAnsiTheme="minorHAnsi" w:cstheme="minorHAnsi"/>
                <w:sz w:val="20"/>
                <w:szCs w:val="20"/>
              </w:rPr>
              <w:tab/>
            </w:r>
          </w:p>
          <w:p w14:paraId="2F7B090F" w14:textId="77777777" w:rsidR="002002A9" w:rsidRPr="00CC7BF9" w:rsidRDefault="002002A9" w:rsidP="002002A9">
            <w:pPr>
              <w:tabs>
                <w:tab w:val="right" w:pos="2149"/>
              </w:tabs>
              <w:spacing w:after="0" w:line="240" w:lineRule="auto"/>
              <w:rPr>
                <w:rFonts w:asciiTheme="minorHAnsi" w:hAnsiTheme="minorHAnsi" w:cstheme="minorHAnsi"/>
                <w:sz w:val="20"/>
                <w:szCs w:val="20"/>
              </w:rPr>
            </w:pPr>
            <w:r w:rsidRPr="00CC7BF9">
              <w:rPr>
                <w:rStyle w:val="PlaceholderText"/>
                <w:rFonts w:asciiTheme="minorHAnsi" w:hAnsiTheme="minorHAnsi" w:cstheme="minorHAnsi"/>
                <w:color w:val="auto"/>
              </w:rPr>
              <w:t xml:space="preserve">0 </w:t>
            </w:r>
            <w:r w:rsidRPr="00CC7BF9">
              <w:rPr>
                <w:rFonts w:asciiTheme="minorHAnsi" w:hAnsiTheme="minorHAnsi" w:cstheme="minorHAnsi"/>
                <w:sz w:val="20"/>
                <w:szCs w:val="20"/>
              </w:rPr>
              <w:t>%</w:t>
            </w:r>
          </w:p>
        </w:tc>
      </w:tr>
      <w:tr w:rsidR="00CD2E99" w:rsidRPr="00CC7BF9" w14:paraId="60597C11" w14:textId="77777777" w:rsidTr="002002A9">
        <w:tc>
          <w:tcPr>
            <w:tcW w:w="1256" w:type="pct"/>
            <w:tcBorders>
              <w:left w:val="single" w:sz="12" w:space="0" w:color="auto"/>
              <w:bottom w:val="single" w:sz="12" w:space="0" w:color="auto"/>
            </w:tcBorders>
            <w:shd w:val="clear" w:color="auto" w:fill="00A0DC"/>
            <w:vAlign w:val="center"/>
          </w:tcPr>
          <w:p w14:paraId="0049FCEA"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406805895"/>
            <w:placeholder>
              <w:docPart w:val="C2FF942FEBC14F528F761B5F8C2BE5E8"/>
            </w:placeholder>
          </w:sdtPr>
          <w:sdtEndPr/>
          <w:sdtContent>
            <w:tc>
              <w:tcPr>
                <w:tcW w:w="1592" w:type="pct"/>
                <w:gridSpan w:val="4"/>
                <w:tcBorders>
                  <w:bottom w:val="single" w:sz="12" w:space="0" w:color="auto"/>
                  <w:right w:val="single" w:sz="12" w:space="0" w:color="auto"/>
                </w:tcBorders>
                <w:vAlign w:val="center"/>
              </w:tcPr>
              <w:p w14:paraId="31784D1D"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F331C8A" w14:textId="77777777" w:rsidR="00CD2E99" w:rsidRPr="00CC7BF9" w:rsidRDefault="00CD2E99"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68255503"/>
            <w:placeholder>
              <w:docPart w:val="3D5D8BEFFFD24EE28FF801264964E5CA"/>
            </w:placeholder>
          </w:sdtPr>
          <w:sdtEndPr/>
          <w:sdtContent>
            <w:tc>
              <w:tcPr>
                <w:tcW w:w="815" w:type="pct"/>
                <w:gridSpan w:val="4"/>
                <w:tcBorders>
                  <w:bottom w:val="single" w:sz="12" w:space="0" w:color="auto"/>
                  <w:right w:val="single" w:sz="12" w:space="0" w:color="auto"/>
                </w:tcBorders>
                <w:vAlign w:val="center"/>
              </w:tcPr>
              <w:p w14:paraId="16DABB8B"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CD2E99" w:rsidRPr="00CC7BF9" w14:paraId="14F5BB2A" w14:textId="77777777" w:rsidTr="002002A9">
        <w:tc>
          <w:tcPr>
            <w:tcW w:w="1256" w:type="pct"/>
            <w:tcBorders>
              <w:left w:val="single" w:sz="12" w:space="0" w:color="auto"/>
              <w:bottom w:val="single" w:sz="12" w:space="0" w:color="auto"/>
            </w:tcBorders>
            <w:shd w:val="clear" w:color="auto" w:fill="00A0DC"/>
            <w:vAlign w:val="center"/>
          </w:tcPr>
          <w:p w14:paraId="63F97755" w14:textId="1739B8F5"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573127865"/>
            <w:placeholder>
              <w:docPart w:val="2694B3B506AA4DA18C1516122A4F92F2"/>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7463EBF1"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385F6441" w14:textId="77777777" w:rsidR="00CD2E99" w:rsidRPr="00CC7BF9" w:rsidRDefault="00CD2E99"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E95D413" w14:textId="77777777" w:rsidR="00CD2E99"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19721920"/>
                <w:placeholder>
                  <w:docPart w:val="B9A237AA5CAC4D45AC02493B846F9392"/>
                </w:placeholder>
                <w:dropDownList>
                  <w:listItem w:value="Choose an item."/>
                  <w:listItem w:displayText="DA" w:value="DA"/>
                  <w:listItem w:displayText="NE" w:value="NE"/>
                </w:dropDownList>
              </w:sdtPr>
              <w:sdtEndPr/>
              <w:sdtContent>
                <w:r w:rsidR="00CD2E99" w:rsidRPr="00CC7BF9">
                  <w:rPr>
                    <w:rFonts w:asciiTheme="minorHAnsi" w:hAnsiTheme="minorHAnsi" w:cstheme="minorHAnsi"/>
                    <w:sz w:val="20"/>
                    <w:szCs w:val="20"/>
                  </w:rPr>
                  <w:t>DA</w:t>
                </w:r>
              </w:sdtContent>
            </w:sdt>
          </w:p>
        </w:tc>
      </w:tr>
      <w:tr w:rsidR="00CD2E99" w:rsidRPr="00CC7BF9" w14:paraId="2AA7B59B"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1A0111" w14:textId="75A73B72" w:rsidR="00CD2E99" w:rsidRPr="00CC7BF9" w:rsidRDefault="00CD2E99"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CD2E99" w:rsidRPr="00CC7BF9" w14:paraId="59BF1688" w14:textId="77777777" w:rsidTr="00A42271">
        <w:tc>
          <w:tcPr>
            <w:tcW w:w="1256" w:type="pct"/>
            <w:tcBorders>
              <w:top w:val="single" w:sz="12" w:space="0" w:color="auto"/>
              <w:left w:val="single" w:sz="12" w:space="0" w:color="auto"/>
            </w:tcBorders>
            <w:shd w:val="clear" w:color="auto" w:fill="00A0DC"/>
            <w:vAlign w:val="center"/>
          </w:tcPr>
          <w:p w14:paraId="7EEEB945" w14:textId="441B80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427856549"/>
            <w:placeholder>
              <w:docPart w:val="FC1F47B975D4494EBCD2397F36C1D241"/>
            </w:placeholder>
          </w:sdtPr>
          <w:sdtEndPr/>
          <w:sdtContent>
            <w:tc>
              <w:tcPr>
                <w:tcW w:w="3744" w:type="pct"/>
                <w:gridSpan w:val="13"/>
                <w:tcBorders>
                  <w:top w:val="single" w:sz="12" w:space="0" w:color="auto"/>
                  <w:right w:val="single" w:sz="12" w:space="0" w:color="auto"/>
                </w:tcBorders>
                <w:vAlign w:val="center"/>
              </w:tcPr>
              <w:p w14:paraId="27469496" w14:textId="48834B84"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a je upoznavanje studenata s mogućnostima primjene bioorganometalnih spojeva u farmakologiji, biotehnologiji i srodnim disciplinama.</w:t>
                </w:r>
              </w:p>
            </w:tc>
          </w:sdtContent>
        </w:sdt>
      </w:tr>
      <w:tr w:rsidR="00CD2E99" w:rsidRPr="00CC7BF9" w14:paraId="1CD29865" w14:textId="77777777" w:rsidTr="00A42271">
        <w:tc>
          <w:tcPr>
            <w:tcW w:w="1256" w:type="pct"/>
            <w:tcBorders>
              <w:left w:val="single" w:sz="12" w:space="0" w:color="auto"/>
            </w:tcBorders>
            <w:shd w:val="clear" w:color="auto" w:fill="00A0DC"/>
            <w:vAlign w:val="center"/>
          </w:tcPr>
          <w:p w14:paraId="12D049A8" w14:textId="505D46BF"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61372178"/>
            <w:placeholder>
              <w:docPart w:val="61A1F88195B846A0A57F0AE516A8C2CD"/>
            </w:placeholder>
          </w:sdtPr>
          <w:sdtEndPr/>
          <w:sdtContent>
            <w:tc>
              <w:tcPr>
                <w:tcW w:w="3744" w:type="pct"/>
                <w:gridSpan w:val="13"/>
                <w:tcBorders>
                  <w:right w:val="single" w:sz="12" w:space="0" w:color="auto"/>
                </w:tcBorders>
                <w:vAlign w:val="center"/>
              </w:tcPr>
              <w:p w14:paraId="5BA67B3C"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CD2E99" w:rsidRPr="00CC7BF9" w14:paraId="2507D6B1" w14:textId="77777777" w:rsidTr="00A42271">
        <w:tc>
          <w:tcPr>
            <w:tcW w:w="1256" w:type="pct"/>
            <w:tcBorders>
              <w:left w:val="single" w:sz="12" w:space="0" w:color="auto"/>
            </w:tcBorders>
            <w:shd w:val="clear" w:color="auto" w:fill="00A0DC"/>
            <w:vAlign w:val="center"/>
          </w:tcPr>
          <w:p w14:paraId="562D2E3C" w14:textId="5498849E"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rPr>
            <w:id w:val="220099891"/>
            <w:placeholder>
              <w:docPart w:val="0CFCF468931C412680017D60E0C2F550"/>
            </w:placeholder>
          </w:sdtPr>
          <w:sdtEndPr/>
          <w:sdtContent>
            <w:sdt>
              <w:sdtPr>
                <w:rPr>
                  <w:rFonts w:asciiTheme="minorHAnsi" w:hAnsiTheme="minorHAnsi" w:cstheme="minorHAnsi"/>
                </w:rPr>
                <w:id w:val="-1140730809"/>
                <w:placeholder>
                  <w:docPart w:val="10A06A3C8F4E41F4984ED35E2BEEF066"/>
                </w:placeholder>
              </w:sdtPr>
              <w:sdtEndPr>
                <w:rPr>
                  <w:lang w:eastAsia="hr-HR"/>
                </w:rPr>
              </w:sdtEndPr>
              <w:sdtContent>
                <w:tc>
                  <w:tcPr>
                    <w:tcW w:w="3744" w:type="pct"/>
                    <w:gridSpan w:val="13"/>
                    <w:tcBorders>
                      <w:right w:val="single" w:sz="12" w:space="0" w:color="auto"/>
                    </w:tcBorders>
                    <w:vAlign w:val="center"/>
                  </w:tcPr>
                  <w:sdt>
                    <w:sdtPr>
                      <w:rPr>
                        <w:rFonts w:asciiTheme="minorHAnsi" w:hAnsiTheme="minorHAnsi" w:cstheme="minorHAnsi"/>
                      </w:rPr>
                      <w:id w:val="-1740090010"/>
                      <w:placeholder>
                        <w:docPart w:val="6251FA4FA16E473EAAF62CFBE5A26196"/>
                      </w:placeholder>
                    </w:sdtPr>
                    <w:sdtEndPr/>
                    <w:sdtContent>
                      <w:p w14:paraId="1E53A1F2"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Prehrambeno inženjerstvo</w:t>
                        </w:r>
                      </w:p>
                    </w:sdtContent>
                  </w:sdt>
                  <w:p w14:paraId="097874D8" w14:textId="77777777" w:rsidR="00CD2E99" w:rsidRPr="00CC7BF9" w:rsidRDefault="00CD2E99" w:rsidP="00CE71F1">
                    <w:pPr>
                      <w:pStyle w:val="ListParagraph"/>
                      <w:numPr>
                        <w:ilvl w:val="0"/>
                        <w:numId w:val="135"/>
                      </w:num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razumjeti osnovna načela istraživačkog rada</w:t>
                    </w:r>
                  </w:p>
                  <w:p w14:paraId="6D273139" w14:textId="77777777" w:rsidR="00CD2E99" w:rsidRPr="00CC7BF9" w:rsidRDefault="00CD2E99" w:rsidP="00CE71F1">
                    <w:pPr>
                      <w:pStyle w:val="ListParagraph"/>
                      <w:numPr>
                        <w:ilvl w:val="0"/>
                        <w:numId w:val="135"/>
                      </w:num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razumjeti važnost brige za zaštitu okoliša i poznavati sustave i metode zaštite okoliša</w:t>
                    </w:r>
                  </w:p>
                  <w:p w14:paraId="13983EBD" w14:textId="77777777" w:rsidR="00CD2E99" w:rsidRPr="00CC7BF9" w:rsidRDefault="00CD2E99" w:rsidP="00CE71F1">
                    <w:pPr>
                      <w:pStyle w:val="ListParagraph"/>
                      <w:numPr>
                        <w:ilvl w:val="0"/>
                        <w:numId w:val="135"/>
                      </w:num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provoditi stručne poslove visokog stupnja složenosti u mikrobiološkim i fizikalno-kemijskim kontrolnim i razvojnim laboratorijima prehrambene industrije</w:t>
                    </w:r>
                  </w:p>
                  <w:p w14:paraId="52AB82D8" w14:textId="77777777" w:rsidR="00CD2E99" w:rsidRPr="00CC7BF9" w:rsidRDefault="00CD2E99" w:rsidP="00CE71F1">
                    <w:pPr>
                      <w:pStyle w:val="ListParagraph"/>
                      <w:numPr>
                        <w:ilvl w:val="0"/>
                        <w:numId w:val="135"/>
                      </w:num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voditi ili raditi u interdisciplinarnom timu koji osmišljava i provodi eksperimente u području prehrambene tehnologije</w:t>
                    </w:r>
                  </w:p>
                  <w:p w14:paraId="18C77C6D" w14:textId="77777777" w:rsidR="00CD2E99" w:rsidRPr="00CC7BF9" w:rsidRDefault="00CD2E99" w:rsidP="00CE71F1">
                    <w:pPr>
                      <w:pStyle w:val="ListParagraph"/>
                      <w:numPr>
                        <w:ilvl w:val="0"/>
                        <w:numId w:val="135"/>
                      </w:num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koristiti i valorizirati znanstvenu i stručnu literaturu u svrhu cjeloživotnog učenja i unapređenja struke</w:t>
                    </w:r>
                  </w:p>
                  <w:p w14:paraId="37FD20EA"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p>
                  <w:p w14:paraId="04E47725"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Molekularna biotehnologija</w:t>
                    </w:r>
                  </w:p>
                  <w:p w14:paraId="4BBB7A84" w14:textId="77777777" w:rsidR="00CD2E99" w:rsidRPr="00CC7BF9" w:rsidRDefault="00CD2E99" w:rsidP="00CE71F1">
                    <w:pPr>
                      <w:pStyle w:val="ListParagraph"/>
                      <w:numPr>
                        <w:ilvl w:val="0"/>
                        <w:numId w:val="145"/>
                      </w:numPr>
                      <w:autoSpaceDE w:val="0"/>
                      <w:autoSpaceDN w:val="0"/>
                      <w:adjustRightInd w:val="0"/>
                      <w:spacing w:after="0" w:line="240" w:lineRule="auto"/>
                      <w:rPr>
                        <w:rFonts w:asciiTheme="minorHAnsi" w:eastAsiaTheme="minorHAnsi" w:hAnsiTheme="minorHAnsi" w:cstheme="minorHAnsi"/>
                        <w:sz w:val="20"/>
                      </w:rPr>
                    </w:pPr>
                    <w:r w:rsidRPr="00CC7BF9">
                      <w:rPr>
                        <w:rFonts w:asciiTheme="minorHAnsi" w:eastAsiaTheme="minorHAnsi" w:hAnsiTheme="minorHAnsi" w:cstheme="minorHAnsi"/>
                        <w:sz w:val="20"/>
                      </w:rPr>
                      <w:lastRenderedPageBreak/>
                      <w:t>sudjelovati u biomedicinskim i srodnim biomolekularnim istraživanjima zahvaljujući temeljnim znanjima molekularne i stanične biologije i genetike, bioinformatike te imunologije i fiziologije čovjeka</w:t>
                    </w:r>
                  </w:p>
                  <w:p w14:paraId="7257FD01" w14:textId="77777777" w:rsidR="00CD2E99" w:rsidRPr="00CC7BF9" w:rsidRDefault="00CD2E99" w:rsidP="00CE71F1">
                    <w:pPr>
                      <w:pStyle w:val="ListParagraph"/>
                      <w:numPr>
                        <w:ilvl w:val="0"/>
                        <w:numId w:val="145"/>
                      </w:numPr>
                      <w:autoSpaceDE w:val="0"/>
                      <w:autoSpaceDN w:val="0"/>
                      <w:adjustRightInd w:val="0"/>
                      <w:spacing w:after="0" w:line="240" w:lineRule="auto"/>
                      <w:rPr>
                        <w:rFonts w:asciiTheme="minorHAnsi" w:eastAsiaTheme="minorHAnsi" w:hAnsiTheme="minorHAnsi" w:cstheme="minorHAnsi"/>
                        <w:sz w:val="20"/>
                      </w:rPr>
                    </w:pPr>
                    <w:r w:rsidRPr="00CC7BF9">
                      <w:rPr>
                        <w:rFonts w:asciiTheme="minorHAnsi" w:eastAsiaTheme="minorHAnsi" w:hAnsiTheme="minorHAnsi" w:cstheme="minorHAnsi"/>
                        <w:sz w:val="20"/>
                      </w:rPr>
                      <w:t>koristiti opremu i instrumente u kemijskim, biokemijskim, mikrobiološkim i molekularno-genetičkim Laboratorijima</w:t>
                    </w:r>
                  </w:p>
                  <w:p w14:paraId="34921483" w14:textId="77777777" w:rsidR="00CD2E99" w:rsidRPr="00CC7BF9" w:rsidRDefault="00CD2E99" w:rsidP="00CE71F1">
                    <w:pPr>
                      <w:pStyle w:val="ListParagraph"/>
                      <w:numPr>
                        <w:ilvl w:val="0"/>
                        <w:numId w:val="145"/>
                      </w:numPr>
                      <w:autoSpaceDE w:val="0"/>
                      <w:autoSpaceDN w:val="0"/>
                      <w:adjustRightInd w:val="0"/>
                      <w:spacing w:after="0" w:line="240" w:lineRule="auto"/>
                      <w:rPr>
                        <w:rFonts w:asciiTheme="minorHAnsi" w:eastAsiaTheme="minorHAnsi" w:hAnsiTheme="minorHAnsi" w:cstheme="minorHAnsi"/>
                        <w:sz w:val="20"/>
                      </w:rPr>
                    </w:pPr>
                    <w:r w:rsidRPr="00CC7BF9">
                      <w:rPr>
                        <w:rFonts w:asciiTheme="minorHAnsi" w:eastAsiaTheme="minorHAnsi" w:hAnsiTheme="minorHAnsi" w:cstheme="minorHAnsi"/>
                        <w:sz w:val="20"/>
                      </w:rPr>
                      <w:t>koristiti se znanstvenom literaturom na engleskom jeziku, adekvatno prezentirati postojeće rezultate stručnjacima i laicima te prenositi znanja i vještine svojim kolegama</w:t>
                    </w:r>
                  </w:p>
                  <w:p w14:paraId="6329B6E3" w14:textId="77777777" w:rsidR="00CD2E99" w:rsidRPr="00CC7BF9" w:rsidRDefault="00CD2E99" w:rsidP="00CE71F1">
                    <w:pPr>
                      <w:pStyle w:val="ListParagraph"/>
                      <w:numPr>
                        <w:ilvl w:val="0"/>
                        <w:numId w:val="145"/>
                      </w:numPr>
                      <w:autoSpaceDE w:val="0"/>
                      <w:autoSpaceDN w:val="0"/>
                      <w:adjustRightInd w:val="0"/>
                      <w:spacing w:after="0" w:line="240" w:lineRule="auto"/>
                      <w:rPr>
                        <w:rFonts w:asciiTheme="minorHAnsi" w:eastAsiaTheme="minorHAnsi" w:hAnsiTheme="minorHAnsi" w:cstheme="minorHAnsi"/>
                        <w:sz w:val="20"/>
                      </w:rPr>
                    </w:pPr>
                    <w:r w:rsidRPr="00CC7BF9">
                      <w:rPr>
                        <w:rFonts w:asciiTheme="minorHAnsi" w:eastAsiaTheme="minorHAnsi" w:hAnsiTheme="minorHAnsi" w:cstheme="minorHAnsi"/>
                        <w:sz w:val="20"/>
                      </w:rPr>
                      <w:t>predstaviti, vrednovati i popularizirati suvremena dostignuća i pravce razvoja molekularne biotehnologije</w:t>
                    </w:r>
                  </w:p>
                  <w:p w14:paraId="5259FF60" w14:textId="77777777" w:rsidR="00CD2E99" w:rsidRPr="00CC7BF9" w:rsidRDefault="00CD2E99" w:rsidP="00CE71F1">
                    <w:pPr>
                      <w:pStyle w:val="ListParagraph"/>
                      <w:numPr>
                        <w:ilvl w:val="0"/>
                        <w:numId w:val="145"/>
                      </w:numPr>
                      <w:autoSpaceDE w:val="0"/>
                      <w:autoSpaceDN w:val="0"/>
                      <w:adjustRightInd w:val="0"/>
                      <w:spacing w:after="0" w:line="240" w:lineRule="auto"/>
                      <w:rPr>
                        <w:rFonts w:asciiTheme="minorHAnsi" w:eastAsiaTheme="minorHAnsi" w:hAnsiTheme="minorHAnsi" w:cstheme="minorHAnsi"/>
                        <w:sz w:val="20"/>
                      </w:rPr>
                    </w:pPr>
                    <w:r w:rsidRPr="00CC7BF9">
                      <w:rPr>
                        <w:rFonts w:asciiTheme="minorHAnsi" w:eastAsiaTheme="minorHAnsi" w:hAnsiTheme="minorHAnsi" w:cstheme="minorHAnsi"/>
                        <w:sz w:val="20"/>
                      </w:rPr>
                      <w:t>aktivno sudjelovati u diskusiji znanstvenih radova iz područja molekularne biotehnologije i srodnih bioznanosti</w:t>
                    </w:r>
                  </w:p>
                  <w:p w14:paraId="61A6E8B4" w14:textId="77777777" w:rsidR="00CD2E99" w:rsidRPr="00CC7BF9" w:rsidRDefault="00CD2E99" w:rsidP="00CE71F1">
                    <w:pPr>
                      <w:pStyle w:val="ListParagraph"/>
                      <w:numPr>
                        <w:ilvl w:val="0"/>
                        <w:numId w:val="145"/>
                      </w:numPr>
                      <w:autoSpaceDE w:val="0"/>
                      <w:autoSpaceDN w:val="0"/>
                      <w:adjustRightInd w:val="0"/>
                      <w:spacing w:after="0" w:line="240" w:lineRule="auto"/>
                      <w:rPr>
                        <w:rFonts w:asciiTheme="minorHAnsi" w:eastAsiaTheme="minorHAnsi" w:hAnsiTheme="minorHAnsi" w:cstheme="minorHAnsi"/>
                        <w:sz w:val="20"/>
                      </w:rPr>
                    </w:pPr>
                    <w:r w:rsidRPr="00CC7BF9">
                      <w:rPr>
                        <w:rFonts w:asciiTheme="minorHAnsi" w:eastAsiaTheme="minorHAnsi" w:hAnsiTheme="minorHAnsi" w:cstheme="minorHAnsi"/>
                        <w:sz w:val="20"/>
                      </w:rPr>
                      <w:t>ponašati se u skladu s etičkim načelima te stjecati nova znanja i vještine u svrhu cjeloživotnog obrazovanja i unaprjeđenja struke, uključujući doktorske studije u području molekularne biotehnologije i drugih bio-znanosti</w:t>
                    </w:r>
                  </w:p>
                  <w:p w14:paraId="5B3A31A2" w14:textId="77777777" w:rsidR="00CD2E99" w:rsidRPr="00CC7BF9" w:rsidRDefault="00CD2E99" w:rsidP="00A42271">
                    <w:pPr>
                      <w:pStyle w:val="ListParagraph"/>
                      <w:autoSpaceDE w:val="0"/>
                      <w:autoSpaceDN w:val="0"/>
                      <w:adjustRightInd w:val="0"/>
                      <w:spacing w:after="0" w:line="240" w:lineRule="auto"/>
                      <w:ind w:left="360"/>
                      <w:rPr>
                        <w:rFonts w:asciiTheme="minorHAnsi" w:eastAsiaTheme="minorHAnsi" w:hAnsiTheme="minorHAnsi" w:cstheme="minorHAnsi"/>
                      </w:rPr>
                    </w:pPr>
                  </w:p>
                  <w:p w14:paraId="628EF16F"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Upravljanje sigurnošću hrane</w:t>
                    </w:r>
                  </w:p>
                  <w:p w14:paraId="20D12A82" w14:textId="77777777" w:rsidR="00CD2E99" w:rsidRPr="00CC7BF9" w:rsidRDefault="00CD2E99" w:rsidP="00CE71F1">
                    <w:pPr>
                      <w:pStyle w:val="ListParagraph"/>
                      <w:numPr>
                        <w:ilvl w:val="0"/>
                        <w:numId w:val="146"/>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t>prenositi jasno i argumentirano svoje spoznaje i zaključke zainteresiranoj stručnoj i općoj publici</w:t>
                    </w:r>
                  </w:p>
                  <w:p w14:paraId="13588862" w14:textId="77777777" w:rsidR="00CD2E99" w:rsidRPr="00CC7BF9" w:rsidRDefault="00CD2E99" w:rsidP="00CE71F1">
                    <w:pPr>
                      <w:pStyle w:val="ListParagraph"/>
                      <w:numPr>
                        <w:ilvl w:val="0"/>
                        <w:numId w:val="146"/>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t>koristiti i valorizirati znanstvenu i stručnu literaturu s ciljem cjeloživotnog učenja i unaprjeđenja struke</w:t>
                    </w:r>
                  </w:p>
                  <w:p w14:paraId="4674D232" w14:textId="77777777" w:rsidR="00CD2E99" w:rsidRPr="00CC7BF9" w:rsidRDefault="00CD2E99" w:rsidP="00A42271">
                    <w:pPr>
                      <w:pStyle w:val="ListParagraph"/>
                      <w:autoSpaceDE w:val="0"/>
                      <w:autoSpaceDN w:val="0"/>
                      <w:adjustRightInd w:val="0"/>
                      <w:spacing w:after="0" w:line="240" w:lineRule="auto"/>
                      <w:ind w:left="360"/>
                      <w:rPr>
                        <w:rFonts w:asciiTheme="minorHAnsi" w:eastAsiaTheme="minorHAnsi" w:hAnsiTheme="minorHAnsi" w:cstheme="minorHAnsi"/>
                        <w:sz w:val="24"/>
                        <w:szCs w:val="24"/>
                      </w:rPr>
                    </w:pPr>
                  </w:p>
                  <w:p w14:paraId="0AB0A3A8"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Nutricionizam</w:t>
                    </w:r>
                  </w:p>
                  <w:p w14:paraId="35830F31" w14:textId="77777777" w:rsidR="00CD2E99" w:rsidRPr="00CC7BF9" w:rsidRDefault="00CD2E99" w:rsidP="00CE71F1">
                    <w:pPr>
                      <w:pStyle w:val="ListParagraph"/>
                      <w:numPr>
                        <w:ilvl w:val="0"/>
                        <w:numId w:val="147"/>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t>poznavanje i razumijevanje općih znanja i vještina iz temeljnih i primijenjenih disciplina</w:t>
                    </w:r>
                  </w:p>
                  <w:p w14:paraId="7FEA9640" w14:textId="77777777" w:rsidR="00CD2E99" w:rsidRPr="00CC7BF9" w:rsidRDefault="00CD2E99" w:rsidP="00CE71F1">
                    <w:pPr>
                      <w:pStyle w:val="ListParagraph"/>
                      <w:numPr>
                        <w:ilvl w:val="0"/>
                        <w:numId w:val="147"/>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t>poznavanje i razumijevanje znanja i vještina iz određenih interdisciplinarnih disciplina kroz izborne module</w:t>
                    </w:r>
                  </w:p>
                  <w:p w14:paraId="65931214" w14:textId="77777777" w:rsidR="00CD2E99" w:rsidRPr="00CC7BF9" w:rsidRDefault="00CD2E99" w:rsidP="00CE71F1">
                    <w:pPr>
                      <w:pStyle w:val="ListParagraph"/>
                      <w:numPr>
                        <w:ilvl w:val="0"/>
                        <w:numId w:val="147"/>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t>raditi u interdisciplinarnom timu i voditi ga u području za koji je stekao/la naziv</w:t>
                    </w:r>
                  </w:p>
                  <w:p w14:paraId="56297AC8" w14:textId="77777777" w:rsidR="00CD2E99" w:rsidRPr="00CC7BF9" w:rsidRDefault="00CD2E99" w:rsidP="00CE71F1">
                    <w:pPr>
                      <w:pStyle w:val="ListParagraph"/>
                      <w:numPr>
                        <w:ilvl w:val="0"/>
                        <w:numId w:val="147"/>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t>prezentirati i popularizirati rezultate svog i timskog rada</w:t>
                    </w:r>
                  </w:p>
                  <w:p w14:paraId="10582B9E" w14:textId="77777777" w:rsidR="00CD2E99" w:rsidRPr="00CC7BF9" w:rsidRDefault="00CD2E99" w:rsidP="00CE71F1">
                    <w:pPr>
                      <w:pStyle w:val="ListParagraph"/>
                      <w:numPr>
                        <w:ilvl w:val="0"/>
                        <w:numId w:val="147"/>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t>koristiti i valorizirati znanstvenu i stručnu literaturu u svrhu cjeloživotnog učenja i unapređenja struke</w:t>
                    </w:r>
                  </w:p>
                  <w:p w14:paraId="218E0186" w14:textId="77777777" w:rsidR="00CD2E99" w:rsidRPr="00CC7BF9" w:rsidRDefault="00CD2E99" w:rsidP="00A42271">
                    <w:pPr>
                      <w:pStyle w:val="ListParagraph"/>
                      <w:autoSpaceDE w:val="0"/>
                      <w:autoSpaceDN w:val="0"/>
                      <w:adjustRightInd w:val="0"/>
                      <w:spacing w:after="0" w:line="240" w:lineRule="auto"/>
                      <w:ind w:left="360"/>
                      <w:rPr>
                        <w:rFonts w:asciiTheme="minorHAnsi" w:eastAsiaTheme="minorHAnsi" w:hAnsiTheme="minorHAnsi" w:cstheme="minorHAnsi"/>
                        <w:sz w:val="24"/>
                        <w:szCs w:val="24"/>
                      </w:rPr>
                    </w:pPr>
                  </w:p>
                  <w:p w14:paraId="5FDD4333"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Bioprocesno inženjerstvo</w:t>
                    </w:r>
                  </w:p>
                  <w:p w14:paraId="4667ED58" w14:textId="77777777" w:rsidR="00CD2E99" w:rsidRPr="00CC7BF9" w:rsidRDefault="00CD2E99" w:rsidP="00CE71F1">
                    <w:pPr>
                      <w:pStyle w:val="Default"/>
                      <w:numPr>
                        <w:ilvl w:val="0"/>
                        <w:numId w:val="149"/>
                      </w:numPr>
                      <w:rPr>
                        <w:rFonts w:asciiTheme="minorHAnsi" w:hAnsiTheme="minorHAnsi" w:cstheme="minorHAnsi"/>
                        <w:color w:val="auto"/>
                        <w:sz w:val="20"/>
                      </w:rPr>
                    </w:pPr>
                    <w:r w:rsidRPr="00CC7BF9">
                      <w:rPr>
                        <w:rFonts w:asciiTheme="minorHAnsi" w:hAnsiTheme="minorHAnsi" w:cstheme="minorHAnsi"/>
                        <w:sz w:val="20"/>
                        <w:szCs w:val="23"/>
                      </w:rPr>
                      <w:t xml:space="preserve">korištenje i valorizacija znanstvene i stručne literature u svrhu cjeloživotnog </w:t>
                    </w:r>
                  </w:p>
                  <w:p w14:paraId="1C091F70" w14:textId="77777777" w:rsidR="00CD2E99" w:rsidRPr="00CC7BF9" w:rsidRDefault="00CD2E99" w:rsidP="00A42271">
                    <w:pPr>
                      <w:autoSpaceDE w:val="0"/>
                      <w:autoSpaceDN w:val="0"/>
                      <w:adjustRightInd w:val="0"/>
                      <w:spacing w:after="0" w:line="240" w:lineRule="auto"/>
                      <w:ind w:left="360"/>
                      <w:rPr>
                        <w:rFonts w:asciiTheme="minorHAnsi" w:hAnsiTheme="minorHAnsi" w:cstheme="minorHAnsi"/>
                        <w:sz w:val="20"/>
                        <w:szCs w:val="20"/>
                      </w:rPr>
                    </w:pPr>
                    <w:r w:rsidRPr="00CC7BF9">
                      <w:rPr>
                        <w:rFonts w:asciiTheme="minorHAnsi" w:hAnsiTheme="minorHAnsi" w:cstheme="minorHAnsi"/>
                        <w:sz w:val="20"/>
                        <w:szCs w:val="23"/>
                      </w:rPr>
                      <w:t>učenja i unapređenja struke</w:t>
                    </w:r>
                  </w:p>
                </w:tc>
              </w:sdtContent>
            </w:sdt>
          </w:sdtContent>
        </w:sdt>
      </w:tr>
      <w:tr w:rsidR="00CD2E99" w:rsidRPr="00CC7BF9" w14:paraId="552C83D8" w14:textId="77777777" w:rsidTr="00A42271">
        <w:tc>
          <w:tcPr>
            <w:tcW w:w="1256" w:type="pct"/>
            <w:tcBorders>
              <w:left w:val="single" w:sz="12" w:space="0" w:color="auto"/>
            </w:tcBorders>
            <w:shd w:val="clear" w:color="auto" w:fill="00A0DC"/>
            <w:vAlign w:val="center"/>
          </w:tcPr>
          <w:p w14:paraId="38C41752" w14:textId="639BB036"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138554364"/>
            <w:placeholder>
              <w:docPart w:val="CD2D1549ECD44B17A95854012681FC67"/>
            </w:placeholder>
          </w:sdtPr>
          <w:sdtEndPr/>
          <w:sdtContent>
            <w:tc>
              <w:tcPr>
                <w:tcW w:w="3744" w:type="pct"/>
                <w:gridSpan w:val="13"/>
                <w:tcBorders>
                  <w:right w:val="single" w:sz="12" w:space="0" w:color="auto"/>
                </w:tcBorders>
                <w:vAlign w:val="center"/>
              </w:tcPr>
              <w:p w14:paraId="55BF8885" w14:textId="77777777" w:rsidR="00CD2E99" w:rsidRPr="00CC7BF9" w:rsidRDefault="00CD2E99" w:rsidP="00CE71F1">
                <w:pPr>
                  <w:pStyle w:val="ListParagraph"/>
                  <w:numPr>
                    <w:ilvl w:val="0"/>
                    <w:numId w:val="136"/>
                  </w:numPr>
                  <w:spacing w:after="0" w:line="240" w:lineRule="auto"/>
                  <w:rPr>
                    <w:rFonts w:asciiTheme="minorHAnsi" w:eastAsia="Times New Roman" w:hAnsiTheme="minorHAnsi" w:cstheme="minorHAnsi"/>
                    <w:sz w:val="20"/>
                    <w:szCs w:val="20"/>
                    <w:lang w:eastAsia="hr-HR"/>
                  </w:rPr>
                </w:pPr>
                <w:r w:rsidRPr="00CC7BF9">
                  <w:rPr>
                    <w:rFonts w:asciiTheme="minorHAnsi" w:hAnsiTheme="minorHAnsi" w:cstheme="minorHAnsi"/>
                    <w:sz w:val="20"/>
                    <w:szCs w:val="20"/>
                  </w:rPr>
                  <w:t>o</w:t>
                </w:r>
                <w:r w:rsidRPr="00CC7BF9">
                  <w:rPr>
                    <w:rFonts w:asciiTheme="minorHAnsi" w:eastAsia="Times New Roman" w:hAnsiTheme="minorHAnsi" w:cstheme="minorHAnsi"/>
                    <w:sz w:val="20"/>
                    <w:szCs w:val="20"/>
                    <w:lang w:eastAsia="hr-HR"/>
                  </w:rPr>
                  <w:t>pisati strukturnu i funkcionalnu ulogu metalnih iona u biološkim sustavima</w:t>
                </w:r>
              </w:p>
              <w:p w14:paraId="2FE52717" w14:textId="77777777" w:rsidR="00CD2E99" w:rsidRPr="00CC7BF9" w:rsidRDefault="00CD2E99" w:rsidP="00CE71F1">
                <w:pPr>
                  <w:pStyle w:val="ListParagraph"/>
                  <w:numPr>
                    <w:ilvl w:val="0"/>
                    <w:numId w:val="136"/>
                  </w:num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analizirati prednosti korištenja bioorganometalnih spojeva [konjugata organometalnih spojeva i biomolekula (DNA, ugljikohidrata, steroida, aminokiselina, peptida)] u terapiji karcinoma i zaraznih bolesti, biotestovima, molekulskom prepoznavanju, enzimskoj katalizi i toksikologiji</w:t>
                </w:r>
              </w:p>
              <w:p w14:paraId="05196FDB" w14:textId="77777777" w:rsidR="00CD2E99" w:rsidRPr="00CC7BF9" w:rsidRDefault="00CD2E99" w:rsidP="00CE71F1">
                <w:pPr>
                  <w:pStyle w:val="ListParagraph"/>
                  <w:numPr>
                    <w:ilvl w:val="0"/>
                    <w:numId w:val="136"/>
                  </w:num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predložiti i argumentirati potencijalnu farmakološku i biotehnološku primjenu bioorganometalnih konjugata</w:t>
                </w:r>
              </w:p>
              <w:p w14:paraId="3BE4D783" w14:textId="77777777" w:rsidR="00CD2E99" w:rsidRPr="00CC7BF9" w:rsidRDefault="00CD2E99" w:rsidP="00CE71F1">
                <w:pPr>
                  <w:pStyle w:val="ListParagraph"/>
                  <w:numPr>
                    <w:ilvl w:val="0"/>
                    <w:numId w:val="136"/>
                  </w:num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dizajnirati i sintetizirati elektro- i bioaktivne bioorganometalne konjugate</w:t>
                </w:r>
              </w:p>
            </w:tc>
          </w:sdtContent>
        </w:sdt>
      </w:tr>
      <w:tr w:rsidR="00CD2E99" w:rsidRPr="00CC7BF9" w14:paraId="25B40A0B" w14:textId="77777777" w:rsidTr="00A42271">
        <w:tc>
          <w:tcPr>
            <w:tcW w:w="1256" w:type="pct"/>
            <w:tcBorders>
              <w:left w:val="single" w:sz="12" w:space="0" w:color="auto"/>
            </w:tcBorders>
            <w:shd w:val="clear" w:color="auto" w:fill="00A0DC"/>
            <w:vAlign w:val="center"/>
          </w:tcPr>
          <w:p w14:paraId="27CAEBB5" w14:textId="063C79B1"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695665427"/>
            <w:placeholder>
              <w:docPart w:val="695FE4EF0BD04EE6A8DDA8BEFB91B079"/>
            </w:placeholder>
          </w:sdtPr>
          <w:sdtEndPr/>
          <w:sdtContent>
            <w:tc>
              <w:tcPr>
                <w:tcW w:w="3744" w:type="pct"/>
                <w:gridSpan w:val="13"/>
                <w:tcBorders>
                  <w:right w:val="single" w:sz="12" w:space="0" w:color="auto"/>
                </w:tcBorders>
                <w:vAlign w:val="center"/>
              </w:tcPr>
              <w:p w14:paraId="2EC14A5C"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sz w:val="20"/>
                    <w:szCs w:val="20"/>
                  </w:rPr>
                  <w:t>Uvod u bioorganometalnu kemiju.</w:t>
                </w:r>
              </w:p>
              <w:p w14:paraId="484E6976"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sz w:val="20"/>
                    <w:szCs w:val="20"/>
                  </w:rPr>
                  <w:t>Konjugati bioorganometalnih spojeva i biomolekula.</w:t>
                </w:r>
              </w:p>
              <w:p w14:paraId="0330BCFF"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bCs/>
                    <w:sz w:val="20"/>
                    <w:szCs w:val="20"/>
                  </w:rPr>
                  <w:t>Uloga organometalnih kompleksa u metalo-imunotestovima.</w:t>
                </w:r>
              </w:p>
              <w:p w14:paraId="7FCF300A"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bCs/>
                    <w:sz w:val="20"/>
                    <w:szCs w:val="20"/>
                  </w:rPr>
                  <w:t>Organometalni kompleksi kao indikatori hibridizacije DNA.</w:t>
                </w:r>
              </w:p>
              <w:p w14:paraId="4A72F2AF"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sz w:val="20"/>
                    <w:szCs w:val="20"/>
                  </w:rPr>
                  <w:t xml:space="preserve">Metaloenzimi. </w:t>
                </w:r>
              </w:p>
              <w:p w14:paraId="36D50881"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sz w:val="20"/>
                    <w:szCs w:val="20"/>
                  </w:rPr>
                  <w:t>Metalni prolijekovi.</w:t>
                </w:r>
              </w:p>
            </w:tc>
          </w:sdtContent>
        </w:sdt>
      </w:tr>
      <w:tr w:rsidR="00CD2E99" w:rsidRPr="00CC7BF9" w14:paraId="698F78D8" w14:textId="77777777" w:rsidTr="003B6803">
        <w:trPr>
          <w:trHeight w:val="349"/>
        </w:trPr>
        <w:tc>
          <w:tcPr>
            <w:tcW w:w="1256" w:type="pct"/>
            <w:vMerge w:val="restart"/>
            <w:tcBorders>
              <w:left w:val="single" w:sz="12" w:space="0" w:color="auto"/>
            </w:tcBorders>
            <w:shd w:val="clear" w:color="auto" w:fill="00A0DC"/>
            <w:vAlign w:val="center"/>
          </w:tcPr>
          <w:p w14:paraId="06F1FEEC"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319" w:type="pct"/>
            <w:gridSpan w:val="3"/>
            <w:vMerge w:val="restart"/>
            <w:vAlign w:val="center"/>
          </w:tcPr>
          <w:p w14:paraId="0CCD5CAF"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05599884"/>
              </w:sdtPr>
              <w:sdtEndPr/>
              <w:sdtContent>
                <w:r w:rsidR="00CD2E99" w:rsidRPr="00CC7BF9">
                  <w:rPr>
                    <w:rFonts w:ascii="Cambria Math" w:eastAsia="MS Gothic" w:hAnsi="Cambria Math" w:cs="Cambria Math"/>
                    <w:b w:val="0"/>
                    <w:sz w:val="20"/>
                    <w:szCs w:val="20"/>
                    <w:lang w:val="hr-HR"/>
                  </w:rPr>
                  <w:t>⊠</w:t>
                </w:r>
              </w:sdtContent>
            </w:sdt>
            <w:r w:rsidR="00CD2E99" w:rsidRPr="00CC7BF9">
              <w:rPr>
                <w:rFonts w:asciiTheme="minorHAnsi" w:hAnsiTheme="minorHAnsi" w:cstheme="minorHAnsi"/>
                <w:b w:val="0"/>
                <w:sz w:val="20"/>
                <w:szCs w:val="20"/>
                <w:lang w:val="hr-HR"/>
              </w:rPr>
              <w:t xml:space="preserve"> predavanja</w:t>
            </w:r>
          </w:p>
          <w:p w14:paraId="3D695AD9"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5956312"/>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seminari i radionice  </w:t>
            </w:r>
          </w:p>
          <w:p w14:paraId="0DCF164B"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5369674"/>
              </w:sdtPr>
              <w:sdtEndPr/>
              <w:sdtContent>
                <w:sdt>
                  <w:sdtPr>
                    <w:rPr>
                      <w:rFonts w:asciiTheme="minorHAnsi" w:hAnsiTheme="minorHAnsi" w:cstheme="minorHAnsi"/>
                      <w:b w:val="0"/>
                      <w:sz w:val="20"/>
                      <w:szCs w:val="20"/>
                      <w:lang w:val="hr-HR"/>
                    </w:rPr>
                    <w:id w:val="2146080641"/>
                  </w:sdtPr>
                  <w:sdtEndPr/>
                  <w:sdtContent>
                    <w:r w:rsidR="00CD2E99" w:rsidRPr="00CC7BF9">
                      <w:rPr>
                        <w:rFonts w:ascii="Cambria Math" w:eastAsia="MS Gothic" w:hAnsi="Cambria Math" w:cs="Cambria Math"/>
                        <w:b w:val="0"/>
                        <w:sz w:val="20"/>
                        <w:szCs w:val="20"/>
                        <w:lang w:val="hr-HR"/>
                      </w:rPr>
                      <w:t>⊠</w:t>
                    </w:r>
                  </w:sdtContent>
                </w:sdt>
              </w:sdtContent>
            </w:sdt>
            <w:r w:rsidR="00CD2E99" w:rsidRPr="00CC7BF9">
              <w:rPr>
                <w:rFonts w:asciiTheme="minorHAnsi" w:hAnsiTheme="minorHAnsi" w:cstheme="minorHAnsi"/>
                <w:b w:val="0"/>
                <w:sz w:val="20"/>
                <w:szCs w:val="20"/>
                <w:lang w:val="hr-HR"/>
              </w:rPr>
              <w:t xml:space="preserve"> vježbe  </w:t>
            </w:r>
          </w:p>
          <w:p w14:paraId="5C96FE75"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2022829"/>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w:t>
            </w:r>
            <w:r w:rsidR="00CD2E99" w:rsidRPr="00CC7BF9">
              <w:rPr>
                <w:rFonts w:asciiTheme="minorHAnsi" w:hAnsiTheme="minorHAnsi" w:cstheme="minorHAnsi"/>
                <w:b w:val="0"/>
                <w:i/>
                <w:sz w:val="20"/>
                <w:szCs w:val="20"/>
                <w:lang w:val="hr-HR"/>
              </w:rPr>
              <w:t>on line</w:t>
            </w:r>
            <w:r w:rsidR="00CD2E99" w:rsidRPr="00CC7BF9">
              <w:rPr>
                <w:rFonts w:asciiTheme="minorHAnsi" w:hAnsiTheme="minorHAnsi" w:cstheme="minorHAnsi"/>
                <w:b w:val="0"/>
                <w:sz w:val="20"/>
                <w:szCs w:val="20"/>
                <w:lang w:val="hr-HR"/>
              </w:rPr>
              <w:t xml:space="preserve"> u cijelosti</w:t>
            </w:r>
          </w:p>
          <w:p w14:paraId="27ACA5B9"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29052564"/>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mješovito e-učenje</w:t>
            </w:r>
          </w:p>
          <w:p w14:paraId="255E6E2B" w14:textId="77777777" w:rsidR="00CD2E99"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98892960"/>
              </w:sdtPr>
              <w:sdtEndPr/>
              <w:sdtContent>
                <w:r w:rsidR="00CD2E99" w:rsidRPr="00CC7BF9">
                  <w:rPr>
                    <w:rFonts w:ascii="Segoe UI Symbol" w:eastAsia="MS Gothic" w:hAnsi="Segoe UI Symbol" w:cs="Segoe UI Symbol"/>
                    <w:sz w:val="20"/>
                    <w:szCs w:val="20"/>
                  </w:rPr>
                  <w:t>☐</w:t>
                </w:r>
              </w:sdtContent>
            </w:sdt>
            <w:r w:rsidR="00CD2E99" w:rsidRPr="00CC7BF9">
              <w:rPr>
                <w:rFonts w:asciiTheme="minorHAnsi" w:hAnsiTheme="minorHAnsi" w:cstheme="minorHAnsi"/>
                <w:sz w:val="20"/>
                <w:szCs w:val="20"/>
              </w:rPr>
              <w:t xml:space="preserve"> terenska nastava</w:t>
            </w:r>
          </w:p>
        </w:tc>
        <w:tc>
          <w:tcPr>
            <w:tcW w:w="1179" w:type="pct"/>
            <w:gridSpan w:val="5"/>
            <w:vMerge w:val="restart"/>
            <w:vAlign w:val="center"/>
          </w:tcPr>
          <w:p w14:paraId="32B537CC"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666792"/>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samostalni  zadaci  </w:t>
            </w:r>
          </w:p>
          <w:p w14:paraId="6D2A4E38"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52136277"/>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multimedija i mreža  </w:t>
            </w:r>
          </w:p>
          <w:p w14:paraId="0B07B4A1"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8428685"/>
              </w:sdtPr>
              <w:sdtEndPr/>
              <w:sdtContent>
                <w:sdt>
                  <w:sdtPr>
                    <w:rPr>
                      <w:rFonts w:asciiTheme="minorHAnsi" w:hAnsiTheme="minorHAnsi" w:cstheme="minorHAnsi"/>
                      <w:b w:val="0"/>
                      <w:sz w:val="20"/>
                      <w:szCs w:val="20"/>
                      <w:lang w:val="hr-HR"/>
                    </w:rPr>
                    <w:id w:val="-411467555"/>
                  </w:sdtPr>
                  <w:sdtEndPr/>
                  <w:sdtContent>
                    <w:r w:rsidR="00CD2E99" w:rsidRPr="00CC7BF9">
                      <w:rPr>
                        <w:rFonts w:ascii="Cambria Math" w:eastAsia="MS Gothic" w:hAnsi="Cambria Math" w:cs="Cambria Math"/>
                        <w:b w:val="0"/>
                        <w:sz w:val="20"/>
                        <w:szCs w:val="20"/>
                        <w:lang w:val="hr-HR"/>
                      </w:rPr>
                      <w:t>⊠</w:t>
                    </w:r>
                  </w:sdtContent>
                </w:sdt>
              </w:sdtContent>
            </w:sdt>
            <w:r w:rsidR="00CD2E99" w:rsidRPr="00CC7BF9">
              <w:rPr>
                <w:rFonts w:asciiTheme="minorHAnsi" w:hAnsiTheme="minorHAnsi" w:cstheme="minorHAnsi"/>
                <w:b w:val="0"/>
                <w:sz w:val="20"/>
                <w:szCs w:val="20"/>
                <w:lang w:val="hr-HR"/>
              </w:rPr>
              <w:t xml:space="preserve"> laboratorij</w:t>
            </w:r>
          </w:p>
          <w:p w14:paraId="41A948C0"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2535605"/>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mentorski rad</w:t>
            </w:r>
          </w:p>
          <w:p w14:paraId="1658B370" w14:textId="77777777" w:rsidR="00CD2E99"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75301933"/>
              </w:sdtPr>
              <w:sdtEndPr/>
              <w:sdtContent>
                <w:r w:rsidR="00CD2E99" w:rsidRPr="00CC7BF9">
                  <w:rPr>
                    <w:rFonts w:ascii="Segoe UI Symbol" w:eastAsia="MS Gothic" w:hAnsi="Segoe UI Symbol" w:cs="Segoe UI Symbol"/>
                    <w:sz w:val="20"/>
                    <w:szCs w:val="20"/>
                  </w:rPr>
                  <w:t>☐</w:t>
                </w:r>
              </w:sdtContent>
            </w:sdt>
            <w:r w:rsidR="00CD2E99"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168088466"/>
                <w:showingPlcHdr/>
              </w:sdtPr>
              <w:sdtEndPr/>
              <w:sdtContent>
                <w:r w:rsidR="00CD2E99" w:rsidRPr="00CC7BF9">
                  <w:rPr>
                    <w:rFonts w:asciiTheme="minorHAnsi" w:hAnsiTheme="minorHAnsi" w:cstheme="minorHAnsi"/>
                    <w:sz w:val="20"/>
                    <w:szCs w:val="20"/>
                  </w:rPr>
                  <w:t>(ostalo upisati)</w:t>
                </w:r>
                <w:r w:rsidR="00CD2E99" w:rsidRPr="00CC7BF9">
                  <w:rPr>
                    <w:rFonts w:asciiTheme="minorHAnsi" w:hAnsiTheme="minorHAnsi" w:cstheme="minorHAnsi"/>
                    <w:b/>
                    <w:sz w:val="20"/>
                    <w:szCs w:val="20"/>
                  </w:rPr>
                  <w:t xml:space="preserve"> </w:t>
                </w:r>
              </w:sdtContent>
            </w:sdt>
            <w:r w:rsidR="00CD2E99"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E88050"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CD2E99" w:rsidRPr="00CC7BF9" w14:paraId="2FD7717B"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01BD301"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67AB3B8" w14:textId="77777777" w:rsidR="00CD2E99" w:rsidRPr="00CC7BF9" w:rsidRDefault="00CD2E99" w:rsidP="00A42271">
            <w:pPr>
              <w:pStyle w:val="FieldText"/>
              <w:rPr>
                <w:rFonts w:asciiTheme="minorHAnsi" w:hAnsiTheme="minorHAnsi" w:cstheme="minorHAnsi"/>
                <w:b w:val="0"/>
                <w:sz w:val="20"/>
                <w:szCs w:val="20"/>
                <w:lang w:val="hr-HR"/>
              </w:rPr>
            </w:pPr>
          </w:p>
        </w:tc>
        <w:tc>
          <w:tcPr>
            <w:tcW w:w="1179" w:type="pct"/>
            <w:gridSpan w:val="5"/>
            <w:vMerge/>
            <w:vAlign w:val="center"/>
          </w:tcPr>
          <w:p w14:paraId="2C4D51F7" w14:textId="77777777" w:rsidR="00CD2E99" w:rsidRPr="00CC7BF9" w:rsidRDefault="00CD2E99"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718615013"/>
            <w:showingPlcHdr/>
          </w:sdtPr>
          <w:sdtEndPr/>
          <w:sdtContent>
            <w:tc>
              <w:tcPr>
                <w:tcW w:w="1246" w:type="pct"/>
                <w:gridSpan w:val="5"/>
                <w:tcBorders>
                  <w:right w:val="single" w:sz="12" w:space="0" w:color="auto"/>
                </w:tcBorders>
              </w:tcPr>
              <w:p w14:paraId="2D4E4C72"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CD2E99" w:rsidRPr="00CC7BF9" w14:paraId="7817576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7293AC5"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3C09586"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550997060"/>
              <w:showingPlcHdr/>
            </w:sdtPr>
            <w:sdtEndPr/>
            <w:sdtContent>
              <w:p w14:paraId="0E34F632"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586031220"/>
            </w:sdtPr>
            <w:sdtEndPr/>
            <w:sdtContent>
              <w:p w14:paraId="20D59EB4"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3E361E42"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03416899"/>
              <w:showingPlcHdr/>
            </w:sdtPr>
            <w:sdtEndPr/>
            <w:sdtContent>
              <w:p w14:paraId="3D338CAA"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92952039"/>
            </w:sdtPr>
            <w:sdtEndPr/>
            <w:sdtContent>
              <w:p w14:paraId="7DA8228E"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642A8C2" w14:textId="77777777" w:rsidR="00CD2E99" w:rsidRPr="00CC7BF9" w:rsidRDefault="00CD2E99"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62041159"/>
              <w:showingPlcHdr/>
            </w:sdtPr>
            <w:sdtEndPr/>
            <w:sdtContent>
              <w:p w14:paraId="3650E807"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5837534"/>
            </w:sdtPr>
            <w:sdtEndPr/>
            <w:sdtContent>
              <w:p w14:paraId="58E22E4E"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r>
      <w:tr w:rsidR="00CD2E99" w:rsidRPr="00CC7BF9" w14:paraId="222F9949" w14:textId="77777777" w:rsidTr="003B6803">
        <w:trPr>
          <w:trHeight w:val="397"/>
        </w:trPr>
        <w:tc>
          <w:tcPr>
            <w:tcW w:w="1256" w:type="pct"/>
            <w:vMerge/>
            <w:tcBorders>
              <w:left w:val="single" w:sz="12" w:space="0" w:color="auto"/>
            </w:tcBorders>
            <w:shd w:val="clear" w:color="auto" w:fill="00A0DC"/>
            <w:vAlign w:val="center"/>
          </w:tcPr>
          <w:p w14:paraId="3280E7EE" w14:textId="77777777" w:rsidR="00CD2E99" w:rsidRPr="00CC7BF9" w:rsidRDefault="00CD2E99"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64E6350"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653717851"/>
            </w:sdtPr>
            <w:sdtEndPr/>
            <w:sdtContent>
              <w:p w14:paraId="5844C356"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597711781"/>
              <w:showingPlcHdr/>
            </w:sdtPr>
            <w:sdtEndPr/>
            <w:sdtContent>
              <w:p w14:paraId="61069AD3"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56E6FA9"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282620615"/>
            </w:sdtPr>
            <w:sdtEndPr/>
            <w:sdtContent>
              <w:p w14:paraId="08BE8C87"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5822066"/>
              <w:showingPlcHdr/>
            </w:sdtPr>
            <w:sdtEndPr/>
            <w:sdtContent>
              <w:p w14:paraId="1121BA43"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5F35E0D" w14:textId="77777777" w:rsidR="00CD2E99"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72183163"/>
              </w:sdtPr>
              <w:sdtEndPr/>
              <w:sdtContent>
                <w:r w:rsidR="00CD2E99" w:rsidRPr="00CC7BF9">
                  <w:rPr>
                    <w:rFonts w:asciiTheme="minorHAnsi" w:hAnsiTheme="minorHAnsi" w:cstheme="minorHAnsi"/>
                    <w:b w:val="0"/>
                    <w:sz w:val="20"/>
                    <w:szCs w:val="20"/>
                  </w:rPr>
                  <w:t xml:space="preserve">Seminarsko izlaganje uz </w:t>
                </w:r>
                <w:r w:rsidR="00CD2E99" w:rsidRPr="00CC7BF9">
                  <w:rPr>
                    <w:rFonts w:asciiTheme="minorHAnsi" w:hAnsiTheme="minorHAnsi" w:cstheme="minorHAnsi"/>
                    <w:b w:val="0"/>
                    <w:sz w:val="20"/>
                    <w:szCs w:val="20"/>
                  </w:rPr>
                  <w:lastRenderedPageBreak/>
                  <w:t>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34946438"/>
            </w:sdtPr>
            <w:sdtEndPr/>
            <w:sdtContent>
              <w:p w14:paraId="746BFE06"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16232014"/>
              <w:showingPlcHdr/>
            </w:sdtPr>
            <w:sdtEndPr/>
            <w:sdtContent>
              <w:p w14:paraId="6DFD1C32"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CD2E99" w:rsidRPr="00CC7BF9" w14:paraId="5A97799B" w14:textId="77777777" w:rsidTr="003B6803">
        <w:trPr>
          <w:trHeight w:val="397"/>
        </w:trPr>
        <w:tc>
          <w:tcPr>
            <w:tcW w:w="1256" w:type="pct"/>
            <w:vMerge/>
            <w:tcBorders>
              <w:left w:val="single" w:sz="12" w:space="0" w:color="auto"/>
            </w:tcBorders>
            <w:shd w:val="clear" w:color="auto" w:fill="00A0DC"/>
            <w:vAlign w:val="center"/>
          </w:tcPr>
          <w:p w14:paraId="17184762" w14:textId="77777777" w:rsidR="00CD2E99" w:rsidRPr="00CC7BF9" w:rsidRDefault="00CD2E99"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977477B"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591167072"/>
              <w:showingPlcHdr/>
            </w:sdtPr>
            <w:sdtEndPr/>
            <w:sdtContent>
              <w:p w14:paraId="0FFDFB19"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29208659"/>
            </w:sdtPr>
            <w:sdtEndPr/>
            <w:sdtContent>
              <w:p w14:paraId="1D96B784"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A0AF6BB"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984348215"/>
              <w:showingPlcHdr/>
            </w:sdtPr>
            <w:sdtEndPr/>
            <w:sdtContent>
              <w:p w14:paraId="51A82B1D"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8425694"/>
            </w:sdtPr>
            <w:sdtEndPr/>
            <w:sdtContent>
              <w:p w14:paraId="3B8AE6CE"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AC53C8F" w14:textId="77777777" w:rsidR="00CD2E99"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90485279"/>
                <w:showingPlcHdr/>
              </w:sdtPr>
              <w:sdtEndPr/>
              <w:sdtContent>
                <w:r w:rsidR="00CD2E99"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01711630"/>
              <w:showingPlcHdr/>
            </w:sdtPr>
            <w:sdtEndPr/>
            <w:sdtContent>
              <w:p w14:paraId="5BB11DFA"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28334073"/>
              <w:showingPlcHdr/>
            </w:sdtPr>
            <w:sdtEndPr/>
            <w:sdtContent>
              <w:p w14:paraId="34D7EC78"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fr-FR"/>
                  </w:rPr>
                  <w:t xml:space="preserve"> </w:t>
                </w:r>
              </w:p>
            </w:sdtContent>
          </w:sdt>
        </w:tc>
      </w:tr>
      <w:tr w:rsidR="00CD2E99" w:rsidRPr="00CC7BF9" w14:paraId="53CD988C" w14:textId="77777777" w:rsidTr="003B6803">
        <w:trPr>
          <w:trHeight w:val="397"/>
        </w:trPr>
        <w:tc>
          <w:tcPr>
            <w:tcW w:w="1256" w:type="pct"/>
            <w:vMerge/>
            <w:tcBorders>
              <w:left w:val="single" w:sz="12" w:space="0" w:color="auto"/>
            </w:tcBorders>
            <w:shd w:val="clear" w:color="auto" w:fill="00A0DC"/>
            <w:vAlign w:val="center"/>
          </w:tcPr>
          <w:p w14:paraId="00210A20" w14:textId="77777777" w:rsidR="00CD2E99" w:rsidRPr="00CC7BF9" w:rsidRDefault="00CD2E99"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E8E26CC"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680036813"/>
              <w:showingPlcHdr/>
            </w:sdtPr>
            <w:sdtEndPr/>
            <w:sdtContent>
              <w:p w14:paraId="7E732A49"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fr-FR"/>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921012381"/>
            </w:sdtPr>
            <w:sdtEndPr/>
            <w:sdtContent>
              <w:p w14:paraId="232A3A59"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60D2FBE"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26405700"/>
            </w:sdtPr>
            <w:sdtEndPr/>
            <w:sdtContent>
              <w:p w14:paraId="62ED4378" w14:textId="77777777" w:rsidR="00CD2E99" w:rsidRPr="00CC7BF9" w:rsidRDefault="00CD2E99"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36042479"/>
              <w:showingPlcHdr/>
            </w:sdtPr>
            <w:sdtEndPr/>
            <w:sdtContent>
              <w:p w14:paraId="43423C51" w14:textId="77777777" w:rsidR="00CD2E99" w:rsidRPr="00CC7BF9" w:rsidRDefault="00CD2E99"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F10D494" w14:textId="77777777" w:rsidR="00CD2E99"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93175268"/>
                <w:showingPlcHdr/>
              </w:sdtPr>
              <w:sdtEndPr/>
              <w:sdtContent>
                <w:r w:rsidR="00CD2E99"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42637644"/>
              <w:showingPlcHdr/>
            </w:sdtPr>
            <w:sdtEndPr/>
            <w:sdtContent>
              <w:p w14:paraId="23B813D9"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45773620"/>
              <w:showingPlcHdr/>
            </w:sdtPr>
            <w:sdtEndPr/>
            <w:sdtContent>
              <w:p w14:paraId="67DE3CC1"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CD2E99" w:rsidRPr="00CC7BF9" w14:paraId="294D8988"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116203EF" w14:textId="77777777" w:rsidR="00CD2E99" w:rsidRPr="00CC7BF9" w:rsidRDefault="00CD2E99"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83DAFD4"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4863236"/>
              <w:showingPlcHdr/>
            </w:sdtPr>
            <w:sdtEndPr/>
            <w:sdtContent>
              <w:p w14:paraId="718F4735"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9211303"/>
            </w:sdtPr>
            <w:sdtEndPr/>
            <w:sdtContent>
              <w:p w14:paraId="20ABAB60"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4DA43BC"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67397747"/>
              <w:showingPlcHdr/>
            </w:sdtPr>
            <w:sdtEndPr/>
            <w:sdtContent>
              <w:p w14:paraId="74657689"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77390277"/>
            </w:sdtPr>
            <w:sdtEndPr/>
            <w:sdtContent>
              <w:p w14:paraId="73814DB1"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28E7D1B"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50099015"/>
            </w:sdtPr>
            <w:sdtEndPr/>
            <w:sdtContent>
              <w:p w14:paraId="6F624DBF"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2</w:t>
                </w:r>
              </w:p>
            </w:sdtContent>
          </w:sdt>
        </w:tc>
      </w:tr>
      <w:tr w:rsidR="00CD2E99" w:rsidRPr="00CC7BF9" w14:paraId="1A32B4B5" w14:textId="77777777" w:rsidTr="00A42271">
        <w:trPr>
          <w:trHeight w:val="397"/>
        </w:trPr>
        <w:tc>
          <w:tcPr>
            <w:tcW w:w="1256" w:type="pct"/>
            <w:tcBorders>
              <w:left w:val="single" w:sz="12" w:space="0" w:color="auto"/>
              <w:bottom w:val="single" w:sz="12" w:space="0" w:color="auto"/>
            </w:tcBorders>
            <w:shd w:val="clear" w:color="auto" w:fill="00A0DC"/>
            <w:vAlign w:val="center"/>
          </w:tcPr>
          <w:p w14:paraId="1EA1E4AD"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94623599"/>
            </w:sdtPr>
            <w:sdtEndPr/>
            <w:sdtContent>
              <w:p w14:paraId="43CE7227" w14:textId="77777777" w:rsidR="00CD2E99" w:rsidRPr="00CC7BF9" w:rsidRDefault="00CD2E99" w:rsidP="00A42271">
                <w:pPr>
                  <w:tabs>
                    <w:tab w:val="left" w:pos="2820"/>
                  </w:tabs>
                  <w:spacing w:after="0" w:line="240" w:lineRule="auto"/>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Maksimalni broj bodova po vrstama aktivnosti:</w:t>
                </w:r>
              </w:p>
              <w:p w14:paraId="61FE0993"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Vježbe                                                                                10</w:t>
                </w:r>
              </w:p>
              <w:p w14:paraId="69C22A36" w14:textId="77777777" w:rsidR="00CD2E99"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25550621"/>
                  </w:sdtPr>
                  <w:sdtEndPr/>
                  <w:sdtContent>
                    <w:r w:rsidR="00CD2E99" w:rsidRPr="00CC7BF9">
                      <w:rPr>
                        <w:rFonts w:asciiTheme="minorHAnsi" w:hAnsiTheme="minorHAnsi" w:cstheme="minorHAnsi"/>
                        <w:sz w:val="20"/>
                        <w:szCs w:val="20"/>
                      </w:rPr>
                      <w:t>Seminarsko izlaganje uz PowerPoint prezentaciju</w:t>
                    </w:r>
                  </w:sdtContent>
                </w:sdt>
                <w:r w:rsidR="00CD2E99" w:rsidRPr="00CC7BF9">
                  <w:rPr>
                    <w:rFonts w:asciiTheme="minorHAnsi" w:hAnsiTheme="minorHAnsi" w:cstheme="minorHAnsi"/>
                    <w:color w:val="000000"/>
                    <w:sz w:val="20"/>
                    <w:szCs w:val="20"/>
                  </w:rPr>
                  <w:t xml:space="preserve">     20</w:t>
                </w:r>
              </w:p>
              <w:p w14:paraId="58DA4357"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p>
              <w:p w14:paraId="485645C2" w14:textId="77777777" w:rsidR="00CD2E99" w:rsidRPr="00CC7BF9" w:rsidRDefault="00CD2E99" w:rsidP="00A42271">
                <w:pPr>
                  <w:tabs>
                    <w:tab w:val="left" w:pos="2820"/>
                  </w:tabs>
                  <w:spacing w:after="0" w:line="240" w:lineRule="auto"/>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Formiranje ocjene:</w:t>
                </w:r>
              </w:p>
              <w:p w14:paraId="30BF058F" w14:textId="77777777" w:rsidR="00CD2E99" w:rsidRPr="00CC7BF9" w:rsidRDefault="00CD2E99"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&lt; 60 % nedovoljan (1)</w:t>
                </w:r>
              </w:p>
              <w:p w14:paraId="2B450FE0" w14:textId="77777777" w:rsidR="00CD2E99" w:rsidRPr="00CC7BF9" w:rsidRDefault="00CD2E99"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60 % dovoljan (2)</w:t>
                </w:r>
              </w:p>
              <w:p w14:paraId="137EBE73" w14:textId="77777777" w:rsidR="00CD2E99" w:rsidRPr="00CC7BF9" w:rsidRDefault="00CD2E99"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70 % dobar (3)</w:t>
                </w:r>
              </w:p>
              <w:p w14:paraId="005CEC7E" w14:textId="77777777" w:rsidR="00CD2E99" w:rsidRPr="00CC7BF9" w:rsidRDefault="00CD2E99"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80 % vrlo dobar (4)</w:t>
                </w:r>
              </w:p>
              <w:p w14:paraId="07E93F6C" w14:textId="77777777" w:rsidR="00CD2E99" w:rsidRPr="00CC7BF9" w:rsidDel="00B558AD"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 90 % izvrstan (5)</w:t>
                </w:r>
              </w:p>
            </w:sdtContent>
          </w:sdt>
        </w:tc>
      </w:tr>
      <w:tr w:rsidR="00CD2E99" w:rsidRPr="00CC7BF9" w14:paraId="4E196385" w14:textId="77777777" w:rsidTr="00A42271">
        <w:tc>
          <w:tcPr>
            <w:tcW w:w="1256" w:type="pct"/>
            <w:tcBorders>
              <w:left w:val="single" w:sz="12" w:space="0" w:color="auto"/>
              <w:bottom w:val="single" w:sz="12" w:space="0" w:color="auto"/>
            </w:tcBorders>
            <w:shd w:val="clear" w:color="auto" w:fill="00A0DC"/>
            <w:vAlign w:val="center"/>
          </w:tcPr>
          <w:p w14:paraId="264B3486"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E2ACCCA" w14:textId="1F8A791E"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51582679"/>
            </w:sdtPr>
            <w:sdtEndPr>
              <w:rPr>
                <w:color w:val="auto"/>
              </w:rPr>
            </w:sdtEndPr>
            <w:sdtContent>
              <w:sdt>
                <w:sdtPr>
                  <w:rPr>
                    <w:rFonts w:asciiTheme="minorHAnsi" w:hAnsiTheme="minorHAnsi" w:cstheme="minorHAnsi"/>
                    <w:i/>
                    <w:sz w:val="20"/>
                    <w:szCs w:val="20"/>
                  </w:rPr>
                  <w:id w:val="-1505272386"/>
                </w:sdtPr>
                <w:sdtEndPr>
                  <w:rPr>
                    <w:i w:val="0"/>
                  </w:rPr>
                </w:sdtEndPr>
                <w:sdtContent>
                  <w:p w14:paraId="3AFF23E2" w14:textId="77777777" w:rsidR="00CD2E99" w:rsidRPr="00CC7BF9" w:rsidRDefault="00CD2E99" w:rsidP="00A42271">
                    <w:pPr>
                      <w:pStyle w:val="ListParagraph"/>
                      <w:numPr>
                        <w:ilvl w:val="0"/>
                        <w:numId w:val="24"/>
                      </w:numPr>
                      <w:tabs>
                        <w:tab w:val="left" w:pos="2820"/>
                      </w:tabs>
                      <w:spacing w:after="0" w:line="240" w:lineRule="auto"/>
                      <w:ind w:left="360"/>
                      <w:rPr>
                        <w:rFonts w:asciiTheme="minorHAnsi" w:hAnsiTheme="minorHAnsi" w:cstheme="minorHAnsi"/>
                        <w:i/>
                        <w:sz w:val="20"/>
                        <w:szCs w:val="20"/>
                      </w:rPr>
                    </w:pPr>
                    <w:r w:rsidRPr="00CC7BF9">
                      <w:rPr>
                        <w:rFonts w:asciiTheme="minorHAnsi" w:hAnsiTheme="minorHAnsi" w:cstheme="minorHAnsi"/>
                        <w:sz w:val="20"/>
                        <w:szCs w:val="20"/>
                      </w:rPr>
                      <w:t>odraditi sve vježbe</w:t>
                    </w:r>
                  </w:p>
                  <w:p w14:paraId="691063A9" w14:textId="77777777" w:rsidR="00CD2E99" w:rsidRPr="00CC7BF9" w:rsidRDefault="00CD2E99" w:rsidP="00A42271">
                    <w:pPr>
                      <w:pStyle w:val="ListParagraph"/>
                      <w:numPr>
                        <w:ilvl w:val="0"/>
                        <w:numId w:val="24"/>
                      </w:numPr>
                      <w:tabs>
                        <w:tab w:val="left" w:pos="2820"/>
                      </w:tabs>
                      <w:spacing w:after="0" w:line="240" w:lineRule="auto"/>
                      <w:ind w:left="360"/>
                      <w:rPr>
                        <w:rFonts w:asciiTheme="minorHAnsi" w:hAnsiTheme="minorHAnsi" w:cstheme="minorHAnsi"/>
                        <w:i/>
                        <w:sz w:val="20"/>
                        <w:szCs w:val="20"/>
                      </w:rPr>
                    </w:pPr>
                    <w:r w:rsidRPr="00CC7BF9">
                      <w:rPr>
                        <w:rFonts w:asciiTheme="minorHAnsi" w:hAnsiTheme="minorHAnsi" w:cstheme="minorHAnsi"/>
                        <w:sz w:val="20"/>
                        <w:szCs w:val="20"/>
                      </w:rPr>
                      <w:t>prisustvovati svim predavanjima, a dozvoljen broj neopravdanih izostanaka s predavanja je 1</w:t>
                    </w:r>
                  </w:p>
                  <w:p w14:paraId="34CC48BA" w14:textId="77777777" w:rsidR="00CD2E99" w:rsidRPr="00CC7BF9" w:rsidRDefault="00CD2E99" w:rsidP="00A42271">
                    <w:pPr>
                      <w:pStyle w:val="ListParagraph"/>
                      <w:numPr>
                        <w:ilvl w:val="0"/>
                        <w:numId w:val="24"/>
                      </w:numPr>
                      <w:tabs>
                        <w:tab w:val="left" w:pos="2820"/>
                      </w:tabs>
                      <w:spacing w:after="0" w:line="240" w:lineRule="auto"/>
                      <w:ind w:left="360"/>
                      <w:rPr>
                        <w:rFonts w:asciiTheme="minorHAnsi" w:hAnsiTheme="minorHAnsi" w:cstheme="minorHAnsi"/>
                        <w:i/>
                        <w:sz w:val="20"/>
                        <w:szCs w:val="20"/>
                      </w:rPr>
                    </w:pPr>
                    <w:r w:rsidRPr="00CC7BF9">
                      <w:rPr>
                        <w:rFonts w:asciiTheme="minorHAnsi" w:hAnsiTheme="minorHAnsi" w:cstheme="minorHAnsi"/>
                        <w:sz w:val="20"/>
                        <w:szCs w:val="20"/>
                      </w:rPr>
                      <w:t>postići minimalno 6 bodova na vježbama</w:t>
                    </w:r>
                  </w:p>
                  <w:p w14:paraId="1C0EC47D" w14:textId="77777777" w:rsidR="00CD2E99" w:rsidRPr="00CC7BF9" w:rsidRDefault="00CD2E99" w:rsidP="00A42271">
                    <w:pPr>
                      <w:pStyle w:val="ListParagraph"/>
                      <w:numPr>
                        <w:ilvl w:val="0"/>
                        <w:numId w:val="24"/>
                      </w:numPr>
                      <w:tabs>
                        <w:tab w:val="left" w:pos="2820"/>
                      </w:tabs>
                      <w:spacing w:after="0" w:line="240" w:lineRule="auto"/>
                      <w:ind w:left="360"/>
                      <w:rPr>
                        <w:rFonts w:asciiTheme="minorHAnsi" w:hAnsiTheme="minorHAnsi" w:cstheme="minorHAnsi"/>
                        <w:i/>
                        <w:sz w:val="20"/>
                        <w:szCs w:val="20"/>
                      </w:rPr>
                    </w:pPr>
                    <w:r w:rsidRPr="00CC7BF9">
                      <w:rPr>
                        <w:rFonts w:asciiTheme="minorHAnsi" w:hAnsiTheme="minorHAnsi" w:cstheme="minorHAnsi"/>
                        <w:sz w:val="20"/>
                        <w:szCs w:val="20"/>
                      </w:rPr>
                      <w:t>postići minimalno 12 bodova na seminarskom izlaganju</w:t>
                    </w:r>
                  </w:p>
                  <w:p w14:paraId="7D94BCBC" w14:textId="77777777" w:rsidR="00CD2E99" w:rsidRPr="00CC7BF9" w:rsidRDefault="00CD2E99" w:rsidP="00A42271">
                    <w:pPr>
                      <w:pStyle w:val="ListParagraph"/>
                      <w:numPr>
                        <w:ilvl w:val="0"/>
                        <w:numId w:val="24"/>
                      </w:numPr>
                      <w:tabs>
                        <w:tab w:val="left" w:pos="2820"/>
                      </w:tabs>
                      <w:spacing w:after="0" w:line="240" w:lineRule="auto"/>
                      <w:ind w:left="360"/>
                      <w:rPr>
                        <w:rFonts w:asciiTheme="minorHAnsi" w:hAnsiTheme="minorHAnsi" w:cstheme="minorHAnsi"/>
                        <w:sz w:val="20"/>
                        <w:szCs w:val="20"/>
                      </w:rPr>
                    </w:pPr>
                    <w:r w:rsidRPr="00CC7BF9">
                      <w:rPr>
                        <w:rFonts w:asciiTheme="minorHAnsi" w:hAnsiTheme="minorHAnsi" w:cstheme="minorHAnsi"/>
                        <w:sz w:val="20"/>
                        <w:szCs w:val="20"/>
                      </w:rPr>
                      <w:t>postići minimalno 18 bodova ukupno</w:t>
                    </w:r>
                  </w:p>
                </w:sdtContent>
              </w:sdt>
            </w:sdtContent>
          </w:sdt>
        </w:tc>
      </w:tr>
      <w:tr w:rsidR="00CD2E99" w:rsidRPr="00CC7BF9" w14:paraId="1D362D13" w14:textId="77777777" w:rsidTr="002002A9">
        <w:tc>
          <w:tcPr>
            <w:tcW w:w="1256" w:type="pct"/>
            <w:vMerge w:val="restart"/>
            <w:tcBorders>
              <w:top w:val="single" w:sz="12" w:space="0" w:color="auto"/>
              <w:left w:val="single" w:sz="12" w:space="0" w:color="auto"/>
            </w:tcBorders>
            <w:shd w:val="clear" w:color="auto" w:fill="00A0DC"/>
            <w:vAlign w:val="center"/>
          </w:tcPr>
          <w:p w14:paraId="3F0BBC75" w14:textId="77777777" w:rsidR="00CD2E99" w:rsidRPr="00CC7BF9" w:rsidRDefault="00CD2E99"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49B7DC" w14:textId="77777777" w:rsidR="00CD2E99" w:rsidRPr="00CC7BF9" w:rsidRDefault="00CD2E99"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1F4737" w14:textId="77777777" w:rsidR="00CD2E99" w:rsidRPr="00CC7BF9" w:rsidRDefault="00CD2E99"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FBF015" w14:textId="77777777" w:rsidR="00CD2E99" w:rsidRPr="00CC7BF9" w:rsidRDefault="00CD2E99"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CD2E99" w:rsidRPr="00CC7BF9" w14:paraId="6229AA17" w14:textId="77777777" w:rsidTr="002002A9">
        <w:trPr>
          <w:trHeight w:val="75"/>
        </w:trPr>
        <w:tc>
          <w:tcPr>
            <w:tcW w:w="1256" w:type="pct"/>
            <w:vMerge/>
            <w:tcBorders>
              <w:left w:val="single" w:sz="12" w:space="0" w:color="auto"/>
            </w:tcBorders>
            <w:shd w:val="clear" w:color="auto" w:fill="00A0DC"/>
            <w:vAlign w:val="center"/>
          </w:tcPr>
          <w:p w14:paraId="426BE467" w14:textId="77777777" w:rsidR="00CD2E99" w:rsidRPr="00CC7BF9" w:rsidRDefault="00CD2E99"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rPr>
              <w:id w:val="-1521694720"/>
            </w:sdtPr>
            <w:sdtEndPr>
              <w:rPr>
                <w:color w:val="auto"/>
              </w:rPr>
            </w:sdtEndPr>
            <w:sdtContent>
              <w:sdt>
                <w:sdtPr>
                  <w:rPr>
                    <w:rFonts w:asciiTheme="minorHAnsi" w:hAnsiTheme="minorHAnsi" w:cstheme="minorHAnsi"/>
                    <w:color w:val="000000"/>
                  </w:rPr>
                  <w:id w:val="4131781"/>
                </w:sdtPr>
                <w:sdtEndPr/>
                <w:sdtContent>
                  <w:p w14:paraId="40262D97"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G. Jaouen (Editor), Bioorganometallics: Biomolecules, Labeling, Medicine, John Wiley &amp; Sons, Weinheim, 2006.</w:t>
                    </w:r>
                  </w:p>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34180849"/>
              <w:showingPlcHdr/>
            </w:sdtPr>
            <w:sdtEndPr/>
            <w:sdtContent>
              <w:p w14:paraId="13AFE275"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3454480"/>
              <w:showingPlcHdr/>
            </w:sdtPr>
            <w:sdtEndPr/>
            <w:sdtContent>
              <w:p w14:paraId="5D8F6BDB"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CD2E99" w:rsidRPr="00CC7BF9" w14:paraId="46DADE83" w14:textId="77777777" w:rsidTr="00A42271">
        <w:tc>
          <w:tcPr>
            <w:tcW w:w="1256" w:type="pct"/>
            <w:tcBorders>
              <w:top w:val="single" w:sz="12" w:space="0" w:color="auto"/>
              <w:left w:val="single" w:sz="12" w:space="0" w:color="auto"/>
            </w:tcBorders>
            <w:shd w:val="clear" w:color="auto" w:fill="00A0DC"/>
            <w:vAlign w:val="center"/>
          </w:tcPr>
          <w:p w14:paraId="008A0C0C" w14:textId="77777777" w:rsidR="00CD2E99" w:rsidRPr="00CC7BF9" w:rsidRDefault="00CD2E99"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24511078"/>
          </w:sdtPr>
          <w:sdtEndPr/>
          <w:sdtContent>
            <w:tc>
              <w:tcPr>
                <w:tcW w:w="3744" w:type="pct"/>
                <w:gridSpan w:val="13"/>
                <w:tcBorders>
                  <w:top w:val="single" w:sz="12" w:space="0" w:color="auto"/>
                  <w:right w:val="single" w:sz="12" w:space="0" w:color="auto"/>
                </w:tcBorders>
              </w:tcPr>
              <w:p w14:paraId="4AFCD444" w14:textId="77777777" w:rsidR="00CD2E99" w:rsidRPr="00CC7BF9" w:rsidRDefault="00CD2E99" w:rsidP="00CE71F1">
                <w:pPr>
                  <w:pStyle w:val="ListParagraph"/>
                  <w:numPr>
                    <w:ilvl w:val="0"/>
                    <w:numId w:val="13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G. Jaouen and M. Salmain (Editors), Bioorganometallic Chemistry. Applications in Drug Discovery, Biocatalysis, and Imaging, Wiley-VCH Verlag GmbH &amp; Co. KGaA, Boschstr. 12, 69469 Weinheim, Germany,  2015</w:t>
                </w:r>
              </w:p>
              <w:p w14:paraId="60681F7A" w14:textId="77777777" w:rsidR="00CD2E99" w:rsidRPr="00CC7BF9" w:rsidRDefault="00CD2E99" w:rsidP="00CE71F1">
                <w:pPr>
                  <w:pStyle w:val="ListParagraph"/>
                  <w:numPr>
                    <w:ilvl w:val="0"/>
                    <w:numId w:val="133"/>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G. Simonneaux (Editor), Bioorganometallic Chemistry (Topics in Organometallic Chemistry), Springer-Verlag Berlin Heidelberg, 2006.</w:t>
                </w:r>
              </w:p>
              <w:p w14:paraId="158C6A68" w14:textId="77777777" w:rsidR="00CD2E99" w:rsidRPr="00CC7BF9" w:rsidRDefault="00CD2E99" w:rsidP="00CE71F1">
                <w:pPr>
                  <w:pStyle w:val="ListParagraph"/>
                  <w:numPr>
                    <w:ilvl w:val="0"/>
                    <w:numId w:val="133"/>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 Štepnička (Editor), Ferrocenes: Ligands, Materials and Biomolecules, John Wiley &amp; Sons, Chichester, 2008.</w:t>
                </w:r>
              </w:p>
            </w:tc>
          </w:sdtContent>
        </w:sdt>
      </w:tr>
      <w:tr w:rsidR="00CD2E99" w:rsidRPr="00CC7BF9" w14:paraId="16414801" w14:textId="77777777" w:rsidTr="00A42271">
        <w:tc>
          <w:tcPr>
            <w:tcW w:w="1256" w:type="pct"/>
            <w:tcBorders>
              <w:top w:val="single" w:sz="12" w:space="0" w:color="auto"/>
              <w:left w:val="single" w:sz="12" w:space="0" w:color="auto"/>
            </w:tcBorders>
            <w:shd w:val="clear" w:color="auto" w:fill="00A0DC"/>
            <w:vAlign w:val="center"/>
          </w:tcPr>
          <w:p w14:paraId="55973369" w14:textId="77777777" w:rsidR="00CD2E99" w:rsidRPr="00CC7BF9" w:rsidRDefault="00CD2E99"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49C2B99"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82" w:history="1">
              <w:r w:rsidRPr="00CC7BF9">
                <w:rPr>
                  <w:rStyle w:val="Hyperlink"/>
                  <w:rFonts w:asciiTheme="minorHAnsi" w:hAnsiTheme="minorHAnsi" w:cstheme="minorHAnsi"/>
                  <w:i/>
                  <w:sz w:val="20"/>
                  <w:szCs w:val="20"/>
                </w:rPr>
                <w:t>http://www.pbf.unizg.hr/studiji/ispitni_rokovi</w:t>
              </w:r>
            </w:hyperlink>
          </w:p>
        </w:tc>
      </w:tr>
      <w:tr w:rsidR="00CD2E99" w:rsidRPr="00CC7BF9" w14:paraId="1D756964" w14:textId="77777777" w:rsidTr="00A42271">
        <w:tc>
          <w:tcPr>
            <w:tcW w:w="1256" w:type="pct"/>
            <w:tcBorders>
              <w:left w:val="single" w:sz="12" w:space="0" w:color="auto"/>
              <w:bottom w:val="single" w:sz="12" w:space="0" w:color="auto"/>
            </w:tcBorders>
            <w:shd w:val="clear" w:color="auto" w:fill="00A0DC"/>
            <w:vAlign w:val="center"/>
          </w:tcPr>
          <w:p w14:paraId="61740369" w14:textId="77777777" w:rsidR="00CD2E99" w:rsidRPr="00CC7BF9" w:rsidRDefault="00CD2E99"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39590821"/>
          </w:sdtPr>
          <w:sdtEndPr/>
          <w:sdtContent>
            <w:tc>
              <w:tcPr>
                <w:tcW w:w="3744" w:type="pct"/>
                <w:gridSpan w:val="13"/>
                <w:tcBorders>
                  <w:bottom w:val="single" w:sz="12" w:space="0" w:color="auto"/>
                  <w:right w:val="single" w:sz="12" w:space="0" w:color="auto"/>
                </w:tcBorders>
              </w:tcPr>
              <w:p w14:paraId="3AB3C410"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3C58D10F" w14:textId="77777777" w:rsidR="00CD2E99" w:rsidRPr="00CC7BF9" w:rsidRDefault="00CD2E99" w:rsidP="00CD2E99">
      <w:pPr>
        <w:spacing w:after="0" w:line="240" w:lineRule="auto"/>
        <w:rPr>
          <w:rFonts w:asciiTheme="minorHAnsi" w:hAnsiTheme="minorHAnsi" w:cstheme="minorHAnsi"/>
          <w:sz w:val="20"/>
          <w:szCs w:val="20"/>
        </w:rPr>
      </w:pPr>
    </w:p>
    <w:p w14:paraId="0EA10A16" w14:textId="77777777" w:rsidR="00CD2E99" w:rsidRPr="00CC7BF9" w:rsidRDefault="00CD2E99" w:rsidP="00CD2E99">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CD2E99" w:rsidRPr="00CC7BF9" w14:paraId="27CEDC6E"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0CA97C" w14:textId="77777777" w:rsidR="00CD2E99" w:rsidRPr="00CC7BF9" w:rsidRDefault="00CD2E99"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CD2E99" w:rsidRPr="00CC7BF9" w14:paraId="635D9AE4" w14:textId="77777777" w:rsidTr="00A42271">
        <w:tc>
          <w:tcPr>
            <w:tcW w:w="1256" w:type="pct"/>
            <w:tcBorders>
              <w:top w:val="single" w:sz="12" w:space="0" w:color="auto"/>
              <w:left w:val="single" w:sz="12" w:space="0" w:color="auto"/>
            </w:tcBorders>
            <w:shd w:val="clear" w:color="auto" w:fill="00A0DC"/>
            <w:vAlign w:val="center"/>
          </w:tcPr>
          <w:p w14:paraId="45EB2E65" w14:textId="47DF30FD" w:rsidR="00CD2E99" w:rsidRPr="00CC7BF9" w:rsidRDefault="00CD2E99"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181173480"/>
            <w:placeholder>
              <w:docPart w:val="D007A81A70284DBA86805F30527EAD3C"/>
            </w:placeholder>
          </w:sdtPr>
          <w:sdtEndPr/>
          <w:sdtContent>
            <w:tc>
              <w:tcPr>
                <w:tcW w:w="1525" w:type="pct"/>
                <w:gridSpan w:val="4"/>
                <w:tcBorders>
                  <w:top w:val="single" w:sz="12" w:space="0" w:color="auto"/>
                  <w:right w:val="single" w:sz="12" w:space="0" w:color="auto"/>
                </w:tcBorders>
                <w:vAlign w:val="center"/>
              </w:tcPr>
              <w:p w14:paraId="6A5FA8A3" w14:textId="567E5173" w:rsidR="00CD2E99" w:rsidRPr="00CC7BF9" w:rsidRDefault="00987B2C" w:rsidP="00A42271">
                <w:pPr>
                  <w:tabs>
                    <w:tab w:val="left" w:pos="2820"/>
                  </w:tabs>
                  <w:spacing w:after="0" w:line="240" w:lineRule="auto"/>
                  <w:rPr>
                    <w:rFonts w:asciiTheme="minorHAnsi" w:hAnsiTheme="minorHAnsi" w:cstheme="minorHAnsi"/>
                    <w:b/>
                    <w:sz w:val="20"/>
                    <w:szCs w:val="20"/>
                  </w:rPr>
                </w:pPr>
                <w:hyperlink r:id="rId183" w:history="1">
                  <w:r w:rsidR="00CD2E99" w:rsidRPr="00CC7BF9">
                    <w:rPr>
                      <w:rStyle w:val="Hyperlink"/>
                      <w:rFonts w:asciiTheme="minorHAnsi" w:hAnsiTheme="minorHAnsi" w:cstheme="minorHAnsi"/>
                      <w:b/>
                      <w:sz w:val="20"/>
                      <w:szCs w:val="20"/>
                    </w:rPr>
                    <w:t>prof. dr. sc. Senka Djaković</w:t>
                  </w:r>
                </w:hyperlink>
              </w:p>
              <w:p w14:paraId="72D56E25" w14:textId="6D1FFB55" w:rsidR="00CD2E99" w:rsidRPr="00CC7BF9" w:rsidRDefault="00987B2C" w:rsidP="00A42271">
                <w:pPr>
                  <w:tabs>
                    <w:tab w:val="left" w:pos="2820"/>
                  </w:tabs>
                  <w:spacing w:after="0" w:line="240" w:lineRule="auto"/>
                  <w:rPr>
                    <w:rFonts w:asciiTheme="minorHAnsi" w:hAnsiTheme="minorHAnsi" w:cstheme="minorHAnsi"/>
                    <w:sz w:val="20"/>
                    <w:szCs w:val="20"/>
                  </w:rPr>
                </w:pPr>
                <w:hyperlink r:id="rId184" w:history="1">
                  <w:r w:rsidR="00BF0A16">
                    <w:rPr>
                      <w:rStyle w:val="Hyperlink"/>
                      <w:rFonts w:asciiTheme="minorHAnsi" w:hAnsiTheme="minorHAnsi" w:cstheme="minorHAnsi"/>
                      <w:sz w:val="20"/>
                      <w:szCs w:val="20"/>
                    </w:rPr>
                    <w:t xml:space="preserve">izv. prof. </w:t>
                  </w:r>
                  <w:r w:rsidR="00CD2E99" w:rsidRPr="00CC7BF9">
                    <w:rPr>
                      <w:rStyle w:val="Hyperlink"/>
                      <w:rFonts w:asciiTheme="minorHAnsi" w:hAnsiTheme="minorHAnsi" w:cstheme="minorHAnsi"/>
                      <w:sz w:val="20"/>
                      <w:szCs w:val="20"/>
                    </w:rPr>
                    <w:t>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00EF8817"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74513554"/>
            <w:placeholder>
              <w:docPart w:val="8708C446A3A7483FA5F73004632D6B1E"/>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00449D92"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CD2E99" w:rsidRPr="00CC7BF9" w14:paraId="0C57972F" w14:textId="77777777" w:rsidTr="00A42271">
        <w:tc>
          <w:tcPr>
            <w:tcW w:w="1256" w:type="pct"/>
            <w:tcBorders>
              <w:top w:val="single" w:sz="12" w:space="0" w:color="auto"/>
              <w:left w:val="single" w:sz="12" w:space="0" w:color="auto"/>
            </w:tcBorders>
            <w:shd w:val="clear" w:color="auto" w:fill="00A0DC"/>
            <w:vAlign w:val="center"/>
          </w:tcPr>
          <w:p w14:paraId="190C12A7" w14:textId="0C0AC979"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24" w:name="Priprava_kiralnih" w:displacedByCustomXml="next"/>
        <w:sdt>
          <w:sdtPr>
            <w:rPr>
              <w:rFonts w:asciiTheme="minorHAnsi" w:hAnsiTheme="minorHAnsi" w:cstheme="minorHAnsi"/>
              <w:sz w:val="20"/>
              <w:szCs w:val="20"/>
            </w:rPr>
            <w:id w:val="-1360204642"/>
            <w:placeholder>
              <w:docPart w:val="BEE71A12076C497DA2EA1D7C37ADBC07"/>
            </w:placeholder>
          </w:sdtPr>
          <w:sdtEndPr/>
          <w:sdtContent>
            <w:sdt>
              <w:sdtPr>
                <w:rPr>
                  <w:rFonts w:asciiTheme="minorHAnsi" w:hAnsiTheme="minorHAnsi" w:cstheme="minorHAnsi"/>
                  <w:sz w:val="20"/>
                  <w:szCs w:val="20"/>
                </w:rPr>
                <w:id w:val="-212432849"/>
                <w:placeholder>
                  <w:docPart w:val="BDC8F03159D14312B45551D82C2D6261"/>
                </w:placeholder>
              </w:sdtPr>
              <w:sdtEndPr/>
              <w:sdtContent>
                <w:bookmarkStart w:id="25" w:name="Sustavi_osiguranja_kvalitete" w:displacedByCustomXml="prev"/>
                <w:tc>
                  <w:tcPr>
                    <w:tcW w:w="1525" w:type="pct"/>
                    <w:gridSpan w:val="4"/>
                    <w:tcBorders>
                      <w:top w:val="single" w:sz="12" w:space="0" w:color="auto"/>
                      <w:right w:val="single" w:sz="12" w:space="0" w:color="auto"/>
                    </w:tcBorders>
                    <w:vAlign w:val="center"/>
                  </w:tcPr>
                  <w:p w14:paraId="7F345B5E"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Priprava kiralnih spojeva katalizirana lipazama</w:t>
                    </w:r>
                  </w:p>
                </w:tc>
                <w:bookmarkEnd w:id="25" w:displacedByCustomXml="next"/>
              </w:sdtContent>
            </w:sdt>
          </w:sdtContent>
        </w:sdt>
        <w:bookmarkEnd w:id="24" w:displacedByCustomXml="prev"/>
        <w:tc>
          <w:tcPr>
            <w:tcW w:w="1405" w:type="pct"/>
            <w:gridSpan w:val="6"/>
            <w:tcBorders>
              <w:top w:val="single" w:sz="12" w:space="0" w:color="auto"/>
              <w:right w:val="single" w:sz="12" w:space="0" w:color="auto"/>
            </w:tcBorders>
            <w:shd w:val="clear" w:color="auto" w:fill="00A0DC"/>
            <w:vAlign w:val="center"/>
          </w:tcPr>
          <w:p w14:paraId="16A22906"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25545077"/>
            <w:placeholder>
              <w:docPart w:val="D570E44CC8FB4BC8AA72A0A7D8A79CC6"/>
            </w:placeholder>
          </w:sdtPr>
          <w:sdtEndPr/>
          <w:sdtContent>
            <w:tc>
              <w:tcPr>
                <w:tcW w:w="814" w:type="pct"/>
                <w:gridSpan w:val="3"/>
                <w:tcBorders>
                  <w:top w:val="single" w:sz="12" w:space="0" w:color="auto"/>
                  <w:right w:val="single" w:sz="12" w:space="0" w:color="auto"/>
                </w:tcBorders>
                <w:vAlign w:val="center"/>
              </w:tcPr>
              <w:p w14:paraId="660C9907"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w:t>
                </w:r>
              </w:p>
            </w:tc>
          </w:sdtContent>
        </w:sdt>
      </w:tr>
      <w:tr w:rsidR="00CD2E99" w:rsidRPr="00CC7BF9" w14:paraId="33C41D2C" w14:textId="77777777" w:rsidTr="00A42271">
        <w:tc>
          <w:tcPr>
            <w:tcW w:w="1256" w:type="pct"/>
            <w:tcBorders>
              <w:left w:val="single" w:sz="12" w:space="0" w:color="auto"/>
              <w:bottom w:val="single" w:sz="12" w:space="0" w:color="auto"/>
            </w:tcBorders>
            <w:shd w:val="clear" w:color="auto" w:fill="00A0DC"/>
            <w:vAlign w:val="center"/>
          </w:tcPr>
          <w:p w14:paraId="174FA04C" w14:textId="6E29FF32"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854916766"/>
            <w:placeholder>
              <w:docPart w:val="2C5F1B1FD9264AA99AB23F0D680E36C4"/>
            </w:placeholder>
          </w:sdtPr>
          <w:sdtEndPr/>
          <w:sdtContent>
            <w:tc>
              <w:tcPr>
                <w:tcW w:w="1525" w:type="pct"/>
                <w:gridSpan w:val="4"/>
                <w:tcBorders>
                  <w:bottom w:val="single" w:sz="12" w:space="0" w:color="auto"/>
                  <w:right w:val="single" w:sz="12" w:space="0" w:color="auto"/>
                </w:tcBorders>
                <w:vAlign w:val="center"/>
              </w:tcPr>
              <w:p w14:paraId="64C53C41"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DA56FBD"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48634904"/>
            <w:placeholder>
              <w:docPart w:val="B34C2AEE3CBD45B3B8E996A091B88C4B"/>
            </w:placeholder>
          </w:sdtPr>
          <w:sdtEndPr/>
          <w:sdtContent>
            <w:tc>
              <w:tcPr>
                <w:tcW w:w="814" w:type="pct"/>
                <w:gridSpan w:val="3"/>
                <w:tcBorders>
                  <w:bottom w:val="single" w:sz="12" w:space="0" w:color="auto"/>
                  <w:right w:val="single" w:sz="12" w:space="0" w:color="auto"/>
                </w:tcBorders>
                <w:vAlign w:val="center"/>
              </w:tcPr>
              <w:p w14:paraId="4EBC959A"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15 + 20 + 4 + 0</w:t>
                </w:r>
              </w:p>
            </w:tc>
          </w:sdtContent>
        </w:sdt>
      </w:tr>
      <w:tr w:rsidR="002002A9" w:rsidRPr="00CC7BF9" w14:paraId="27096F20" w14:textId="77777777" w:rsidTr="001B410A">
        <w:tc>
          <w:tcPr>
            <w:tcW w:w="1256" w:type="pct"/>
            <w:tcBorders>
              <w:left w:val="single" w:sz="12" w:space="0" w:color="auto"/>
              <w:bottom w:val="single" w:sz="12" w:space="0" w:color="auto"/>
            </w:tcBorders>
            <w:shd w:val="clear" w:color="auto" w:fill="00A0DC"/>
            <w:vAlign w:val="center"/>
          </w:tcPr>
          <w:p w14:paraId="059FEDDD"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612048"/>
            <w:placeholder>
              <w:docPart w:val="E3B1112BF4C344C39A9D2F34B2AF8F5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5" w:type="pct"/>
                <w:gridSpan w:val="4"/>
                <w:tcBorders>
                  <w:bottom w:val="single" w:sz="4" w:space="0" w:color="auto"/>
                  <w:right w:val="single" w:sz="12" w:space="0" w:color="auto"/>
                </w:tcBorders>
                <w:vAlign w:val="center"/>
              </w:tcPr>
              <w:p w14:paraId="6374F8B2" w14:textId="27D68B9B"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6"/>
            <w:tcBorders>
              <w:bottom w:val="single" w:sz="12" w:space="0" w:color="auto"/>
              <w:right w:val="single" w:sz="12" w:space="0" w:color="auto"/>
            </w:tcBorders>
            <w:shd w:val="clear" w:color="auto" w:fill="00A0DC"/>
            <w:vAlign w:val="center"/>
          </w:tcPr>
          <w:p w14:paraId="1975B476" w14:textId="3C1E34AC"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324193362"/>
            <w:placeholder>
              <w:docPart w:val="88FD6FCB79C74708A696898A94FB0A08"/>
            </w:placeholder>
          </w:sdtPr>
          <w:sdtEndPr/>
          <w:sdtContent>
            <w:tc>
              <w:tcPr>
                <w:tcW w:w="814" w:type="pct"/>
                <w:gridSpan w:val="3"/>
                <w:tcBorders>
                  <w:bottom w:val="single" w:sz="12" w:space="0" w:color="auto"/>
                  <w:right w:val="single" w:sz="12" w:space="0" w:color="auto"/>
                </w:tcBorders>
                <w:vAlign w:val="center"/>
              </w:tcPr>
              <w:p w14:paraId="5398C6A4"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w:t>
                </w:r>
              </w:p>
            </w:tc>
          </w:sdtContent>
        </w:sdt>
      </w:tr>
      <w:tr w:rsidR="002002A9" w:rsidRPr="00CC7BF9" w14:paraId="3932B835" w14:textId="77777777" w:rsidTr="002D1318">
        <w:tc>
          <w:tcPr>
            <w:tcW w:w="1256" w:type="pct"/>
            <w:tcBorders>
              <w:left w:val="single" w:sz="12" w:space="0" w:color="auto"/>
              <w:bottom w:val="single" w:sz="12" w:space="0" w:color="auto"/>
            </w:tcBorders>
            <w:shd w:val="clear" w:color="auto" w:fill="00A0DC"/>
            <w:vAlign w:val="center"/>
          </w:tcPr>
          <w:p w14:paraId="2FF8E788" w14:textId="01918398"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71783215"/>
            <w:placeholder>
              <w:docPart w:val="8A07523775A74551B228A9A3C593073D"/>
            </w:placeholder>
            <w:dropDownList>
              <w:listItem w:value="Choose an item."/>
              <w:listItem w:displayText="Obvezni" w:value="Obvezni"/>
              <w:listItem w:displayText="Izborni" w:value="Izborni"/>
            </w:dropDownList>
          </w:sdtPr>
          <w:sdtEndPr/>
          <w:sdtContent>
            <w:tc>
              <w:tcPr>
                <w:tcW w:w="1525" w:type="pct"/>
                <w:gridSpan w:val="4"/>
                <w:tcBorders>
                  <w:bottom w:val="single" w:sz="4" w:space="0" w:color="auto"/>
                  <w:right w:val="single" w:sz="12" w:space="0" w:color="auto"/>
                </w:tcBorders>
                <w:vAlign w:val="center"/>
              </w:tcPr>
              <w:p w14:paraId="7AD71C20" w14:textId="51541EEA"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6"/>
            <w:tcBorders>
              <w:bottom w:val="single" w:sz="12" w:space="0" w:color="auto"/>
              <w:right w:val="single" w:sz="12" w:space="0" w:color="auto"/>
            </w:tcBorders>
            <w:shd w:val="clear" w:color="auto" w:fill="00A0DC"/>
            <w:vAlign w:val="center"/>
          </w:tcPr>
          <w:p w14:paraId="295F0205" w14:textId="2037B5AF"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4" w:type="pct"/>
            <w:gridSpan w:val="3"/>
            <w:tcBorders>
              <w:bottom w:val="single" w:sz="12" w:space="0" w:color="auto"/>
              <w:right w:val="single" w:sz="12" w:space="0" w:color="auto"/>
            </w:tcBorders>
            <w:vAlign w:val="center"/>
          </w:tcPr>
          <w:p w14:paraId="3CDD402D" w14:textId="77777777" w:rsidR="002002A9" w:rsidRPr="00CC7BF9" w:rsidRDefault="002002A9" w:rsidP="002002A9">
            <w:pPr>
              <w:tabs>
                <w:tab w:val="right" w:pos="214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p w14:paraId="0EF3C755"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38353392"/>
                <w:placeholder>
                  <w:docPart w:val="B6E6687E1DDE4D14A61FC536BE9E34D6"/>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CD2E99" w:rsidRPr="00CC7BF9" w14:paraId="24FD422F" w14:textId="77777777" w:rsidTr="00A42271">
        <w:tc>
          <w:tcPr>
            <w:tcW w:w="1256" w:type="pct"/>
            <w:tcBorders>
              <w:left w:val="single" w:sz="12" w:space="0" w:color="auto"/>
              <w:bottom w:val="single" w:sz="12" w:space="0" w:color="auto"/>
            </w:tcBorders>
            <w:shd w:val="clear" w:color="auto" w:fill="00A0DC"/>
            <w:vAlign w:val="center"/>
          </w:tcPr>
          <w:p w14:paraId="69D1A929"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579328816"/>
            <w:placeholder>
              <w:docPart w:val="E8EA675D82924D2C891350D6322E1BBD"/>
            </w:placeholder>
          </w:sdtPr>
          <w:sdtEndPr/>
          <w:sdtContent>
            <w:tc>
              <w:tcPr>
                <w:tcW w:w="1525" w:type="pct"/>
                <w:gridSpan w:val="4"/>
                <w:tcBorders>
                  <w:bottom w:val="single" w:sz="12" w:space="0" w:color="auto"/>
                  <w:right w:val="single" w:sz="12" w:space="0" w:color="auto"/>
                </w:tcBorders>
                <w:vAlign w:val="center"/>
              </w:tcPr>
              <w:p w14:paraId="2B5376EB"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3C05D3DD" w14:textId="77777777" w:rsidR="00CD2E99" w:rsidRPr="00CC7BF9" w:rsidRDefault="00CD2E99"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84877109"/>
            <w:placeholder>
              <w:docPart w:val="08C3251D64B34C3E88C05540E2817EC3"/>
            </w:placeholder>
          </w:sdtPr>
          <w:sdtEndPr/>
          <w:sdtContent>
            <w:tc>
              <w:tcPr>
                <w:tcW w:w="814" w:type="pct"/>
                <w:gridSpan w:val="3"/>
                <w:tcBorders>
                  <w:bottom w:val="single" w:sz="12" w:space="0" w:color="auto"/>
                  <w:right w:val="single" w:sz="12" w:space="0" w:color="auto"/>
                </w:tcBorders>
                <w:vAlign w:val="center"/>
              </w:tcPr>
              <w:p w14:paraId="469D8B7E"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CD2E99" w:rsidRPr="00CC7BF9" w14:paraId="56E4E9E7" w14:textId="77777777" w:rsidTr="00A42271">
        <w:tc>
          <w:tcPr>
            <w:tcW w:w="1256" w:type="pct"/>
            <w:tcBorders>
              <w:left w:val="single" w:sz="12" w:space="0" w:color="auto"/>
              <w:bottom w:val="single" w:sz="12" w:space="0" w:color="auto"/>
            </w:tcBorders>
            <w:shd w:val="clear" w:color="auto" w:fill="00A0DC"/>
            <w:vAlign w:val="center"/>
          </w:tcPr>
          <w:p w14:paraId="22E0BDA6" w14:textId="3BCF6012"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lastRenderedPageBreak/>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33715762"/>
            <w:placeholder>
              <w:docPart w:val="5A067EFFA80B43D18B37683FD5A5AB5C"/>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22D8421A"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5D6CAD25" w14:textId="77777777" w:rsidR="00CD2E99" w:rsidRPr="00CC7BF9" w:rsidRDefault="00CD2E99"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2D3B4C25" w14:textId="77777777" w:rsidR="00CD2E99"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56676754"/>
                <w:placeholder>
                  <w:docPart w:val="8F774EEB53F5472B94500A4E8EBDE245"/>
                </w:placeholder>
                <w:dropDownList>
                  <w:listItem w:value="Choose an item."/>
                  <w:listItem w:displayText="DA" w:value="DA"/>
                  <w:listItem w:displayText="NE" w:value="NE"/>
                </w:dropDownList>
              </w:sdtPr>
              <w:sdtEndPr/>
              <w:sdtContent>
                <w:r w:rsidR="00CD2E99" w:rsidRPr="00CC7BF9">
                  <w:rPr>
                    <w:rFonts w:asciiTheme="minorHAnsi" w:hAnsiTheme="minorHAnsi" w:cstheme="minorHAnsi"/>
                    <w:sz w:val="20"/>
                    <w:szCs w:val="20"/>
                  </w:rPr>
                  <w:t>DA</w:t>
                </w:r>
              </w:sdtContent>
            </w:sdt>
          </w:p>
        </w:tc>
      </w:tr>
      <w:tr w:rsidR="00CD2E99" w:rsidRPr="00CC7BF9" w14:paraId="187BA88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EE212E" w14:textId="6B98154D" w:rsidR="00CD2E99" w:rsidRPr="00CC7BF9" w:rsidRDefault="00CD2E99"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CD2E99" w:rsidRPr="00CC7BF9" w14:paraId="669D79D9" w14:textId="77777777" w:rsidTr="00A42271">
        <w:tc>
          <w:tcPr>
            <w:tcW w:w="1256" w:type="pct"/>
            <w:tcBorders>
              <w:top w:val="single" w:sz="12" w:space="0" w:color="auto"/>
              <w:left w:val="single" w:sz="12" w:space="0" w:color="auto"/>
            </w:tcBorders>
            <w:shd w:val="clear" w:color="auto" w:fill="00A0DC"/>
            <w:vAlign w:val="center"/>
          </w:tcPr>
          <w:p w14:paraId="5AFCC2BE" w14:textId="7FF981FE" w:rsidR="00CD2E99" w:rsidRPr="00CC7BF9" w:rsidRDefault="00CD2E99" w:rsidP="00CE71F1">
            <w:pPr>
              <w:numPr>
                <w:ilvl w:val="1"/>
                <w:numId w:val="113"/>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54134994"/>
            <w:placeholder>
              <w:docPart w:val="4D1ADC599EE24ED4A72FD1B548E04971"/>
            </w:placeholder>
          </w:sdtPr>
          <w:sdtEndPr/>
          <w:sdtContent>
            <w:tc>
              <w:tcPr>
                <w:tcW w:w="3744" w:type="pct"/>
                <w:gridSpan w:val="13"/>
                <w:tcBorders>
                  <w:top w:val="single" w:sz="12" w:space="0" w:color="auto"/>
                  <w:right w:val="single" w:sz="12" w:space="0" w:color="auto"/>
                </w:tcBorders>
                <w:vAlign w:val="center"/>
              </w:tcPr>
              <w:p w14:paraId="2DC7D75B"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Stjecanje temeljnih znanja i vještina, kao i sposobnost rješavanja problema dobivanja biološki aktivnih spojeva važnih u farmaceutici, biotehnologiji, prehrambenoj industriji, poljoprivredi.</w:t>
                </w:r>
              </w:p>
            </w:tc>
          </w:sdtContent>
        </w:sdt>
      </w:tr>
      <w:tr w:rsidR="00CD2E99" w:rsidRPr="00CC7BF9" w14:paraId="45F541C8" w14:textId="77777777" w:rsidTr="00A42271">
        <w:tc>
          <w:tcPr>
            <w:tcW w:w="1256" w:type="pct"/>
            <w:tcBorders>
              <w:left w:val="single" w:sz="12" w:space="0" w:color="auto"/>
            </w:tcBorders>
            <w:shd w:val="clear" w:color="auto" w:fill="00A0DC"/>
            <w:vAlign w:val="center"/>
          </w:tcPr>
          <w:p w14:paraId="42587816" w14:textId="10DEC61B" w:rsidR="00CD2E99" w:rsidRPr="00CC7BF9" w:rsidRDefault="00CD2E99" w:rsidP="00CE71F1">
            <w:pPr>
              <w:numPr>
                <w:ilvl w:val="1"/>
                <w:numId w:val="113"/>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54432085"/>
            <w:placeholder>
              <w:docPart w:val="061C85A88034450BB9ACB004F0C55D85"/>
            </w:placeholder>
          </w:sdtPr>
          <w:sdtEndPr/>
          <w:sdtContent>
            <w:tc>
              <w:tcPr>
                <w:tcW w:w="3744" w:type="pct"/>
                <w:gridSpan w:val="13"/>
                <w:tcBorders>
                  <w:right w:val="single" w:sz="12" w:space="0" w:color="auto"/>
                </w:tcBorders>
                <w:vAlign w:val="center"/>
              </w:tcPr>
              <w:p w14:paraId="5703C04E"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CD2E99" w:rsidRPr="00CC7BF9" w14:paraId="35B9FCBE" w14:textId="77777777" w:rsidTr="00A42271">
        <w:tc>
          <w:tcPr>
            <w:tcW w:w="1256" w:type="pct"/>
            <w:tcBorders>
              <w:left w:val="single" w:sz="12" w:space="0" w:color="auto"/>
            </w:tcBorders>
            <w:shd w:val="clear" w:color="auto" w:fill="00A0DC"/>
            <w:vAlign w:val="center"/>
          </w:tcPr>
          <w:p w14:paraId="6CE98080" w14:textId="5F5C2725" w:rsidR="00CD2E99" w:rsidRPr="00CC7BF9" w:rsidRDefault="00CD2E99" w:rsidP="00CE71F1">
            <w:pPr>
              <w:numPr>
                <w:ilvl w:val="1"/>
                <w:numId w:val="113"/>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14307032"/>
            <w:placeholder>
              <w:docPart w:val="D00CD8540D52467EB50B5C6DA6AC62C7"/>
            </w:placeholder>
          </w:sdtPr>
          <w:sdtEndPr>
            <w:rPr>
              <w:sz w:val="22"/>
              <w:szCs w:val="22"/>
            </w:rPr>
          </w:sdtEndPr>
          <w:sdtContent>
            <w:sdt>
              <w:sdtPr>
                <w:rPr>
                  <w:rFonts w:asciiTheme="minorHAnsi" w:hAnsiTheme="minorHAnsi" w:cstheme="minorHAnsi"/>
                  <w:sz w:val="20"/>
                  <w:szCs w:val="20"/>
                </w:rPr>
                <w:id w:val="205227942"/>
                <w:placeholder>
                  <w:docPart w:val="AC1ADF0759524CD0887103558EA16D4E"/>
                </w:placeholder>
              </w:sdtPr>
              <w:sdtEndPr>
                <w:rPr>
                  <w:sz w:val="22"/>
                  <w:szCs w:val="22"/>
                </w:rPr>
              </w:sdtEndPr>
              <w:sdtContent>
                <w:tc>
                  <w:tcPr>
                    <w:tcW w:w="3744" w:type="pct"/>
                    <w:gridSpan w:val="13"/>
                    <w:tcBorders>
                      <w:right w:val="single" w:sz="12" w:space="0" w:color="auto"/>
                    </w:tcBorders>
                    <w:vAlign w:val="center"/>
                  </w:tcPr>
                  <w:p w14:paraId="54F3AF73"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Prehrambeno inženjerstvo</w:t>
                    </w:r>
                  </w:p>
                  <w:p w14:paraId="239EBFD9" w14:textId="77777777" w:rsidR="00CD2E99" w:rsidRPr="00CC7BF9" w:rsidRDefault="00CD2E99" w:rsidP="00CE71F1">
                    <w:pPr>
                      <w:pStyle w:val="ListParagraph"/>
                      <w:numPr>
                        <w:ilvl w:val="0"/>
                        <w:numId w:val="106"/>
                      </w:numPr>
                      <w:autoSpaceDE w:val="0"/>
                      <w:autoSpaceDN w:val="0"/>
                      <w:adjustRightInd w:val="0"/>
                      <w:spacing w:after="0" w:line="240" w:lineRule="auto"/>
                      <w:ind w:left="219" w:hanging="219"/>
                      <w:rPr>
                        <w:rFonts w:asciiTheme="minorHAnsi" w:hAnsiTheme="minorHAnsi" w:cstheme="minorHAnsi"/>
                        <w:sz w:val="20"/>
                        <w:szCs w:val="20"/>
                      </w:rPr>
                    </w:pPr>
                    <w:r w:rsidRPr="00CC7BF9">
                      <w:rPr>
                        <w:rFonts w:asciiTheme="minorHAnsi" w:eastAsiaTheme="minorHAnsi" w:hAnsiTheme="minorHAnsi" w:cstheme="minorHAnsi"/>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C329EFB" w14:textId="77777777" w:rsidR="00CD2E99" w:rsidRPr="00CC7BF9" w:rsidRDefault="00CD2E99" w:rsidP="00CE71F1">
                    <w:pPr>
                      <w:pStyle w:val="ListParagraph"/>
                      <w:numPr>
                        <w:ilvl w:val="0"/>
                        <w:numId w:val="106"/>
                      </w:numPr>
                      <w:autoSpaceDE w:val="0"/>
                      <w:autoSpaceDN w:val="0"/>
                      <w:adjustRightInd w:val="0"/>
                      <w:spacing w:after="0" w:line="240" w:lineRule="auto"/>
                      <w:ind w:left="219" w:hanging="219"/>
                      <w:rPr>
                        <w:rFonts w:asciiTheme="minorHAnsi" w:hAnsiTheme="minorHAnsi" w:cstheme="minorHAnsi"/>
                        <w:sz w:val="20"/>
                        <w:szCs w:val="20"/>
                      </w:rPr>
                    </w:pPr>
                    <w:r w:rsidRPr="00CC7BF9">
                      <w:rPr>
                        <w:rFonts w:asciiTheme="minorHAnsi" w:eastAsiaTheme="minorHAnsi" w:hAnsiTheme="minorHAnsi" w:cstheme="minorHAnsi"/>
                        <w:sz w:val="20"/>
                        <w:szCs w:val="20"/>
                      </w:rPr>
                      <w:t>razumjeti osnovna načela istraživačkog rada</w:t>
                    </w:r>
                  </w:p>
                  <w:p w14:paraId="5D09D108" w14:textId="77777777" w:rsidR="00CD2E99" w:rsidRPr="00CC7BF9" w:rsidRDefault="00CD2E99" w:rsidP="00CE71F1">
                    <w:pPr>
                      <w:pStyle w:val="ListParagraph"/>
                      <w:numPr>
                        <w:ilvl w:val="0"/>
                        <w:numId w:val="106"/>
                      </w:numPr>
                      <w:autoSpaceDE w:val="0"/>
                      <w:autoSpaceDN w:val="0"/>
                      <w:adjustRightInd w:val="0"/>
                      <w:spacing w:after="0" w:line="240" w:lineRule="auto"/>
                      <w:ind w:left="219" w:hanging="219"/>
                      <w:rPr>
                        <w:rFonts w:asciiTheme="minorHAnsi" w:hAnsiTheme="minorHAnsi" w:cstheme="minorHAnsi"/>
                        <w:sz w:val="20"/>
                        <w:szCs w:val="20"/>
                      </w:rPr>
                    </w:pPr>
                    <w:r w:rsidRPr="00CC7BF9">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5CA5158B" w14:textId="77777777" w:rsidR="00CD2E99" w:rsidRPr="00CC7BF9" w:rsidRDefault="00CD2E99" w:rsidP="00CE71F1">
                    <w:pPr>
                      <w:pStyle w:val="ListParagraph"/>
                      <w:numPr>
                        <w:ilvl w:val="0"/>
                        <w:numId w:val="106"/>
                      </w:numPr>
                      <w:autoSpaceDE w:val="0"/>
                      <w:autoSpaceDN w:val="0"/>
                      <w:adjustRightInd w:val="0"/>
                      <w:spacing w:after="0" w:line="240" w:lineRule="auto"/>
                      <w:ind w:left="219" w:hanging="219"/>
                      <w:rPr>
                        <w:rFonts w:asciiTheme="minorHAnsi" w:hAnsiTheme="minorHAnsi" w:cstheme="minorHAnsi"/>
                        <w:sz w:val="20"/>
                        <w:szCs w:val="20"/>
                      </w:rPr>
                    </w:pPr>
                    <w:r w:rsidRPr="00CC7BF9">
                      <w:rPr>
                        <w:rFonts w:asciiTheme="minorHAnsi" w:hAnsiTheme="minorHAnsi" w:cstheme="minorHAnsi"/>
                        <w:sz w:val="20"/>
                        <w:szCs w:val="20"/>
                      </w:rPr>
                      <w:t>provoditi znanstvena istraživanja u području hrane</w:t>
                    </w:r>
                  </w:p>
                  <w:p w14:paraId="44385614" w14:textId="77777777" w:rsidR="00CD2E99" w:rsidRPr="00CC7BF9" w:rsidRDefault="00CD2E99" w:rsidP="00CE71F1">
                    <w:pPr>
                      <w:pStyle w:val="ListParagraph"/>
                      <w:numPr>
                        <w:ilvl w:val="0"/>
                        <w:numId w:val="106"/>
                      </w:numPr>
                      <w:autoSpaceDE w:val="0"/>
                      <w:autoSpaceDN w:val="0"/>
                      <w:adjustRightInd w:val="0"/>
                      <w:spacing w:after="0" w:line="240" w:lineRule="auto"/>
                      <w:ind w:left="219" w:hanging="219"/>
                      <w:rPr>
                        <w:rFonts w:asciiTheme="minorHAnsi" w:hAnsiTheme="minorHAnsi" w:cstheme="minorHAnsi"/>
                        <w:sz w:val="20"/>
                        <w:szCs w:val="20"/>
                      </w:rPr>
                    </w:pPr>
                    <w:r w:rsidRPr="00CC7BF9">
                      <w:rPr>
                        <w:rFonts w:asciiTheme="minorHAnsi" w:hAnsiTheme="minorHAnsi" w:cstheme="minorHAnsi"/>
                        <w:sz w:val="20"/>
                        <w:szCs w:val="20"/>
                      </w:rPr>
                      <w:t>voditi ili raditi u interdisciplinarnom timu koji osmišljava i provodi eksperimente u području prehrambene tehnologije</w:t>
                    </w:r>
                  </w:p>
                  <w:p w14:paraId="404B1C46"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p>
                  <w:p w14:paraId="1C888F8F"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Molekularna biotehnologija</w:t>
                    </w:r>
                  </w:p>
                  <w:p w14:paraId="3DF82A87" w14:textId="77777777" w:rsidR="00CD2E99" w:rsidRPr="00CC7BF9" w:rsidRDefault="00CD2E99" w:rsidP="00CE71F1">
                    <w:pPr>
                      <w:pStyle w:val="ListParagraph"/>
                      <w:numPr>
                        <w:ilvl w:val="0"/>
                        <w:numId w:val="156"/>
                      </w:numPr>
                      <w:autoSpaceDE w:val="0"/>
                      <w:autoSpaceDN w:val="0"/>
                      <w:adjustRightInd w:val="0"/>
                      <w:spacing w:after="0" w:line="240" w:lineRule="auto"/>
                      <w:ind w:left="219" w:hanging="219"/>
                      <w:jc w:val="both"/>
                      <w:rPr>
                        <w:rFonts w:asciiTheme="minorHAnsi" w:hAnsiTheme="minorHAnsi" w:cstheme="minorHAnsi"/>
                        <w:sz w:val="20"/>
                        <w:szCs w:val="20"/>
                      </w:rPr>
                    </w:pPr>
                    <w:r w:rsidRPr="00CC7BF9">
                      <w:rPr>
                        <w:rFonts w:asciiTheme="minorHAnsi" w:hAnsiTheme="minorHAnsi" w:cstheme="minorHAnsi"/>
                        <w:sz w:val="20"/>
                        <w:szCs w:val="20"/>
                      </w:rPr>
                      <w:t>koristiti opremu i instrumente u kemijskim, biokemijskim, mikrobiološkim i molekularno-genetičkim laboratorijima.</w:t>
                    </w:r>
                  </w:p>
                  <w:p w14:paraId="7484651E" w14:textId="77777777" w:rsidR="00CD2E99" w:rsidRPr="00CC7BF9" w:rsidRDefault="00CD2E99" w:rsidP="00CE71F1">
                    <w:pPr>
                      <w:pStyle w:val="ListParagraph"/>
                      <w:numPr>
                        <w:ilvl w:val="0"/>
                        <w:numId w:val="156"/>
                      </w:numPr>
                      <w:autoSpaceDE w:val="0"/>
                      <w:autoSpaceDN w:val="0"/>
                      <w:adjustRightInd w:val="0"/>
                      <w:spacing w:after="0" w:line="240" w:lineRule="auto"/>
                      <w:ind w:left="219" w:hanging="219"/>
                      <w:jc w:val="both"/>
                      <w:rPr>
                        <w:rFonts w:asciiTheme="minorHAnsi" w:hAnsiTheme="minorHAnsi" w:cstheme="minorHAnsi"/>
                        <w:sz w:val="20"/>
                        <w:szCs w:val="20"/>
                      </w:rPr>
                    </w:pPr>
                    <w:r w:rsidRPr="00CC7BF9">
                      <w:rPr>
                        <w:rFonts w:asciiTheme="minorHAnsi" w:hAnsiTheme="minorHAnsi" w:cstheme="minorHAnsi"/>
                        <w:sz w:val="20"/>
                        <w:szCs w:val="20"/>
                      </w:rPr>
                      <w:t>prepoznati, analizirati i ukloniti uobičajene probleme koji se javljaju u eksperimentalnom radu u mikrobiološkim, biokemijskim i molekularno-genetičkim laboratorijima</w:t>
                    </w:r>
                  </w:p>
                  <w:p w14:paraId="16281534" w14:textId="77777777" w:rsidR="00CD2E99" w:rsidRPr="00CC7BF9" w:rsidRDefault="00CD2E99" w:rsidP="00CE71F1">
                    <w:pPr>
                      <w:pStyle w:val="ListParagraph"/>
                      <w:numPr>
                        <w:ilvl w:val="0"/>
                        <w:numId w:val="156"/>
                      </w:numPr>
                      <w:autoSpaceDE w:val="0"/>
                      <w:autoSpaceDN w:val="0"/>
                      <w:adjustRightInd w:val="0"/>
                      <w:spacing w:after="0" w:line="240" w:lineRule="auto"/>
                      <w:ind w:left="219" w:hanging="219"/>
                      <w:jc w:val="both"/>
                      <w:rPr>
                        <w:rFonts w:asciiTheme="minorHAnsi" w:hAnsiTheme="minorHAnsi" w:cstheme="minorHAnsi"/>
                        <w:sz w:val="20"/>
                        <w:szCs w:val="20"/>
                      </w:rPr>
                    </w:pPr>
                    <w:r w:rsidRPr="00CC7BF9">
                      <w:rPr>
                        <w:rFonts w:asciiTheme="minorHAnsi" w:hAnsiTheme="minorHAnsi" w:cstheme="minorHAnsi"/>
                        <w:sz w:val="20"/>
                        <w:szCs w:val="20"/>
                      </w:rPr>
                      <w:t>aktivno sudjelovati u diskusiji znanstvenih radova iz područja molekularne biotehnologije i srodnih bioznanosti</w:t>
                    </w:r>
                  </w:p>
                  <w:p w14:paraId="1AC2358C"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p>
                  <w:p w14:paraId="278D048B"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Upravljanje sigurnošću hrane</w:t>
                    </w:r>
                  </w:p>
                  <w:p w14:paraId="67F40350" w14:textId="77777777" w:rsidR="00CD2E99" w:rsidRPr="00CC7BF9" w:rsidRDefault="00CD2E99" w:rsidP="00CE71F1">
                    <w:pPr>
                      <w:pStyle w:val="ListParagraph"/>
                      <w:numPr>
                        <w:ilvl w:val="0"/>
                        <w:numId w:val="157"/>
                      </w:numPr>
                      <w:autoSpaceDE w:val="0"/>
                      <w:autoSpaceDN w:val="0"/>
                      <w:adjustRightInd w:val="0"/>
                      <w:spacing w:after="0" w:line="240" w:lineRule="auto"/>
                      <w:ind w:left="219" w:hanging="219"/>
                      <w:rPr>
                        <w:rFonts w:asciiTheme="minorHAnsi" w:hAnsiTheme="minorHAnsi" w:cstheme="minorHAnsi"/>
                        <w:sz w:val="20"/>
                        <w:szCs w:val="20"/>
                      </w:rPr>
                    </w:pPr>
                    <w:r w:rsidRPr="00CC7BF9">
                      <w:rPr>
                        <w:rFonts w:asciiTheme="minorHAnsi" w:hAnsiTheme="minorHAnsi" w:cstheme="minorHAnsi"/>
                        <w:sz w:val="20"/>
                        <w:szCs w:val="20"/>
                      </w:rPr>
                      <w:t>obavljati poslove složenih analiza hrane u mikrobiološkim i fizikalno-kemijskim kontrolnim i istraživačkim laboratorijima;</w:t>
                    </w:r>
                  </w:p>
                  <w:p w14:paraId="17300475" w14:textId="77777777" w:rsidR="00CD2E99" w:rsidRPr="00CC7BF9" w:rsidRDefault="00CD2E99" w:rsidP="00CE71F1">
                    <w:pPr>
                      <w:pStyle w:val="ListParagraph"/>
                      <w:numPr>
                        <w:ilvl w:val="0"/>
                        <w:numId w:val="157"/>
                      </w:numPr>
                      <w:autoSpaceDE w:val="0"/>
                      <w:autoSpaceDN w:val="0"/>
                      <w:adjustRightInd w:val="0"/>
                      <w:spacing w:after="0" w:line="240" w:lineRule="auto"/>
                      <w:ind w:left="219" w:hanging="219"/>
                      <w:rPr>
                        <w:rFonts w:asciiTheme="minorHAnsi" w:hAnsiTheme="minorHAnsi" w:cstheme="minorHAnsi"/>
                        <w:sz w:val="20"/>
                        <w:szCs w:val="20"/>
                      </w:rPr>
                    </w:pPr>
                    <w:r w:rsidRPr="00CC7BF9">
                      <w:rPr>
                        <w:rFonts w:asciiTheme="minorHAnsi" w:hAnsiTheme="minorHAnsi" w:cstheme="minorHAnsi"/>
                        <w:sz w:val="20"/>
                        <w:szCs w:val="20"/>
                      </w:rPr>
                      <w:t>samostalno promišljanje i interpretiranje rezultate, te donošenje zaključaka i rješenja</w:t>
                    </w:r>
                  </w:p>
                  <w:p w14:paraId="2827C1AA" w14:textId="77777777" w:rsidR="00CD2E99" w:rsidRPr="00CC7BF9" w:rsidRDefault="00CD2E99" w:rsidP="00CE71F1">
                    <w:pPr>
                      <w:pStyle w:val="ListParagraph"/>
                      <w:numPr>
                        <w:ilvl w:val="0"/>
                        <w:numId w:val="157"/>
                      </w:numPr>
                      <w:autoSpaceDE w:val="0"/>
                      <w:autoSpaceDN w:val="0"/>
                      <w:adjustRightInd w:val="0"/>
                      <w:spacing w:after="0" w:line="240" w:lineRule="auto"/>
                      <w:ind w:left="219" w:hanging="219"/>
                      <w:rPr>
                        <w:rFonts w:asciiTheme="minorHAnsi" w:hAnsiTheme="minorHAnsi" w:cstheme="minorHAnsi"/>
                        <w:sz w:val="20"/>
                        <w:szCs w:val="20"/>
                      </w:rPr>
                    </w:pPr>
                    <w:r w:rsidRPr="00CC7BF9">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p w14:paraId="183D6356"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p>
                  <w:p w14:paraId="0618A626"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Bioprocesno inženjerstvo</w:t>
                    </w:r>
                  </w:p>
                  <w:p w14:paraId="7AAAB35A" w14:textId="77777777" w:rsidR="00CD2E99" w:rsidRPr="00CC7BF9" w:rsidRDefault="00CD2E99" w:rsidP="00CE71F1">
                    <w:pPr>
                      <w:pStyle w:val="ListParagraph"/>
                      <w:numPr>
                        <w:ilvl w:val="0"/>
                        <w:numId w:val="158"/>
                      </w:numPr>
                      <w:autoSpaceDE w:val="0"/>
                      <w:autoSpaceDN w:val="0"/>
                      <w:adjustRightInd w:val="0"/>
                      <w:spacing w:after="0" w:line="240" w:lineRule="auto"/>
                      <w:ind w:left="219" w:hanging="219"/>
                      <w:rPr>
                        <w:rFonts w:asciiTheme="minorHAnsi" w:hAnsiTheme="minorHAnsi" w:cstheme="minorHAnsi"/>
                        <w:sz w:val="20"/>
                        <w:szCs w:val="20"/>
                      </w:rPr>
                    </w:pPr>
                    <w:r w:rsidRPr="00CC7BF9">
                      <w:rPr>
                        <w:rFonts w:asciiTheme="minorHAnsi" w:hAnsiTheme="minorHAnsi" w:cstheme="minorHAnsi"/>
                        <w:sz w:val="20"/>
                        <w:szCs w:val="20"/>
                      </w:rPr>
                      <w:t>planiranje i izvedba eksperimenata (u malom i velikom mjerilu) u različitim područjima biotehnologije, prikaz i kritička interpretacija rezultata, donošenje meritornih zaključaka</w:t>
                    </w:r>
                  </w:p>
                  <w:p w14:paraId="01AF82B4" w14:textId="77777777" w:rsidR="00CD2E99" w:rsidRPr="00CC7BF9" w:rsidRDefault="00CD2E99" w:rsidP="00CE71F1">
                    <w:pPr>
                      <w:pStyle w:val="ListParagraph"/>
                      <w:numPr>
                        <w:ilvl w:val="0"/>
                        <w:numId w:val="158"/>
                      </w:numPr>
                      <w:autoSpaceDE w:val="0"/>
                      <w:autoSpaceDN w:val="0"/>
                      <w:adjustRightInd w:val="0"/>
                      <w:spacing w:after="0" w:line="240" w:lineRule="auto"/>
                      <w:ind w:left="219" w:hanging="219"/>
                      <w:rPr>
                        <w:rFonts w:asciiTheme="minorHAnsi" w:hAnsiTheme="minorHAnsi" w:cstheme="minorHAnsi"/>
                        <w:sz w:val="20"/>
                        <w:szCs w:val="20"/>
                      </w:rPr>
                    </w:pPr>
                    <w:r w:rsidRPr="00CC7BF9">
                      <w:rPr>
                        <w:rFonts w:asciiTheme="minorHAnsi" w:hAnsiTheme="minorHAnsi" w:cstheme="minorHAnsi"/>
                        <w:sz w:val="20"/>
                        <w:szCs w:val="20"/>
                      </w:rPr>
                      <w:t>izvođenje stručnih poslova odgovarajućega stupnja složenosti u mikrobiološkim i biokemijskim laboratorijima.</w:t>
                    </w:r>
                  </w:p>
                  <w:p w14:paraId="4535E25F" w14:textId="77777777" w:rsidR="00CD2E99" w:rsidRPr="00CC7BF9" w:rsidRDefault="00CD2E99" w:rsidP="00CE71F1">
                    <w:pPr>
                      <w:pStyle w:val="ListParagraph"/>
                      <w:numPr>
                        <w:ilvl w:val="0"/>
                        <w:numId w:val="158"/>
                      </w:numPr>
                      <w:autoSpaceDE w:val="0"/>
                      <w:autoSpaceDN w:val="0"/>
                      <w:adjustRightInd w:val="0"/>
                      <w:spacing w:after="0" w:line="240" w:lineRule="auto"/>
                      <w:ind w:left="219" w:hanging="219"/>
                      <w:rPr>
                        <w:rFonts w:asciiTheme="minorHAnsi" w:hAnsiTheme="minorHAnsi" w:cstheme="minorHAnsi"/>
                        <w:sz w:val="20"/>
                        <w:szCs w:val="20"/>
                      </w:rPr>
                    </w:pPr>
                    <w:r w:rsidRPr="00CC7BF9">
                      <w:rPr>
                        <w:rFonts w:asciiTheme="minorHAnsi" w:hAnsiTheme="minorHAnsi" w:cstheme="minorHAnsi"/>
                        <w:sz w:val="20"/>
                        <w:szCs w:val="20"/>
                      </w:rPr>
                      <w:t>interpretacija rezultata laboratorijskih analiza</w:t>
                    </w:r>
                  </w:p>
                  <w:p w14:paraId="3F3A2C15" w14:textId="77777777" w:rsidR="00CD2E99" w:rsidRPr="00CC7BF9" w:rsidRDefault="00CD2E99" w:rsidP="00CE71F1">
                    <w:pPr>
                      <w:pStyle w:val="ListParagraph"/>
                      <w:numPr>
                        <w:ilvl w:val="0"/>
                        <w:numId w:val="158"/>
                      </w:numPr>
                      <w:autoSpaceDE w:val="0"/>
                      <w:autoSpaceDN w:val="0"/>
                      <w:adjustRightInd w:val="0"/>
                      <w:spacing w:after="0" w:line="240" w:lineRule="auto"/>
                      <w:ind w:left="219" w:hanging="219"/>
                      <w:rPr>
                        <w:rFonts w:asciiTheme="minorHAnsi" w:hAnsiTheme="minorHAnsi" w:cstheme="minorHAnsi"/>
                        <w:sz w:val="20"/>
                        <w:szCs w:val="20"/>
                      </w:rPr>
                    </w:pPr>
                    <w:r w:rsidRPr="00CC7BF9">
                      <w:rPr>
                        <w:rFonts w:asciiTheme="minorHAnsi" w:hAnsiTheme="minorHAnsi" w:cstheme="minorHAnsi"/>
                        <w:sz w:val="20"/>
                        <w:szCs w:val="20"/>
                      </w:rPr>
                      <w:t>prezentacija pogonskih, istraživačkih, laboratorijskih i poslovnih rezultata usmenim i pismenim putem uz korištenje stručne terminologije</w:t>
                    </w:r>
                  </w:p>
                </w:tc>
              </w:sdtContent>
            </w:sdt>
          </w:sdtContent>
        </w:sdt>
      </w:tr>
      <w:tr w:rsidR="00CD2E99" w:rsidRPr="00CC7BF9" w14:paraId="16D651F2" w14:textId="77777777" w:rsidTr="00A42271">
        <w:tc>
          <w:tcPr>
            <w:tcW w:w="1256" w:type="pct"/>
            <w:tcBorders>
              <w:left w:val="single" w:sz="12" w:space="0" w:color="auto"/>
            </w:tcBorders>
            <w:shd w:val="clear" w:color="auto" w:fill="00A0DC"/>
            <w:vAlign w:val="center"/>
          </w:tcPr>
          <w:p w14:paraId="3B21DA11" w14:textId="2EDB3575" w:rsidR="00CD2E99" w:rsidRPr="00CC7BF9" w:rsidRDefault="00CD2E99" w:rsidP="00CE71F1">
            <w:pPr>
              <w:numPr>
                <w:ilvl w:val="1"/>
                <w:numId w:val="113"/>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378632619"/>
            <w:placeholder>
              <w:docPart w:val="026AB7D0A5AF439CAC8DFF0596A68711"/>
            </w:placeholder>
          </w:sdtPr>
          <w:sdtEndPr/>
          <w:sdtContent>
            <w:tc>
              <w:tcPr>
                <w:tcW w:w="3744" w:type="pct"/>
                <w:gridSpan w:val="13"/>
                <w:tcBorders>
                  <w:right w:val="single" w:sz="12" w:space="0" w:color="auto"/>
                </w:tcBorders>
                <w:vAlign w:val="center"/>
              </w:tcPr>
              <w:p w14:paraId="1CB79E3D" w14:textId="77777777" w:rsidR="00CD2E99" w:rsidRPr="00CC7BF9" w:rsidRDefault="00CD2E99" w:rsidP="00CE71F1">
                <w:pPr>
                  <w:pStyle w:val="ListParagraph"/>
                  <w:numPr>
                    <w:ilvl w:val="0"/>
                    <w:numId w:val="107"/>
                  </w:numPr>
                  <w:tabs>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t>razlikovati i nabrojati pojmove stereokemije (stereoselektivnost, stereospecifičnost, kinetička rezolucija i sl.)</w:t>
                </w:r>
              </w:p>
              <w:p w14:paraId="4B3E3864" w14:textId="77777777" w:rsidR="00CD2E99" w:rsidRPr="00CC7BF9" w:rsidRDefault="00CD2E99" w:rsidP="00CE71F1">
                <w:pPr>
                  <w:pStyle w:val="ListParagraph"/>
                  <w:numPr>
                    <w:ilvl w:val="0"/>
                    <w:numId w:val="107"/>
                  </w:numPr>
                  <w:tabs>
                    <w:tab w:val="left" w:pos="257"/>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t>opisati i analizirati selektivnost enzima/lipaza prema supstratu</w:t>
                </w:r>
              </w:p>
              <w:p w14:paraId="2D0630F1" w14:textId="77777777" w:rsidR="00CD2E99" w:rsidRPr="00CC7BF9" w:rsidRDefault="00CD2E99" w:rsidP="00CE71F1">
                <w:pPr>
                  <w:pStyle w:val="ListParagraph"/>
                  <w:numPr>
                    <w:ilvl w:val="0"/>
                    <w:numId w:val="107"/>
                  </w:numPr>
                  <w:tabs>
                    <w:tab w:val="left" w:pos="257"/>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t>odabrati i usporediti biotransformacijske reakcije u različitim uvjetima</w:t>
                </w:r>
              </w:p>
              <w:p w14:paraId="61905482" w14:textId="77777777" w:rsidR="00CD2E99" w:rsidRPr="00CC7BF9" w:rsidRDefault="00CD2E99" w:rsidP="00CE71F1">
                <w:pPr>
                  <w:pStyle w:val="ListParagraph"/>
                  <w:numPr>
                    <w:ilvl w:val="0"/>
                    <w:numId w:val="107"/>
                  </w:numPr>
                  <w:tabs>
                    <w:tab w:val="left" w:pos="257"/>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t>izvesti stereoselektivne reakcije, te argumentirati i rezimirati dobivene rezultate</w:t>
                </w:r>
              </w:p>
              <w:p w14:paraId="7906D996" w14:textId="77777777" w:rsidR="00CD2E99" w:rsidRPr="00CC7BF9" w:rsidRDefault="00CD2E99" w:rsidP="00CE71F1">
                <w:pPr>
                  <w:pStyle w:val="ListParagraph"/>
                  <w:numPr>
                    <w:ilvl w:val="0"/>
                    <w:numId w:val="107"/>
                  </w:numPr>
                  <w:tabs>
                    <w:tab w:val="left" w:pos="257"/>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t>prilagoditi i riješiti postavljene zahtjeve u sintezi kiralnih spojeva</w:t>
                </w:r>
              </w:p>
            </w:tc>
          </w:sdtContent>
        </w:sdt>
      </w:tr>
      <w:tr w:rsidR="00CD2E99" w:rsidRPr="00CC7BF9" w14:paraId="1FE488B2" w14:textId="77777777" w:rsidTr="00A42271">
        <w:tc>
          <w:tcPr>
            <w:tcW w:w="1256" w:type="pct"/>
            <w:tcBorders>
              <w:left w:val="single" w:sz="12" w:space="0" w:color="auto"/>
            </w:tcBorders>
            <w:shd w:val="clear" w:color="auto" w:fill="00A0DC"/>
            <w:vAlign w:val="center"/>
          </w:tcPr>
          <w:p w14:paraId="37126D88" w14:textId="1F835FF5" w:rsidR="00CD2E99" w:rsidRPr="00CC7BF9" w:rsidRDefault="00CD2E99" w:rsidP="00CE71F1">
            <w:pPr>
              <w:numPr>
                <w:ilvl w:val="1"/>
                <w:numId w:val="113"/>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063636552"/>
            <w:placeholder>
              <w:docPart w:val="54D47C4AF3554A9AA122C6C9BA3A1C50"/>
            </w:placeholder>
          </w:sdtPr>
          <w:sdtEndPr/>
          <w:sdtContent>
            <w:tc>
              <w:tcPr>
                <w:tcW w:w="3744" w:type="pct"/>
                <w:gridSpan w:val="13"/>
                <w:tcBorders>
                  <w:right w:val="single" w:sz="12" w:space="0" w:color="auto"/>
                </w:tcBorders>
                <w:vAlign w:val="center"/>
              </w:tcPr>
              <w:p w14:paraId="5900D239" w14:textId="77777777" w:rsidR="00CD2E99" w:rsidRPr="00CC7BF9" w:rsidRDefault="00CD2E99" w:rsidP="00CE71F1">
                <w:pPr>
                  <w:pStyle w:val="ListParagraph"/>
                  <w:numPr>
                    <w:ilvl w:val="0"/>
                    <w:numId w:val="111"/>
                  </w:numPr>
                  <w:tabs>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t>Uvodno razmatranje osnovnih pojmova u području stereokemije</w:t>
                </w:r>
              </w:p>
              <w:p w14:paraId="0F8DAA0E" w14:textId="77777777" w:rsidR="00CD2E99" w:rsidRPr="00CC7BF9" w:rsidRDefault="00CD2E99" w:rsidP="00CE71F1">
                <w:pPr>
                  <w:pStyle w:val="ListParagraph"/>
                  <w:numPr>
                    <w:ilvl w:val="0"/>
                    <w:numId w:val="111"/>
                  </w:numPr>
                  <w:tabs>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t>Metode razdvajanja racemata</w:t>
                </w:r>
              </w:p>
              <w:p w14:paraId="48C18A4A" w14:textId="77777777" w:rsidR="00CD2E99" w:rsidRPr="00CC7BF9" w:rsidRDefault="00CD2E99" w:rsidP="00CE71F1">
                <w:pPr>
                  <w:pStyle w:val="ListParagraph"/>
                  <w:numPr>
                    <w:ilvl w:val="0"/>
                    <w:numId w:val="111"/>
                  </w:numPr>
                  <w:tabs>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t>Lipaze (mikrobne i fungalne)</w:t>
                </w:r>
              </w:p>
              <w:p w14:paraId="43E3235B" w14:textId="77777777" w:rsidR="00CD2E99" w:rsidRPr="00CC7BF9" w:rsidRDefault="00CD2E99" w:rsidP="00CE71F1">
                <w:pPr>
                  <w:pStyle w:val="ListParagraph"/>
                  <w:numPr>
                    <w:ilvl w:val="0"/>
                    <w:numId w:val="111"/>
                  </w:numPr>
                  <w:tabs>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t>Primjena u stereoselektivnim sintezama optički čistih spojeva</w:t>
                </w:r>
              </w:p>
              <w:p w14:paraId="7BD0382A" w14:textId="77777777" w:rsidR="00CD2E99" w:rsidRPr="00CC7BF9" w:rsidRDefault="00CD2E99" w:rsidP="00CE71F1">
                <w:pPr>
                  <w:pStyle w:val="ListParagraph"/>
                  <w:numPr>
                    <w:ilvl w:val="0"/>
                    <w:numId w:val="111"/>
                  </w:numPr>
                  <w:tabs>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t>Kiralni sintoni u sintezi biološki aktivnih ili industrijski važnih spojeva</w:t>
                </w:r>
              </w:p>
              <w:p w14:paraId="7E07A8DA" w14:textId="77777777" w:rsidR="00CD2E99" w:rsidRPr="00CC7BF9" w:rsidRDefault="00CD2E99" w:rsidP="00CE71F1">
                <w:pPr>
                  <w:pStyle w:val="ListParagraph"/>
                  <w:numPr>
                    <w:ilvl w:val="0"/>
                    <w:numId w:val="111"/>
                  </w:numPr>
                  <w:tabs>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t xml:space="preserve">Računanje enantiomernog i dijasteromernog viška. </w:t>
                </w:r>
              </w:p>
              <w:p w14:paraId="06E5AE4E" w14:textId="77777777" w:rsidR="00CD2E99" w:rsidRPr="00CC7BF9" w:rsidRDefault="00CD2E99" w:rsidP="00CE71F1">
                <w:pPr>
                  <w:pStyle w:val="ListParagraph"/>
                  <w:numPr>
                    <w:ilvl w:val="0"/>
                    <w:numId w:val="111"/>
                  </w:numPr>
                  <w:tabs>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t xml:space="preserve">Određivanje parametara efikasnosti kiralnih kolona za HPLC i GC </w:t>
                </w:r>
              </w:p>
              <w:p w14:paraId="345CAA99" w14:textId="77777777" w:rsidR="00CD2E99" w:rsidRPr="00CC7BF9" w:rsidRDefault="00CD2E99" w:rsidP="00CE71F1">
                <w:pPr>
                  <w:pStyle w:val="ListParagraph"/>
                  <w:numPr>
                    <w:ilvl w:val="0"/>
                    <w:numId w:val="111"/>
                  </w:numPr>
                  <w:tabs>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t>Dobivanje optički čistih alkohola i diola iz prokiralnih ili meso- ili racemičnih početnih spojeva</w:t>
                </w:r>
              </w:p>
              <w:p w14:paraId="62097543" w14:textId="77777777" w:rsidR="00CD2E99" w:rsidRPr="00CC7BF9" w:rsidRDefault="00CD2E99" w:rsidP="00CE71F1">
                <w:pPr>
                  <w:pStyle w:val="ListParagraph"/>
                  <w:numPr>
                    <w:ilvl w:val="0"/>
                    <w:numId w:val="111"/>
                  </w:numPr>
                  <w:tabs>
                    <w:tab w:val="left" w:pos="2820"/>
                  </w:tabs>
                  <w:spacing w:after="0" w:line="240" w:lineRule="auto"/>
                  <w:ind w:left="257" w:hanging="257"/>
                  <w:rPr>
                    <w:rFonts w:asciiTheme="minorHAnsi" w:hAnsiTheme="minorHAnsi" w:cstheme="minorHAnsi"/>
                    <w:sz w:val="20"/>
                    <w:szCs w:val="20"/>
                  </w:rPr>
                </w:pPr>
                <w:r w:rsidRPr="00CC7BF9">
                  <w:rPr>
                    <w:rFonts w:asciiTheme="minorHAnsi" w:hAnsiTheme="minorHAnsi" w:cstheme="minorHAnsi"/>
                    <w:sz w:val="20"/>
                    <w:szCs w:val="20"/>
                  </w:rPr>
                  <w:lastRenderedPageBreak/>
                  <w:t>Priprava optički aktivnih polihidroksi-spojeva.</w:t>
                </w:r>
              </w:p>
            </w:tc>
          </w:sdtContent>
        </w:sdt>
      </w:tr>
      <w:tr w:rsidR="00CD2E99" w:rsidRPr="00CC7BF9" w14:paraId="018D6B22" w14:textId="77777777" w:rsidTr="00A42271">
        <w:trPr>
          <w:trHeight w:val="349"/>
        </w:trPr>
        <w:tc>
          <w:tcPr>
            <w:tcW w:w="1256" w:type="pct"/>
            <w:vMerge w:val="restart"/>
            <w:tcBorders>
              <w:left w:val="single" w:sz="12" w:space="0" w:color="auto"/>
            </w:tcBorders>
            <w:shd w:val="clear" w:color="auto" w:fill="00A0DC"/>
            <w:vAlign w:val="center"/>
          </w:tcPr>
          <w:p w14:paraId="1D5CEA16" w14:textId="77777777" w:rsidR="00CD2E99" w:rsidRPr="00CC7BF9" w:rsidRDefault="00CD2E99" w:rsidP="00CE71F1">
            <w:pPr>
              <w:numPr>
                <w:ilvl w:val="1"/>
                <w:numId w:val="113"/>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Vrste izvođenja nastave</w:t>
            </w:r>
          </w:p>
        </w:tc>
        <w:tc>
          <w:tcPr>
            <w:tcW w:w="1319" w:type="pct"/>
            <w:gridSpan w:val="3"/>
            <w:vMerge w:val="restart"/>
            <w:vAlign w:val="center"/>
          </w:tcPr>
          <w:p w14:paraId="108D042B"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0162511"/>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predavanja</w:t>
            </w:r>
          </w:p>
          <w:p w14:paraId="0CE5A59D"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64826256"/>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seminari i radionice  </w:t>
            </w:r>
          </w:p>
          <w:p w14:paraId="610F3028"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72491753"/>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vježbe  </w:t>
            </w:r>
          </w:p>
          <w:p w14:paraId="1EB74A3F"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4505275"/>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w:t>
            </w:r>
            <w:r w:rsidR="00CD2E99" w:rsidRPr="00CC7BF9">
              <w:rPr>
                <w:rFonts w:asciiTheme="minorHAnsi" w:hAnsiTheme="minorHAnsi" w:cstheme="minorHAnsi"/>
                <w:b w:val="0"/>
                <w:i/>
                <w:sz w:val="20"/>
                <w:szCs w:val="20"/>
                <w:lang w:val="hr-HR"/>
              </w:rPr>
              <w:t>on line</w:t>
            </w:r>
            <w:r w:rsidR="00CD2E99" w:rsidRPr="00CC7BF9">
              <w:rPr>
                <w:rFonts w:asciiTheme="minorHAnsi" w:hAnsiTheme="minorHAnsi" w:cstheme="minorHAnsi"/>
                <w:b w:val="0"/>
                <w:sz w:val="20"/>
                <w:szCs w:val="20"/>
                <w:lang w:val="hr-HR"/>
              </w:rPr>
              <w:t xml:space="preserve"> u cijelosti</w:t>
            </w:r>
          </w:p>
          <w:p w14:paraId="78A812F3"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7563681"/>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mješovito e-učenje</w:t>
            </w:r>
          </w:p>
          <w:p w14:paraId="62EBD9BA" w14:textId="77777777" w:rsidR="00CD2E99"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70904723"/>
              </w:sdtPr>
              <w:sdtEndPr/>
              <w:sdtContent>
                <w:r w:rsidR="00CD2E99" w:rsidRPr="00CC7BF9">
                  <w:rPr>
                    <w:rFonts w:ascii="Segoe UI Symbol" w:eastAsia="MS Gothic" w:hAnsi="Segoe UI Symbol" w:cs="Segoe UI Symbol"/>
                    <w:sz w:val="20"/>
                    <w:szCs w:val="20"/>
                  </w:rPr>
                  <w:t>☐</w:t>
                </w:r>
              </w:sdtContent>
            </w:sdt>
            <w:r w:rsidR="00CD2E99" w:rsidRPr="00CC7BF9">
              <w:rPr>
                <w:rFonts w:asciiTheme="minorHAnsi" w:hAnsiTheme="minorHAnsi" w:cstheme="minorHAnsi"/>
                <w:sz w:val="20"/>
                <w:szCs w:val="20"/>
              </w:rPr>
              <w:t xml:space="preserve"> terenska nastava</w:t>
            </w:r>
          </w:p>
        </w:tc>
        <w:tc>
          <w:tcPr>
            <w:tcW w:w="1179" w:type="pct"/>
            <w:gridSpan w:val="6"/>
            <w:vMerge w:val="restart"/>
            <w:vAlign w:val="center"/>
          </w:tcPr>
          <w:p w14:paraId="0D0CB2AE"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1163691"/>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samostalni  zadaci  </w:t>
            </w:r>
          </w:p>
          <w:p w14:paraId="3B2F6539"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74334008"/>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multimedija i mreža  </w:t>
            </w:r>
          </w:p>
          <w:p w14:paraId="244B1566"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29050120"/>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laboratorij</w:t>
            </w:r>
          </w:p>
          <w:p w14:paraId="6F80ADCA"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88956410"/>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mentorski rad</w:t>
            </w:r>
          </w:p>
          <w:p w14:paraId="36980004" w14:textId="77777777" w:rsidR="00CD2E99"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34433146"/>
              </w:sdtPr>
              <w:sdtEndPr/>
              <w:sdtContent>
                <w:r w:rsidR="00CD2E99" w:rsidRPr="00CC7BF9">
                  <w:rPr>
                    <w:rFonts w:ascii="Segoe UI Symbol" w:eastAsia="MS Gothic" w:hAnsi="Segoe UI Symbol" w:cs="Segoe UI Symbol"/>
                    <w:sz w:val="20"/>
                    <w:szCs w:val="20"/>
                  </w:rPr>
                  <w:t>☐</w:t>
                </w:r>
              </w:sdtContent>
            </w:sdt>
            <w:r w:rsidR="00CD2E99"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2030940315"/>
                <w:placeholder>
                  <w:docPart w:val="300EDDFF9466462FBF7BC9B6E903BC13"/>
                </w:placeholder>
                <w:showingPlcHdr/>
              </w:sdtPr>
              <w:sdtEndPr/>
              <w:sdtContent>
                <w:r w:rsidR="00CD2E99" w:rsidRPr="00CC7BF9">
                  <w:rPr>
                    <w:rFonts w:asciiTheme="minorHAnsi" w:hAnsiTheme="minorHAnsi" w:cstheme="minorHAnsi"/>
                    <w:sz w:val="20"/>
                    <w:szCs w:val="20"/>
                  </w:rPr>
                  <w:t>(ostalo upisati)</w:t>
                </w:r>
                <w:r w:rsidR="00CD2E99" w:rsidRPr="00CC7BF9">
                  <w:rPr>
                    <w:rFonts w:asciiTheme="minorHAnsi" w:hAnsiTheme="minorHAnsi" w:cstheme="minorHAnsi"/>
                    <w:b/>
                    <w:sz w:val="20"/>
                    <w:szCs w:val="20"/>
                  </w:rPr>
                  <w:t xml:space="preserve"> </w:t>
                </w:r>
              </w:sdtContent>
            </w:sdt>
            <w:r w:rsidR="00CD2E99" w:rsidRPr="00CC7BF9">
              <w:rPr>
                <w:rFonts w:asciiTheme="minorHAnsi" w:hAnsiTheme="minorHAnsi" w:cstheme="minorHAnsi"/>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00456702" w14:textId="77777777" w:rsidR="00CD2E99" w:rsidRPr="00CC7BF9" w:rsidRDefault="00CD2E99" w:rsidP="00CE71F1">
            <w:pPr>
              <w:numPr>
                <w:ilvl w:val="1"/>
                <w:numId w:val="113"/>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Komentari:</w:t>
            </w:r>
          </w:p>
        </w:tc>
      </w:tr>
      <w:tr w:rsidR="00CD2E99" w:rsidRPr="00CC7BF9" w14:paraId="49E610BB"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29539BB2"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788C130" w14:textId="77777777" w:rsidR="00CD2E99" w:rsidRPr="00CC7BF9" w:rsidRDefault="00CD2E99" w:rsidP="00A42271">
            <w:pPr>
              <w:pStyle w:val="FieldText"/>
              <w:rPr>
                <w:rFonts w:asciiTheme="minorHAnsi" w:hAnsiTheme="minorHAnsi" w:cstheme="minorHAnsi"/>
                <w:b w:val="0"/>
                <w:sz w:val="20"/>
                <w:szCs w:val="20"/>
                <w:lang w:val="hr-HR"/>
              </w:rPr>
            </w:pPr>
          </w:p>
        </w:tc>
        <w:tc>
          <w:tcPr>
            <w:tcW w:w="1179" w:type="pct"/>
            <w:gridSpan w:val="6"/>
            <w:vMerge/>
            <w:vAlign w:val="center"/>
          </w:tcPr>
          <w:p w14:paraId="24680C1B" w14:textId="77777777" w:rsidR="00CD2E99" w:rsidRPr="00CC7BF9" w:rsidRDefault="00CD2E99"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22006989"/>
            <w:placeholder>
              <w:docPart w:val="99ECFFB4E4714B27BFB19FD93D45304D"/>
            </w:placeholder>
          </w:sdtPr>
          <w:sdtEndPr/>
          <w:sdtContent>
            <w:tc>
              <w:tcPr>
                <w:tcW w:w="1246" w:type="pct"/>
                <w:gridSpan w:val="4"/>
                <w:tcBorders>
                  <w:right w:val="single" w:sz="12" w:space="0" w:color="auto"/>
                </w:tcBorders>
              </w:tcPr>
              <w:p w14:paraId="46A52E17"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Izvođenje nastave ovisi o broju upisanih studenata</w:t>
                </w:r>
              </w:p>
            </w:tc>
          </w:sdtContent>
        </w:sdt>
      </w:tr>
      <w:tr w:rsidR="00CD2E99" w:rsidRPr="00CC7BF9" w14:paraId="326BDA21"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1A1CB0C0"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9B56EEB"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710146336"/>
              <w:placeholder>
                <w:docPart w:val="B9B3AC7AF6B14CACBD7FAFC669532158"/>
              </w:placeholder>
              <w:showingPlcHdr/>
            </w:sdtPr>
            <w:sdtEndPr/>
            <w:sdtContent>
              <w:p w14:paraId="206D1DEA"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137332766"/>
              <w:placeholder>
                <w:docPart w:val="FB7F9600F54846EBADBF62CCBB470A58"/>
              </w:placeholder>
            </w:sdtPr>
            <w:sdtEndPr/>
            <w:sdtContent>
              <w:p w14:paraId="15216D1B"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3"/>
            <w:tcBorders>
              <w:top w:val="single" w:sz="12" w:space="0" w:color="auto"/>
            </w:tcBorders>
            <w:vAlign w:val="center"/>
          </w:tcPr>
          <w:p w14:paraId="3E636925"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91738236"/>
              <w:placeholder>
                <w:docPart w:val="2C7FA864A2304445929E4F4C091EE296"/>
              </w:placeholder>
              <w:showingPlcHdr/>
            </w:sdtPr>
            <w:sdtEndPr/>
            <w:sdtContent>
              <w:p w14:paraId="06C57D19"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06039587"/>
              <w:placeholder>
                <w:docPart w:val="17028E0D8D2148AE98B7754A995AE866"/>
              </w:placeholder>
            </w:sdtPr>
            <w:sdtEndPr/>
            <w:sdtContent>
              <w:p w14:paraId="615CD496"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2"/>
            <w:tcBorders>
              <w:top w:val="single" w:sz="12" w:space="0" w:color="auto"/>
              <w:right w:val="single" w:sz="4" w:space="0" w:color="auto"/>
            </w:tcBorders>
            <w:vAlign w:val="center"/>
          </w:tcPr>
          <w:p w14:paraId="41547AA6" w14:textId="77777777" w:rsidR="00CD2E99" w:rsidRPr="00CC7BF9" w:rsidRDefault="00CD2E99"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591123393"/>
              <w:placeholder>
                <w:docPart w:val="8995E52682A84D22A53114281F12881E"/>
              </w:placeholder>
            </w:sdtPr>
            <w:sdtEndPr/>
            <w:sdtContent>
              <w:p w14:paraId="60F20B51"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57520444"/>
              <w:placeholder>
                <w:docPart w:val="2032C024DE27493395001BA4285B650A"/>
              </w:placeholder>
              <w:showingPlcHdr/>
            </w:sdtPr>
            <w:sdtEndPr/>
            <w:sdtContent>
              <w:p w14:paraId="40A91A89"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CD2E99" w:rsidRPr="00CC7BF9" w14:paraId="315F4C6D" w14:textId="77777777" w:rsidTr="00A42271">
        <w:trPr>
          <w:trHeight w:val="397"/>
        </w:trPr>
        <w:tc>
          <w:tcPr>
            <w:tcW w:w="1256" w:type="pct"/>
            <w:vMerge/>
            <w:tcBorders>
              <w:left w:val="single" w:sz="12" w:space="0" w:color="auto"/>
            </w:tcBorders>
            <w:shd w:val="clear" w:color="auto" w:fill="00A0DC"/>
            <w:vAlign w:val="center"/>
          </w:tcPr>
          <w:p w14:paraId="6E9BEE17" w14:textId="77777777" w:rsidR="00CD2E99" w:rsidRPr="00CC7BF9" w:rsidRDefault="00CD2E99" w:rsidP="00CE71F1">
            <w:pPr>
              <w:numPr>
                <w:ilvl w:val="0"/>
                <w:numId w:val="113"/>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F09DAD8"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302537159"/>
              <w:placeholder>
                <w:docPart w:val="52CD4A2EB884465DAA685C573B1145CF"/>
              </w:placeholder>
            </w:sdtPr>
            <w:sdtEndPr/>
            <w:sdtContent>
              <w:p w14:paraId="681D7F49"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384260491"/>
              <w:placeholder>
                <w:docPart w:val="A76BEF953B1D469AB4367CEEA9696B2C"/>
              </w:placeholder>
              <w:showingPlcHdr/>
            </w:sdtPr>
            <w:sdtEndPr/>
            <w:sdtContent>
              <w:p w14:paraId="4EA9063C"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3"/>
            <w:shd w:val="clear" w:color="auto" w:fill="auto"/>
            <w:vAlign w:val="center"/>
          </w:tcPr>
          <w:p w14:paraId="45610928"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120034282"/>
              <w:placeholder>
                <w:docPart w:val="AC7305FB7EA74C6AAAE8757562092526"/>
              </w:placeholder>
            </w:sdtPr>
            <w:sdtEndPr/>
            <w:sdtContent>
              <w:p w14:paraId="36A929CF"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606705559"/>
              <w:placeholder>
                <w:docPart w:val="D6E03D2C8DE847DE9A7DDD07A61FC27A"/>
              </w:placeholder>
              <w:showingPlcHdr/>
            </w:sdtPr>
            <w:sdtEndPr/>
            <w:sdtContent>
              <w:p w14:paraId="12B5C1B8"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1D56950" w14:textId="77777777" w:rsidR="00CD2E99"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30668827"/>
                <w:placeholder>
                  <w:docPart w:val="385C183DEA664C6DB0DB40BF9A26FC82"/>
                </w:placeholder>
                <w:showingPlcHdr/>
              </w:sdtPr>
              <w:sdtEndPr/>
              <w:sdtContent>
                <w:r w:rsidR="00CD2E99"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19190950"/>
              <w:placeholder>
                <w:docPart w:val="20FFB6DCFBF34E65B6A1D20035AF5C9C"/>
              </w:placeholder>
              <w:showingPlcHdr/>
            </w:sdtPr>
            <w:sdtEndPr/>
            <w:sdtContent>
              <w:p w14:paraId="5336081D"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30085968"/>
              <w:placeholder>
                <w:docPart w:val="FA4AA64BF81D4B65A1F969330AEDF706"/>
              </w:placeholder>
              <w:showingPlcHdr/>
            </w:sdtPr>
            <w:sdtEndPr/>
            <w:sdtContent>
              <w:p w14:paraId="5AE22982"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CD2E99" w:rsidRPr="00CC7BF9" w14:paraId="186CB9E5" w14:textId="77777777" w:rsidTr="00A42271">
        <w:trPr>
          <w:trHeight w:val="397"/>
        </w:trPr>
        <w:tc>
          <w:tcPr>
            <w:tcW w:w="1256" w:type="pct"/>
            <w:vMerge/>
            <w:tcBorders>
              <w:left w:val="single" w:sz="12" w:space="0" w:color="auto"/>
            </w:tcBorders>
            <w:shd w:val="clear" w:color="auto" w:fill="00A0DC"/>
            <w:vAlign w:val="center"/>
          </w:tcPr>
          <w:p w14:paraId="3003B02A" w14:textId="77777777" w:rsidR="00CD2E99" w:rsidRPr="00CC7BF9" w:rsidRDefault="00CD2E99" w:rsidP="00CE71F1">
            <w:pPr>
              <w:numPr>
                <w:ilvl w:val="0"/>
                <w:numId w:val="113"/>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88A0870"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824656007"/>
              <w:placeholder>
                <w:docPart w:val="D1A4964EAC2A4AF388DE7131A9115EE7"/>
              </w:placeholder>
              <w:showingPlcHdr/>
            </w:sdtPr>
            <w:sdtEndPr/>
            <w:sdtContent>
              <w:p w14:paraId="0272679D"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573185372"/>
            </w:sdtPr>
            <w:sdtEndPr/>
            <w:sdtContent>
              <w:p w14:paraId="79FDAAFA"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3"/>
            <w:shd w:val="clear" w:color="auto" w:fill="auto"/>
            <w:vAlign w:val="center"/>
          </w:tcPr>
          <w:p w14:paraId="13953AD4"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525093441"/>
            </w:sdtPr>
            <w:sdtEndPr/>
            <w:sdtContent>
              <w:p w14:paraId="5EFE80C0"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26919575"/>
              <w:showingPlcHdr/>
            </w:sdtPr>
            <w:sdtEndPr/>
            <w:sdtContent>
              <w:p w14:paraId="649E2641"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222E8A05" w14:textId="77777777" w:rsidR="00CD2E99"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34567787"/>
                <w:showingPlcHdr/>
              </w:sdtPr>
              <w:sdtEndPr/>
              <w:sdtContent>
                <w:r w:rsidR="00CD2E99"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53742918"/>
              <w:showingPlcHdr/>
            </w:sdtPr>
            <w:sdtEndPr/>
            <w:sdtContent>
              <w:p w14:paraId="6E71A5B3"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65728337"/>
              <w:showingPlcHdr/>
            </w:sdtPr>
            <w:sdtEndPr/>
            <w:sdtContent>
              <w:p w14:paraId="18EEB399"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CD2E99" w:rsidRPr="00CC7BF9" w14:paraId="08C95DE7" w14:textId="77777777" w:rsidTr="00A42271">
        <w:trPr>
          <w:trHeight w:val="397"/>
        </w:trPr>
        <w:tc>
          <w:tcPr>
            <w:tcW w:w="1256" w:type="pct"/>
            <w:vMerge/>
            <w:tcBorders>
              <w:left w:val="single" w:sz="12" w:space="0" w:color="auto"/>
            </w:tcBorders>
            <w:shd w:val="clear" w:color="auto" w:fill="00A0DC"/>
            <w:vAlign w:val="center"/>
          </w:tcPr>
          <w:p w14:paraId="1E243A58" w14:textId="77777777" w:rsidR="00CD2E99" w:rsidRPr="00CC7BF9" w:rsidRDefault="00CD2E99" w:rsidP="00CE71F1">
            <w:pPr>
              <w:numPr>
                <w:ilvl w:val="0"/>
                <w:numId w:val="113"/>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EDF05A0"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602454304"/>
            </w:sdtPr>
            <w:sdtEndPr/>
            <w:sdtContent>
              <w:p w14:paraId="7CE7CC26"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700198553"/>
              <w:showingPlcHdr/>
            </w:sdtPr>
            <w:sdtEndPr/>
            <w:sdtContent>
              <w:p w14:paraId="638FC5EA"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1DA88271"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123365096"/>
            </w:sdtPr>
            <w:sdtEndPr/>
            <w:sdtContent>
              <w:p w14:paraId="64A0FA1F" w14:textId="77777777" w:rsidR="00CD2E99" w:rsidRPr="00CC7BF9" w:rsidRDefault="00CD2E99"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57872438"/>
              <w:showingPlcHdr/>
            </w:sdtPr>
            <w:sdtEndPr/>
            <w:sdtContent>
              <w:p w14:paraId="0EA865A2" w14:textId="77777777" w:rsidR="00CD2E99" w:rsidRPr="00CC7BF9" w:rsidRDefault="00CD2E99"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6D4FC0AE" w14:textId="77777777" w:rsidR="00CD2E99"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37596016"/>
                <w:showingPlcHdr/>
              </w:sdtPr>
              <w:sdtEndPr/>
              <w:sdtContent>
                <w:r w:rsidR="00CD2E99"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06274033"/>
              <w:showingPlcHdr/>
            </w:sdtPr>
            <w:sdtEndPr/>
            <w:sdtContent>
              <w:p w14:paraId="279FC255"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14261806"/>
              <w:showingPlcHdr/>
            </w:sdtPr>
            <w:sdtEndPr/>
            <w:sdtContent>
              <w:p w14:paraId="36EEF8BE"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CD2E99" w:rsidRPr="00CC7BF9" w14:paraId="13498093"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0242855" w14:textId="77777777" w:rsidR="00CD2E99" w:rsidRPr="00CC7BF9" w:rsidRDefault="00CD2E99" w:rsidP="00CE71F1">
            <w:pPr>
              <w:numPr>
                <w:ilvl w:val="0"/>
                <w:numId w:val="113"/>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62C0E4E"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7496216"/>
              <w:showingPlcHdr/>
            </w:sdtPr>
            <w:sdtEndPr/>
            <w:sdtContent>
              <w:p w14:paraId="132DC6D7"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63855321"/>
            </w:sdtPr>
            <w:sdtEndPr/>
            <w:sdtContent>
              <w:p w14:paraId="5E31ED5C"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C6BD8A9"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34462264"/>
              <w:showingPlcHdr/>
            </w:sdtPr>
            <w:sdtEndPr/>
            <w:sdtContent>
              <w:p w14:paraId="10639700"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84002571"/>
            </w:sdtPr>
            <w:sdtEndPr/>
            <w:sdtContent>
              <w:p w14:paraId="57A4990A"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608FFDC1"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98862342"/>
            </w:sdtPr>
            <w:sdtEndPr/>
            <w:sdtContent>
              <w:p w14:paraId="0F06CF40"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3</w:t>
                </w:r>
              </w:p>
            </w:sdtContent>
          </w:sdt>
        </w:tc>
      </w:tr>
      <w:tr w:rsidR="00CD2E99" w:rsidRPr="00CC7BF9" w14:paraId="3945C25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05D65555"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915589681"/>
            </w:sdtPr>
            <w:sdtEndPr>
              <w:rPr>
                <w:color w:val="auto"/>
              </w:rPr>
            </w:sdtEndPr>
            <w:sdtContent>
              <w:sdt>
                <w:sdtPr>
                  <w:rPr>
                    <w:rFonts w:asciiTheme="minorHAnsi" w:hAnsiTheme="minorHAnsi" w:cstheme="minorHAnsi"/>
                    <w:color w:val="000000"/>
                    <w:sz w:val="20"/>
                    <w:szCs w:val="20"/>
                  </w:rPr>
                  <w:id w:val="-293296852"/>
                </w:sdtPr>
                <w:sdtEndPr>
                  <w:rPr>
                    <w:color w:val="auto"/>
                  </w:rPr>
                </w:sdtEndPr>
                <w:sdtContent>
                  <w:p w14:paraId="0A944DC3"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b/>
                        <w:color w:val="000000"/>
                        <w:sz w:val="20"/>
                        <w:szCs w:val="20"/>
                      </w:rPr>
                      <w:t>Ukupni maksimalni broj bodova iz kolegija je 60:</w:t>
                    </w:r>
                    <w:r w:rsidRPr="00CC7BF9">
                      <w:rPr>
                        <w:rFonts w:asciiTheme="minorHAnsi" w:hAnsiTheme="minorHAnsi" w:cstheme="minorHAnsi"/>
                        <w:color w:val="000000"/>
                        <w:sz w:val="20"/>
                        <w:szCs w:val="20"/>
                      </w:rPr>
                      <w:t xml:space="preserve"> </w:t>
                    </w:r>
                  </w:p>
                  <w:p w14:paraId="7677E7EF" w14:textId="77777777" w:rsidR="00CD2E99" w:rsidRPr="00CC7BF9" w:rsidRDefault="00CD2E99" w:rsidP="00CE71F1">
                    <w:pPr>
                      <w:pStyle w:val="ListParagraph"/>
                      <w:numPr>
                        <w:ilvl w:val="0"/>
                        <w:numId w:val="108"/>
                      </w:numPr>
                      <w:tabs>
                        <w:tab w:val="left" w:pos="2820"/>
                      </w:tabs>
                      <w:spacing w:after="0" w:line="240" w:lineRule="auto"/>
                      <w:ind w:left="398" w:hanging="283"/>
                      <w:rPr>
                        <w:rFonts w:asciiTheme="minorHAnsi" w:hAnsiTheme="minorHAnsi" w:cstheme="minorHAnsi"/>
                        <w:color w:val="000000"/>
                        <w:sz w:val="20"/>
                        <w:szCs w:val="20"/>
                      </w:rPr>
                    </w:pPr>
                    <w:r w:rsidRPr="00CC7BF9">
                      <w:rPr>
                        <w:rFonts w:asciiTheme="minorHAnsi" w:hAnsiTheme="minorHAnsi" w:cstheme="minorHAnsi"/>
                        <w:color w:val="000000"/>
                        <w:sz w:val="20"/>
                        <w:szCs w:val="20"/>
                      </w:rPr>
                      <w:t>usmeni ispit: 50 boda</w:t>
                    </w:r>
                  </w:p>
                  <w:p w14:paraId="7109C192" w14:textId="77777777" w:rsidR="00CD2E99" w:rsidRPr="00CC7BF9" w:rsidRDefault="00CD2E99" w:rsidP="00CE71F1">
                    <w:pPr>
                      <w:pStyle w:val="ListParagraph"/>
                      <w:numPr>
                        <w:ilvl w:val="0"/>
                        <w:numId w:val="108"/>
                      </w:numPr>
                      <w:tabs>
                        <w:tab w:val="left" w:pos="2820"/>
                      </w:tabs>
                      <w:spacing w:after="0" w:line="240" w:lineRule="auto"/>
                      <w:ind w:left="398" w:hanging="283"/>
                      <w:rPr>
                        <w:rFonts w:asciiTheme="minorHAnsi" w:hAnsiTheme="minorHAnsi" w:cstheme="minorHAnsi"/>
                        <w:color w:val="000000"/>
                        <w:sz w:val="20"/>
                        <w:szCs w:val="20"/>
                      </w:rPr>
                    </w:pPr>
                    <w:r w:rsidRPr="00CC7BF9">
                      <w:rPr>
                        <w:rFonts w:asciiTheme="minorHAnsi" w:hAnsiTheme="minorHAnsi" w:cstheme="minorHAnsi"/>
                        <w:color w:val="000000"/>
                        <w:sz w:val="20"/>
                        <w:szCs w:val="20"/>
                      </w:rPr>
                      <w:t>laboratorijske vježbe: 10 bodova.</w:t>
                    </w:r>
                  </w:p>
                  <w:p w14:paraId="1E53E0B9"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b/>
                        <w:color w:val="000000"/>
                        <w:sz w:val="20"/>
                        <w:szCs w:val="20"/>
                      </w:rPr>
                      <w:t>Formiranje ocjene</w:t>
                    </w:r>
                    <w:r w:rsidRPr="00CC7BF9">
                      <w:rPr>
                        <w:rFonts w:asciiTheme="minorHAnsi" w:hAnsiTheme="minorHAnsi" w:cstheme="minorHAnsi"/>
                        <w:color w:val="000000"/>
                        <w:sz w:val="20"/>
                        <w:szCs w:val="20"/>
                      </w:rPr>
                      <w:t>:</w:t>
                    </w:r>
                  </w:p>
                  <w:p w14:paraId="12E0D53A" w14:textId="77777777" w:rsidR="00CD2E99" w:rsidRPr="00CC7BF9" w:rsidRDefault="00CD2E99" w:rsidP="00CE71F1">
                    <w:pPr>
                      <w:pStyle w:val="ListParagraph"/>
                      <w:numPr>
                        <w:ilvl w:val="0"/>
                        <w:numId w:val="109"/>
                      </w:numPr>
                      <w:tabs>
                        <w:tab w:val="left" w:pos="1532"/>
                      </w:tabs>
                      <w:spacing w:after="0" w:line="240" w:lineRule="auto"/>
                      <w:ind w:left="398" w:hanging="283"/>
                      <w:rPr>
                        <w:rFonts w:asciiTheme="minorHAnsi" w:hAnsiTheme="minorHAnsi" w:cstheme="minorHAnsi"/>
                        <w:color w:val="000000"/>
                        <w:sz w:val="20"/>
                        <w:szCs w:val="20"/>
                      </w:rPr>
                    </w:pPr>
                    <w:r w:rsidRPr="00CC7BF9">
                      <w:rPr>
                        <w:rFonts w:asciiTheme="minorHAnsi" w:hAnsiTheme="minorHAnsi" w:cstheme="minorHAnsi"/>
                        <w:color w:val="000000"/>
                        <w:sz w:val="20"/>
                        <w:szCs w:val="20"/>
                      </w:rPr>
                      <w:t>&lt; 36 bodova</w:t>
                    </w:r>
                    <w:r w:rsidRPr="00CC7BF9">
                      <w:rPr>
                        <w:rFonts w:asciiTheme="minorHAnsi" w:hAnsiTheme="minorHAnsi" w:cstheme="minorHAnsi"/>
                        <w:color w:val="000000"/>
                        <w:sz w:val="20"/>
                        <w:szCs w:val="20"/>
                      </w:rPr>
                      <w:tab/>
                      <w:t>nedovoljan</w:t>
                    </w:r>
                  </w:p>
                  <w:p w14:paraId="5660D880" w14:textId="77777777" w:rsidR="00CD2E99" w:rsidRPr="00CC7BF9" w:rsidRDefault="00CD2E99" w:rsidP="00CE71F1">
                    <w:pPr>
                      <w:pStyle w:val="ListParagraph"/>
                      <w:numPr>
                        <w:ilvl w:val="0"/>
                        <w:numId w:val="109"/>
                      </w:numPr>
                      <w:tabs>
                        <w:tab w:val="left" w:pos="1532"/>
                      </w:tabs>
                      <w:spacing w:after="0" w:line="240" w:lineRule="auto"/>
                      <w:ind w:left="398" w:hanging="283"/>
                      <w:rPr>
                        <w:rFonts w:asciiTheme="minorHAnsi" w:hAnsiTheme="minorHAnsi" w:cstheme="minorHAnsi"/>
                        <w:color w:val="000000"/>
                        <w:sz w:val="20"/>
                        <w:szCs w:val="20"/>
                      </w:rPr>
                    </w:pPr>
                    <w:r w:rsidRPr="00CC7BF9">
                      <w:rPr>
                        <w:rFonts w:asciiTheme="minorHAnsi" w:hAnsiTheme="minorHAnsi" w:cstheme="minorHAnsi"/>
                        <w:color w:val="000000"/>
                        <w:sz w:val="20"/>
                        <w:szCs w:val="20"/>
                      </w:rPr>
                      <w:t>37 - 42 boda</w:t>
                    </w:r>
                    <w:r w:rsidRPr="00CC7BF9">
                      <w:rPr>
                        <w:rFonts w:asciiTheme="minorHAnsi" w:hAnsiTheme="minorHAnsi" w:cstheme="minorHAnsi"/>
                        <w:color w:val="000000"/>
                        <w:sz w:val="20"/>
                        <w:szCs w:val="20"/>
                      </w:rPr>
                      <w:tab/>
                      <w:t>dovoljan</w:t>
                    </w:r>
                  </w:p>
                  <w:p w14:paraId="5C5E9CCF" w14:textId="77777777" w:rsidR="00CD2E99" w:rsidRPr="00CC7BF9" w:rsidRDefault="00CD2E99" w:rsidP="00CE71F1">
                    <w:pPr>
                      <w:pStyle w:val="ListParagraph"/>
                      <w:numPr>
                        <w:ilvl w:val="0"/>
                        <w:numId w:val="109"/>
                      </w:numPr>
                      <w:tabs>
                        <w:tab w:val="left" w:pos="1532"/>
                      </w:tabs>
                      <w:spacing w:after="0" w:line="240" w:lineRule="auto"/>
                      <w:ind w:left="398" w:hanging="283"/>
                      <w:rPr>
                        <w:rFonts w:asciiTheme="minorHAnsi" w:hAnsiTheme="minorHAnsi" w:cstheme="minorHAnsi"/>
                        <w:color w:val="000000"/>
                        <w:sz w:val="20"/>
                        <w:szCs w:val="20"/>
                      </w:rPr>
                    </w:pPr>
                    <w:r w:rsidRPr="00CC7BF9">
                      <w:rPr>
                        <w:rFonts w:asciiTheme="minorHAnsi" w:hAnsiTheme="minorHAnsi" w:cstheme="minorHAnsi"/>
                        <w:color w:val="000000"/>
                        <w:sz w:val="20"/>
                        <w:szCs w:val="20"/>
                      </w:rPr>
                      <w:t>43 - 48 bodova dobar</w:t>
                    </w:r>
                  </w:p>
                  <w:p w14:paraId="34B2AA22" w14:textId="77777777" w:rsidR="00CD2E99" w:rsidRPr="00CC7BF9" w:rsidRDefault="00CD2E99" w:rsidP="00CE71F1">
                    <w:pPr>
                      <w:pStyle w:val="ListParagraph"/>
                      <w:numPr>
                        <w:ilvl w:val="0"/>
                        <w:numId w:val="109"/>
                      </w:numPr>
                      <w:tabs>
                        <w:tab w:val="left" w:pos="1532"/>
                      </w:tabs>
                      <w:spacing w:after="0" w:line="240" w:lineRule="auto"/>
                      <w:ind w:left="398" w:hanging="283"/>
                      <w:rPr>
                        <w:rFonts w:asciiTheme="minorHAnsi" w:hAnsiTheme="minorHAnsi" w:cstheme="minorHAnsi"/>
                        <w:color w:val="000000"/>
                        <w:sz w:val="20"/>
                        <w:szCs w:val="20"/>
                      </w:rPr>
                    </w:pPr>
                    <w:r w:rsidRPr="00CC7BF9">
                      <w:rPr>
                        <w:rFonts w:asciiTheme="minorHAnsi" w:hAnsiTheme="minorHAnsi" w:cstheme="minorHAnsi"/>
                        <w:color w:val="000000"/>
                        <w:sz w:val="20"/>
                        <w:szCs w:val="20"/>
                      </w:rPr>
                      <w:t>49 - 54 bodova vrlo dobar</w:t>
                    </w:r>
                  </w:p>
                  <w:p w14:paraId="4535BAA2" w14:textId="77777777" w:rsidR="00CD2E99" w:rsidRPr="00CC7BF9" w:rsidDel="00B558AD" w:rsidRDefault="00CD2E99" w:rsidP="00CE71F1">
                    <w:pPr>
                      <w:pStyle w:val="ListParagraph"/>
                      <w:numPr>
                        <w:ilvl w:val="0"/>
                        <w:numId w:val="109"/>
                      </w:numPr>
                      <w:tabs>
                        <w:tab w:val="left" w:pos="1532"/>
                      </w:tabs>
                      <w:spacing w:after="0" w:line="240" w:lineRule="auto"/>
                      <w:ind w:left="398" w:hanging="283"/>
                      <w:rPr>
                        <w:rFonts w:asciiTheme="minorHAnsi" w:hAnsiTheme="minorHAnsi" w:cstheme="minorHAnsi"/>
                        <w:color w:val="000000"/>
                        <w:sz w:val="20"/>
                        <w:szCs w:val="20"/>
                      </w:rPr>
                    </w:pPr>
                    <w:r w:rsidRPr="00CC7BF9">
                      <w:rPr>
                        <w:rFonts w:asciiTheme="minorHAnsi" w:hAnsiTheme="minorHAnsi" w:cstheme="minorHAnsi"/>
                        <w:color w:val="000000"/>
                        <w:sz w:val="20"/>
                        <w:szCs w:val="20"/>
                      </w:rPr>
                      <w:t>55 - 60 bodova izvrstan</w:t>
                    </w:r>
                  </w:p>
                </w:sdtContent>
              </w:sdt>
            </w:sdtContent>
          </w:sdt>
        </w:tc>
      </w:tr>
      <w:tr w:rsidR="00CD2E99" w:rsidRPr="00CC7BF9" w14:paraId="3406197D" w14:textId="77777777" w:rsidTr="00A42271">
        <w:tc>
          <w:tcPr>
            <w:tcW w:w="1256" w:type="pct"/>
            <w:tcBorders>
              <w:left w:val="single" w:sz="12" w:space="0" w:color="auto"/>
              <w:bottom w:val="single" w:sz="12" w:space="0" w:color="auto"/>
            </w:tcBorders>
            <w:shd w:val="clear" w:color="auto" w:fill="00A0DC"/>
            <w:vAlign w:val="center"/>
          </w:tcPr>
          <w:p w14:paraId="443DC6F2"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105FA00" w14:textId="71CBEEAD"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934244243"/>
            </w:sdtPr>
            <w:sdtEndPr>
              <w:rPr>
                <w:color w:val="auto"/>
              </w:rPr>
            </w:sdtEndPr>
            <w:sdtContent>
              <w:sdt>
                <w:sdtPr>
                  <w:rPr>
                    <w:rFonts w:asciiTheme="minorHAnsi" w:hAnsiTheme="minorHAnsi" w:cstheme="minorHAnsi"/>
                    <w:color w:val="000000"/>
                    <w:sz w:val="20"/>
                    <w:szCs w:val="20"/>
                  </w:rPr>
                  <w:id w:val="-544668461"/>
                </w:sdtPr>
                <w:sdtEndPr/>
                <w:sdtContent>
                  <w:sdt>
                    <w:sdtPr>
                      <w:rPr>
                        <w:rFonts w:asciiTheme="minorHAnsi" w:hAnsiTheme="minorHAnsi" w:cstheme="minorHAnsi"/>
                        <w:i/>
                        <w:sz w:val="20"/>
                        <w:szCs w:val="20"/>
                      </w:rPr>
                      <w:id w:val="547428613"/>
                    </w:sdtPr>
                    <w:sdtEndPr>
                      <w:rPr>
                        <w:i w:val="0"/>
                      </w:rPr>
                    </w:sdtEndPr>
                    <w:sdtContent>
                      <w:p w14:paraId="2D547B70" w14:textId="77777777" w:rsidR="00CD2E99" w:rsidRPr="00CC7BF9" w:rsidRDefault="00CD2E99" w:rsidP="00CE71F1">
                        <w:pPr>
                          <w:pStyle w:val="ListParagraph"/>
                          <w:numPr>
                            <w:ilvl w:val="0"/>
                            <w:numId w:val="110"/>
                          </w:numPr>
                          <w:tabs>
                            <w:tab w:val="left" w:pos="2820"/>
                          </w:tabs>
                          <w:spacing w:after="0" w:line="240" w:lineRule="auto"/>
                          <w:ind w:left="398" w:hanging="283"/>
                          <w:rPr>
                            <w:rFonts w:asciiTheme="minorHAnsi" w:hAnsiTheme="minorHAnsi" w:cstheme="minorHAnsi"/>
                            <w:i/>
                            <w:sz w:val="20"/>
                            <w:szCs w:val="20"/>
                          </w:rPr>
                        </w:pPr>
                        <w:r w:rsidRPr="00CC7BF9">
                          <w:rPr>
                            <w:rFonts w:asciiTheme="minorHAnsi" w:hAnsiTheme="minorHAnsi" w:cstheme="minorHAnsi"/>
                            <w:sz w:val="20"/>
                            <w:szCs w:val="20"/>
                          </w:rPr>
                          <w:t>Odraditi sve vježbe i položiti završni kolokvij.</w:t>
                        </w:r>
                      </w:p>
                      <w:p w14:paraId="1D103C53" w14:textId="77777777" w:rsidR="00CD2E99" w:rsidRPr="00CC7BF9" w:rsidRDefault="00CD2E99" w:rsidP="00A42271">
                        <w:pPr>
                          <w:pStyle w:val="ListParagraph"/>
                          <w:numPr>
                            <w:ilvl w:val="0"/>
                            <w:numId w:val="24"/>
                          </w:numPr>
                          <w:tabs>
                            <w:tab w:val="left" w:pos="2820"/>
                          </w:tabs>
                          <w:spacing w:after="0" w:line="240" w:lineRule="auto"/>
                          <w:ind w:left="398" w:hanging="283"/>
                          <w:rPr>
                            <w:rFonts w:asciiTheme="minorHAnsi" w:hAnsiTheme="minorHAnsi" w:cstheme="minorHAnsi"/>
                            <w:i/>
                            <w:sz w:val="20"/>
                            <w:szCs w:val="20"/>
                          </w:rPr>
                        </w:pPr>
                        <w:r w:rsidRPr="00CC7BF9">
                          <w:rPr>
                            <w:rFonts w:asciiTheme="minorHAnsi" w:hAnsiTheme="minorHAnsi" w:cstheme="minorHAnsi"/>
                            <w:sz w:val="20"/>
                            <w:szCs w:val="20"/>
                          </w:rPr>
                          <w:t>Prisustvovati svim predavanjima i seminarima, a dozvoljen broj neopravdanih izostanaka s predavanja je 1.</w:t>
                        </w:r>
                      </w:p>
                      <w:p w14:paraId="12E6FE51" w14:textId="77777777" w:rsidR="00CD2E99" w:rsidRPr="00CC7BF9" w:rsidRDefault="00CD2E99" w:rsidP="00A42271">
                        <w:pPr>
                          <w:pStyle w:val="ListParagraph"/>
                          <w:numPr>
                            <w:ilvl w:val="0"/>
                            <w:numId w:val="24"/>
                          </w:numPr>
                          <w:tabs>
                            <w:tab w:val="left" w:pos="2820"/>
                          </w:tabs>
                          <w:spacing w:after="0" w:line="240" w:lineRule="auto"/>
                          <w:ind w:left="398" w:hanging="283"/>
                          <w:rPr>
                            <w:rFonts w:asciiTheme="minorHAnsi" w:hAnsiTheme="minorHAnsi" w:cstheme="minorHAnsi"/>
                            <w:i/>
                            <w:sz w:val="20"/>
                            <w:szCs w:val="20"/>
                          </w:rPr>
                        </w:pPr>
                        <w:r w:rsidRPr="00CC7BF9">
                          <w:rPr>
                            <w:rFonts w:asciiTheme="minorHAnsi" w:hAnsiTheme="minorHAnsi" w:cstheme="minorHAnsi"/>
                            <w:sz w:val="20"/>
                            <w:szCs w:val="20"/>
                          </w:rPr>
                          <w:t>Postići minimalno 30 bodova na usmenom ispitu.</w:t>
                        </w:r>
                      </w:p>
                      <w:p w14:paraId="42B72BD0" w14:textId="77777777" w:rsidR="00CD2E99" w:rsidRPr="00CC7BF9" w:rsidRDefault="00CD2E99" w:rsidP="00A42271">
                        <w:pPr>
                          <w:pStyle w:val="ListParagraph"/>
                          <w:numPr>
                            <w:ilvl w:val="0"/>
                            <w:numId w:val="24"/>
                          </w:numPr>
                          <w:tabs>
                            <w:tab w:val="left" w:pos="2820"/>
                          </w:tabs>
                          <w:spacing w:after="0" w:line="240" w:lineRule="auto"/>
                          <w:ind w:left="398" w:hanging="283"/>
                          <w:rPr>
                            <w:rFonts w:asciiTheme="minorHAnsi" w:hAnsiTheme="minorHAnsi" w:cstheme="minorHAnsi"/>
                            <w:i/>
                            <w:sz w:val="20"/>
                            <w:szCs w:val="20"/>
                          </w:rPr>
                        </w:pPr>
                        <w:r w:rsidRPr="00CC7BF9">
                          <w:rPr>
                            <w:rFonts w:asciiTheme="minorHAnsi" w:hAnsiTheme="minorHAnsi" w:cstheme="minorHAnsi"/>
                            <w:sz w:val="20"/>
                            <w:szCs w:val="20"/>
                          </w:rPr>
                          <w:t>Postići minimalno 6 bodova na vježbama.</w:t>
                        </w:r>
                      </w:p>
                      <w:p w14:paraId="0818A1DC" w14:textId="77777777" w:rsidR="00CD2E99" w:rsidRPr="00CC7BF9" w:rsidRDefault="00CD2E99" w:rsidP="00A42271">
                        <w:pPr>
                          <w:pStyle w:val="ListParagraph"/>
                          <w:numPr>
                            <w:ilvl w:val="0"/>
                            <w:numId w:val="24"/>
                          </w:numPr>
                          <w:tabs>
                            <w:tab w:val="left" w:pos="2820"/>
                          </w:tabs>
                          <w:spacing w:after="0" w:line="240" w:lineRule="auto"/>
                          <w:ind w:left="398" w:hanging="283"/>
                          <w:rPr>
                            <w:rFonts w:asciiTheme="minorHAnsi" w:hAnsiTheme="minorHAnsi" w:cstheme="minorHAnsi"/>
                            <w:color w:val="000000"/>
                            <w:sz w:val="20"/>
                            <w:szCs w:val="20"/>
                          </w:rPr>
                        </w:pPr>
                        <w:r w:rsidRPr="00CC7BF9">
                          <w:rPr>
                            <w:rFonts w:asciiTheme="minorHAnsi" w:hAnsiTheme="minorHAnsi" w:cstheme="minorHAnsi"/>
                            <w:sz w:val="20"/>
                            <w:szCs w:val="20"/>
                          </w:rPr>
                          <w:t>Postići minimalno 36 bodova ukupno.</w:t>
                        </w:r>
                      </w:p>
                    </w:sdtContent>
                  </w:sdt>
                </w:sdtContent>
              </w:sdt>
            </w:sdtContent>
          </w:sdt>
        </w:tc>
      </w:tr>
      <w:tr w:rsidR="00CD2E99" w:rsidRPr="00CC7BF9" w14:paraId="2090410E" w14:textId="77777777" w:rsidTr="003B6803">
        <w:tc>
          <w:tcPr>
            <w:tcW w:w="1256" w:type="pct"/>
            <w:vMerge w:val="restart"/>
            <w:tcBorders>
              <w:top w:val="single" w:sz="12" w:space="0" w:color="auto"/>
              <w:left w:val="single" w:sz="12" w:space="0" w:color="auto"/>
            </w:tcBorders>
            <w:shd w:val="clear" w:color="auto" w:fill="00A0DC"/>
            <w:vAlign w:val="center"/>
          </w:tcPr>
          <w:p w14:paraId="690C9C76" w14:textId="77777777" w:rsidR="00CD2E99" w:rsidRPr="00CC7BF9" w:rsidRDefault="00CD2E99"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3DB42B8" w14:textId="77777777" w:rsidR="00CD2E99" w:rsidRPr="00CC7BF9" w:rsidRDefault="00CD2E99"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9B5D3E" w14:textId="77777777" w:rsidR="00CD2E99" w:rsidRPr="00CC7BF9" w:rsidRDefault="00CD2E99"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3C54E98B" w14:textId="77777777" w:rsidR="00CD2E99" w:rsidRPr="00CC7BF9" w:rsidRDefault="00CD2E99"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CD2E99" w:rsidRPr="00CC7BF9" w14:paraId="79287E72" w14:textId="77777777" w:rsidTr="003B6803">
        <w:trPr>
          <w:trHeight w:val="75"/>
        </w:trPr>
        <w:tc>
          <w:tcPr>
            <w:tcW w:w="1256" w:type="pct"/>
            <w:vMerge/>
            <w:tcBorders>
              <w:left w:val="single" w:sz="12" w:space="0" w:color="auto"/>
            </w:tcBorders>
            <w:shd w:val="clear" w:color="auto" w:fill="00A0DC"/>
            <w:vAlign w:val="center"/>
          </w:tcPr>
          <w:p w14:paraId="591C7B78" w14:textId="77777777" w:rsidR="00CD2E99" w:rsidRPr="00CC7BF9" w:rsidRDefault="00CD2E99"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1793"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423920088"/>
            </w:sdtPr>
            <w:sdtEndPr/>
            <w:sdtContent>
              <w:p w14:paraId="34B98C14"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M. Nógrádi, Stereochemistry, Akadémiai Kiadó, Budapest, 1981.; </w:t>
                </w:r>
                <w:sdt>
                  <w:sdtPr>
                    <w:rPr>
                      <w:rFonts w:asciiTheme="minorHAnsi" w:hAnsiTheme="minorHAnsi" w:cstheme="minorHAnsi"/>
                      <w:color w:val="000000"/>
                      <w:sz w:val="20"/>
                      <w:szCs w:val="20"/>
                    </w:rPr>
                    <w:id w:val="513503615"/>
                  </w:sdtPr>
                  <w:sdtEndPr/>
                  <w:sdtContent>
                    <w:r w:rsidRPr="00CC7BF9">
                      <w:rPr>
                        <w:rFonts w:asciiTheme="minorHAnsi" w:hAnsiTheme="minorHAnsi" w:cstheme="minorHAnsi"/>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66774211"/>
            </w:sdtPr>
            <w:sdtEndPr/>
            <w:sdtContent>
              <w:p w14:paraId="4D3F9ACE"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91271906"/>
            </w:sdtPr>
            <w:sdtEndPr/>
            <w:sdtContent>
              <w:p w14:paraId="1C22ABE0"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Laboratorij za organsku kemiju PBF-a</w:t>
                </w:r>
              </w:p>
            </w:sdtContent>
          </w:sdt>
        </w:tc>
      </w:tr>
      <w:tr w:rsidR="00CD2E99" w:rsidRPr="00CC7BF9" w14:paraId="525B95D0" w14:textId="77777777" w:rsidTr="003B6803">
        <w:trPr>
          <w:trHeight w:val="75"/>
        </w:trPr>
        <w:tc>
          <w:tcPr>
            <w:tcW w:w="1256" w:type="pct"/>
            <w:vMerge/>
            <w:tcBorders>
              <w:left w:val="single" w:sz="12" w:space="0" w:color="auto"/>
            </w:tcBorders>
            <w:shd w:val="clear" w:color="auto" w:fill="00A0DC"/>
            <w:vAlign w:val="center"/>
          </w:tcPr>
          <w:p w14:paraId="2187E5F5" w14:textId="77777777" w:rsidR="00CD2E99" w:rsidRPr="00CC7BF9" w:rsidRDefault="00CD2E99"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1793"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1761056709"/>
            </w:sdtPr>
            <w:sdtEndPr/>
            <w:sdtContent>
              <w:p w14:paraId="758DBC4C"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L. Poppe, L Novák, Selective Biocatalysis, Wiley-VCH, Weinheim, New York, Cambridge, Basel, 1992.; </w:t>
                </w:r>
                <w:sdt>
                  <w:sdtPr>
                    <w:rPr>
                      <w:rFonts w:asciiTheme="minorHAnsi" w:hAnsiTheme="minorHAnsi" w:cstheme="minorHAnsi"/>
                      <w:color w:val="000000"/>
                      <w:sz w:val="20"/>
                      <w:szCs w:val="20"/>
                    </w:rPr>
                    <w:id w:val="1727177725"/>
                  </w:sdtPr>
                  <w:sdtEndPr/>
                  <w:sdtContent>
                    <w:r w:rsidRPr="00CC7BF9">
                      <w:rPr>
                        <w:rFonts w:asciiTheme="minorHAnsi" w:hAnsiTheme="minorHAnsi" w:cstheme="minorHAnsi"/>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2503381"/>
            </w:sdtPr>
            <w:sdtEndPr/>
            <w:sdtContent>
              <w:p w14:paraId="597D96B6"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76823954"/>
            </w:sdtPr>
            <w:sdtEndPr/>
            <w:sdtContent>
              <w:sdt>
                <w:sdtPr>
                  <w:rPr>
                    <w:rFonts w:asciiTheme="minorHAnsi" w:hAnsiTheme="minorHAnsi" w:cstheme="minorHAnsi"/>
                    <w:color w:val="000000"/>
                    <w:sz w:val="20"/>
                    <w:szCs w:val="20"/>
                  </w:rPr>
                  <w:id w:val="914740821"/>
                </w:sdtPr>
                <w:sdtEndPr/>
                <w:sdtContent>
                  <w:p w14:paraId="420B9B8F"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Laboratorij za organsku kemiju PBF-a</w:t>
                    </w:r>
                  </w:p>
                </w:sdtContent>
              </w:sdt>
            </w:sdtContent>
          </w:sdt>
        </w:tc>
      </w:tr>
      <w:tr w:rsidR="00CD2E99" w:rsidRPr="00CC7BF9" w14:paraId="79006019" w14:textId="77777777" w:rsidTr="003B6803">
        <w:trPr>
          <w:trHeight w:val="75"/>
        </w:trPr>
        <w:tc>
          <w:tcPr>
            <w:tcW w:w="1256" w:type="pct"/>
            <w:vMerge/>
            <w:tcBorders>
              <w:left w:val="single" w:sz="12" w:space="0" w:color="auto"/>
            </w:tcBorders>
            <w:shd w:val="clear" w:color="auto" w:fill="00A0DC"/>
            <w:vAlign w:val="center"/>
          </w:tcPr>
          <w:p w14:paraId="1E8F36BD" w14:textId="77777777" w:rsidR="00CD2E99" w:rsidRPr="00CC7BF9" w:rsidRDefault="00CD2E99"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1793"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1706784520"/>
            </w:sdtPr>
            <w:sdtEndPr/>
            <w:sdtContent>
              <w:p w14:paraId="7733B2E5"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K. Faber, Biotransformations in Organic Chemistry, Springer-Verlag Berlin Heidelberg New York, 1997.; </w:t>
                </w:r>
                <w:sdt>
                  <w:sdtPr>
                    <w:rPr>
                      <w:rFonts w:asciiTheme="minorHAnsi" w:hAnsiTheme="minorHAnsi" w:cstheme="minorHAnsi"/>
                      <w:color w:val="000000"/>
                      <w:sz w:val="20"/>
                      <w:szCs w:val="20"/>
                    </w:rPr>
                    <w:id w:val="1673221488"/>
                  </w:sdtPr>
                  <w:sdtEndPr/>
                  <w:sdtContent>
                    <w:r w:rsidRPr="00CC7BF9">
                      <w:rPr>
                        <w:rFonts w:asciiTheme="minorHAnsi" w:hAnsiTheme="minorHAnsi" w:cstheme="minorHAnsi"/>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16172878"/>
            </w:sdtPr>
            <w:sdtEndPr/>
            <w:sdtContent>
              <w:p w14:paraId="1562EAEA"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99846262"/>
            </w:sdtPr>
            <w:sdtEndPr/>
            <w:sdtContent>
              <w:sdt>
                <w:sdtPr>
                  <w:rPr>
                    <w:rFonts w:asciiTheme="minorHAnsi" w:hAnsiTheme="minorHAnsi" w:cstheme="minorHAnsi"/>
                    <w:color w:val="000000"/>
                    <w:sz w:val="20"/>
                    <w:szCs w:val="20"/>
                  </w:rPr>
                  <w:id w:val="-1614128326"/>
                </w:sdtPr>
                <w:sdtEndPr/>
                <w:sdtContent>
                  <w:p w14:paraId="0EDABFE5"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Laboratorij za organsku kemiju PBF-a</w:t>
                    </w:r>
                  </w:p>
                </w:sdtContent>
              </w:sdt>
            </w:sdtContent>
          </w:sdt>
        </w:tc>
      </w:tr>
      <w:tr w:rsidR="00CD2E99" w:rsidRPr="00CC7BF9" w14:paraId="65BEA2A5" w14:textId="77777777" w:rsidTr="00A42271">
        <w:tc>
          <w:tcPr>
            <w:tcW w:w="1256" w:type="pct"/>
            <w:tcBorders>
              <w:top w:val="single" w:sz="12" w:space="0" w:color="auto"/>
              <w:left w:val="single" w:sz="12" w:space="0" w:color="auto"/>
            </w:tcBorders>
            <w:shd w:val="clear" w:color="auto" w:fill="00A0DC"/>
            <w:vAlign w:val="center"/>
          </w:tcPr>
          <w:p w14:paraId="1A8D9507" w14:textId="77777777" w:rsidR="00CD2E99" w:rsidRPr="00CC7BF9" w:rsidRDefault="00CD2E99"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98187666"/>
          </w:sdtPr>
          <w:sdtEndPr/>
          <w:sdtContent>
            <w:tc>
              <w:tcPr>
                <w:tcW w:w="3744" w:type="pct"/>
                <w:gridSpan w:val="13"/>
                <w:tcBorders>
                  <w:top w:val="single" w:sz="12" w:space="0" w:color="auto"/>
                  <w:right w:val="single" w:sz="12" w:space="0" w:color="auto"/>
                </w:tcBorders>
              </w:tcPr>
              <w:p w14:paraId="449AE3DE" w14:textId="77777777" w:rsidR="00CD2E99" w:rsidRPr="00CC7BF9" w:rsidRDefault="00CD2E99" w:rsidP="00CE71F1">
                <w:pPr>
                  <w:pStyle w:val="ListParagraph"/>
                  <w:numPr>
                    <w:ilvl w:val="0"/>
                    <w:numId w:val="112"/>
                  </w:numPr>
                  <w:tabs>
                    <w:tab w:val="left" w:pos="2820"/>
                  </w:tabs>
                  <w:spacing w:after="0" w:line="240" w:lineRule="auto"/>
                  <w:ind w:left="400"/>
                  <w:rPr>
                    <w:rFonts w:asciiTheme="minorHAnsi" w:hAnsiTheme="minorHAnsi" w:cstheme="minorHAnsi"/>
                    <w:sz w:val="20"/>
                    <w:szCs w:val="20"/>
                  </w:rPr>
                </w:pPr>
                <w:r w:rsidRPr="00CC7BF9">
                  <w:rPr>
                    <w:rFonts w:asciiTheme="minorHAnsi" w:hAnsiTheme="minorHAnsi" w:cstheme="minorHAnsi"/>
                    <w:sz w:val="20"/>
                    <w:szCs w:val="20"/>
                  </w:rPr>
                  <w:t>K. Drauz, H. Waldmann, Enzyme Catalysis in Organic Synthesis, Wiley-VCH, Weinheim, New York, Cambridge, Tokyo, 1995.</w:t>
                </w:r>
              </w:p>
              <w:p w14:paraId="05248994" w14:textId="77777777" w:rsidR="00CD2E99" w:rsidRPr="00CC7BF9" w:rsidRDefault="00CD2E99" w:rsidP="00CE71F1">
                <w:pPr>
                  <w:pStyle w:val="ListParagraph"/>
                  <w:numPr>
                    <w:ilvl w:val="0"/>
                    <w:numId w:val="112"/>
                  </w:numPr>
                  <w:tabs>
                    <w:tab w:val="left" w:pos="2820"/>
                  </w:tabs>
                  <w:spacing w:after="0" w:line="240" w:lineRule="auto"/>
                  <w:ind w:left="400"/>
                  <w:rPr>
                    <w:rFonts w:asciiTheme="minorHAnsi" w:hAnsiTheme="minorHAnsi" w:cstheme="minorHAnsi"/>
                    <w:sz w:val="20"/>
                    <w:szCs w:val="20"/>
                  </w:rPr>
                </w:pPr>
                <w:r w:rsidRPr="00CC7BF9">
                  <w:rPr>
                    <w:rFonts w:asciiTheme="minorHAnsi" w:hAnsiTheme="minorHAnsi" w:cstheme="minorHAnsi"/>
                    <w:sz w:val="20"/>
                    <w:szCs w:val="20"/>
                  </w:rPr>
                  <w:t>U. T. Bornscheuer, R. J. Kazalauskas, Hydrolases in Organic Synthesis, Wiley-VCH, Weinheim, New York, Chichester, Brisbone, Singapore, Toronto, 1999.</w:t>
                </w:r>
              </w:p>
            </w:tc>
          </w:sdtContent>
        </w:sdt>
      </w:tr>
      <w:tr w:rsidR="00CD2E99" w:rsidRPr="00CC7BF9" w14:paraId="1391E115" w14:textId="77777777" w:rsidTr="00A42271">
        <w:tc>
          <w:tcPr>
            <w:tcW w:w="1256" w:type="pct"/>
            <w:tcBorders>
              <w:top w:val="single" w:sz="12" w:space="0" w:color="auto"/>
              <w:left w:val="single" w:sz="12" w:space="0" w:color="auto"/>
            </w:tcBorders>
            <w:shd w:val="clear" w:color="auto" w:fill="00A0DC"/>
            <w:vAlign w:val="center"/>
          </w:tcPr>
          <w:p w14:paraId="5D727067" w14:textId="77777777" w:rsidR="00CD2E99" w:rsidRPr="00CC7BF9" w:rsidRDefault="00CD2E99"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A4EFECE"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85" w:history="1">
              <w:r w:rsidRPr="00CC7BF9">
                <w:rPr>
                  <w:rStyle w:val="Hyperlink"/>
                  <w:rFonts w:asciiTheme="minorHAnsi" w:hAnsiTheme="minorHAnsi" w:cstheme="minorHAnsi"/>
                  <w:i/>
                  <w:sz w:val="20"/>
                  <w:szCs w:val="20"/>
                </w:rPr>
                <w:t>http://www.pbf.unizg.hr/studiji/ispitni_rokovi</w:t>
              </w:r>
            </w:hyperlink>
          </w:p>
        </w:tc>
      </w:tr>
      <w:tr w:rsidR="00CD2E99" w:rsidRPr="00CC7BF9" w14:paraId="34D59CE3" w14:textId="77777777" w:rsidTr="00A42271">
        <w:tc>
          <w:tcPr>
            <w:tcW w:w="1256" w:type="pct"/>
            <w:tcBorders>
              <w:left w:val="single" w:sz="12" w:space="0" w:color="auto"/>
              <w:bottom w:val="single" w:sz="12" w:space="0" w:color="auto"/>
            </w:tcBorders>
            <w:shd w:val="clear" w:color="auto" w:fill="00A0DC"/>
            <w:vAlign w:val="center"/>
          </w:tcPr>
          <w:p w14:paraId="5E74979A" w14:textId="77777777" w:rsidR="00CD2E99" w:rsidRPr="00CC7BF9" w:rsidRDefault="00CD2E99"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659126668"/>
          </w:sdtPr>
          <w:sdtEndPr/>
          <w:sdtContent>
            <w:tc>
              <w:tcPr>
                <w:tcW w:w="3744" w:type="pct"/>
                <w:gridSpan w:val="13"/>
                <w:tcBorders>
                  <w:bottom w:val="single" w:sz="12" w:space="0" w:color="auto"/>
                  <w:right w:val="single" w:sz="12" w:space="0" w:color="auto"/>
                </w:tcBorders>
              </w:tcPr>
              <w:p w14:paraId="39E8D8E5"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01F08630" w14:textId="4EA8D6C5" w:rsidR="00CD2E99" w:rsidRDefault="00CD2E99" w:rsidP="00CD2E99">
      <w:pPr>
        <w:spacing w:after="0" w:line="240" w:lineRule="auto"/>
        <w:rPr>
          <w:rFonts w:asciiTheme="minorHAnsi" w:hAnsiTheme="minorHAnsi" w:cstheme="minorHAnsi"/>
          <w:sz w:val="20"/>
          <w:szCs w:val="20"/>
        </w:rPr>
      </w:pPr>
    </w:p>
    <w:p w14:paraId="3E44330F" w14:textId="5967AB14" w:rsidR="00613004" w:rsidRDefault="00613004" w:rsidP="00CD2E99">
      <w:pPr>
        <w:spacing w:after="0" w:line="240" w:lineRule="auto"/>
        <w:rPr>
          <w:rFonts w:asciiTheme="minorHAnsi" w:hAnsiTheme="minorHAnsi" w:cstheme="minorHAnsi"/>
          <w:sz w:val="20"/>
          <w:szCs w:val="20"/>
        </w:rPr>
      </w:pPr>
    </w:p>
    <w:p w14:paraId="791AF5EE" w14:textId="77777777" w:rsidR="00613004" w:rsidRPr="00CC7BF9" w:rsidRDefault="00613004" w:rsidP="00CD2E99">
      <w:pPr>
        <w:spacing w:after="0" w:line="240" w:lineRule="auto"/>
        <w:rPr>
          <w:rFonts w:asciiTheme="minorHAnsi" w:hAnsiTheme="minorHAnsi" w:cstheme="minorHAnsi"/>
          <w:sz w:val="20"/>
          <w:szCs w:val="20"/>
        </w:rPr>
      </w:pPr>
    </w:p>
    <w:p w14:paraId="03588B20" w14:textId="77777777" w:rsidR="00CD2E99" w:rsidRPr="00CC7BF9" w:rsidRDefault="00CD2E99" w:rsidP="00CD2E99">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D2E99" w:rsidRPr="00CC7BF9" w14:paraId="3CD1BAF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DDFA21" w14:textId="77777777" w:rsidR="00CD2E99" w:rsidRPr="00CC7BF9" w:rsidRDefault="00CD2E99"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lastRenderedPageBreak/>
              <w:t>1. OPĆE INFORMACIJE</w:t>
            </w:r>
          </w:p>
        </w:tc>
      </w:tr>
      <w:tr w:rsidR="00CD2E99" w:rsidRPr="00CC7BF9" w14:paraId="287742BD" w14:textId="77777777" w:rsidTr="002002A9">
        <w:tc>
          <w:tcPr>
            <w:tcW w:w="1256" w:type="pct"/>
            <w:tcBorders>
              <w:top w:val="single" w:sz="12" w:space="0" w:color="auto"/>
              <w:left w:val="single" w:sz="12" w:space="0" w:color="auto"/>
            </w:tcBorders>
            <w:shd w:val="clear" w:color="auto" w:fill="00A0DC"/>
            <w:vAlign w:val="center"/>
          </w:tcPr>
          <w:p w14:paraId="54FE7184" w14:textId="368E59FE" w:rsidR="00CD2E99" w:rsidRPr="00CC7BF9" w:rsidRDefault="00CD2E99"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1042670150"/>
            <w:placeholder>
              <w:docPart w:val="7EB4F879DF8E446B8112C84BD9E7A790"/>
            </w:placeholder>
          </w:sdtPr>
          <w:sdtEndPr/>
          <w:sdtContent>
            <w:tc>
              <w:tcPr>
                <w:tcW w:w="1524" w:type="pct"/>
                <w:gridSpan w:val="4"/>
                <w:tcBorders>
                  <w:top w:val="single" w:sz="12" w:space="0" w:color="auto"/>
                  <w:right w:val="single" w:sz="12" w:space="0" w:color="auto"/>
                </w:tcBorders>
                <w:vAlign w:val="center"/>
              </w:tcPr>
              <w:p w14:paraId="4055C259" w14:textId="4DAD4961" w:rsidR="00CD2E99" w:rsidRPr="00CC7BF9" w:rsidRDefault="00987B2C" w:rsidP="00A42271">
                <w:pPr>
                  <w:tabs>
                    <w:tab w:val="left" w:pos="2820"/>
                  </w:tabs>
                  <w:spacing w:after="0" w:line="240" w:lineRule="auto"/>
                  <w:rPr>
                    <w:rFonts w:asciiTheme="minorHAnsi" w:hAnsiTheme="minorHAnsi" w:cstheme="minorHAnsi"/>
                    <w:b/>
                    <w:bCs/>
                    <w:sz w:val="20"/>
                    <w:szCs w:val="20"/>
                  </w:rPr>
                </w:pPr>
                <w:hyperlink r:id="rId186" w:history="1">
                  <w:r w:rsidR="00BF0A16" w:rsidRPr="00CC7BF9">
                    <w:rPr>
                      <w:rStyle w:val="Hyperlink"/>
                      <w:rFonts w:asciiTheme="minorHAnsi" w:hAnsiTheme="minorHAnsi" w:cstheme="minorHAnsi"/>
                      <w:b/>
                      <w:bCs/>
                      <w:sz w:val="20"/>
                      <w:szCs w:val="20"/>
                    </w:rPr>
                    <w:t>pro</w:t>
                  </w:r>
                  <w:r w:rsidR="00CD2E99" w:rsidRPr="00CC7BF9">
                    <w:rPr>
                      <w:rStyle w:val="Hyperlink"/>
                      <w:rFonts w:asciiTheme="minorHAnsi" w:hAnsiTheme="minorHAnsi" w:cstheme="minorHAnsi"/>
                      <w:b/>
                      <w:bCs/>
                      <w:sz w:val="20"/>
                      <w:szCs w:val="20"/>
                    </w:rPr>
                    <w:t>f. dr. sc. Lidija Barišić</w:t>
                  </w:r>
                </w:hyperlink>
              </w:p>
              <w:p w14:paraId="350DB1AA" w14:textId="3FDDBE4D" w:rsidR="00CD2E99" w:rsidRPr="00CC7BF9" w:rsidRDefault="00987B2C" w:rsidP="00A42271">
                <w:pPr>
                  <w:tabs>
                    <w:tab w:val="left" w:pos="2820"/>
                  </w:tabs>
                  <w:spacing w:after="0" w:line="240" w:lineRule="auto"/>
                  <w:rPr>
                    <w:rFonts w:asciiTheme="minorHAnsi" w:hAnsiTheme="minorHAnsi" w:cstheme="minorHAnsi"/>
                    <w:b/>
                    <w:bCs/>
                    <w:sz w:val="20"/>
                    <w:szCs w:val="20"/>
                  </w:rPr>
                </w:pPr>
                <w:hyperlink r:id="rId187" w:history="1">
                  <w:r w:rsidR="00BF0A16">
                    <w:rPr>
                      <w:rStyle w:val="Hyperlink"/>
                      <w:rFonts w:asciiTheme="minorHAnsi" w:hAnsiTheme="minorHAnsi" w:cstheme="minorHAnsi"/>
                      <w:bCs/>
                      <w:sz w:val="20"/>
                      <w:szCs w:val="20"/>
                    </w:rPr>
                    <w:t xml:space="preserve">izv. prof. </w:t>
                  </w:r>
                  <w:r w:rsidR="00725D8E" w:rsidRPr="00CC7BF9">
                    <w:rPr>
                      <w:rStyle w:val="Hyperlink"/>
                      <w:rFonts w:asciiTheme="minorHAnsi" w:hAnsiTheme="minorHAnsi" w:cstheme="minorHAnsi"/>
                      <w:bCs/>
                      <w:sz w:val="20"/>
                      <w:szCs w:val="20"/>
                    </w:rPr>
                    <w:t>d</w:t>
                  </w:r>
                  <w:r w:rsidR="00CD2E99" w:rsidRPr="00CC7BF9">
                    <w:rPr>
                      <w:rStyle w:val="Hyperlink"/>
                      <w:rFonts w:asciiTheme="minorHAnsi" w:hAnsiTheme="minorHAnsi" w:cstheme="minorHAnsi"/>
                      <w:bCs/>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69659EB9"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45221907"/>
            <w:placeholder>
              <w:docPart w:val="B11EF71880F34837B5AAF89F8576F4E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A87027C"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CD2E99" w:rsidRPr="00CC7BF9" w14:paraId="5840262D" w14:textId="77777777" w:rsidTr="002002A9">
        <w:tc>
          <w:tcPr>
            <w:tcW w:w="1256" w:type="pct"/>
            <w:tcBorders>
              <w:top w:val="single" w:sz="12" w:space="0" w:color="auto"/>
              <w:left w:val="single" w:sz="12" w:space="0" w:color="auto"/>
            </w:tcBorders>
            <w:shd w:val="clear" w:color="auto" w:fill="00A0DC"/>
            <w:vAlign w:val="center"/>
          </w:tcPr>
          <w:p w14:paraId="02481186" w14:textId="5D04CCE4"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26" w:name="Peptidni_mimetici" w:displacedByCustomXml="next"/>
        <w:sdt>
          <w:sdtPr>
            <w:rPr>
              <w:rFonts w:asciiTheme="minorHAnsi" w:hAnsiTheme="minorHAnsi" w:cstheme="minorHAnsi"/>
              <w:sz w:val="20"/>
              <w:szCs w:val="20"/>
            </w:rPr>
            <w:id w:val="-494273331"/>
            <w:placeholder>
              <w:docPart w:val="D6FF1302BC5242E9BA0D37C4996E6629"/>
            </w:placeholder>
          </w:sdtPr>
          <w:sdtEndPr/>
          <w:sdtContent>
            <w:tc>
              <w:tcPr>
                <w:tcW w:w="1524" w:type="pct"/>
                <w:gridSpan w:val="4"/>
                <w:tcBorders>
                  <w:top w:val="single" w:sz="12" w:space="0" w:color="auto"/>
                  <w:right w:val="single" w:sz="12" w:space="0" w:color="auto"/>
                </w:tcBorders>
                <w:vAlign w:val="center"/>
              </w:tcPr>
              <w:p w14:paraId="21D4F263"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Peptidni mimetici i pseudopeptidi</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016375FF"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00016800"/>
            <w:placeholder>
              <w:docPart w:val="3BE8962267904973A88DFD9F2A658EF1"/>
            </w:placeholder>
          </w:sdtPr>
          <w:sdtEndPr/>
          <w:sdtContent>
            <w:tc>
              <w:tcPr>
                <w:tcW w:w="815" w:type="pct"/>
                <w:gridSpan w:val="4"/>
                <w:tcBorders>
                  <w:top w:val="single" w:sz="12" w:space="0" w:color="auto"/>
                  <w:right w:val="single" w:sz="12" w:space="0" w:color="auto"/>
                </w:tcBorders>
                <w:vAlign w:val="center"/>
              </w:tcPr>
              <w:p w14:paraId="5FB25A54"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w:t>
                </w:r>
              </w:p>
            </w:tc>
          </w:sdtContent>
        </w:sdt>
      </w:tr>
      <w:tr w:rsidR="00CD2E99" w:rsidRPr="00CC7BF9" w14:paraId="0150A2F1" w14:textId="77777777" w:rsidTr="002002A9">
        <w:tc>
          <w:tcPr>
            <w:tcW w:w="1256" w:type="pct"/>
            <w:tcBorders>
              <w:left w:val="single" w:sz="12" w:space="0" w:color="auto"/>
              <w:bottom w:val="single" w:sz="12" w:space="0" w:color="auto"/>
            </w:tcBorders>
            <w:shd w:val="clear" w:color="auto" w:fill="00A0DC"/>
            <w:vAlign w:val="center"/>
          </w:tcPr>
          <w:p w14:paraId="3005739A" w14:textId="3EF65D7D"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87958002"/>
            <w:placeholder>
              <w:docPart w:val="BCF3414538864CF59AEBB19C28A10588"/>
            </w:placeholder>
          </w:sdtPr>
          <w:sdtEndPr/>
          <w:sdtContent>
            <w:tc>
              <w:tcPr>
                <w:tcW w:w="1524" w:type="pct"/>
                <w:gridSpan w:val="4"/>
                <w:tcBorders>
                  <w:bottom w:val="single" w:sz="12" w:space="0" w:color="auto"/>
                  <w:right w:val="single" w:sz="12" w:space="0" w:color="auto"/>
                </w:tcBorders>
                <w:vAlign w:val="center"/>
              </w:tcPr>
              <w:p w14:paraId="5C3099F5"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4F8F42FD"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60423792"/>
            <w:placeholder>
              <w:docPart w:val="E799D2071DD5493CB9A6A3F3FEB3BA7A"/>
            </w:placeholder>
          </w:sdtPr>
          <w:sdtEndPr/>
          <w:sdtContent>
            <w:tc>
              <w:tcPr>
                <w:tcW w:w="815" w:type="pct"/>
                <w:gridSpan w:val="4"/>
                <w:tcBorders>
                  <w:bottom w:val="single" w:sz="12" w:space="0" w:color="auto"/>
                  <w:right w:val="single" w:sz="12" w:space="0" w:color="auto"/>
                </w:tcBorders>
                <w:vAlign w:val="center"/>
              </w:tcPr>
              <w:p w14:paraId="4609CED5"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15 + 20 + 4 + 0</w:t>
                </w:r>
              </w:p>
            </w:tc>
          </w:sdtContent>
        </w:sdt>
      </w:tr>
      <w:tr w:rsidR="002002A9" w:rsidRPr="00CC7BF9" w14:paraId="3F663164" w14:textId="77777777" w:rsidTr="002002A9">
        <w:tc>
          <w:tcPr>
            <w:tcW w:w="1256" w:type="pct"/>
            <w:tcBorders>
              <w:left w:val="single" w:sz="12" w:space="0" w:color="auto"/>
              <w:bottom w:val="single" w:sz="12" w:space="0" w:color="auto"/>
            </w:tcBorders>
            <w:shd w:val="clear" w:color="auto" w:fill="00A0DC"/>
            <w:vAlign w:val="center"/>
          </w:tcPr>
          <w:p w14:paraId="0D8797B3"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86544300"/>
            <w:placeholder>
              <w:docPart w:val="781C9F30950D4BFEBAD720CC2DB700A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25D35E95" w14:textId="1B79E916"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8E05415" w14:textId="5B7AA6C6"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285804617"/>
            <w:placeholder>
              <w:docPart w:val="E9E91801347043D49EF15C2BAB2C387F"/>
            </w:placeholder>
          </w:sdtPr>
          <w:sdtEndPr/>
          <w:sdtContent>
            <w:tc>
              <w:tcPr>
                <w:tcW w:w="815" w:type="pct"/>
                <w:gridSpan w:val="4"/>
                <w:tcBorders>
                  <w:bottom w:val="single" w:sz="12" w:space="0" w:color="auto"/>
                  <w:right w:val="single" w:sz="12" w:space="0" w:color="auto"/>
                </w:tcBorders>
                <w:vAlign w:val="center"/>
              </w:tcPr>
              <w:p w14:paraId="11067293"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12</w:t>
                </w:r>
              </w:p>
            </w:tc>
          </w:sdtContent>
        </w:sdt>
      </w:tr>
      <w:tr w:rsidR="002002A9" w:rsidRPr="00CC7BF9" w14:paraId="1A378BD5" w14:textId="77777777" w:rsidTr="005F7442">
        <w:tc>
          <w:tcPr>
            <w:tcW w:w="1256" w:type="pct"/>
            <w:tcBorders>
              <w:left w:val="single" w:sz="12" w:space="0" w:color="auto"/>
              <w:bottom w:val="single" w:sz="12" w:space="0" w:color="auto"/>
            </w:tcBorders>
            <w:shd w:val="clear" w:color="auto" w:fill="00A0DC"/>
            <w:vAlign w:val="center"/>
          </w:tcPr>
          <w:p w14:paraId="4E81A7D0" w14:textId="0479CFA1"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87164058"/>
            <w:placeholder>
              <w:docPart w:val="7CA5FEAB78CF4BB5871E1DCB5BB4B4F0"/>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5F0FB246" w14:textId="26E0FAB0"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78370DDB" w14:textId="507DAD5C"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731B7002" w14:textId="77777777" w:rsidR="002002A9" w:rsidRPr="00CC7BF9" w:rsidRDefault="002002A9" w:rsidP="002002A9">
            <w:pPr>
              <w:tabs>
                <w:tab w:val="right" w:pos="214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r w:rsidRPr="00CC7BF9">
              <w:rPr>
                <w:rFonts w:asciiTheme="minorHAnsi" w:hAnsiTheme="minorHAnsi" w:cstheme="minorHAnsi"/>
                <w:sz w:val="20"/>
                <w:szCs w:val="20"/>
              </w:rPr>
              <w:tab/>
            </w:r>
          </w:p>
          <w:p w14:paraId="7EA4FAD4"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8578924"/>
                <w:placeholder>
                  <w:docPart w:val="CFAF7A0003A64C21BB7FB52BAE2B3603"/>
                </w:placeholder>
              </w:sdtPr>
              <w:sdtEndPr/>
              <w:sdtContent>
                <w:r w:rsidR="002002A9" w:rsidRPr="00CC7BF9">
                  <w:rPr>
                    <w:rStyle w:val="PlaceholderText"/>
                    <w:rFonts w:asciiTheme="minorHAnsi" w:hAnsiTheme="minorHAnsi" w:cstheme="minorHAnsi"/>
                    <w:color w:val="auto"/>
                  </w:rPr>
                  <w:t>0</w:t>
                </w:r>
                <w:r w:rsidR="002002A9" w:rsidRPr="00CC7BF9">
                  <w:rPr>
                    <w:rStyle w:val="PlaceholderText"/>
                    <w:rFonts w:asciiTheme="minorHAnsi" w:hAnsiTheme="minorHAnsi" w:cstheme="minorHAnsi"/>
                  </w:rPr>
                  <w:t xml:space="preserve"> </w:t>
                </w:r>
              </w:sdtContent>
            </w:sdt>
            <w:r w:rsidR="002002A9" w:rsidRPr="00CC7BF9">
              <w:rPr>
                <w:rFonts w:asciiTheme="minorHAnsi" w:hAnsiTheme="minorHAnsi" w:cstheme="minorHAnsi"/>
                <w:sz w:val="20"/>
                <w:szCs w:val="20"/>
              </w:rPr>
              <w:t>%</w:t>
            </w:r>
          </w:p>
        </w:tc>
      </w:tr>
      <w:tr w:rsidR="00CD2E99" w:rsidRPr="00CC7BF9" w14:paraId="7FD9316F" w14:textId="77777777" w:rsidTr="002002A9">
        <w:tc>
          <w:tcPr>
            <w:tcW w:w="1256" w:type="pct"/>
            <w:tcBorders>
              <w:left w:val="single" w:sz="12" w:space="0" w:color="auto"/>
              <w:bottom w:val="single" w:sz="12" w:space="0" w:color="auto"/>
            </w:tcBorders>
            <w:shd w:val="clear" w:color="auto" w:fill="00A0DC"/>
            <w:vAlign w:val="center"/>
          </w:tcPr>
          <w:p w14:paraId="5FFC24BF"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484400923"/>
            <w:placeholder>
              <w:docPart w:val="E5919091C4754B459F71E4FB44785DE6"/>
            </w:placeholder>
          </w:sdtPr>
          <w:sdtEndPr/>
          <w:sdtContent>
            <w:tc>
              <w:tcPr>
                <w:tcW w:w="1524" w:type="pct"/>
                <w:gridSpan w:val="4"/>
                <w:tcBorders>
                  <w:bottom w:val="single" w:sz="12" w:space="0" w:color="auto"/>
                  <w:right w:val="single" w:sz="12" w:space="0" w:color="auto"/>
                </w:tcBorders>
                <w:vAlign w:val="center"/>
              </w:tcPr>
              <w:p w14:paraId="671AA055"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0385BAC5" w14:textId="77777777" w:rsidR="00CD2E99" w:rsidRPr="00CC7BF9" w:rsidRDefault="00CD2E99"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10382293"/>
            <w:placeholder>
              <w:docPart w:val="62D7BBF5952E4ABEB5AFEB4F9C1F3FCF"/>
            </w:placeholder>
          </w:sdtPr>
          <w:sdtEndPr/>
          <w:sdtContent>
            <w:tc>
              <w:tcPr>
                <w:tcW w:w="815" w:type="pct"/>
                <w:gridSpan w:val="4"/>
                <w:tcBorders>
                  <w:bottom w:val="single" w:sz="12" w:space="0" w:color="auto"/>
                  <w:right w:val="single" w:sz="12" w:space="0" w:color="auto"/>
                </w:tcBorders>
                <w:vAlign w:val="center"/>
              </w:tcPr>
              <w:p w14:paraId="3C5ABB88"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CD2E99" w:rsidRPr="00CC7BF9" w14:paraId="17320CC2" w14:textId="77777777" w:rsidTr="002002A9">
        <w:tc>
          <w:tcPr>
            <w:tcW w:w="1256" w:type="pct"/>
            <w:tcBorders>
              <w:left w:val="single" w:sz="12" w:space="0" w:color="auto"/>
              <w:bottom w:val="single" w:sz="12" w:space="0" w:color="auto"/>
            </w:tcBorders>
            <w:shd w:val="clear" w:color="auto" w:fill="00A0DC"/>
            <w:vAlign w:val="center"/>
          </w:tcPr>
          <w:p w14:paraId="4A4A7825" w14:textId="77DA36CF"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53217801"/>
            <w:placeholder>
              <w:docPart w:val="22FEEB47016D4BC9B4341725798AFAC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5EFF0FE"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0FD1A0B" w14:textId="77777777" w:rsidR="00CD2E99" w:rsidRPr="00CC7BF9" w:rsidRDefault="00CD2E99"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8DCBC57" w14:textId="77777777" w:rsidR="00CD2E99"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34029916"/>
                <w:placeholder>
                  <w:docPart w:val="E70646A345664A54BFE30F41D4591A2F"/>
                </w:placeholder>
                <w:dropDownList>
                  <w:listItem w:value="Choose an item."/>
                  <w:listItem w:displayText="DA" w:value="DA"/>
                  <w:listItem w:displayText="NE" w:value="NE"/>
                </w:dropDownList>
              </w:sdtPr>
              <w:sdtEndPr/>
              <w:sdtContent>
                <w:r w:rsidR="00CD2E99" w:rsidRPr="00CC7BF9">
                  <w:rPr>
                    <w:rFonts w:asciiTheme="minorHAnsi" w:hAnsiTheme="minorHAnsi" w:cstheme="minorHAnsi"/>
                    <w:sz w:val="20"/>
                    <w:szCs w:val="20"/>
                  </w:rPr>
                  <w:t>DA</w:t>
                </w:r>
              </w:sdtContent>
            </w:sdt>
          </w:p>
        </w:tc>
      </w:tr>
      <w:tr w:rsidR="00CD2E99" w:rsidRPr="00CC7BF9" w14:paraId="49B0B02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202176" w14:textId="7F52B769" w:rsidR="00CD2E99" w:rsidRPr="00CC7BF9" w:rsidRDefault="00CD2E99"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CD2E99" w:rsidRPr="00CC7BF9" w14:paraId="22C6EFF3" w14:textId="77777777" w:rsidTr="00A42271">
        <w:tc>
          <w:tcPr>
            <w:tcW w:w="1256" w:type="pct"/>
            <w:tcBorders>
              <w:top w:val="single" w:sz="12" w:space="0" w:color="auto"/>
              <w:left w:val="single" w:sz="12" w:space="0" w:color="auto"/>
            </w:tcBorders>
            <w:shd w:val="clear" w:color="auto" w:fill="00A0DC"/>
            <w:vAlign w:val="center"/>
          </w:tcPr>
          <w:p w14:paraId="1A62A934" w14:textId="4CC6A8E6"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818839405"/>
            <w:placeholder>
              <w:docPart w:val="6798CB33F91540A9904D4E080F578152"/>
            </w:placeholder>
          </w:sdtPr>
          <w:sdtEndPr/>
          <w:sdtContent>
            <w:tc>
              <w:tcPr>
                <w:tcW w:w="3744" w:type="pct"/>
                <w:gridSpan w:val="13"/>
                <w:tcBorders>
                  <w:top w:val="single" w:sz="12" w:space="0" w:color="auto"/>
                  <w:right w:val="single" w:sz="12" w:space="0" w:color="auto"/>
                </w:tcBorders>
                <w:vAlign w:val="center"/>
              </w:tcPr>
              <w:p w14:paraId="5601EBFB" w14:textId="4E764548"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tr>
      <w:tr w:rsidR="00CD2E99" w:rsidRPr="00CC7BF9" w14:paraId="7F5A7FDF" w14:textId="77777777" w:rsidTr="00A42271">
        <w:tc>
          <w:tcPr>
            <w:tcW w:w="1256" w:type="pct"/>
            <w:tcBorders>
              <w:left w:val="single" w:sz="12" w:space="0" w:color="auto"/>
            </w:tcBorders>
            <w:shd w:val="clear" w:color="auto" w:fill="00A0DC"/>
            <w:vAlign w:val="center"/>
          </w:tcPr>
          <w:p w14:paraId="44F0091B" w14:textId="01A37524"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10074982"/>
            <w:placeholder>
              <w:docPart w:val="6D4124ABFB7948D7AE95CC8690CDCA3F"/>
            </w:placeholder>
          </w:sdtPr>
          <w:sdtEndPr/>
          <w:sdtContent>
            <w:tc>
              <w:tcPr>
                <w:tcW w:w="3744" w:type="pct"/>
                <w:gridSpan w:val="13"/>
                <w:tcBorders>
                  <w:right w:val="single" w:sz="12" w:space="0" w:color="auto"/>
                </w:tcBorders>
                <w:vAlign w:val="center"/>
              </w:tcPr>
              <w:p w14:paraId="479A23C1"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CD2E99" w:rsidRPr="00CC7BF9" w14:paraId="42C007BB" w14:textId="77777777" w:rsidTr="00A42271">
        <w:tc>
          <w:tcPr>
            <w:tcW w:w="1256" w:type="pct"/>
            <w:tcBorders>
              <w:left w:val="single" w:sz="12" w:space="0" w:color="auto"/>
            </w:tcBorders>
            <w:shd w:val="clear" w:color="auto" w:fill="00A0DC"/>
            <w:vAlign w:val="center"/>
          </w:tcPr>
          <w:p w14:paraId="4DE88945" w14:textId="64443401"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rPr>
            <w:id w:val="-786032892"/>
            <w:placeholder>
              <w:docPart w:val="D33C27B1C0D549ADAAD16A938795097C"/>
            </w:placeholder>
          </w:sdtPr>
          <w:sdtEndPr/>
          <w:sdtContent>
            <w:sdt>
              <w:sdtPr>
                <w:rPr>
                  <w:rFonts w:asciiTheme="minorHAnsi" w:hAnsiTheme="minorHAnsi" w:cstheme="minorHAnsi"/>
                </w:rPr>
                <w:id w:val="-327744074"/>
                <w:placeholder>
                  <w:docPart w:val="5CE77CA3E14F4778AFAB96E20FABA971"/>
                </w:placeholder>
              </w:sdtPr>
              <w:sdtEndPr/>
              <w:sdtContent>
                <w:tc>
                  <w:tcPr>
                    <w:tcW w:w="3744" w:type="pct"/>
                    <w:gridSpan w:val="13"/>
                    <w:tcBorders>
                      <w:right w:val="single" w:sz="12" w:space="0" w:color="auto"/>
                    </w:tcBorders>
                    <w:vAlign w:val="center"/>
                  </w:tcPr>
                  <w:p w14:paraId="6CE6EE43"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Prehrambeno inženjerstvo</w:t>
                    </w:r>
                  </w:p>
                  <w:p w14:paraId="724F6424" w14:textId="77777777" w:rsidR="00CD2E99" w:rsidRPr="00CC7BF9" w:rsidRDefault="00CD2E99" w:rsidP="00CE71F1">
                    <w:pPr>
                      <w:pStyle w:val="ListParagraph"/>
                      <w:numPr>
                        <w:ilvl w:val="0"/>
                        <w:numId w:val="134"/>
                      </w:numPr>
                      <w:autoSpaceDE w:val="0"/>
                      <w:autoSpaceDN w:val="0"/>
                      <w:adjustRightInd w:val="0"/>
                      <w:spacing w:after="0" w:line="240" w:lineRule="auto"/>
                      <w:rPr>
                        <w:rFonts w:asciiTheme="minorHAnsi" w:hAnsiTheme="minorHAnsi" w:cstheme="minorHAnsi"/>
                        <w:sz w:val="20"/>
                        <w:szCs w:val="20"/>
                      </w:rPr>
                    </w:pPr>
                    <w:r w:rsidRPr="00CC7BF9">
                      <w:rPr>
                        <w:rFonts w:asciiTheme="minorHAnsi" w:eastAsiaTheme="minorHAnsi" w:hAnsiTheme="minorHAnsi" w:cstheme="minorHAnsi"/>
                        <w:sz w:val="20"/>
                        <w:szCs w:val="20"/>
                      </w:rPr>
                      <w:t>razumjeti osnovna načela istraživačkog rada</w:t>
                    </w:r>
                  </w:p>
                  <w:p w14:paraId="6AC1B72E" w14:textId="77777777" w:rsidR="00CD2E99" w:rsidRPr="00CC7BF9" w:rsidRDefault="00CD2E99" w:rsidP="00CE71F1">
                    <w:pPr>
                      <w:pStyle w:val="ListParagraph"/>
                      <w:numPr>
                        <w:ilvl w:val="0"/>
                        <w:numId w:val="134"/>
                      </w:numPr>
                      <w:autoSpaceDE w:val="0"/>
                      <w:autoSpaceDN w:val="0"/>
                      <w:adjustRightInd w:val="0"/>
                      <w:spacing w:after="0" w:line="240" w:lineRule="auto"/>
                      <w:rPr>
                        <w:rFonts w:asciiTheme="minorHAnsi" w:hAnsiTheme="minorHAnsi" w:cstheme="minorHAnsi"/>
                        <w:sz w:val="20"/>
                        <w:szCs w:val="20"/>
                      </w:rPr>
                    </w:pPr>
                    <w:r w:rsidRPr="00CC7BF9">
                      <w:rPr>
                        <w:rFonts w:asciiTheme="minorHAnsi" w:eastAsiaTheme="minorHAnsi" w:hAnsiTheme="minorHAnsi" w:cstheme="minorHAnsi"/>
                        <w:sz w:val="20"/>
                        <w:szCs w:val="20"/>
                      </w:rPr>
                      <w:t>osmisliti i realizirati proizvodnju novih proizvoda</w:t>
                    </w:r>
                  </w:p>
                  <w:p w14:paraId="249D5487" w14:textId="77777777" w:rsidR="00CD2E99" w:rsidRPr="00CC7BF9" w:rsidRDefault="00CD2E99" w:rsidP="00CE71F1">
                    <w:pPr>
                      <w:pStyle w:val="ListParagraph"/>
                      <w:numPr>
                        <w:ilvl w:val="0"/>
                        <w:numId w:val="134"/>
                      </w:numPr>
                      <w:autoSpaceDE w:val="0"/>
                      <w:autoSpaceDN w:val="0"/>
                      <w:adjustRightInd w:val="0"/>
                      <w:spacing w:after="0" w:line="240" w:lineRule="auto"/>
                      <w:rPr>
                        <w:rFonts w:asciiTheme="minorHAnsi" w:hAnsiTheme="minorHAnsi" w:cstheme="minorHAnsi"/>
                        <w:sz w:val="20"/>
                        <w:szCs w:val="20"/>
                      </w:rPr>
                    </w:pPr>
                    <w:r w:rsidRPr="00CC7BF9">
                      <w:rPr>
                        <w:rFonts w:asciiTheme="minorHAnsi" w:eastAsiaTheme="minorHAnsi" w:hAnsiTheme="minorHAnsi" w:cstheme="minorHAnsi"/>
                        <w:sz w:val="20"/>
                        <w:szCs w:val="20"/>
                      </w:rPr>
                      <w:t>provoditi stručne poslove visokog stupnja složenosti u mikrobiološkim i fizikalno-kemijskim kontrolnim i razvojnim laboratorijima prehrambene industrije</w:t>
                    </w:r>
                  </w:p>
                  <w:p w14:paraId="42C07956" w14:textId="77777777" w:rsidR="00CD2E99" w:rsidRPr="00CC7BF9" w:rsidRDefault="00CD2E99" w:rsidP="00CE71F1">
                    <w:pPr>
                      <w:pStyle w:val="ListParagraph"/>
                      <w:numPr>
                        <w:ilvl w:val="0"/>
                        <w:numId w:val="134"/>
                      </w:numPr>
                      <w:autoSpaceDE w:val="0"/>
                      <w:autoSpaceDN w:val="0"/>
                      <w:adjustRightInd w:val="0"/>
                      <w:spacing w:after="0" w:line="240" w:lineRule="auto"/>
                      <w:rPr>
                        <w:rFonts w:asciiTheme="minorHAnsi" w:hAnsiTheme="minorHAnsi" w:cstheme="minorHAnsi"/>
                        <w:sz w:val="20"/>
                        <w:szCs w:val="20"/>
                      </w:rPr>
                    </w:pPr>
                    <w:r w:rsidRPr="00CC7BF9">
                      <w:rPr>
                        <w:rFonts w:asciiTheme="minorHAnsi" w:eastAsiaTheme="minorHAnsi" w:hAnsiTheme="minorHAnsi" w:cstheme="minorHAnsi"/>
                        <w:sz w:val="20"/>
                        <w:szCs w:val="20"/>
                      </w:rPr>
                      <w:t>voditi ili raditi u interdisciplinarnom timu koji osmišljava i provodi eksperimente u području prehrambene tehnologije</w:t>
                    </w:r>
                  </w:p>
                  <w:p w14:paraId="6CFBBE38" w14:textId="77777777" w:rsidR="00CD2E99" w:rsidRPr="00CC7BF9" w:rsidRDefault="00CD2E99" w:rsidP="00CE71F1">
                    <w:pPr>
                      <w:pStyle w:val="ListParagraph"/>
                      <w:numPr>
                        <w:ilvl w:val="0"/>
                        <w:numId w:val="134"/>
                      </w:numPr>
                      <w:autoSpaceDE w:val="0"/>
                      <w:autoSpaceDN w:val="0"/>
                      <w:adjustRightInd w:val="0"/>
                      <w:spacing w:after="0" w:line="240" w:lineRule="auto"/>
                      <w:rPr>
                        <w:rFonts w:asciiTheme="minorHAnsi" w:eastAsiaTheme="minorHAnsi" w:hAnsiTheme="minorHAnsi" w:cstheme="minorHAnsi"/>
                        <w:sz w:val="20"/>
                        <w:szCs w:val="20"/>
                      </w:rPr>
                    </w:pPr>
                    <w:r w:rsidRPr="00CC7BF9">
                      <w:rPr>
                        <w:rFonts w:asciiTheme="minorHAnsi" w:eastAsiaTheme="minorHAnsi" w:hAnsiTheme="minorHAnsi" w:cstheme="minorHAnsi"/>
                        <w:sz w:val="20"/>
                        <w:szCs w:val="20"/>
                      </w:rPr>
                      <w:t>koristiti i valorizirati znanstvenu i stručnu literaturu u svrhu cjeloživotnog učenja i unapređenja struke</w:t>
                    </w:r>
                  </w:p>
                  <w:p w14:paraId="10BD4C5A" w14:textId="77777777" w:rsidR="00CD2E99" w:rsidRPr="00CC7BF9" w:rsidRDefault="00CD2E99" w:rsidP="00A42271">
                    <w:pPr>
                      <w:autoSpaceDE w:val="0"/>
                      <w:autoSpaceDN w:val="0"/>
                      <w:adjustRightInd w:val="0"/>
                      <w:spacing w:after="0" w:line="240" w:lineRule="auto"/>
                      <w:rPr>
                        <w:rFonts w:asciiTheme="minorHAnsi" w:eastAsiaTheme="minorHAnsi" w:hAnsiTheme="minorHAnsi" w:cstheme="minorHAnsi"/>
                        <w:sz w:val="20"/>
                        <w:szCs w:val="20"/>
                      </w:rPr>
                    </w:pPr>
                  </w:p>
                  <w:p w14:paraId="4926E2A6"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Molekularna biotehnologija</w:t>
                    </w:r>
                  </w:p>
                  <w:p w14:paraId="73D1DEDB" w14:textId="77777777" w:rsidR="00CD2E99" w:rsidRPr="00CC7BF9" w:rsidRDefault="00CD2E99" w:rsidP="00CE71F1">
                    <w:pPr>
                      <w:pStyle w:val="ListParagraph"/>
                      <w:numPr>
                        <w:ilvl w:val="0"/>
                        <w:numId w:val="145"/>
                      </w:numPr>
                      <w:autoSpaceDE w:val="0"/>
                      <w:autoSpaceDN w:val="0"/>
                      <w:adjustRightInd w:val="0"/>
                      <w:spacing w:after="0" w:line="240" w:lineRule="auto"/>
                      <w:rPr>
                        <w:rFonts w:asciiTheme="minorHAnsi" w:eastAsiaTheme="minorHAnsi" w:hAnsiTheme="minorHAnsi" w:cstheme="minorHAnsi"/>
                        <w:sz w:val="20"/>
                      </w:rPr>
                    </w:pPr>
                    <w:r w:rsidRPr="00CC7BF9">
                      <w:rPr>
                        <w:rFonts w:asciiTheme="minorHAnsi" w:eastAsiaTheme="minorHAnsi" w:hAnsiTheme="minorHAnsi" w:cstheme="minorHAnsi"/>
                        <w:sz w:val="20"/>
                      </w:rPr>
                      <w:t>sudjelovati u biomedicinskim i srodnim biomolekularnim istraživanjima zahvaljujući temeljnim znanjima molekularne i stanične biologije i genetike, bioinformatike te imunologije i fiziologije čovjeka</w:t>
                    </w:r>
                  </w:p>
                  <w:p w14:paraId="555F6E9E" w14:textId="77777777" w:rsidR="00CD2E99" w:rsidRPr="00CC7BF9" w:rsidRDefault="00CD2E99" w:rsidP="00CE71F1">
                    <w:pPr>
                      <w:pStyle w:val="ListParagraph"/>
                      <w:numPr>
                        <w:ilvl w:val="0"/>
                        <w:numId w:val="145"/>
                      </w:numPr>
                      <w:autoSpaceDE w:val="0"/>
                      <w:autoSpaceDN w:val="0"/>
                      <w:adjustRightInd w:val="0"/>
                      <w:spacing w:after="0" w:line="240" w:lineRule="auto"/>
                      <w:rPr>
                        <w:rFonts w:asciiTheme="minorHAnsi" w:eastAsiaTheme="minorHAnsi" w:hAnsiTheme="minorHAnsi" w:cstheme="minorHAnsi"/>
                        <w:sz w:val="20"/>
                      </w:rPr>
                    </w:pPr>
                    <w:r w:rsidRPr="00CC7BF9">
                      <w:rPr>
                        <w:rFonts w:asciiTheme="minorHAnsi" w:eastAsiaTheme="minorHAnsi" w:hAnsiTheme="minorHAnsi" w:cstheme="minorHAnsi"/>
                        <w:sz w:val="20"/>
                      </w:rPr>
                      <w:t>koristiti opremu i instrumente u kemijskim, biokemijskim, mikrobiološkim i molekularno-genetičkim Laboratorijima</w:t>
                    </w:r>
                  </w:p>
                  <w:p w14:paraId="4923955D" w14:textId="77777777" w:rsidR="00CD2E99" w:rsidRPr="00CC7BF9" w:rsidRDefault="00CD2E99" w:rsidP="00CE71F1">
                    <w:pPr>
                      <w:pStyle w:val="ListParagraph"/>
                      <w:numPr>
                        <w:ilvl w:val="0"/>
                        <w:numId w:val="145"/>
                      </w:numPr>
                      <w:autoSpaceDE w:val="0"/>
                      <w:autoSpaceDN w:val="0"/>
                      <w:adjustRightInd w:val="0"/>
                      <w:spacing w:after="0" w:line="240" w:lineRule="auto"/>
                      <w:rPr>
                        <w:rFonts w:asciiTheme="minorHAnsi" w:eastAsiaTheme="minorHAnsi" w:hAnsiTheme="minorHAnsi" w:cstheme="minorHAnsi"/>
                        <w:sz w:val="20"/>
                      </w:rPr>
                    </w:pPr>
                    <w:r w:rsidRPr="00CC7BF9">
                      <w:rPr>
                        <w:rFonts w:asciiTheme="minorHAnsi" w:eastAsiaTheme="minorHAnsi" w:hAnsiTheme="minorHAnsi" w:cstheme="minorHAnsi"/>
                        <w:sz w:val="20"/>
                      </w:rPr>
                      <w:t>koristiti se znanstvenom literaturom na engleskom jeziku, adekvatno prezentirati postojeće rezultate stručnjacima i laicima te prenositi znanja i vještine svojim kolegama</w:t>
                    </w:r>
                  </w:p>
                  <w:p w14:paraId="7525F530" w14:textId="77777777" w:rsidR="00CD2E99" w:rsidRPr="00CC7BF9" w:rsidRDefault="00CD2E99" w:rsidP="00CE71F1">
                    <w:pPr>
                      <w:pStyle w:val="ListParagraph"/>
                      <w:numPr>
                        <w:ilvl w:val="0"/>
                        <w:numId w:val="145"/>
                      </w:numPr>
                      <w:autoSpaceDE w:val="0"/>
                      <w:autoSpaceDN w:val="0"/>
                      <w:adjustRightInd w:val="0"/>
                      <w:spacing w:after="0" w:line="240" w:lineRule="auto"/>
                      <w:rPr>
                        <w:rFonts w:asciiTheme="minorHAnsi" w:eastAsiaTheme="minorHAnsi" w:hAnsiTheme="minorHAnsi" w:cstheme="minorHAnsi"/>
                        <w:sz w:val="20"/>
                      </w:rPr>
                    </w:pPr>
                    <w:r w:rsidRPr="00CC7BF9">
                      <w:rPr>
                        <w:rFonts w:asciiTheme="minorHAnsi" w:eastAsiaTheme="minorHAnsi" w:hAnsiTheme="minorHAnsi" w:cstheme="minorHAnsi"/>
                        <w:sz w:val="20"/>
                      </w:rPr>
                      <w:t>predstaviti, vrednovati i popularizirati suvremena dostignuća i pravce razvoja molekularne biotehnologije</w:t>
                    </w:r>
                  </w:p>
                  <w:p w14:paraId="4C3C1B90" w14:textId="77777777" w:rsidR="00CD2E99" w:rsidRPr="00CC7BF9" w:rsidRDefault="00CD2E99" w:rsidP="00CE71F1">
                    <w:pPr>
                      <w:pStyle w:val="ListParagraph"/>
                      <w:numPr>
                        <w:ilvl w:val="0"/>
                        <w:numId w:val="145"/>
                      </w:numPr>
                      <w:autoSpaceDE w:val="0"/>
                      <w:autoSpaceDN w:val="0"/>
                      <w:adjustRightInd w:val="0"/>
                      <w:spacing w:after="0" w:line="240" w:lineRule="auto"/>
                      <w:rPr>
                        <w:rFonts w:asciiTheme="minorHAnsi" w:eastAsiaTheme="minorHAnsi" w:hAnsiTheme="minorHAnsi" w:cstheme="minorHAnsi"/>
                        <w:sz w:val="20"/>
                      </w:rPr>
                    </w:pPr>
                    <w:r w:rsidRPr="00CC7BF9">
                      <w:rPr>
                        <w:rFonts w:asciiTheme="minorHAnsi" w:eastAsiaTheme="minorHAnsi" w:hAnsiTheme="minorHAnsi" w:cstheme="minorHAnsi"/>
                        <w:sz w:val="20"/>
                      </w:rPr>
                      <w:t>aktivno sudjelovati u diskusiji znanstvenih radova iz područja molekularne biotehnologije i srodnih bioznanosti</w:t>
                    </w:r>
                  </w:p>
                  <w:p w14:paraId="38FA3728" w14:textId="77777777" w:rsidR="00CD2E99" w:rsidRPr="00CC7BF9" w:rsidRDefault="00CD2E99" w:rsidP="00CE71F1">
                    <w:pPr>
                      <w:pStyle w:val="ListParagraph"/>
                      <w:numPr>
                        <w:ilvl w:val="0"/>
                        <w:numId w:val="145"/>
                      </w:numPr>
                      <w:autoSpaceDE w:val="0"/>
                      <w:autoSpaceDN w:val="0"/>
                      <w:adjustRightInd w:val="0"/>
                      <w:spacing w:after="0" w:line="240" w:lineRule="auto"/>
                      <w:rPr>
                        <w:rFonts w:asciiTheme="minorHAnsi" w:eastAsiaTheme="minorHAnsi" w:hAnsiTheme="minorHAnsi" w:cstheme="minorHAnsi"/>
                        <w:sz w:val="20"/>
                      </w:rPr>
                    </w:pPr>
                    <w:r w:rsidRPr="00CC7BF9">
                      <w:rPr>
                        <w:rFonts w:asciiTheme="minorHAnsi" w:eastAsiaTheme="minorHAnsi" w:hAnsiTheme="minorHAnsi" w:cstheme="minorHAnsi"/>
                        <w:sz w:val="20"/>
                      </w:rPr>
                      <w:t>ponašati se u skladu s etičkim načelima te stjecati nova znanja i vještine u svrhu cjeloživotnog obrazovanja i unaprjeđenja struke, uključujući doktorske studije u području molekularne biotehnologije i drugih bio-znanosti</w:t>
                    </w:r>
                  </w:p>
                  <w:p w14:paraId="7222DD2F"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p>
                  <w:p w14:paraId="3E8C443E"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Upravljanje sigurnošću hrane</w:t>
                    </w:r>
                  </w:p>
                  <w:p w14:paraId="2622D538" w14:textId="77777777" w:rsidR="00CD2E99" w:rsidRPr="00CC7BF9" w:rsidRDefault="00CD2E99" w:rsidP="00CE71F1">
                    <w:pPr>
                      <w:pStyle w:val="ListParagraph"/>
                      <w:numPr>
                        <w:ilvl w:val="0"/>
                        <w:numId w:val="146"/>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t>prenositi jasno i argumentirano svoje spoznaje i zaključke zainteresiranoj stručnoj i općoj publici</w:t>
                    </w:r>
                  </w:p>
                  <w:p w14:paraId="215A7EE4" w14:textId="77777777" w:rsidR="00CD2E99" w:rsidRPr="00CC7BF9" w:rsidRDefault="00CD2E99" w:rsidP="00CE71F1">
                    <w:pPr>
                      <w:pStyle w:val="ListParagraph"/>
                      <w:numPr>
                        <w:ilvl w:val="0"/>
                        <w:numId w:val="146"/>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lastRenderedPageBreak/>
                      <w:t>koristiti i valorizirati znanstvenu i stručnu literaturu s ciljem cjeloživotnog učenja i unaprjeđenja struke</w:t>
                    </w:r>
                  </w:p>
                  <w:p w14:paraId="27C2B77D"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p>
                  <w:p w14:paraId="7405F4E6"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Nutricionizam</w:t>
                    </w:r>
                  </w:p>
                  <w:p w14:paraId="23910821" w14:textId="77777777" w:rsidR="00CD2E99" w:rsidRPr="00CC7BF9" w:rsidRDefault="00CD2E99" w:rsidP="00CE71F1">
                    <w:pPr>
                      <w:pStyle w:val="ListParagraph"/>
                      <w:numPr>
                        <w:ilvl w:val="0"/>
                        <w:numId w:val="147"/>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t>poznavanje i razumijevanje općih znanja i vještina iz temeljnih i primijenjenih disciplina</w:t>
                    </w:r>
                  </w:p>
                  <w:p w14:paraId="0DF1951C" w14:textId="77777777" w:rsidR="00CD2E99" w:rsidRPr="00CC7BF9" w:rsidRDefault="00CD2E99" w:rsidP="00CE71F1">
                    <w:pPr>
                      <w:pStyle w:val="ListParagraph"/>
                      <w:numPr>
                        <w:ilvl w:val="0"/>
                        <w:numId w:val="147"/>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t>poznavanje i razumijevanje znanja i vještina iz određenih interdisciplinarnih disciplina kroz izborne module</w:t>
                    </w:r>
                  </w:p>
                  <w:p w14:paraId="07F212B7" w14:textId="77777777" w:rsidR="00CD2E99" w:rsidRPr="00CC7BF9" w:rsidRDefault="00CD2E99" w:rsidP="00CE71F1">
                    <w:pPr>
                      <w:pStyle w:val="ListParagraph"/>
                      <w:numPr>
                        <w:ilvl w:val="0"/>
                        <w:numId w:val="147"/>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t>raditi u interdisciplinarnom timu i voditi ga u području za koji je stekao/la naziv</w:t>
                    </w:r>
                  </w:p>
                  <w:p w14:paraId="6CC4AB27" w14:textId="77777777" w:rsidR="00CD2E99" w:rsidRPr="00CC7BF9" w:rsidRDefault="00CD2E99" w:rsidP="00CE71F1">
                    <w:pPr>
                      <w:pStyle w:val="ListParagraph"/>
                      <w:numPr>
                        <w:ilvl w:val="0"/>
                        <w:numId w:val="147"/>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t>prezentirati i popularizirati rezultate svog i timskog rada</w:t>
                    </w:r>
                  </w:p>
                  <w:p w14:paraId="4FE6EB9B" w14:textId="77777777" w:rsidR="00CD2E99" w:rsidRPr="00CC7BF9" w:rsidRDefault="00CD2E99" w:rsidP="00CE71F1">
                    <w:pPr>
                      <w:pStyle w:val="ListParagraph"/>
                      <w:numPr>
                        <w:ilvl w:val="0"/>
                        <w:numId w:val="147"/>
                      </w:numPr>
                      <w:autoSpaceDE w:val="0"/>
                      <w:autoSpaceDN w:val="0"/>
                      <w:adjustRightInd w:val="0"/>
                      <w:spacing w:after="0" w:line="240" w:lineRule="auto"/>
                      <w:rPr>
                        <w:rFonts w:asciiTheme="minorHAnsi" w:eastAsiaTheme="minorHAnsi" w:hAnsiTheme="minorHAnsi" w:cstheme="minorHAnsi"/>
                        <w:sz w:val="20"/>
                        <w:szCs w:val="24"/>
                      </w:rPr>
                    </w:pPr>
                    <w:r w:rsidRPr="00CC7BF9">
                      <w:rPr>
                        <w:rFonts w:asciiTheme="minorHAnsi" w:eastAsiaTheme="minorHAnsi" w:hAnsiTheme="minorHAnsi" w:cstheme="minorHAnsi"/>
                        <w:sz w:val="20"/>
                        <w:szCs w:val="24"/>
                      </w:rPr>
                      <w:t>koristiti i valorizirati znanstvenu i stručnu literaturu u svrhu cjeloživotnog učenja i unapređenja struke</w:t>
                    </w:r>
                  </w:p>
                  <w:p w14:paraId="68E97DA3"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p>
                  <w:p w14:paraId="6085B85F" w14:textId="77777777" w:rsidR="00CD2E99" w:rsidRPr="00CC7BF9" w:rsidRDefault="00CD2E99" w:rsidP="00A42271">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Bioprocesno inženjerstvo</w:t>
                    </w:r>
                  </w:p>
                  <w:p w14:paraId="04FEEC68" w14:textId="77777777" w:rsidR="00CD2E99" w:rsidRPr="00CC7BF9" w:rsidRDefault="00CD2E99" w:rsidP="00CE71F1">
                    <w:pPr>
                      <w:pStyle w:val="ListParagraph"/>
                      <w:numPr>
                        <w:ilvl w:val="0"/>
                        <w:numId w:val="148"/>
                      </w:numPr>
                      <w:autoSpaceDE w:val="0"/>
                      <w:autoSpaceDN w:val="0"/>
                      <w:adjustRightInd w:val="0"/>
                      <w:spacing w:after="0" w:line="240" w:lineRule="auto"/>
                      <w:ind w:left="375"/>
                      <w:rPr>
                        <w:rFonts w:asciiTheme="minorHAnsi" w:eastAsiaTheme="minorHAnsi" w:hAnsiTheme="minorHAnsi" w:cstheme="minorHAnsi"/>
                        <w:sz w:val="20"/>
                        <w:szCs w:val="20"/>
                      </w:rPr>
                    </w:pPr>
                    <w:r w:rsidRPr="00CC7BF9">
                      <w:rPr>
                        <w:rFonts w:asciiTheme="minorHAnsi" w:hAnsiTheme="minorHAnsi" w:cstheme="minorHAnsi"/>
                        <w:sz w:val="20"/>
                        <w:szCs w:val="23"/>
                      </w:rPr>
                      <w:t>korištenje i valorizacija znanstvene i stručne literature u svrhu cjeloživotnog  učenja i unapređenja struke</w:t>
                    </w:r>
                  </w:p>
                </w:tc>
              </w:sdtContent>
            </w:sdt>
          </w:sdtContent>
        </w:sdt>
      </w:tr>
      <w:tr w:rsidR="00CD2E99" w:rsidRPr="00CC7BF9" w14:paraId="7C140CC7" w14:textId="77777777" w:rsidTr="00A42271">
        <w:tc>
          <w:tcPr>
            <w:tcW w:w="1256" w:type="pct"/>
            <w:tcBorders>
              <w:left w:val="single" w:sz="12" w:space="0" w:color="auto"/>
            </w:tcBorders>
            <w:shd w:val="clear" w:color="auto" w:fill="00A0DC"/>
            <w:vAlign w:val="center"/>
          </w:tcPr>
          <w:p w14:paraId="5BF56261" w14:textId="3F87507D"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51392122"/>
            <w:placeholder>
              <w:docPart w:val="747371FC60054B05AD94E583A45AF1C2"/>
            </w:placeholder>
          </w:sdtPr>
          <w:sdtEndPr/>
          <w:sdtContent>
            <w:tc>
              <w:tcPr>
                <w:tcW w:w="3744" w:type="pct"/>
                <w:gridSpan w:val="13"/>
                <w:tcBorders>
                  <w:right w:val="single" w:sz="12" w:space="0" w:color="auto"/>
                </w:tcBorders>
                <w:vAlign w:val="center"/>
              </w:tcPr>
              <w:p w14:paraId="6FCC0E15" w14:textId="77777777" w:rsidR="00CD2E99" w:rsidRPr="00CC7BF9" w:rsidRDefault="00CD2E99" w:rsidP="00CE71F1">
                <w:pPr>
                  <w:pStyle w:val="ListParagraph"/>
                  <w:numPr>
                    <w:ilvl w:val="0"/>
                    <w:numId w:val="135"/>
                  </w:numPr>
                  <w:spacing w:after="0" w:line="240" w:lineRule="auto"/>
                  <w:rPr>
                    <w:rFonts w:asciiTheme="minorHAnsi" w:eastAsia="Times New Roman" w:hAnsiTheme="minorHAnsi" w:cstheme="minorHAnsi"/>
                    <w:sz w:val="20"/>
                    <w:szCs w:val="20"/>
                    <w:lang w:eastAsia="hr-HR"/>
                  </w:rPr>
                </w:pPr>
                <w:r w:rsidRPr="00CC7BF9">
                  <w:rPr>
                    <w:rFonts w:asciiTheme="minorHAnsi" w:hAnsiTheme="minorHAnsi" w:cstheme="minorHAnsi"/>
                    <w:sz w:val="20"/>
                    <w:szCs w:val="20"/>
                  </w:rPr>
                  <w:t>p</w:t>
                </w:r>
                <w:r w:rsidRPr="00CC7BF9">
                  <w:rPr>
                    <w:rFonts w:asciiTheme="minorHAnsi" w:eastAsia="Times New Roman" w:hAnsiTheme="minorHAnsi" w:cstheme="minorHAnsi"/>
                    <w:sz w:val="20"/>
                    <w:szCs w:val="20"/>
                    <w:lang w:eastAsia="hr-HR"/>
                  </w:rPr>
                  <w:t>reispitati i argumentirati mogućnosti prevladavanja nedostataka prirodnih peptida (proteolitička nestabilnost, polarnost, konformacijska sloboda) uporabom adekvatno dizajniranih mimetika</w:t>
                </w:r>
              </w:p>
              <w:p w14:paraId="02453C96" w14:textId="77777777" w:rsidR="00CD2E99" w:rsidRPr="00CC7BF9" w:rsidRDefault="00CD2E99" w:rsidP="00CE71F1">
                <w:pPr>
                  <w:pStyle w:val="ListParagraph"/>
                  <w:numPr>
                    <w:ilvl w:val="0"/>
                    <w:numId w:val="135"/>
                  </w:num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analizirati i identificirati peptidne ili nepeptidne molekule koje će uspješno oponašati fragment peptidne sekundarne strukture (uzvojnica, ploha ili okret) uključen u molekulsko prepoznavanje</w:t>
                </w:r>
              </w:p>
              <w:p w14:paraId="3531EAD5" w14:textId="77777777" w:rsidR="00CD2E99" w:rsidRPr="00CC7BF9" w:rsidRDefault="00CD2E99" w:rsidP="00CE71F1">
                <w:pPr>
                  <w:pStyle w:val="ListParagraph"/>
                  <w:numPr>
                    <w:ilvl w:val="0"/>
                    <w:numId w:val="135"/>
                  </w:num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predvidjeti i argumentirati potencijalnu farmakološku i biotehnološku primjenu peptidnih mimetika</w:t>
                </w:r>
              </w:p>
              <w:p w14:paraId="570ACAE4" w14:textId="77777777" w:rsidR="00CD2E99" w:rsidRPr="00CC7BF9" w:rsidRDefault="00CD2E99" w:rsidP="00CE71F1">
                <w:pPr>
                  <w:pStyle w:val="ListParagraph"/>
                  <w:numPr>
                    <w:ilvl w:val="0"/>
                    <w:numId w:val="135"/>
                  </w:num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dizajnirati i sintetizirati ferocenske peptide kao potencijalne mimetike peptidne sekundarne strukture</w:t>
                </w:r>
              </w:p>
              <w:p w14:paraId="541671AE" w14:textId="77777777" w:rsidR="00CD2E99" w:rsidRPr="00CC7BF9" w:rsidRDefault="00CD2E99" w:rsidP="00CE71F1">
                <w:pPr>
                  <w:pStyle w:val="ListParagraph"/>
                  <w:numPr>
                    <w:ilvl w:val="0"/>
                    <w:numId w:val="135"/>
                  </w:num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samostalno provesti konformacijsku analizu sintetiziranih ferocenskih peptidomimetika u otopini primjenom standardnih spektroskopskih tehnika (IR-, NMR- i CD-spektroskopija) u cilju definiranja njihove sekundarne strukture</w:t>
                </w:r>
              </w:p>
            </w:tc>
          </w:sdtContent>
        </w:sdt>
      </w:tr>
      <w:tr w:rsidR="00CD2E99" w:rsidRPr="00CC7BF9" w14:paraId="4E9765BE" w14:textId="77777777" w:rsidTr="00A42271">
        <w:tc>
          <w:tcPr>
            <w:tcW w:w="1256" w:type="pct"/>
            <w:tcBorders>
              <w:left w:val="single" w:sz="12" w:space="0" w:color="auto"/>
            </w:tcBorders>
            <w:shd w:val="clear" w:color="auto" w:fill="00A0DC"/>
            <w:vAlign w:val="center"/>
          </w:tcPr>
          <w:p w14:paraId="283B3611" w14:textId="1EFB02E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0295E2C0" w14:textId="77777777" w:rsidR="00CD2E99" w:rsidRPr="00CC7BF9" w:rsidRDefault="00CD2E99"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253547797"/>
            <w:placeholder>
              <w:docPart w:val="E11A1E40782C4D458A231A8B4E94146C"/>
            </w:placeholder>
          </w:sdtPr>
          <w:sdtEndPr/>
          <w:sdtContent>
            <w:tc>
              <w:tcPr>
                <w:tcW w:w="3744" w:type="pct"/>
                <w:gridSpan w:val="13"/>
                <w:tcBorders>
                  <w:right w:val="single" w:sz="12" w:space="0" w:color="auto"/>
                </w:tcBorders>
                <w:vAlign w:val="center"/>
              </w:tcPr>
              <w:p w14:paraId="4B28988C"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sz w:val="20"/>
                    <w:szCs w:val="20"/>
                  </w:rPr>
                  <w:t>Prirodni peptidi: uloga i struktura. Nedostaci prirodnih peptida.</w:t>
                </w:r>
              </w:p>
              <w:p w14:paraId="6F71008F"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sz w:val="20"/>
                    <w:szCs w:val="20"/>
                  </w:rPr>
                  <w:t xml:space="preserve">Mimetici </w:t>
                </w:r>
                <w:r w:rsidRPr="00CC7BF9">
                  <w:rPr>
                    <w:rFonts w:asciiTheme="minorHAnsi" w:hAnsiTheme="minorHAnsi" w:cstheme="minorHAnsi"/>
                    <w:sz w:val="20"/>
                    <w:szCs w:val="20"/>
                  </w:rPr>
                  <w:t>-uzvojnice.</w:t>
                </w:r>
              </w:p>
              <w:p w14:paraId="5D2F6CA7"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sz w:val="20"/>
                    <w:szCs w:val="20"/>
                  </w:rPr>
                  <w:t>Mimetici okreta.</w:t>
                </w:r>
              </w:p>
              <w:p w14:paraId="7F68227F"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sz w:val="20"/>
                    <w:szCs w:val="20"/>
                  </w:rPr>
                  <w:t xml:space="preserve">Mimetici </w:t>
                </w:r>
                <w:r w:rsidRPr="00CC7BF9">
                  <w:rPr>
                    <w:rFonts w:asciiTheme="minorHAnsi" w:hAnsiTheme="minorHAnsi" w:cstheme="minorHAnsi"/>
                    <w:sz w:val="20"/>
                    <w:szCs w:val="20"/>
                  </w:rPr>
                  <w:t>-ploče.</w:t>
                </w:r>
              </w:p>
              <w:p w14:paraId="59006E8D"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sz w:val="20"/>
                    <w:szCs w:val="20"/>
                  </w:rPr>
                  <w:t>Ferocenski peptidomimetici.</w:t>
                </w:r>
              </w:p>
              <w:p w14:paraId="009E005A"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sz w:val="20"/>
                    <w:szCs w:val="20"/>
                  </w:rPr>
                  <w:t>Ugljikohidratni peptidomimetici. Peptidomimetici kao sladila.</w:t>
                </w:r>
              </w:p>
              <w:p w14:paraId="48802A1A"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bCs/>
                    <w:sz w:val="20"/>
                    <w:szCs w:val="20"/>
                  </w:rPr>
                  <w:t>Struktura i funkcija mimetika prirodnih peptida (hormona,</w:t>
                </w:r>
                <w:r w:rsidRPr="00CC7BF9">
                  <w:rPr>
                    <w:rFonts w:asciiTheme="minorHAnsi" w:hAnsiTheme="minorHAnsi" w:cstheme="minorHAnsi"/>
                    <w:bCs/>
                    <w:i/>
                    <w:sz w:val="20"/>
                    <w:szCs w:val="20"/>
                  </w:rPr>
                  <w:t xml:space="preserve"> N</w:t>
                </w:r>
                <w:r w:rsidRPr="00CC7BF9">
                  <w:rPr>
                    <w:rFonts w:asciiTheme="minorHAnsi" w:hAnsiTheme="minorHAnsi" w:cstheme="minorHAnsi"/>
                    <w:bCs/>
                    <w:sz w:val="20"/>
                    <w:szCs w:val="20"/>
                  </w:rPr>
                  <w:t>-acetilgalaktozamina, apoliproteina,...).</w:t>
                </w:r>
              </w:p>
              <w:p w14:paraId="77DC0421" w14:textId="77777777" w:rsidR="00CD2E99" w:rsidRPr="00CC7BF9" w:rsidRDefault="00CD2E99" w:rsidP="00CE71F1">
                <w:pPr>
                  <w:pStyle w:val="ListParagraph"/>
                  <w:numPr>
                    <w:ilvl w:val="0"/>
                    <w:numId w:val="131"/>
                  </w:numPr>
                  <w:spacing w:after="0" w:line="240" w:lineRule="auto"/>
                  <w:rPr>
                    <w:rFonts w:asciiTheme="minorHAnsi" w:hAnsiTheme="minorHAnsi" w:cstheme="minorHAnsi"/>
                    <w:bCs/>
                    <w:sz w:val="20"/>
                    <w:szCs w:val="20"/>
                  </w:rPr>
                </w:pPr>
                <w:r w:rsidRPr="00CC7BF9">
                  <w:rPr>
                    <w:rFonts w:asciiTheme="minorHAnsi" w:hAnsiTheme="minorHAnsi" w:cstheme="minorHAnsi"/>
                    <w:bCs/>
                    <w:sz w:val="20"/>
                    <w:szCs w:val="20"/>
                  </w:rPr>
                  <w:t xml:space="preserve">Konformacijska analiza peptida u otopini primjenom spektroskopskih tehnika </w:t>
                </w:r>
                <w:r w:rsidRPr="00CC7BF9">
                  <w:rPr>
                    <w:rFonts w:asciiTheme="minorHAnsi" w:eastAsia="Times New Roman" w:hAnsiTheme="minorHAnsi" w:cstheme="minorHAnsi"/>
                    <w:sz w:val="20"/>
                    <w:szCs w:val="20"/>
                    <w:lang w:eastAsia="hr-HR"/>
                  </w:rPr>
                  <w:t>(IR-, NMR- i CD-spektroskopija)</w:t>
                </w:r>
                <w:r w:rsidRPr="00CC7BF9">
                  <w:rPr>
                    <w:rFonts w:asciiTheme="minorHAnsi" w:hAnsiTheme="minorHAnsi" w:cstheme="minorHAnsi"/>
                    <w:sz w:val="20"/>
                    <w:szCs w:val="20"/>
                  </w:rPr>
                  <w:t>.</w:t>
                </w:r>
              </w:p>
            </w:tc>
          </w:sdtContent>
        </w:sdt>
      </w:tr>
      <w:tr w:rsidR="00CD2E99" w:rsidRPr="00CC7BF9" w14:paraId="7F141E5C" w14:textId="77777777" w:rsidTr="003B6803">
        <w:trPr>
          <w:trHeight w:val="349"/>
        </w:trPr>
        <w:tc>
          <w:tcPr>
            <w:tcW w:w="1256" w:type="pct"/>
            <w:vMerge w:val="restart"/>
            <w:tcBorders>
              <w:left w:val="single" w:sz="12" w:space="0" w:color="auto"/>
            </w:tcBorders>
            <w:shd w:val="clear" w:color="auto" w:fill="00A0DC"/>
            <w:vAlign w:val="center"/>
          </w:tcPr>
          <w:p w14:paraId="2126F853"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319" w:type="pct"/>
            <w:gridSpan w:val="3"/>
            <w:vMerge w:val="restart"/>
            <w:vAlign w:val="center"/>
          </w:tcPr>
          <w:p w14:paraId="6F115ADF"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1700358"/>
              </w:sdtPr>
              <w:sdtEndPr/>
              <w:sdtContent>
                <w:r w:rsidR="00CD2E99" w:rsidRPr="00CC7BF9">
                  <w:rPr>
                    <w:rFonts w:ascii="Cambria Math" w:eastAsia="MS Gothic" w:hAnsi="Cambria Math" w:cs="Cambria Math"/>
                    <w:b w:val="0"/>
                    <w:sz w:val="20"/>
                    <w:szCs w:val="20"/>
                    <w:lang w:val="hr-HR"/>
                  </w:rPr>
                  <w:t>⊠</w:t>
                </w:r>
              </w:sdtContent>
            </w:sdt>
            <w:r w:rsidR="00CD2E99" w:rsidRPr="00CC7BF9">
              <w:rPr>
                <w:rFonts w:asciiTheme="minorHAnsi" w:hAnsiTheme="minorHAnsi" w:cstheme="minorHAnsi"/>
                <w:b w:val="0"/>
                <w:sz w:val="20"/>
                <w:szCs w:val="20"/>
                <w:lang w:val="hr-HR"/>
              </w:rPr>
              <w:t xml:space="preserve"> predavanja</w:t>
            </w:r>
          </w:p>
          <w:p w14:paraId="07D80B3C"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8833457"/>
              </w:sdtPr>
              <w:sdtEndPr/>
              <w:sdtContent>
                <w:sdt>
                  <w:sdtPr>
                    <w:rPr>
                      <w:rFonts w:asciiTheme="minorHAnsi" w:hAnsiTheme="minorHAnsi" w:cstheme="minorHAnsi"/>
                      <w:b w:val="0"/>
                      <w:sz w:val="20"/>
                      <w:szCs w:val="20"/>
                      <w:lang w:val="hr-HR"/>
                    </w:rPr>
                    <w:id w:val="20917738"/>
                  </w:sdtPr>
                  <w:sdtEndPr/>
                  <w:sdtContent>
                    <w:r w:rsidR="00CD2E99" w:rsidRPr="00CC7BF9">
                      <w:rPr>
                        <w:rFonts w:ascii="Cambria Math" w:eastAsia="MS Gothic" w:hAnsi="Cambria Math" w:cs="Cambria Math"/>
                        <w:b w:val="0"/>
                        <w:sz w:val="20"/>
                        <w:szCs w:val="20"/>
                        <w:lang w:val="hr-HR"/>
                      </w:rPr>
                      <w:t>⊠</w:t>
                    </w:r>
                  </w:sdtContent>
                </w:sdt>
              </w:sdtContent>
            </w:sdt>
            <w:r w:rsidR="00CD2E99" w:rsidRPr="00CC7BF9">
              <w:rPr>
                <w:rFonts w:asciiTheme="minorHAnsi" w:hAnsiTheme="minorHAnsi" w:cstheme="minorHAnsi"/>
                <w:b w:val="0"/>
                <w:sz w:val="20"/>
                <w:szCs w:val="20"/>
                <w:lang w:val="hr-HR"/>
              </w:rPr>
              <w:t xml:space="preserve"> seminari i radionice  </w:t>
            </w:r>
          </w:p>
          <w:p w14:paraId="0633B7C5"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74228747"/>
              </w:sdtPr>
              <w:sdtEndPr/>
              <w:sdtContent>
                <w:sdt>
                  <w:sdtPr>
                    <w:rPr>
                      <w:rFonts w:asciiTheme="minorHAnsi" w:hAnsiTheme="minorHAnsi" w:cstheme="minorHAnsi"/>
                      <w:b w:val="0"/>
                      <w:sz w:val="20"/>
                      <w:szCs w:val="20"/>
                      <w:lang w:val="hr-HR"/>
                    </w:rPr>
                    <w:id w:val="12009693"/>
                  </w:sdtPr>
                  <w:sdtEndPr/>
                  <w:sdtContent>
                    <w:r w:rsidR="00CD2E99" w:rsidRPr="00CC7BF9">
                      <w:rPr>
                        <w:rFonts w:ascii="Cambria Math" w:eastAsia="MS Gothic" w:hAnsi="Cambria Math" w:cs="Cambria Math"/>
                        <w:b w:val="0"/>
                        <w:sz w:val="20"/>
                        <w:szCs w:val="20"/>
                        <w:lang w:val="hr-HR"/>
                      </w:rPr>
                      <w:t>⊠</w:t>
                    </w:r>
                  </w:sdtContent>
                </w:sdt>
              </w:sdtContent>
            </w:sdt>
            <w:r w:rsidR="00CD2E99" w:rsidRPr="00CC7BF9">
              <w:rPr>
                <w:rFonts w:asciiTheme="minorHAnsi" w:hAnsiTheme="minorHAnsi" w:cstheme="minorHAnsi"/>
                <w:b w:val="0"/>
                <w:sz w:val="20"/>
                <w:szCs w:val="20"/>
                <w:lang w:val="hr-HR"/>
              </w:rPr>
              <w:t xml:space="preserve"> vježbe  </w:t>
            </w:r>
          </w:p>
          <w:p w14:paraId="091DB22C"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0780317"/>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w:t>
            </w:r>
            <w:r w:rsidR="00CD2E99" w:rsidRPr="00CC7BF9">
              <w:rPr>
                <w:rFonts w:asciiTheme="minorHAnsi" w:hAnsiTheme="minorHAnsi" w:cstheme="minorHAnsi"/>
                <w:b w:val="0"/>
                <w:i/>
                <w:sz w:val="20"/>
                <w:szCs w:val="20"/>
                <w:lang w:val="hr-HR"/>
              </w:rPr>
              <w:t>on line</w:t>
            </w:r>
            <w:r w:rsidR="00CD2E99" w:rsidRPr="00CC7BF9">
              <w:rPr>
                <w:rFonts w:asciiTheme="minorHAnsi" w:hAnsiTheme="minorHAnsi" w:cstheme="minorHAnsi"/>
                <w:b w:val="0"/>
                <w:sz w:val="20"/>
                <w:szCs w:val="20"/>
                <w:lang w:val="hr-HR"/>
              </w:rPr>
              <w:t xml:space="preserve"> u cijelosti</w:t>
            </w:r>
          </w:p>
          <w:p w14:paraId="5348FEE6"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4316253"/>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mješovito e-učenje</w:t>
            </w:r>
          </w:p>
          <w:p w14:paraId="3267B13F" w14:textId="77777777" w:rsidR="00CD2E99"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23445033"/>
              </w:sdtPr>
              <w:sdtEndPr/>
              <w:sdtContent>
                <w:r w:rsidR="00CD2E99" w:rsidRPr="00CC7BF9">
                  <w:rPr>
                    <w:rFonts w:ascii="Segoe UI Symbol" w:eastAsia="MS Gothic" w:hAnsi="Segoe UI Symbol" w:cs="Segoe UI Symbol"/>
                    <w:sz w:val="20"/>
                    <w:szCs w:val="20"/>
                  </w:rPr>
                  <w:t>☐</w:t>
                </w:r>
              </w:sdtContent>
            </w:sdt>
            <w:r w:rsidR="00CD2E99" w:rsidRPr="00CC7BF9">
              <w:rPr>
                <w:rFonts w:asciiTheme="minorHAnsi" w:hAnsiTheme="minorHAnsi" w:cstheme="minorHAnsi"/>
                <w:sz w:val="20"/>
                <w:szCs w:val="20"/>
              </w:rPr>
              <w:t xml:space="preserve"> terenska nastava</w:t>
            </w:r>
          </w:p>
        </w:tc>
        <w:tc>
          <w:tcPr>
            <w:tcW w:w="1179" w:type="pct"/>
            <w:gridSpan w:val="5"/>
            <w:vMerge w:val="restart"/>
            <w:vAlign w:val="center"/>
          </w:tcPr>
          <w:p w14:paraId="4F0782BF"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1204826"/>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samostalni  zadaci  </w:t>
            </w:r>
          </w:p>
          <w:p w14:paraId="6E2FB073"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3247467"/>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multimedija i mreža  </w:t>
            </w:r>
          </w:p>
          <w:p w14:paraId="36912E87"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2784624"/>
              </w:sdtPr>
              <w:sdtEndPr/>
              <w:sdtContent>
                <w:sdt>
                  <w:sdtPr>
                    <w:rPr>
                      <w:rFonts w:asciiTheme="minorHAnsi" w:hAnsiTheme="minorHAnsi" w:cstheme="minorHAnsi"/>
                      <w:b w:val="0"/>
                      <w:sz w:val="20"/>
                      <w:szCs w:val="20"/>
                      <w:lang w:val="hr-HR"/>
                    </w:rPr>
                    <w:id w:val="14805240"/>
                  </w:sdtPr>
                  <w:sdtEndPr/>
                  <w:sdtContent>
                    <w:r w:rsidR="00CD2E99" w:rsidRPr="00CC7BF9">
                      <w:rPr>
                        <w:rFonts w:ascii="Cambria Math" w:eastAsia="MS Gothic" w:hAnsi="Cambria Math" w:cs="Cambria Math"/>
                        <w:b w:val="0"/>
                        <w:sz w:val="20"/>
                        <w:szCs w:val="20"/>
                        <w:lang w:val="hr-HR"/>
                      </w:rPr>
                      <w:t>⊠</w:t>
                    </w:r>
                  </w:sdtContent>
                </w:sdt>
              </w:sdtContent>
            </w:sdt>
            <w:r w:rsidR="00CD2E99" w:rsidRPr="00CC7BF9">
              <w:rPr>
                <w:rFonts w:asciiTheme="minorHAnsi" w:hAnsiTheme="minorHAnsi" w:cstheme="minorHAnsi"/>
                <w:b w:val="0"/>
                <w:sz w:val="20"/>
                <w:szCs w:val="20"/>
                <w:lang w:val="hr-HR"/>
              </w:rPr>
              <w:t xml:space="preserve"> laboratorij</w:t>
            </w:r>
          </w:p>
          <w:p w14:paraId="7AB2C988"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993871"/>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mentorski rad</w:t>
            </w:r>
          </w:p>
          <w:p w14:paraId="37EA541A" w14:textId="77777777" w:rsidR="00CD2E99"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90066016"/>
              </w:sdtPr>
              <w:sdtEndPr/>
              <w:sdtContent>
                <w:r w:rsidR="00CD2E99" w:rsidRPr="00CC7BF9">
                  <w:rPr>
                    <w:rFonts w:ascii="Segoe UI Symbol" w:eastAsia="MS Gothic" w:hAnsi="Segoe UI Symbol" w:cs="Segoe UI Symbol"/>
                    <w:sz w:val="20"/>
                    <w:szCs w:val="20"/>
                  </w:rPr>
                  <w:t>☐</w:t>
                </w:r>
              </w:sdtContent>
            </w:sdt>
            <w:r w:rsidR="00CD2E99"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2127915458"/>
                <w:showingPlcHdr/>
              </w:sdtPr>
              <w:sdtEndPr/>
              <w:sdtContent>
                <w:r w:rsidR="00CD2E99" w:rsidRPr="00CC7BF9">
                  <w:rPr>
                    <w:rFonts w:asciiTheme="minorHAnsi" w:hAnsiTheme="minorHAnsi" w:cstheme="minorHAnsi"/>
                    <w:sz w:val="20"/>
                    <w:szCs w:val="20"/>
                  </w:rPr>
                  <w:t>(ostalo upisati)</w:t>
                </w:r>
                <w:r w:rsidR="00CD2E99" w:rsidRPr="00CC7BF9">
                  <w:rPr>
                    <w:rFonts w:asciiTheme="minorHAnsi" w:hAnsiTheme="minorHAnsi" w:cstheme="minorHAnsi"/>
                    <w:b/>
                    <w:sz w:val="20"/>
                    <w:szCs w:val="20"/>
                  </w:rPr>
                  <w:t xml:space="preserve"> </w:t>
                </w:r>
              </w:sdtContent>
            </w:sdt>
            <w:r w:rsidR="00CD2E99"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3A9404A"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CD2E99" w:rsidRPr="00CC7BF9" w14:paraId="27013467"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1DDBA90"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724B0BFD" w14:textId="77777777" w:rsidR="00CD2E99" w:rsidRPr="00CC7BF9" w:rsidRDefault="00CD2E99" w:rsidP="00A42271">
            <w:pPr>
              <w:pStyle w:val="FieldText"/>
              <w:rPr>
                <w:rFonts w:asciiTheme="minorHAnsi" w:hAnsiTheme="minorHAnsi" w:cstheme="minorHAnsi"/>
                <w:b w:val="0"/>
                <w:sz w:val="20"/>
                <w:szCs w:val="20"/>
                <w:lang w:val="hr-HR"/>
              </w:rPr>
            </w:pPr>
          </w:p>
        </w:tc>
        <w:tc>
          <w:tcPr>
            <w:tcW w:w="1179" w:type="pct"/>
            <w:gridSpan w:val="5"/>
            <w:vMerge/>
            <w:vAlign w:val="center"/>
          </w:tcPr>
          <w:p w14:paraId="4417D568" w14:textId="77777777" w:rsidR="00CD2E99" w:rsidRPr="00CC7BF9" w:rsidRDefault="00CD2E99"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91419952"/>
            <w:showingPlcHdr/>
          </w:sdtPr>
          <w:sdtEndPr/>
          <w:sdtContent>
            <w:tc>
              <w:tcPr>
                <w:tcW w:w="1246" w:type="pct"/>
                <w:gridSpan w:val="5"/>
                <w:tcBorders>
                  <w:right w:val="single" w:sz="12" w:space="0" w:color="auto"/>
                </w:tcBorders>
              </w:tcPr>
              <w:p w14:paraId="6162D138"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CD2E99" w:rsidRPr="00CC7BF9" w14:paraId="505A1D17"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4440BD6"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1870853"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506592689"/>
              <w:showingPlcHdr/>
            </w:sdtPr>
            <w:sdtEndPr/>
            <w:sdtContent>
              <w:p w14:paraId="64575475"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940992290"/>
            </w:sdtPr>
            <w:sdtEndPr/>
            <w:sdtContent>
              <w:p w14:paraId="054FF389"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673E78E1"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44192811"/>
              <w:showingPlcHdr/>
            </w:sdtPr>
            <w:sdtEndPr/>
            <w:sdtContent>
              <w:p w14:paraId="62B02CB9"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415168961"/>
            </w:sdtPr>
            <w:sdtEndPr/>
            <w:sdtContent>
              <w:p w14:paraId="1BB09F02"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D0D57C" w14:textId="77777777" w:rsidR="00CD2E99" w:rsidRPr="00CC7BF9" w:rsidRDefault="00CD2E99"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654678263"/>
              <w:showingPlcHdr/>
            </w:sdtPr>
            <w:sdtEndPr/>
            <w:sdtContent>
              <w:p w14:paraId="239AD402"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555588761"/>
            </w:sdtPr>
            <w:sdtEndPr/>
            <w:sdtContent>
              <w:p w14:paraId="05C42207"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r>
      <w:tr w:rsidR="00CD2E99" w:rsidRPr="00CC7BF9" w14:paraId="6ED5CF14" w14:textId="77777777" w:rsidTr="003B6803">
        <w:trPr>
          <w:trHeight w:val="397"/>
        </w:trPr>
        <w:tc>
          <w:tcPr>
            <w:tcW w:w="1256" w:type="pct"/>
            <w:vMerge/>
            <w:tcBorders>
              <w:left w:val="single" w:sz="12" w:space="0" w:color="auto"/>
            </w:tcBorders>
            <w:shd w:val="clear" w:color="auto" w:fill="00A0DC"/>
            <w:vAlign w:val="center"/>
          </w:tcPr>
          <w:p w14:paraId="2C1ADE30" w14:textId="77777777" w:rsidR="00CD2E99" w:rsidRPr="00CC7BF9" w:rsidRDefault="00CD2E99"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DCAA152"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81169131"/>
            </w:sdtPr>
            <w:sdtEndPr/>
            <w:sdtContent>
              <w:p w14:paraId="019B7E04"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708909016"/>
              <w:showingPlcHdr/>
            </w:sdtPr>
            <w:sdtEndPr/>
            <w:sdtContent>
              <w:p w14:paraId="453E0DE9"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78A86ECC"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054299483"/>
            </w:sdtPr>
            <w:sdtEndPr/>
            <w:sdtContent>
              <w:p w14:paraId="70AF7487"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46880195"/>
              <w:showingPlcHdr/>
            </w:sdtPr>
            <w:sdtEndPr/>
            <w:sdtContent>
              <w:p w14:paraId="161658F4"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25F507E" w14:textId="77777777" w:rsidR="00CD2E99"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67481053"/>
              </w:sdtPr>
              <w:sdtEndPr/>
              <w:sdtContent>
                <w:r w:rsidR="00CD2E99" w:rsidRPr="00CC7BF9">
                  <w:rPr>
                    <w:rFonts w:asciiTheme="minorHAnsi" w:hAnsiTheme="minorHAnsi" w:cstheme="minorHAnsi"/>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38844887"/>
            </w:sdtPr>
            <w:sdtEndPr/>
            <w:sdtContent>
              <w:p w14:paraId="4D9FF965"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44681571"/>
              <w:showingPlcHdr/>
            </w:sdtPr>
            <w:sdtEndPr/>
            <w:sdtContent>
              <w:p w14:paraId="0D2F68D8"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CD2E99" w:rsidRPr="00CC7BF9" w14:paraId="74D810D6" w14:textId="77777777" w:rsidTr="003B6803">
        <w:trPr>
          <w:trHeight w:val="397"/>
        </w:trPr>
        <w:tc>
          <w:tcPr>
            <w:tcW w:w="1256" w:type="pct"/>
            <w:vMerge/>
            <w:tcBorders>
              <w:left w:val="single" w:sz="12" w:space="0" w:color="auto"/>
            </w:tcBorders>
            <w:shd w:val="clear" w:color="auto" w:fill="00A0DC"/>
            <w:vAlign w:val="center"/>
          </w:tcPr>
          <w:p w14:paraId="1B761D57" w14:textId="77777777" w:rsidR="00CD2E99" w:rsidRPr="00CC7BF9" w:rsidRDefault="00CD2E99"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D505BD0"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875606658"/>
              <w:showingPlcHdr/>
            </w:sdtPr>
            <w:sdtEndPr/>
            <w:sdtContent>
              <w:p w14:paraId="2EDEFFCC"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836298237"/>
            </w:sdtPr>
            <w:sdtEndPr/>
            <w:sdtContent>
              <w:p w14:paraId="3C0808A8"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B40DCD1"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625733375"/>
              <w:showingPlcHdr/>
            </w:sdtPr>
            <w:sdtEndPr/>
            <w:sdtContent>
              <w:p w14:paraId="2263F1DA"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60326246"/>
            </w:sdtPr>
            <w:sdtEndPr/>
            <w:sdtContent>
              <w:p w14:paraId="6F420D50"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4059D17" w14:textId="77777777" w:rsidR="00CD2E99"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72599606"/>
                <w:showingPlcHdr/>
              </w:sdtPr>
              <w:sdtEndPr/>
              <w:sdtContent>
                <w:r w:rsidR="00CD2E99"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16688115"/>
              <w:showingPlcHdr/>
            </w:sdtPr>
            <w:sdtEndPr/>
            <w:sdtContent>
              <w:p w14:paraId="76684BE6"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40146104"/>
              <w:showingPlcHdr/>
            </w:sdtPr>
            <w:sdtEndPr/>
            <w:sdtContent>
              <w:p w14:paraId="1A34C0E0"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fr-FR"/>
                  </w:rPr>
                  <w:t xml:space="preserve"> </w:t>
                </w:r>
              </w:p>
            </w:sdtContent>
          </w:sdt>
        </w:tc>
      </w:tr>
      <w:tr w:rsidR="00CD2E99" w:rsidRPr="00CC7BF9" w14:paraId="78888092" w14:textId="77777777" w:rsidTr="003B6803">
        <w:trPr>
          <w:trHeight w:val="397"/>
        </w:trPr>
        <w:tc>
          <w:tcPr>
            <w:tcW w:w="1256" w:type="pct"/>
            <w:vMerge/>
            <w:tcBorders>
              <w:left w:val="single" w:sz="12" w:space="0" w:color="auto"/>
            </w:tcBorders>
            <w:shd w:val="clear" w:color="auto" w:fill="00A0DC"/>
            <w:vAlign w:val="center"/>
          </w:tcPr>
          <w:p w14:paraId="200ADC2D" w14:textId="77777777" w:rsidR="00CD2E99" w:rsidRPr="00CC7BF9" w:rsidRDefault="00CD2E99"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BAD7CB1"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398282042"/>
              <w:showingPlcHdr/>
            </w:sdtPr>
            <w:sdtEndPr/>
            <w:sdtContent>
              <w:p w14:paraId="2995840B"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fr-FR"/>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882825499"/>
            </w:sdtPr>
            <w:sdtEndPr/>
            <w:sdtContent>
              <w:p w14:paraId="67F7697E" w14:textId="77777777" w:rsidR="00CD2E99" w:rsidRPr="00CC7BF9" w:rsidRDefault="00CD2E99" w:rsidP="00A42271">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1996FC43"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48950888"/>
            </w:sdtPr>
            <w:sdtEndPr/>
            <w:sdtContent>
              <w:p w14:paraId="505868FC" w14:textId="77777777" w:rsidR="00CD2E99" w:rsidRPr="00CC7BF9" w:rsidRDefault="00CD2E99"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382089754"/>
              <w:showingPlcHdr/>
            </w:sdtPr>
            <w:sdtEndPr/>
            <w:sdtContent>
              <w:p w14:paraId="6AC072CC" w14:textId="77777777" w:rsidR="00CD2E99" w:rsidRPr="00CC7BF9" w:rsidRDefault="00CD2E99"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400E17C" w14:textId="77777777" w:rsidR="00CD2E99"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24954831"/>
                <w:showingPlcHdr/>
              </w:sdtPr>
              <w:sdtEndPr/>
              <w:sdtContent>
                <w:r w:rsidR="00CD2E99"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41633542"/>
              <w:showingPlcHdr/>
            </w:sdtPr>
            <w:sdtEndPr/>
            <w:sdtContent>
              <w:p w14:paraId="60D74908"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53251580"/>
              <w:showingPlcHdr/>
            </w:sdtPr>
            <w:sdtEndPr/>
            <w:sdtContent>
              <w:p w14:paraId="3E19A2D4"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CD2E99" w:rsidRPr="00CC7BF9" w14:paraId="04627318"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27B94DE9" w14:textId="77777777" w:rsidR="00CD2E99" w:rsidRPr="00CC7BF9" w:rsidRDefault="00CD2E99"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AEEBAA4"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99863229"/>
              <w:showingPlcHdr/>
            </w:sdtPr>
            <w:sdtEndPr/>
            <w:sdtContent>
              <w:p w14:paraId="037AD4A3"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06090356"/>
            </w:sdtPr>
            <w:sdtEndPr/>
            <w:sdtContent>
              <w:p w14:paraId="1A3C2764"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BFE752"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32845487"/>
              <w:showingPlcHdr/>
            </w:sdtPr>
            <w:sdtEndPr/>
            <w:sdtContent>
              <w:p w14:paraId="2D19ECE9"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2807091"/>
            </w:sdtPr>
            <w:sdtEndPr/>
            <w:sdtContent>
              <w:p w14:paraId="56A2825B"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36FC37D"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7497148"/>
            </w:sdtPr>
            <w:sdtEndPr/>
            <w:sdtContent>
              <w:p w14:paraId="61AB5180"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3</w:t>
                </w:r>
              </w:p>
            </w:sdtContent>
          </w:sdt>
        </w:tc>
      </w:tr>
      <w:tr w:rsidR="00CD2E99" w:rsidRPr="00CC7BF9" w14:paraId="51B8F213"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FE62028"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01385019"/>
            </w:sdtPr>
            <w:sdtEndPr/>
            <w:sdtContent>
              <w:p w14:paraId="4A6C8076" w14:textId="77777777" w:rsidR="00CD2E99" w:rsidRPr="00CC7BF9" w:rsidRDefault="00CD2E99" w:rsidP="00A42271">
                <w:pPr>
                  <w:tabs>
                    <w:tab w:val="left" w:pos="2820"/>
                  </w:tabs>
                  <w:spacing w:after="0" w:line="240" w:lineRule="auto"/>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Maksimalni broj bodova po vrstama aktivnosti:</w:t>
                </w:r>
              </w:p>
              <w:p w14:paraId="3F891837"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Vježbe                                                                                10</w:t>
                </w:r>
              </w:p>
              <w:p w14:paraId="0972DEA9" w14:textId="77777777" w:rsidR="00CD2E99"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805837"/>
                  </w:sdtPr>
                  <w:sdtEndPr/>
                  <w:sdtContent>
                    <w:r w:rsidR="00CD2E99" w:rsidRPr="00CC7BF9">
                      <w:rPr>
                        <w:rFonts w:asciiTheme="minorHAnsi" w:hAnsiTheme="minorHAnsi" w:cstheme="minorHAnsi"/>
                        <w:sz w:val="20"/>
                        <w:szCs w:val="20"/>
                      </w:rPr>
                      <w:t>Seminarsko izlaganje uz PowerPoint prezentaciju</w:t>
                    </w:r>
                  </w:sdtContent>
                </w:sdt>
                <w:r w:rsidR="00CD2E99" w:rsidRPr="00CC7BF9">
                  <w:rPr>
                    <w:rFonts w:asciiTheme="minorHAnsi" w:hAnsiTheme="minorHAnsi" w:cstheme="minorHAnsi"/>
                    <w:color w:val="000000"/>
                    <w:sz w:val="20"/>
                    <w:szCs w:val="20"/>
                  </w:rPr>
                  <w:t xml:space="preserve">     20</w:t>
                </w:r>
              </w:p>
              <w:p w14:paraId="16D4A35B"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p>
              <w:p w14:paraId="768BA91B" w14:textId="77777777" w:rsidR="00CD2E99" w:rsidRPr="00CC7BF9" w:rsidRDefault="00CD2E99" w:rsidP="00A42271">
                <w:pPr>
                  <w:tabs>
                    <w:tab w:val="left" w:pos="2820"/>
                  </w:tabs>
                  <w:spacing w:after="0" w:line="240" w:lineRule="auto"/>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Formiranje ocjene:</w:t>
                </w:r>
              </w:p>
              <w:p w14:paraId="66E362D9" w14:textId="77777777" w:rsidR="00CD2E99" w:rsidRPr="00CC7BF9" w:rsidRDefault="00CD2E99"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&lt; 60 % nedovoljan (1)</w:t>
                </w:r>
              </w:p>
              <w:p w14:paraId="3C540A5B" w14:textId="77777777" w:rsidR="00CD2E99" w:rsidRPr="00CC7BF9" w:rsidRDefault="00CD2E99"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60 % dovoljan (2)</w:t>
                </w:r>
              </w:p>
              <w:p w14:paraId="7F1E11A2" w14:textId="77777777" w:rsidR="00CD2E99" w:rsidRPr="00CC7BF9" w:rsidRDefault="00CD2E99"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70 % dobar (3)</w:t>
                </w:r>
              </w:p>
              <w:p w14:paraId="3F97661E" w14:textId="77777777" w:rsidR="00CD2E99" w:rsidRPr="00CC7BF9" w:rsidRDefault="00CD2E99" w:rsidP="00A42271">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80 % vrlo dobar (4)</w:t>
                </w:r>
              </w:p>
              <w:p w14:paraId="2E3566E4" w14:textId="77777777" w:rsidR="00CD2E99" w:rsidRPr="00CC7BF9" w:rsidDel="00B558AD"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 90 % izvrstan (5)</w:t>
                </w:r>
              </w:p>
            </w:sdtContent>
          </w:sdt>
        </w:tc>
      </w:tr>
      <w:tr w:rsidR="00CD2E99" w:rsidRPr="00CC7BF9" w14:paraId="47C84FE9" w14:textId="77777777" w:rsidTr="00A42271">
        <w:tc>
          <w:tcPr>
            <w:tcW w:w="1256" w:type="pct"/>
            <w:tcBorders>
              <w:left w:val="single" w:sz="12" w:space="0" w:color="auto"/>
              <w:bottom w:val="single" w:sz="12" w:space="0" w:color="auto"/>
            </w:tcBorders>
            <w:shd w:val="clear" w:color="auto" w:fill="00A0DC"/>
            <w:vAlign w:val="center"/>
          </w:tcPr>
          <w:p w14:paraId="3F2B940D"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5DB85B3" w14:textId="27DD39F2"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75867781"/>
            </w:sdtPr>
            <w:sdtEndPr>
              <w:rPr>
                <w:color w:val="auto"/>
              </w:rPr>
            </w:sdtEndPr>
            <w:sdtContent>
              <w:sdt>
                <w:sdtPr>
                  <w:rPr>
                    <w:rFonts w:asciiTheme="minorHAnsi" w:hAnsiTheme="minorHAnsi" w:cstheme="minorHAnsi"/>
                    <w:i/>
                    <w:sz w:val="20"/>
                    <w:szCs w:val="20"/>
                  </w:rPr>
                  <w:id w:val="-1165631135"/>
                </w:sdtPr>
                <w:sdtEndPr>
                  <w:rPr>
                    <w:i w:val="0"/>
                  </w:rPr>
                </w:sdtEndPr>
                <w:sdtContent>
                  <w:p w14:paraId="51A4E8BC" w14:textId="77777777" w:rsidR="00CD2E99" w:rsidRPr="00CC7BF9" w:rsidRDefault="00CD2E99" w:rsidP="00A42271">
                    <w:pPr>
                      <w:pStyle w:val="ListParagraph"/>
                      <w:numPr>
                        <w:ilvl w:val="0"/>
                        <w:numId w:val="24"/>
                      </w:numPr>
                      <w:tabs>
                        <w:tab w:val="left" w:pos="2820"/>
                      </w:tabs>
                      <w:spacing w:after="0" w:line="240" w:lineRule="auto"/>
                      <w:ind w:left="360"/>
                      <w:rPr>
                        <w:rFonts w:asciiTheme="minorHAnsi" w:hAnsiTheme="minorHAnsi" w:cstheme="minorHAnsi"/>
                        <w:i/>
                        <w:sz w:val="20"/>
                        <w:szCs w:val="20"/>
                      </w:rPr>
                    </w:pPr>
                    <w:r w:rsidRPr="00CC7BF9">
                      <w:rPr>
                        <w:rFonts w:asciiTheme="minorHAnsi" w:hAnsiTheme="minorHAnsi" w:cstheme="minorHAnsi"/>
                        <w:sz w:val="20"/>
                        <w:szCs w:val="20"/>
                      </w:rPr>
                      <w:t>odraditi sve vježbe</w:t>
                    </w:r>
                  </w:p>
                  <w:p w14:paraId="3E8163CA" w14:textId="77777777" w:rsidR="00CD2E99" w:rsidRPr="00CC7BF9" w:rsidRDefault="00CD2E99" w:rsidP="00A42271">
                    <w:pPr>
                      <w:pStyle w:val="ListParagraph"/>
                      <w:numPr>
                        <w:ilvl w:val="0"/>
                        <w:numId w:val="24"/>
                      </w:numPr>
                      <w:tabs>
                        <w:tab w:val="left" w:pos="2820"/>
                      </w:tabs>
                      <w:spacing w:after="0" w:line="240" w:lineRule="auto"/>
                      <w:ind w:left="360"/>
                      <w:rPr>
                        <w:rFonts w:asciiTheme="minorHAnsi" w:hAnsiTheme="minorHAnsi" w:cstheme="minorHAnsi"/>
                        <w:i/>
                        <w:sz w:val="20"/>
                        <w:szCs w:val="20"/>
                      </w:rPr>
                    </w:pPr>
                    <w:r w:rsidRPr="00CC7BF9">
                      <w:rPr>
                        <w:rFonts w:asciiTheme="minorHAnsi" w:hAnsiTheme="minorHAnsi" w:cstheme="minorHAnsi"/>
                        <w:sz w:val="20"/>
                        <w:szCs w:val="20"/>
                      </w:rPr>
                      <w:t>prisustvovati svim predavanjima i seminarima, a dozvoljen broj neopravdanih izostanaka s predavanja je 1</w:t>
                    </w:r>
                  </w:p>
                  <w:p w14:paraId="04DE2104" w14:textId="77777777" w:rsidR="00CD2E99" w:rsidRPr="00CC7BF9" w:rsidRDefault="00CD2E99" w:rsidP="00A42271">
                    <w:pPr>
                      <w:pStyle w:val="ListParagraph"/>
                      <w:numPr>
                        <w:ilvl w:val="0"/>
                        <w:numId w:val="24"/>
                      </w:numPr>
                      <w:tabs>
                        <w:tab w:val="left" w:pos="2820"/>
                      </w:tabs>
                      <w:spacing w:after="0" w:line="240" w:lineRule="auto"/>
                      <w:ind w:left="360"/>
                      <w:rPr>
                        <w:rFonts w:asciiTheme="minorHAnsi" w:hAnsiTheme="minorHAnsi" w:cstheme="minorHAnsi"/>
                        <w:i/>
                        <w:sz w:val="20"/>
                        <w:szCs w:val="20"/>
                      </w:rPr>
                    </w:pPr>
                    <w:r w:rsidRPr="00CC7BF9">
                      <w:rPr>
                        <w:rFonts w:asciiTheme="minorHAnsi" w:hAnsiTheme="minorHAnsi" w:cstheme="minorHAnsi"/>
                        <w:sz w:val="20"/>
                        <w:szCs w:val="20"/>
                      </w:rPr>
                      <w:t>postići minimalno 6 bodova na vježbama</w:t>
                    </w:r>
                  </w:p>
                  <w:p w14:paraId="58A547C1" w14:textId="77777777" w:rsidR="00CD2E99" w:rsidRPr="00CC7BF9" w:rsidRDefault="00CD2E99" w:rsidP="00A42271">
                    <w:pPr>
                      <w:pStyle w:val="ListParagraph"/>
                      <w:numPr>
                        <w:ilvl w:val="0"/>
                        <w:numId w:val="24"/>
                      </w:numPr>
                      <w:tabs>
                        <w:tab w:val="left" w:pos="2820"/>
                      </w:tabs>
                      <w:spacing w:after="0" w:line="240" w:lineRule="auto"/>
                      <w:ind w:left="360"/>
                      <w:rPr>
                        <w:rFonts w:asciiTheme="minorHAnsi" w:hAnsiTheme="minorHAnsi" w:cstheme="minorHAnsi"/>
                        <w:i/>
                        <w:sz w:val="20"/>
                        <w:szCs w:val="20"/>
                      </w:rPr>
                    </w:pPr>
                    <w:r w:rsidRPr="00CC7BF9">
                      <w:rPr>
                        <w:rFonts w:asciiTheme="minorHAnsi" w:hAnsiTheme="minorHAnsi" w:cstheme="minorHAnsi"/>
                        <w:sz w:val="20"/>
                        <w:szCs w:val="20"/>
                      </w:rPr>
                      <w:t>postići minimalno 12 bodova na seminarskom izlaganju</w:t>
                    </w:r>
                  </w:p>
                  <w:p w14:paraId="57BEA4E2" w14:textId="77777777" w:rsidR="00CD2E99" w:rsidRPr="00CC7BF9" w:rsidRDefault="00CD2E99" w:rsidP="00A42271">
                    <w:pPr>
                      <w:pStyle w:val="ListParagraph"/>
                      <w:numPr>
                        <w:ilvl w:val="0"/>
                        <w:numId w:val="24"/>
                      </w:numPr>
                      <w:tabs>
                        <w:tab w:val="left" w:pos="2820"/>
                      </w:tabs>
                      <w:spacing w:after="0" w:line="240" w:lineRule="auto"/>
                      <w:ind w:left="360"/>
                      <w:rPr>
                        <w:rFonts w:asciiTheme="minorHAnsi" w:hAnsiTheme="minorHAnsi" w:cstheme="minorHAnsi"/>
                        <w:sz w:val="20"/>
                        <w:szCs w:val="20"/>
                      </w:rPr>
                    </w:pPr>
                    <w:r w:rsidRPr="00CC7BF9">
                      <w:rPr>
                        <w:rFonts w:asciiTheme="minorHAnsi" w:hAnsiTheme="minorHAnsi" w:cstheme="minorHAnsi"/>
                        <w:sz w:val="20"/>
                        <w:szCs w:val="20"/>
                      </w:rPr>
                      <w:t>postići minimalno 18 bodova ukupno</w:t>
                    </w:r>
                  </w:p>
                </w:sdtContent>
              </w:sdt>
            </w:sdtContent>
          </w:sdt>
        </w:tc>
      </w:tr>
      <w:tr w:rsidR="00CD2E99" w:rsidRPr="00CC7BF9" w14:paraId="35891929" w14:textId="77777777" w:rsidTr="002002A9">
        <w:tc>
          <w:tcPr>
            <w:tcW w:w="1256" w:type="pct"/>
            <w:vMerge w:val="restart"/>
            <w:tcBorders>
              <w:top w:val="single" w:sz="12" w:space="0" w:color="auto"/>
              <w:left w:val="single" w:sz="12" w:space="0" w:color="auto"/>
            </w:tcBorders>
            <w:shd w:val="clear" w:color="auto" w:fill="00A0DC"/>
            <w:vAlign w:val="center"/>
          </w:tcPr>
          <w:p w14:paraId="6AAE875E" w14:textId="77777777" w:rsidR="00CD2E99" w:rsidRPr="00CC7BF9" w:rsidRDefault="00CD2E99"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48C064D" w14:textId="77777777" w:rsidR="00CD2E99" w:rsidRPr="00CC7BF9" w:rsidRDefault="00CD2E99"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DA9A0E" w14:textId="77777777" w:rsidR="00CD2E99" w:rsidRPr="00CC7BF9" w:rsidRDefault="00CD2E99"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54DC02" w14:textId="77777777" w:rsidR="00CD2E99" w:rsidRPr="00CC7BF9" w:rsidRDefault="00CD2E99"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CD2E99" w:rsidRPr="00CC7BF9" w14:paraId="6999A102" w14:textId="77777777" w:rsidTr="002002A9">
        <w:trPr>
          <w:trHeight w:val="75"/>
        </w:trPr>
        <w:tc>
          <w:tcPr>
            <w:tcW w:w="1256" w:type="pct"/>
            <w:vMerge/>
            <w:tcBorders>
              <w:left w:val="single" w:sz="12" w:space="0" w:color="auto"/>
            </w:tcBorders>
            <w:shd w:val="clear" w:color="auto" w:fill="00A0DC"/>
            <w:vAlign w:val="center"/>
          </w:tcPr>
          <w:p w14:paraId="67970AF7" w14:textId="77777777" w:rsidR="00CD2E99" w:rsidRPr="00CC7BF9" w:rsidRDefault="00CD2E99"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419093851"/>
              <w:showingPlcHdr/>
            </w:sdtPr>
            <w:sdtEndPr>
              <w:rPr>
                <w:color w:val="auto"/>
              </w:rPr>
            </w:sdtEndPr>
            <w:sdtContent>
              <w:p w14:paraId="288C941A"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415676510"/>
              <w:showingPlcHdr/>
            </w:sdtPr>
            <w:sdtEndPr/>
            <w:sdtContent>
              <w:p w14:paraId="341A7247"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135449608"/>
              <w:showingPlcHdr/>
            </w:sdtPr>
            <w:sdtEndPr/>
            <w:sdtContent>
              <w:p w14:paraId="759ED68C"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CD2E99" w:rsidRPr="00CC7BF9" w14:paraId="227BD297" w14:textId="77777777" w:rsidTr="002002A9">
        <w:trPr>
          <w:trHeight w:val="75"/>
        </w:trPr>
        <w:tc>
          <w:tcPr>
            <w:tcW w:w="1256" w:type="pct"/>
            <w:vMerge/>
            <w:tcBorders>
              <w:left w:val="single" w:sz="12" w:space="0" w:color="auto"/>
            </w:tcBorders>
            <w:shd w:val="clear" w:color="auto" w:fill="00A0DC"/>
            <w:vAlign w:val="center"/>
          </w:tcPr>
          <w:p w14:paraId="45C2B626" w14:textId="77777777" w:rsidR="00CD2E99" w:rsidRPr="00CC7BF9" w:rsidRDefault="00CD2E99" w:rsidP="00A422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597454127"/>
              <w:showingPlcHdr/>
            </w:sdtPr>
            <w:sdtEndPr/>
            <w:sdtContent>
              <w:p w14:paraId="59D2A346"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331373672"/>
              <w:showingPlcHdr/>
            </w:sdtPr>
            <w:sdtEndPr/>
            <w:sdtContent>
              <w:p w14:paraId="00CE9B9C"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595198996"/>
              <w:showingPlcHdr/>
            </w:sdtPr>
            <w:sdtEndPr/>
            <w:sdtContent>
              <w:p w14:paraId="113467B9"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CD2E99" w:rsidRPr="00CC7BF9" w14:paraId="62DF61CA" w14:textId="77777777" w:rsidTr="00A42271">
        <w:tc>
          <w:tcPr>
            <w:tcW w:w="1256" w:type="pct"/>
            <w:tcBorders>
              <w:top w:val="single" w:sz="12" w:space="0" w:color="auto"/>
              <w:left w:val="single" w:sz="12" w:space="0" w:color="auto"/>
            </w:tcBorders>
            <w:shd w:val="clear" w:color="auto" w:fill="00A0DC"/>
            <w:vAlign w:val="center"/>
          </w:tcPr>
          <w:p w14:paraId="1AD351C8" w14:textId="77777777" w:rsidR="00CD2E99" w:rsidRPr="00CC7BF9" w:rsidRDefault="00CD2E99"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35178210"/>
          </w:sdtPr>
          <w:sdtEndPr/>
          <w:sdtContent>
            <w:tc>
              <w:tcPr>
                <w:tcW w:w="3744" w:type="pct"/>
                <w:gridSpan w:val="13"/>
                <w:tcBorders>
                  <w:top w:val="single" w:sz="12" w:space="0" w:color="auto"/>
                  <w:right w:val="single" w:sz="12" w:space="0" w:color="auto"/>
                </w:tcBorders>
              </w:tcPr>
              <w:p w14:paraId="37F5293E" w14:textId="77777777" w:rsidR="00CD2E99" w:rsidRPr="00CC7BF9" w:rsidRDefault="00CD2E99" w:rsidP="00CE71F1">
                <w:pPr>
                  <w:pStyle w:val="ListParagraph"/>
                  <w:numPr>
                    <w:ilvl w:val="0"/>
                    <w:numId w:val="13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Trabocchi, A. Guarna, Peptidomimetics in Organic and Medicinal Chemistry: The Art of Transforming Peptides in Drugs, 2014 John Wiley &amp; Sons Ltd, The Atrium, Southern Gate, Chichester, West Sussex, PO19 8SQ, United Kingdom.</w:t>
                </w:r>
              </w:p>
              <w:p w14:paraId="533C0338" w14:textId="77777777" w:rsidR="00CD2E99" w:rsidRPr="00CC7BF9" w:rsidRDefault="00CD2E99" w:rsidP="00CE71F1">
                <w:pPr>
                  <w:pStyle w:val="ListParagraph"/>
                  <w:numPr>
                    <w:ilvl w:val="0"/>
                    <w:numId w:val="133"/>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E. Ko, Ji.Liu, K. Burgess, Minimalist and universal peptidomimetics, </w:t>
                </w:r>
                <w:r w:rsidRPr="00CC7BF9">
                  <w:rPr>
                    <w:rFonts w:asciiTheme="minorHAnsi" w:hAnsiTheme="minorHAnsi" w:cstheme="minorHAnsi"/>
                    <w:i/>
                    <w:iCs/>
                    <w:sz w:val="20"/>
                    <w:szCs w:val="20"/>
                  </w:rPr>
                  <w:t>Chemical Society Reviews</w:t>
                </w:r>
                <w:r w:rsidRPr="00CC7BF9">
                  <w:rPr>
                    <w:rFonts w:asciiTheme="minorHAnsi" w:hAnsiTheme="minorHAnsi" w:cstheme="minorHAnsi"/>
                    <w:sz w:val="20"/>
                    <w:szCs w:val="20"/>
                  </w:rPr>
                  <w:t xml:space="preserve"> 2011, </w:t>
                </w:r>
                <w:r w:rsidRPr="00CC7BF9">
                  <w:rPr>
                    <w:rFonts w:asciiTheme="minorHAnsi" w:hAnsiTheme="minorHAnsi" w:cstheme="minorHAnsi"/>
                    <w:i/>
                    <w:iCs/>
                    <w:sz w:val="20"/>
                    <w:szCs w:val="20"/>
                  </w:rPr>
                  <w:t>40</w:t>
                </w:r>
                <w:r w:rsidRPr="00CC7BF9">
                  <w:rPr>
                    <w:rFonts w:asciiTheme="minorHAnsi" w:hAnsiTheme="minorHAnsi" w:cstheme="minorHAnsi"/>
                    <w:sz w:val="20"/>
                    <w:szCs w:val="20"/>
                  </w:rPr>
                  <w:t>, 4411–4421.</w:t>
                </w:r>
              </w:p>
              <w:p w14:paraId="40545110" w14:textId="77777777" w:rsidR="00CD2E99" w:rsidRPr="00CC7BF9" w:rsidRDefault="00CD2E99" w:rsidP="00CE71F1">
                <w:pPr>
                  <w:pStyle w:val="ListParagraph"/>
                  <w:numPr>
                    <w:ilvl w:val="0"/>
                    <w:numId w:val="133"/>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L. Gentilucci, A. Tolomelli, F. Squassabia, Peptides and Peptidomimetics in Medicine, Surgery and Biotechnology, </w:t>
                </w:r>
                <w:r w:rsidRPr="00CC7BF9">
                  <w:rPr>
                    <w:rFonts w:asciiTheme="minorHAnsi" w:hAnsiTheme="minorHAnsi" w:cstheme="minorHAnsi"/>
                    <w:i/>
                    <w:iCs/>
                    <w:sz w:val="20"/>
                    <w:szCs w:val="20"/>
                  </w:rPr>
                  <w:t xml:space="preserve">Current Medicinal Chemistry </w:t>
                </w:r>
                <w:r w:rsidRPr="00CC7BF9">
                  <w:rPr>
                    <w:rFonts w:asciiTheme="minorHAnsi" w:hAnsiTheme="minorHAnsi" w:cstheme="minorHAnsi"/>
                    <w:sz w:val="20"/>
                    <w:szCs w:val="20"/>
                  </w:rPr>
                  <w:t xml:space="preserve">2006, </w:t>
                </w:r>
                <w:r w:rsidRPr="00CC7BF9">
                  <w:rPr>
                    <w:rFonts w:asciiTheme="minorHAnsi" w:hAnsiTheme="minorHAnsi" w:cstheme="minorHAnsi"/>
                    <w:i/>
                    <w:iCs/>
                    <w:sz w:val="20"/>
                    <w:szCs w:val="20"/>
                  </w:rPr>
                  <w:t xml:space="preserve">13, </w:t>
                </w:r>
                <w:r w:rsidRPr="00CC7BF9">
                  <w:rPr>
                    <w:rFonts w:asciiTheme="minorHAnsi" w:hAnsiTheme="minorHAnsi" w:cstheme="minorHAnsi"/>
                    <w:sz w:val="20"/>
                    <w:szCs w:val="20"/>
                  </w:rPr>
                  <w:t>2449-2466.</w:t>
                </w:r>
              </w:p>
              <w:p w14:paraId="7DB6A4DB" w14:textId="77777777" w:rsidR="00CD2E99" w:rsidRPr="00CC7BF9" w:rsidRDefault="00CD2E99" w:rsidP="00CE71F1">
                <w:pPr>
                  <w:pStyle w:val="ListParagraph"/>
                  <w:numPr>
                    <w:ilvl w:val="0"/>
                    <w:numId w:val="133"/>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A. Grauer, B. König, Peptidomimetics – A Versatile Route to Biologically Active Compounds, </w:t>
                </w:r>
                <w:r w:rsidRPr="00CC7BF9">
                  <w:rPr>
                    <w:rFonts w:asciiTheme="minorHAnsi" w:hAnsiTheme="minorHAnsi" w:cstheme="minorHAnsi"/>
                    <w:i/>
                    <w:iCs/>
                    <w:sz w:val="20"/>
                    <w:szCs w:val="20"/>
                  </w:rPr>
                  <w:t xml:space="preserve">European Journal of Organic Chemistry </w:t>
                </w:r>
                <w:r w:rsidRPr="00CC7BF9">
                  <w:rPr>
                    <w:rFonts w:asciiTheme="minorHAnsi" w:hAnsiTheme="minorHAnsi" w:cstheme="minorHAnsi"/>
                    <w:sz w:val="20"/>
                    <w:szCs w:val="20"/>
                  </w:rPr>
                  <w:t>2009, 5099–5111.</w:t>
                </w:r>
              </w:p>
            </w:tc>
          </w:sdtContent>
        </w:sdt>
      </w:tr>
      <w:tr w:rsidR="00CD2E99" w:rsidRPr="00CC7BF9" w14:paraId="7D83C971" w14:textId="77777777" w:rsidTr="00A42271">
        <w:tc>
          <w:tcPr>
            <w:tcW w:w="1256" w:type="pct"/>
            <w:tcBorders>
              <w:top w:val="single" w:sz="12" w:space="0" w:color="auto"/>
              <w:left w:val="single" w:sz="12" w:space="0" w:color="auto"/>
            </w:tcBorders>
            <w:shd w:val="clear" w:color="auto" w:fill="00A0DC"/>
            <w:vAlign w:val="center"/>
          </w:tcPr>
          <w:p w14:paraId="2EB76284" w14:textId="77777777" w:rsidR="00CD2E99" w:rsidRPr="00CC7BF9" w:rsidRDefault="00CD2E99"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C4B3D84"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88" w:history="1">
              <w:r w:rsidRPr="00CC7BF9">
                <w:rPr>
                  <w:rStyle w:val="Hyperlink"/>
                  <w:rFonts w:asciiTheme="minorHAnsi" w:hAnsiTheme="minorHAnsi" w:cstheme="minorHAnsi"/>
                  <w:i/>
                  <w:sz w:val="20"/>
                  <w:szCs w:val="20"/>
                </w:rPr>
                <w:t>http://www.pbf.unizg.hr/studiji/ispitni_rokovi</w:t>
              </w:r>
            </w:hyperlink>
          </w:p>
        </w:tc>
      </w:tr>
      <w:tr w:rsidR="00CD2E99" w:rsidRPr="00CC7BF9" w14:paraId="2E2225EB" w14:textId="77777777" w:rsidTr="00A42271">
        <w:tc>
          <w:tcPr>
            <w:tcW w:w="1256" w:type="pct"/>
            <w:tcBorders>
              <w:left w:val="single" w:sz="12" w:space="0" w:color="auto"/>
              <w:bottom w:val="single" w:sz="12" w:space="0" w:color="auto"/>
            </w:tcBorders>
            <w:shd w:val="clear" w:color="auto" w:fill="00A0DC"/>
            <w:vAlign w:val="center"/>
          </w:tcPr>
          <w:p w14:paraId="43D3E1BF" w14:textId="77777777" w:rsidR="00CD2E99" w:rsidRPr="00CC7BF9" w:rsidRDefault="00CD2E99"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40998799"/>
          </w:sdtPr>
          <w:sdtEndPr/>
          <w:sdtContent>
            <w:tc>
              <w:tcPr>
                <w:tcW w:w="3744" w:type="pct"/>
                <w:gridSpan w:val="13"/>
                <w:tcBorders>
                  <w:bottom w:val="single" w:sz="12" w:space="0" w:color="auto"/>
                  <w:right w:val="single" w:sz="12" w:space="0" w:color="auto"/>
                </w:tcBorders>
              </w:tcPr>
              <w:p w14:paraId="3288333B"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6C354F98" w14:textId="4130C5F6" w:rsidR="003603F2" w:rsidRPr="00CC7BF9" w:rsidRDefault="003603F2" w:rsidP="008176A5">
      <w:pPr>
        <w:spacing w:after="0" w:line="240" w:lineRule="auto"/>
        <w:rPr>
          <w:rFonts w:asciiTheme="minorHAnsi" w:hAnsiTheme="minorHAnsi" w:cstheme="minorHAnsi"/>
          <w:sz w:val="20"/>
          <w:szCs w:val="20"/>
        </w:rPr>
      </w:pPr>
    </w:p>
    <w:p w14:paraId="772EE2D1" w14:textId="77777777" w:rsidR="008471ED" w:rsidRPr="00CC7BF9" w:rsidRDefault="008471ED"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90C07" w:rsidRPr="00CC7BF9" w14:paraId="07C802D4"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5FF17" w14:textId="77777777" w:rsidR="00790C07" w:rsidRPr="00CC7BF9" w:rsidRDefault="00790C07" w:rsidP="002B7CD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790C07" w:rsidRPr="00CC7BF9" w14:paraId="74E8AC98" w14:textId="77777777" w:rsidTr="002B7CD6">
        <w:tc>
          <w:tcPr>
            <w:tcW w:w="1256" w:type="pct"/>
            <w:tcBorders>
              <w:top w:val="single" w:sz="12" w:space="0" w:color="auto"/>
              <w:left w:val="single" w:sz="12" w:space="0" w:color="auto"/>
            </w:tcBorders>
            <w:shd w:val="clear" w:color="auto" w:fill="00A0DC"/>
            <w:vAlign w:val="center"/>
          </w:tcPr>
          <w:p w14:paraId="1F2140F4" w14:textId="69057699" w:rsidR="00790C07" w:rsidRPr="00CC7BF9" w:rsidRDefault="002B7CD6" w:rsidP="002B7CD6">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w:t>
            </w:r>
            <w:r w:rsidR="00790C07" w:rsidRPr="00CC7BF9">
              <w:rPr>
                <w:rStyle w:val="Strong"/>
                <w:rFonts w:asciiTheme="minorHAnsi" w:hAnsiTheme="minorHAnsi" w:cstheme="minorHAnsi"/>
                <w:b w:val="0"/>
                <w:sz w:val="20"/>
                <w:szCs w:val="20"/>
              </w:rPr>
              <w:t xml:space="preserve">Nositelj(i) i suradnici </w:t>
            </w:r>
            <w:r w:rsidR="00987B2C">
              <w:rPr>
                <w:rStyle w:val="Strong"/>
                <w:rFonts w:asciiTheme="minorHAnsi" w:hAnsiTheme="minorHAnsi" w:cstheme="minorHAnsi"/>
                <w:b w:val="0"/>
                <w:sz w:val="20"/>
                <w:szCs w:val="20"/>
              </w:rPr>
              <w:t>kolegij</w:t>
            </w:r>
            <w:r w:rsidR="00790C07"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949827018"/>
            <w:placeholder>
              <w:docPart w:val="2B353C4AEEDC4688AE1D2CB343334605"/>
            </w:placeholder>
          </w:sdtPr>
          <w:sdtEndPr/>
          <w:sdtContent>
            <w:sdt>
              <w:sdtPr>
                <w:rPr>
                  <w:rFonts w:asciiTheme="minorHAnsi" w:hAnsiTheme="minorHAnsi" w:cstheme="minorHAnsi"/>
                  <w:sz w:val="20"/>
                  <w:szCs w:val="20"/>
                </w:rPr>
                <w:id w:val="1891755030"/>
                <w:placeholder>
                  <w:docPart w:val="F10EE9DBC11446B2A8060EF13DCF0AB2"/>
                </w:placeholder>
              </w:sdtPr>
              <w:sdtEndPr>
                <w:rPr>
                  <w:b/>
                  <w:bCs/>
                </w:rPr>
              </w:sdtEndPr>
              <w:sdtContent>
                <w:tc>
                  <w:tcPr>
                    <w:tcW w:w="1522" w:type="pct"/>
                    <w:gridSpan w:val="4"/>
                    <w:tcBorders>
                      <w:top w:val="single" w:sz="12" w:space="0" w:color="auto"/>
                      <w:right w:val="single" w:sz="12" w:space="0" w:color="auto"/>
                    </w:tcBorders>
                    <w:vAlign w:val="center"/>
                  </w:tcPr>
                  <w:p w14:paraId="59C5A47C" w14:textId="1DDA82ED" w:rsidR="00790C07" w:rsidRPr="00CC7BF9" w:rsidRDefault="00987B2C" w:rsidP="002B7CD6">
                    <w:pPr>
                      <w:tabs>
                        <w:tab w:val="left" w:pos="2820"/>
                      </w:tabs>
                      <w:spacing w:after="0" w:line="240" w:lineRule="auto"/>
                      <w:rPr>
                        <w:rFonts w:asciiTheme="minorHAnsi" w:hAnsiTheme="minorHAnsi" w:cstheme="minorHAnsi"/>
                        <w:b/>
                        <w:sz w:val="20"/>
                        <w:szCs w:val="20"/>
                      </w:rPr>
                    </w:pPr>
                    <w:hyperlink r:id="rId189" w:history="1">
                      <w:r w:rsidR="00BF0A16" w:rsidRPr="00CC7BF9">
                        <w:rPr>
                          <w:rStyle w:val="Hyperlink"/>
                          <w:rFonts w:asciiTheme="minorHAnsi" w:hAnsiTheme="minorHAnsi" w:cstheme="minorHAnsi"/>
                          <w:b/>
                          <w:sz w:val="20"/>
                          <w:szCs w:val="20"/>
                        </w:rPr>
                        <w:t>prof</w:t>
                      </w:r>
                      <w:r w:rsidR="00790C07" w:rsidRPr="00CC7BF9">
                        <w:rPr>
                          <w:rStyle w:val="Hyperlink"/>
                          <w:rFonts w:asciiTheme="minorHAnsi" w:hAnsiTheme="minorHAnsi" w:cstheme="minorHAnsi"/>
                          <w:b/>
                          <w:sz w:val="20"/>
                          <w:szCs w:val="20"/>
                        </w:rPr>
                        <w:t>. dr. sc. Tibela Landeka Dragičević</w:t>
                      </w:r>
                    </w:hyperlink>
                  </w:p>
                  <w:p w14:paraId="0E440CB4" w14:textId="6668EE68" w:rsidR="00790C07" w:rsidRPr="00CC7BF9" w:rsidRDefault="00987B2C" w:rsidP="00D44AE7">
                    <w:pPr>
                      <w:tabs>
                        <w:tab w:val="left" w:pos="2820"/>
                      </w:tabs>
                      <w:spacing w:after="0" w:line="240" w:lineRule="auto"/>
                      <w:rPr>
                        <w:rFonts w:asciiTheme="minorHAnsi" w:hAnsiTheme="minorHAnsi" w:cstheme="minorHAnsi"/>
                        <w:sz w:val="20"/>
                        <w:szCs w:val="20"/>
                      </w:rPr>
                    </w:pPr>
                    <w:hyperlink r:id="rId190" w:history="1">
                      <w:r w:rsidR="00BF0A16" w:rsidRPr="00CC7BF9">
                        <w:rPr>
                          <w:rStyle w:val="Hyperlink"/>
                          <w:rFonts w:asciiTheme="minorHAnsi" w:hAnsiTheme="minorHAnsi" w:cstheme="minorHAnsi"/>
                          <w:sz w:val="20"/>
                          <w:szCs w:val="20"/>
                        </w:rPr>
                        <w:t xml:space="preserve">dr. </w:t>
                      </w:r>
                      <w:r w:rsidR="008B1488" w:rsidRPr="00CC7BF9">
                        <w:rPr>
                          <w:rStyle w:val="Hyperlink"/>
                          <w:rFonts w:asciiTheme="minorHAnsi" w:hAnsiTheme="minorHAnsi" w:cstheme="minorHAnsi"/>
                          <w:sz w:val="20"/>
                          <w:szCs w:val="20"/>
                        </w:rPr>
                        <w:t>sc. Dijana Grgas</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3A81F31" w14:textId="77777777"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86471403"/>
            <w:placeholder>
              <w:docPart w:val="D13380599B084F94A9184BF98BDC789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3C197C8" w14:textId="77777777"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790C07" w:rsidRPr="00CC7BF9" w14:paraId="454D551B" w14:textId="77777777" w:rsidTr="002B7CD6">
        <w:tc>
          <w:tcPr>
            <w:tcW w:w="1256" w:type="pct"/>
            <w:tcBorders>
              <w:top w:val="single" w:sz="12" w:space="0" w:color="auto"/>
              <w:left w:val="single" w:sz="12" w:space="0" w:color="auto"/>
            </w:tcBorders>
            <w:shd w:val="clear" w:color="auto" w:fill="00A0DC"/>
            <w:vAlign w:val="center"/>
          </w:tcPr>
          <w:p w14:paraId="1D32345D" w14:textId="5315B7F8" w:rsidR="00790C07" w:rsidRPr="00CC7BF9" w:rsidRDefault="002B7CD6"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w:t>
            </w:r>
            <w:r w:rsidR="00790C07" w:rsidRPr="00CC7BF9">
              <w:rPr>
                <w:rFonts w:asciiTheme="minorHAnsi" w:hAnsiTheme="minorHAnsi" w:cstheme="minorHAnsi"/>
                <w:sz w:val="20"/>
                <w:szCs w:val="20"/>
              </w:rPr>
              <w:t xml:space="preserve">Naziv </w:t>
            </w:r>
            <w:r w:rsidR="00987B2C">
              <w:rPr>
                <w:rFonts w:asciiTheme="minorHAnsi" w:hAnsiTheme="minorHAnsi" w:cstheme="minorHAnsi"/>
                <w:sz w:val="20"/>
                <w:szCs w:val="20"/>
              </w:rPr>
              <w:t>kolegij</w:t>
            </w:r>
            <w:r w:rsidR="00790C07" w:rsidRPr="00CC7BF9">
              <w:rPr>
                <w:rFonts w:asciiTheme="minorHAnsi" w:hAnsiTheme="minorHAnsi" w:cstheme="minorHAnsi"/>
                <w:sz w:val="20"/>
                <w:szCs w:val="20"/>
              </w:rPr>
              <w:t>a</w:t>
            </w:r>
          </w:p>
        </w:tc>
        <w:sdt>
          <w:sdtPr>
            <w:rPr>
              <w:rFonts w:asciiTheme="minorHAnsi" w:hAnsiTheme="minorHAnsi" w:cstheme="minorHAnsi"/>
              <w:sz w:val="20"/>
              <w:szCs w:val="20"/>
            </w:rPr>
            <w:id w:val="-1261373453"/>
            <w:placeholder>
              <w:docPart w:val="AC2B89C34F8C4869A224F6556BB1A00F"/>
            </w:placeholder>
          </w:sdtPr>
          <w:sdtEndPr/>
          <w:sdtContent>
            <w:bookmarkStart w:id="27" w:name="Biološka_razgradnja_organskih_spojeva" w:displacedByCustomXml="next"/>
            <w:sdt>
              <w:sdtPr>
                <w:rPr>
                  <w:rFonts w:asciiTheme="minorHAnsi" w:hAnsiTheme="minorHAnsi" w:cstheme="minorHAnsi"/>
                  <w:sz w:val="20"/>
                  <w:szCs w:val="20"/>
                </w:rPr>
                <w:id w:val="-1607805819"/>
                <w:placeholder>
                  <w:docPart w:val="D3A6E457183F4C288365968EC9D7CF04"/>
                </w:placeholder>
              </w:sdtPr>
              <w:sdtEndPr/>
              <w:sdtContent>
                <w:tc>
                  <w:tcPr>
                    <w:tcW w:w="1522" w:type="pct"/>
                    <w:gridSpan w:val="4"/>
                    <w:tcBorders>
                      <w:top w:val="single" w:sz="12" w:space="0" w:color="auto"/>
                      <w:right w:val="single" w:sz="12" w:space="0" w:color="auto"/>
                    </w:tcBorders>
                    <w:vAlign w:val="center"/>
                  </w:tcPr>
                  <w:p w14:paraId="2A0F920D" w14:textId="77777777"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Biološka razgradnja organskih spojeva</w:t>
                    </w:r>
                  </w:p>
                </w:tc>
              </w:sdtContent>
            </w:sdt>
            <w:bookmarkEnd w:id="27" w:displacedByCustomXml="next"/>
          </w:sdtContent>
        </w:sdt>
        <w:tc>
          <w:tcPr>
            <w:tcW w:w="1405" w:type="pct"/>
            <w:gridSpan w:val="5"/>
            <w:tcBorders>
              <w:top w:val="single" w:sz="12" w:space="0" w:color="auto"/>
              <w:right w:val="single" w:sz="12" w:space="0" w:color="auto"/>
            </w:tcBorders>
            <w:shd w:val="clear" w:color="auto" w:fill="00A0DC"/>
            <w:vAlign w:val="center"/>
          </w:tcPr>
          <w:p w14:paraId="3262D464" w14:textId="77777777"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18431695"/>
            <w:placeholder>
              <w:docPart w:val="508959216513472C936C8F5C2D2AE67D"/>
            </w:placeholder>
          </w:sdtPr>
          <w:sdtEndPr/>
          <w:sdtContent>
            <w:tc>
              <w:tcPr>
                <w:tcW w:w="817" w:type="pct"/>
                <w:gridSpan w:val="4"/>
                <w:tcBorders>
                  <w:top w:val="single" w:sz="12" w:space="0" w:color="auto"/>
                  <w:right w:val="single" w:sz="12" w:space="0" w:color="auto"/>
                </w:tcBorders>
                <w:vAlign w:val="center"/>
              </w:tcPr>
              <w:p w14:paraId="147AC7BD" w14:textId="77777777"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w:t>
                </w:r>
              </w:p>
            </w:tc>
          </w:sdtContent>
        </w:sdt>
      </w:tr>
      <w:tr w:rsidR="00790C07" w:rsidRPr="00CC7BF9" w14:paraId="537BA073" w14:textId="77777777" w:rsidTr="002B7CD6">
        <w:tc>
          <w:tcPr>
            <w:tcW w:w="1256" w:type="pct"/>
            <w:tcBorders>
              <w:left w:val="single" w:sz="12" w:space="0" w:color="auto"/>
              <w:bottom w:val="single" w:sz="12" w:space="0" w:color="auto"/>
            </w:tcBorders>
            <w:shd w:val="clear" w:color="auto" w:fill="00A0DC"/>
            <w:vAlign w:val="center"/>
          </w:tcPr>
          <w:p w14:paraId="42C6D688" w14:textId="352C318D" w:rsidR="00790C07" w:rsidRPr="00CC7BF9" w:rsidRDefault="002B7CD6"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w:t>
            </w:r>
            <w:r w:rsidR="00790C07" w:rsidRPr="00CC7BF9">
              <w:rPr>
                <w:rFonts w:asciiTheme="minorHAnsi" w:hAnsiTheme="minorHAnsi" w:cstheme="minorHAnsi"/>
                <w:sz w:val="20"/>
                <w:szCs w:val="20"/>
              </w:rPr>
              <w:t xml:space="preserve">Šifra </w:t>
            </w:r>
            <w:r w:rsidR="00987B2C">
              <w:rPr>
                <w:rFonts w:asciiTheme="minorHAnsi" w:hAnsiTheme="minorHAnsi" w:cstheme="minorHAnsi"/>
                <w:sz w:val="20"/>
                <w:szCs w:val="20"/>
              </w:rPr>
              <w:t>kolegij</w:t>
            </w:r>
            <w:r w:rsidR="00790C07" w:rsidRPr="00CC7BF9">
              <w:rPr>
                <w:rFonts w:asciiTheme="minorHAnsi" w:hAnsiTheme="minorHAnsi" w:cstheme="minorHAnsi"/>
                <w:sz w:val="20"/>
                <w:szCs w:val="20"/>
              </w:rPr>
              <w:t>a</w:t>
            </w:r>
          </w:p>
        </w:tc>
        <w:sdt>
          <w:sdtPr>
            <w:rPr>
              <w:rFonts w:asciiTheme="minorHAnsi" w:hAnsiTheme="minorHAnsi" w:cstheme="minorHAnsi"/>
              <w:sz w:val="20"/>
              <w:szCs w:val="20"/>
            </w:rPr>
            <w:id w:val="1488134780"/>
            <w:placeholder>
              <w:docPart w:val="03C5A73062E844E6B2D984B96C0F5D63"/>
            </w:placeholder>
          </w:sdtPr>
          <w:sdtEndPr/>
          <w:sdtContent>
            <w:tc>
              <w:tcPr>
                <w:tcW w:w="1522" w:type="pct"/>
                <w:gridSpan w:val="4"/>
                <w:tcBorders>
                  <w:bottom w:val="single" w:sz="12" w:space="0" w:color="auto"/>
                  <w:right w:val="single" w:sz="12" w:space="0" w:color="auto"/>
                </w:tcBorders>
                <w:vAlign w:val="center"/>
              </w:tcPr>
              <w:p w14:paraId="6121048F" w14:textId="77777777"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333333"/>
                    <w:sz w:val="20"/>
                    <w:szCs w:val="20"/>
                  </w:rPr>
                  <w:t>53747</w:t>
                </w:r>
              </w:p>
            </w:tc>
          </w:sdtContent>
        </w:sdt>
        <w:tc>
          <w:tcPr>
            <w:tcW w:w="1405" w:type="pct"/>
            <w:gridSpan w:val="5"/>
            <w:tcBorders>
              <w:bottom w:val="single" w:sz="12" w:space="0" w:color="auto"/>
              <w:right w:val="single" w:sz="12" w:space="0" w:color="auto"/>
            </w:tcBorders>
            <w:shd w:val="clear" w:color="auto" w:fill="00A0DC"/>
            <w:vAlign w:val="center"/>
          </w:tcPr>
          <w:p w14:paraId="4AB8C408" w14:textId="77777777"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33911534"/>
            <w:placeholder>
              <w:docPart w:val="F6FBEF9CE15C40D089B87AE159783009"/>
            </w:placeholder>
          </w:sdtPr>
          <w:sdtEndPr/>
          <w:sdtContent>
            <w:sdt>
              <w:sdtPr>
                <w:rPr>
                  <w:rFonts w:asciiTheme="minorHAnsi" w:hAnsiTheme="minorHAnsi" w:cstheme="minorHAnsi"/>
                  <w:sz w:val="20"/>
                  <w:szCs w:val="20"/>
                </w:rPr>
                <w:id w:val="-958711552"/>
                <w:placeholder>
                  <w:docPart w:val="77539A1126724BA78606B425DD012AEB"/>
                </w:placeholder>
              </w:sdtPr>
              <w:sdtEndPr/>
              <w:sdtContent>
                <w:tc>
                  <w:tcPr>
                    <w:tcW w:w="817" w:type="pct"/>
                    <w:gridSpan w:val="4"/>
                    <w:tcBorders>
                      <w:bottom w:val="single" w:sz="12" w:space="0" w:color="auto"/>
                      <w:right w:val="single" w:sz="12" w:space="0" w:color="auto"/>
                    </w:tcBorders>
                    <w:vAlign w:val="center"/>
                  </w:tcPr>
                  <w:p w14:paraId="2D4537D5" w14:textId="2A21F31E"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w:t>
                    </w:r>
                    <w:r w:rsidR="002B7CD6"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2B7CD6" w:rsidRPr="00CC7BF9">
                      <w:rPr>
                        <w:rFonts w:asciiTheme="minorHAnsi" w:hAnsiTheme="minorHAnsi" w:cstheme="minorHAnsi"/>
                        <w:sz w:val="20"/>
                        <w:szCs w:val="20"/>
                      </w:rPr>
                      <w:t xml:space="preserve"> </w:t>
                    </w:r>
                    <w:r w:rsidRPr="00CC7BF9">
                      <w:rPr>
                        <w:rFonts w:asciiTheme="minorHAnsi" w:hAnsiTheme="minorHAnsi" w:cstheme="minorHAnsi"/>
                        <w:sz w:val="20"/>
                        <w:szCs w:val="20"/>
                      </w:rPr>
                      <w:t>7</w:t>
                    </w:r>
                    <w:r w:rsidR="002B7CD6"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2B7CD6" w:rsidRPr="00CC7BF9">
                      <w:rPr>
                        <w:rFonts w:asciiTheme="minorHAnsi" w:hAnsiTheme="minorHAnsi" w:cstheme="minorHAnsi"/>
                        <w:sz w:val="20"/>
                        <w:szCs w:val="20"/>
                      </w:rPr>
                      <w:t xml:space="preserve"> </w:t>
                    </w:r>
                    <w:r w:rsidRPr="00CC7BF9">
                      <w:rPr>
                        <w:rFonts w:asciiTheme="minorHAnsi" w:hAnsiTheme="minorHAnsi" w:cstheme="minorHAnsi"/>
                        <w:sz w:val="20"/>
                        <w:szCs w:val="20"/>
                      </w:rPr>
                      <w:t>8</w:t>
                    </w:r>
                    <w:r w:rsidR="002B7CD6"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2B7CD6" w:rsidRPr="00CC7BF9">
                      <w:rPr>
                        <w:rFonts w:asciiTheme="minorHAnsi" w:hAnsiTheme="minorHAnsi" w:cstheme="minorHAnsi"/>
                        <w:sz w:val="20"/>
                        <w:szCs w:val="20"/>
                      </w:rPr>
                      <w:t xml:space="preserve"> </w:t>
                    </w:r>
                    <w:r w:rsidRPr="00CC7BF9">
                      <w:rPr>
                        <w:rFonts w:asciiTheme="minorHAnsi" w:hAnsiTheme="minorHAnsi" w:cstheme="minorHAnsi"/>
                        <w:sz w:val="20"/>
                        <w:szCs w:val="20"/>
                      </w:rPr>
                      <w:t>0</w:t>
                    </w:r>
                  </w:p>
                </w:tc>
              </w:sdtContent>
            </w:sdt>
          </w:sdtContent>
        </w:sdt>
      </w:tr>
      <w:tr w:rsidR="002002A9" w:rsidRPr="00CC7BF9" w14:paraId="7CC73884" w14:textId="77777777" w:rsidTr="008E6D5A">
        <w:tc>
          <w:tcPr>
            <w:tcW w:w="1256" w:type="pct"/>
            <w:tcBorders>
              <w:left w:val="single" w:sz="12" w:space="0" w:color="auto"/>
              <w:bottom w:val="single" w:sz="12" w:space="0" w:color="auto"/>
            </w:tcBorders>
            <w:shd w:val="clear" w:color="auto" w:fill="00A0DC"/>
            <w:vAlign w:val="center"/>
          </w:tcPr>
          <w:p w14:paraId="48C72CD9" w14:textId="1DDF50A5"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6725853"/>
            <w:placeholder>
              <w:docPart w:val="11303D0A363C48F28B61759329547DA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1C106F34" w14:textId="5FE3FA6E"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D86E6B9" w14:textId="6DB49713"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498092071"/>
            <w:placeholder>
              <w:docPart w:val="B67C152F90BD4AD9910316EF8C7EA67D"/>
            </w:placeholder>
          </w:sdtPr>
          <w:sdtEndPr/>
          <w:sdtContent>
            <w:tc>
              <w:tcPr>
                <w:tcW w:w="817" w:type="pct"/>
                <w:gridSpan w:val="4"/>
                <w:tcBorders>
                  <w:bottom w:val="single" w:sz="12" w:space="0" w:color="auto"/>
                  <w:right w:val="single" w:sz="12" w:space="0" w:color="auto"/>
                </w:tcBorders>
                <w:vAlign w:val="center"/>
              </w:tcPr>
              <w:p w14:paraId="7B4E0FF6"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33</w:t>
                </w:r>
              </w:p>
            </w:tc>
          </w:sdtContent>
        </w:sdt>
      </w:tr>
      <w:tr w:rsidR="002002A9" w:rsidRPr="00CC7BF9" w14:paraId="0173EE8B" w14:textId="77777777" w:rsidTr="006C70A6">
        <w:tc>
          <w:tcPr>
            <w:tcW w:w="1256" w:type="pct"/>
            <w:tcBorders>
              <w:left w:val="single" w:sz="12" w:space="0" w:color="auto"/>
              <w:bottom w:val="single" w:sz="12" w:space="0" w:color="auto"/>
            </w:tcBorders>
            <w:shd w:val="clear" w:color="auto" w:fill="00A0DC"/>
            <w:vAlign w:val="center"/>
          </w:tcPr>
          <w:p w14:paraId="01D00C61" w14:textId="684B8D31"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68750038"/>
            <w:placeholder>
              <w:docPart w:val="2183C16CAEB34BAE907BE040C66AC84D"/>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2577926C" w14:textId="78BD7C86"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77390104" w14:textId="52FD0FC5"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60E8E7BE"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03791023"/>
                <w:placeholder>
                  <w:docPart w:val="9865474146644836BC0724D44F90CD13"/>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620F5670"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64068065"/>
                <w:placeholder>
                  <w:docPart w:val="F34E2D45533C456FB7631986C5A12D00"/>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790C07" w:rsidRPr="00CC7BF9" w14:paraId="7C101EC2" w14:textId="77777777" w:rsidTr="002B7CD6">
        <w:tc>
          <w:tcPr>
            <w:tcW w:w="1256" w:type="pct"/>
            <w:tcBorders>
              <w:left w:val="single" w:sz="12" w:space="0" w:color="auto"/>
              <w:bottom w:val="single" w:sz="12" w:space="0" w:color="auto"/>
            </w:tcBorders>
            <w:shd w:val="clear" w:color="auto" w:fill="00A0DC"/>
            <w:vAlign w:val="center"/>
          </w:tcPr>
          <w:p w14:paraId="5792F488" w14:textId="77777777"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2095042214"/>
            <w:placeholder>
              <w:docPart w:val="C3DD0E42D3044703AC72C6D1F9853A7C"/>
            </w:placeholder>
          </w:sdtPr>
          <w:sdtEndPr/>
          <w:sdtContent>
            <w:sdt>
              <w:sdtPr>
                <w:rPr>
                  <w:rFonts w:asciiTheme="minorHAnsi" w:hAnsiTheme="minorHAnsi" w:cstheme="minorHAnsi"/>
                  <w:sz w:val="20"/>
                  <w:szCs w:val="20"/>
                </w:rPr>
                <w:id w:val="-1745718070"/>
                <w:placeholder>
                  <w:docPart w:val="2167CE764D2E475CBED43D314E1364CB"/>
                </w:placeholder>
              </w:sdtPr>
              <w:sdtEndPr/>
              <w:sdtContent>
                <w:tc>
                  <w:tcPr>
                    <w:tcW w:w="1522" w:type="pct"/>
                    <w:gridSpan w:val="4"/>
                    <w:tcBorders>
                      <w:bottom w:val="single" w:sz="12" w:space="0" w:color="auto"/>
                      <w:right w:val="single" w:sz="12" w:space="0" w:color="auto"/>
                    </w:tcBorders>
                    <w:vAlign w:val="center"/>
                  </w:tcPr>
                  <w:p w14:paraId="3BBBDB6D" w14:textId="77777777"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DDB79F" w14:textId="77777777" w:rsidR="00790C07" w:rsidRPr="00CC7BF9" w:rsidRDefault="00790C07" w:rsidP="002B7CD6">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03732207"/>
            <w:placeholder>
              <w:docPart w:val="742363BA8B4146A388A30E0E35A000B1"/>
            </w:placeholder>
          </w:sdtPr>
          <w:sdtEndPr/>
          <w:sdtContent>
            <w:sdt>
              <w:sdtPr>
                <w:rPr>
                  <w:rFonts w:asciiTheme="minorHAnsi" w:hAnsiTheme="minorHAnsi" w:cstheme="minorHAnsi"/>
                  <w:sz w:val="20"/>
                  <w:szCs w:val="20"/>
                </w:rPr>
                <w:id w:val="-563642937"/>
                <w:placeholder>
                  <w:docPart w:val="D44154131B4643D98F6973381CC74B03"/>
                </w:placeholder>
              </w:sdtPr>
              <w:sdtEndPr/>
              <w:sdtContent>
                <w:tc>
                  <w:tcPr>
                    <w:tcW w:w="817" w:type="pct"/>
                    <w:gridSpan w:val="4"/>
                    <w:tcBorders>
                      <w:bottom w:val="single" w:sz="12" w:space="0" w:color="auto"/>
                      <w:right w:val="single" w:sz="12" w:space="0" w:color="auto"/>
                    </w:tcBorders>
                    <w:vAlign w:val="center"/>
                  </w:tcPr>
                  <w:p w14:paraId="44DA0C21" w14:textId="61506319" w:rsidR="00790C07" w:rsidRPr="00CC7BF9" w:rsidRDefault="002B7CD6"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w:t>
                    </w:r>
                    <w:r w:rsidR="00790C07" w:rsidRPr="00CC7BF9">
                      <w:rPr>
                        <w:rFonts w:asciiTheme="minorHAnsi" w:hAnsiTheme="minorHAnsi" w:cstheme="minorHAnsi"/>
                        <w:sz w:val="20"/>
                        <w:szCs w:val="20"/>
                      </w:rPr>
                      <w:t xml:space="preserve">rvatski </w:t>
                    </w:r>
                  </w:p>
                </w:tc>
              </w:sdtContent>
            </w:sdt>
          </w:sdtContent>
        </w:sdt>
      </w:tr>
      <w:tr w:rsidR="00790C07" w:rsidRPr="00CC7BF9" w14:paraId="469F34CB" w14:textId="77777777" w:rsidTr="002B7CD6">
        <w:tc>
          <w:tcPr>
            <w:tcW w:w="1256" w:type="pct"/>
            <w:tcBorders>
              <w:left w:val="single" w:sz="12" w:space="0" w:color="auto"/>
              <w:bottom w:val="single" w:sz="12" w:space="0" w:color="auto"/>
            </w:tcBorders>
            <w:shd w:val="clear" w:color="auto" w:fill="00A0DC"/>
            <w:vAlign w:val="center"/>
          </w:tcPr>
          <w:p w14:paraId="1178F157" w14:textId="70D1D7CA"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56674946"/>
            <w:placeholder>
              <w:docPart w:val="406B114DF5AF40C989166A90D5B3E23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7CF49A1" w14:textId="77777777"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489A14" w14:textId="77777777" w:rsidR="00790C07" w:rsidRPr="00CC7BF9" w:rsidRDefault="00790C07" w:rsidP="002B7CD6">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4BBD04" w14:textId="77777777" w:rsidR="00790C07" w:rsidRPr="00CC7BF9" w:rsidRDefault="00987B2C" w:rsidP="002B7CD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19400319"/>
                <w:placeholder>
                  <w:docPart w:val="5754C791216C4681BBB48601A8250C07"/>
                </w:placeholder>
                <w:dropDownList>
                  <w:listItem w:value="Choose an item."/>
                  <w:listItem w:displayText="DA" w:value="DA"/>
                  <w:listItem w:displayText="NE" w:value="NE"/>
                </w:dropDownList>
              </w:sdtPr>
              <w:sdtEndPr/>
              <w:sdtContent>
                <w:r w:rsidR="00790C07" w:rsidRPr="00CC7BF9">
                  <w:rPr>
                    <w:rFonts w:asciiTheme="minorHAnsi" w:hAnsiTheme="minorHAnsi" w:cstheme="minorHAnsi"/>
                    <w:sz w:val="20"/>
                    <w:szCs w:val="20"/>
                  </w:rPr>
                  <w:t>NE</w:t>
                </w:r>
              </w:sdtContent>
            </w:sdt>
          </w:p>
        </w:tc>
      </w:tr>
      <w:tr w:rsidR="00790C07" w:rsidRPr="00CC7BF9" w14:paraId="2F9124C0"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B930C7" w14:textId="4B493DB2" w:rsidR="00790C07" w:rsidRPr="00CC7BF9" w:rsidRDefault="00790C07" w:rsidP="002B7CD6">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790C07" w:rsidRPr="00CC7BF9" w14:paraId="654B5F95" w14:textId="77777777" w:rsidTr="002B7CD6">
        <w:tc>
          <w:tcPr>
            <w:tcW w:w="1256" w:type="pct"/>
            <w:tcBorders>
              <w:top w:val="single" w:sz="12" w:space="0" w:color="auto"/>
              <w:left w:val="single" w:sz="12" w:space="0" w:color="auto"/>
            </w:tcBorders>
            <w:shd w:val="clear" w:color="auto" w:fill="00A0DC"/>
            <w:vAlign w:val="center"/>
          </w:tcPr>
          <w:p w14:paraId="6E3BA726" w14:textId="08AA50E0" w:rsidR="00790C07" w:rsidRPr="00CC7BF9" w:rsidRDefault="002B7CD6"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w:t>
            </w:r>
            <w:r w:rsidR="00790C07" w:rsidRPr="00CC7BF9">
              <w:rPr>
                <w:rFonts w:asciiTheme="minorHAnsi" w:hAnsiTheme="minorHAnsi" w:cstheme="minorHAnsi"/>
                <w:color w:val="000000"/>
                <w:sz w:val="20"/>
                <w:szCs w:val="20"/>
              </w:rPr>
              <w:t xml:space="preserve">Ciljevi </w:t>
            </w:r>
            <w:r w:rsidR="00987B2C">
              <w:rPr>
                <w:rFonts w:asciiTheme="minorHAnsi" w:hAnsiTheme="minorHAnsi" w:cstheme="minorHAnsi"/>
                <w:color w:val="000000"/>
                <w:sz w:val="20"/>
                <w:szCs w:val="20"/>
              </w:rPr>
              <w:t>kolegij</w:t>
            </w:r>
            <w:r w:rsidR="00790C07"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2105866725"/>
            <w:placeholder>
              <w:docPart w:val="A6C2CAF1ED744AAAB2052BBE457A3054"/>
            </w:placeholder>
          </w:sdtPr>
          <w:sdtEndPr/>
          <w:sdtContent>
            <w:sdt>
              <w:sdtPr>
                <w:rPr>
                  <w:rFonts w:asciiTheme="minorHAnsi" w:hAnsiTheme="minorHAnsi" w:cstheme="minorHAnsi"/>
                  <w:sz w:val="20"/>
                  <w:szCs w:val="20"/>
                </w:rPr>
                <w:id w:val="-958874074"/>
                <w:placeholder>
                  <w:docPart w:val="44DAFBFB0C0E4D1EA042B30238647F57"/>
                </w:placeholder>
              </w:sdtPr>
              <w:sdtEndPr/>
              <w:sdtContent>
                <w:tc>
                  <w:tcPr>
                    <w:tcW w:w="3744" w:type="pct"/>
                    <w:gridSpan w:val="13"/>
                    <w:tcBorders>
                      <w:top w:val="single" w:sz="12" w:space="0" w:color="auto"/>
                      <w:right w:val="single" w:sz="12" w:space="0" w:color="auto"/>
                    </w:tcBorders>
                    <w:vAlign w:val="center"/>
                  </w:tcPr>
                  <w:p w14:paraId="01884F00" w14:textId="12A96EB5"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w:t>
                    </w:r>
                    <w:r w:rsidRPr="00CC7BF9">
                      <w:rPr>
                        <w:rFonts w:asciiTheme="minorHAnsi" w:hAnsiTheme="minorHAnsi" w:cstheme="minorHAnsi"/>
                        <w:sz w:val="20"/>
                        <w:szCs w:val="20"/>
                      </w:rPr>
                      <w:lastRenderedPageBreak/>
                      <w:t>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90C07" w:rsidRPr="00CC7BF9" w14:paraId="398E858B" w14:textId="77777777" w:rsidTr="002B7CD6">
        <w:tc>
          <w:tcPr>
            <w:tcW w:w="1256" w:type="pct"/>
            <w:tcBorders>
              <w:left w:val="single" w:sz="12" w:space="0" w:color="auto"/>
            </w:tcBorders>
            <w:shd w:val="clear" w:color="auto" w:fill="00A0DC"/>
            <w:vAlign w:val="center"/>
          </w:tcPr>
          <w:p w14:paraId="179EB3E5" w14:textId="4A61BC40" w:rsidR="00790C07" w:rsidRPr="00CC7BF9" w:rsidRDefault="002B7CD6" w:rsidP="002B7CD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2.2. </w:t>
            </w:r>
            <w:r w:rsidR="00790C07" w:rsidRPr="00CC7BF9">
              <w:rPr>
                <w:rFonts w:asciiTheme="minorHAnsi" w:hAnsiTheme="minorHAnsi" w:cstheme="minorHAnsi"/>
                <w:color w:val="000000"/>
                <w:sz w:val="20"/>
                <w:szCs w:val="20"/>
              </w:rPr>
              <w:t xml:space="preserve">Uvjeti za upis </w:t>
            </w:r>
            <w:r w:rsidR="00987B2C">
              <w:rPr>
                <w:rFonts w:asciiTheme="minorHAnsi" w:hAnsiTheme="minorHAnsi" w:cstheme="minorHAnsi"/>
                <w:color w:val="000000"/>
                <w:sz w:val="20"/>
                <w:szCs w:val="20"/>
              </w:rPr>
              <w:t>kolegij</w:t>
            </w:r>
            <w:r w:rsidR="00790C07"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00790C07"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59806930"/>
            <w:placeholder>
              <w:docPart w:val="009B6932FC5B43D095BDBB407F03455B"/>
            </w:placeholder>
          </w:sdtPr>
          <w:sdtEndPr/>
          <w:sdtContent>
            <w:tc>
              <w:tcPr>
                <w:tcW w:w="3744" w:type="pct"/>
                <w:gridSpan w:val="13"/>
                <w:tcBorders>
                  <w:right w:val="single" w:sz="12" w:space="0" w:color="auto"/>
                </w:tcBorders>
                <w:vAlign w:val="center"/>
              </w:tcPr>
              <w:p w14:paraId="3E681230" w14:textId="77777777" w:rsidR="00790C07" w:rsidRPr="00CC7BF9" w:rsidRDefault="00790C07"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790C07" w:rsidRPr="00CC7BF9" w14:paraId="734FD392" w14:textId="77777777" w:rsidTr="002B7CD6">
        <w:tc>
          <w:tcPr>
            <w:tcW w:w="1256" w:type="pct"/>
            <w:tcBorders>
              <w:left w:val="single" w:sz="12" w:space="0" w:color="auto"/>
            </w:tcBorders>
            <w:shd w:val="clear" w:color="auto" w:fill="00A0DC"/>
            <w:vAlign w:val="center"/>
          </w:tcPr>
          <w:p w14:paraId="2BA5F1A0" w14:textId="1CBEFEEB" w:rsidR="00790C07" w:rsidRPr="00CC7BF9" w:rsidRDefault="002B7CD6" w:rsidP="002B7CD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w:t>
            </w:r>
            <w:r w:rsidR="00790C07" w:rsidRPr="00CC7BF9">
              <w:rPr>
                <w:rFonts w:asciiTheme="minorHAnsi" w:hAnsiTheme="minorHAnsi" w:cstheme="minorHAnsi"/>
                <w:color w:val="000000"/>
                <w:sz w:val="20"/>
                <w:szCs w:val="20"/>
              </w:rPr>
              <w:t xml:space="preserve">Ishodi učenja na razini programa kojima </w:t>
            </w:r>
            <w:r w:rsidR="00987B2C">
              <w:rPr>
                <w:rFonts w:asciiTheme="minorHAnsi" w:hAnsiTheme="minorHAnsi" w:cstheme="minorHAnsi"/>
                <w:color w:val="000000"/>
                <w:sz w:val="20"/>
                <w:szCs w:val="20"/>
              </w:rPr>
              <w:t>kolegij</w:t>
            </w:r>
            <w:r w:rsidR="00790C07"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76501241"/>
            <w:placeholder>
              <w:docPart w:val="BB24F756347D4A098918D07A783898E1"/>
            </w:placeholder>
          </w:sdtPr>
          <w:sdtEndPr/>
          <w:sdtContent>
            <w:sdt>
              <w:sdtPr>
                <w:rPr>
                  <w:rFonts w:asciiTheme="minorHAnsi" w:hAnsiTheme="minorHAnsi" w:cstheme="minorHAnsi"/>
                  <w:sz w:val="20"/>
                  <w:szCs w:val="20"/>
                </w:rPr>
                <w:id w:val="-749193232"/>
                <w:placeholder>
                  <w:docPart w:val="D4E1F6A0549046E4AB81B82735E2F10D"/>
                </w:placeholder>
              </w:sdtPr>
              <w:sdtEndPr/>
              <w:sdtContent>
                <w:tc>
                  <w:tcPr>
                    <w:tcW w:w="3744" w:type="pct"/>
                    <w:gridSpan w:val="13"/>
                    <w:tcBorders>
                      <w:right w:val="single" w:sz="12" w:space="0" w:color="auto"/>
                    </w:tcBorders>
                    <w:vAlign w:val="center"/>
                  </w:tcPr>
                  <w:p w14:paraId="18334F95" w14:textId="3D8B0F09" w:rsidR="00790C07" w:rsidRPr="00CC7BF9" w:rsidRDefault="00D7667B" w:rsidP="00CE71F1">
                    <w:pPr>
                      <w:pStyle w:val="ListParagraph"/>
                      <w:numPr>
                        <w:ilvl w:val="0"/>
                        <w:numId w:val="63"/>
                      </w:numPr>
                      <w:spacing w:after="0" w:line="240" w:lineRule="auto"/>
                      <w:ind w:left="340"/>
                      <w:rPr>
                        <w:rFonts w:asciiTheme="minorHAnsi" w:hAnsiTheme="minorHAnsi" w:cstheme="minorHAnsi"/>
                        <w:sz w:val="20"/>
                        <w:szCs w:val="20"/>
                      </w:rPr>
                    </w:pPr>
                    <w:r w:rsidRPr="00CC7BF9">
                      <w:rPr>
                        <w:rFonts w:asciiTheme="minorHAnsi" w:hAnsiTheme="minorHAnsi" w:cstheme="minorHAnsi"/>
                        <w:sz w:val="20"/>
                        <w:szCs w:val="20"/>
                      </w:rPr>
                      <w:t>primijeniti zakonsku regulativu te etička načela i norme vezan</w:t>
                    </w:r>
                    <w:r w:rsidR="00554B5F" w:rsidRPr="00CC7BF9">
                      <w:rPr>
                        <w:rFonts w:asciiTheme="minorHAnsi" w:hAnsiTheme="minorHAnsi" w:cstheme="minorHAnsi"/>
                        <w:sz w:val="20"/>
                        <w:szCs w:val="20"/>
                      </w:rPr>
                      <w:t>e uz specifične zahtjeve struke</w:t>
                    </w:r>
                  </w:p>
                  <w:p w14:paraId="0380D369" w14:textId="3A159A70" w:rsidR="00790C07" w:rsidRPr="00CC7BF9" w:rsidRDefault="00D7667B" w:rsidP="00CE71F1">
                    <w:pPr>
                      <w:pStyle w:val="ListParagraph"/>
                      <w:numPr>
                        <w:ilvl w:val="0"/>
                        <w:numId w:val="63"/>
                      </w:numPr>
                      <w:spacing w:after="0" w:line="240" w:lineRule="auto"/>
                      <w:ind w:left="340"/>
                      <w:rPr>
                        <w:rFonts w:asciiTheme="minorHAnsi" w:hAnsiTheme="minorHAnsi" w:cstheme="minorHAnsi"/>
                        <w:sz w:val="20"/>
                        <w:szCs w:val="20"/>
                      </w:rPr>
                    </w:pPr>
                    <w:r w:rsidRPr="00CC7BF9">
                      <w:rPr>
                        <w:rFonts w:asciiTheme="minorHAnsi" w:hAnsiTheme="minorHAnsi" w:cstheme="minorHAnsi"/>
                        <w:sz w:val="20"/>
                        <w:szCs w:val="20"/>
                      </w:rPr>
                      <w:t>izvijestiti o laboratorijskim, pogonskim i poslovnim rezultatima usmenim i pisanim putem uz k</w:t>
                    </w:r>
                    <w:r w:rsidR="00554B5F" w:rsidRPr="00CC7BF9">
                      <w:rPr>
                        <w:rFonts w:asciiTheme="minorHAnsi" w:hAnsiTheme="minorHAnsi" w:cstheme="minorHAnsi"/>
                        <w:sz w:val="20"/>
                        <w:szCs w:val="20"/>
                      </w:rPr>
                      <w:t>orištenje stručne terminologije</w:t>
                    </w:r>
                  </w:p>
                  <w:p w14:paraId="003B132E" w14:textId="4BFB0ED9" w:rsidR="00790C07" w:rsidRPr="00CC7BF9" w:rsidRDefault="00D7667B" w:rsidP="00CE71F1">
                    <w:pPr>
                      <w:pStyle w:val="ListParagraph"/>
                      <w:numPr>
                        <w:ilvl w:val="0"/>
                        <w:numId w:val="63"/>
                      </w:numPr>
                      <w:spacing w:after="0" w:line="240" w:lineRule="auto"/>
                      <w:ind w:left="340"/>
                      <w:rPr>
                        <w:rFonts w:asciiTheme="minorHAnsi" w:hAnsiTheme="minorHAnsi" w:cstheme="minorHAnsi"/>
                        <w:sz w:val="20"/>
                        <w:szCs w:val="20"/>
                      </w:rPr>
                    </w:pPr>
                    <w:r w:rsidRPr="00CC7BF9">
                      <w:rPr>
                        <w:rFonts w:asciiTheme="minorHAnsi" w:hAnsiTheme="minorHAnsi" w:cstheme="minorHAnsi"/>
                        <w:sz w:val="20"/>
                        <w:szCs w:val="20"/>
                      </w:rPr>
                      <w:t>koristiti uobičajenu procesnu opremu u biotehnološkom pogonu (proizvodn</w:t>
                    </w:r>
                    <w:r w:rsidR="00554B5F" w:rsidRPr="00CC7BF9">
                      <w:rPr>
                        <w:rFonts w:asciiTheme="minorHAnsi" w:hAnsiTheme="minorHAnsi" w:cstheme="minorHAnsi"/>
                        <w:sz w:val="20"/>
                        <w:szCs w:val="20"/>
                      </w:rPr>
                      <w:t>om i/ili pilotno-istraživačkom)</w:t>
                    </w:r>
                  </w:p>
                  <w:p w14:paraId="755B6961" w14:textId="2A239AFE" w:rsidR="00790C07" w:rsidRPr="00CC7BF9" w:rsidRDefault="00D7667B" w:rsidP="00CE71F1">
                    <w:pPr>
                      <w:pStyle w:val="ListParagraph"/>
                      <w:numPr>
                        <w:ilvl w:val="0"/>
                        <w:numId w:val="63"/>
                      </w:numPr>
                      <w:spacing w:after="0" w:line="240" w:lineRule="auto"/>
                      <w:ind w:left="340"/>
                      <w:rPr>
                        <w:rFonts w:asciiTheme="minorHAnsi" w:hAnsiTheme="minorHAnsi" w:cstheme="minorHAnsi"/>
                        <w:sz w:val="20"/>
                        <w:szCs w:val="20"/>
                      </w:rPr>
                    </w:pPr>
                    <w:r w:rsidRPr="00CC7BF9">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w:t>
                    </w:r>
                    <w:r w:rsidR="00554B5F" w:rsidRPr="00CC7BF9">
                      <w:rPr>
                        <w:rFonts w:asciiTheme="minorHAnsi" w:hAnsiTheme="minorHAnsi" w:cstheme="minorHAnsi"/>
                        <w:sz w:val="20"/>
                        <w:szCs w:val="20"/>
                      </w:rPr>
                      <w:t>e probleme u tim laboratorijima</w:t>
                    </w:r>
                  </w:p>
                  <w:p w14:paraId="4EE6ABBE" w14:textId="501494A8" w:rsidR="00790C07" w:rsidRPr="00CC7BF9" w:rsidRDefault="00D7667B" w:rsidP="00CE71F1">
                    <w:pPr>
                      <w:pStyle w:val="ListParagraph"/>
                      <w:numPr>
                        <w:ilvl w:val="0"/>
                        <w:numId w:val="63"/>
                      </w:numPr>
                      <w:spacing w:after="0" w:line="240" w:lineRule="auto"/>
                      <w:ind w:left="340"/>
                      <w:rPr>
                        <w:rFonts w:asciiTheme="minorHAnsi" w:hAnsiTheme="minorHAnsi" w:cstheme="minorHAnsi"/>
                        <w:sz w:val="20"/>
                        <w:szCs w:val="20"/>
                      </w:rPr>
                    </w:pPr>
                    <w:r w:rsidRPr="00CC7BF9">
                      <w:rPr>
                        <w:rFonts w:asciiTheme="minorHAnsi" w:hAnsiTheme="minorHAnsi" w:cstheme="minorHAnsi"/>
                        <w:sz w:val="20"/>
                        <w:szCs w:val="20"/>
                      </w:rPr>
                      <w:t>odabrati i praktično primijeniti temeljna znanja i vještine iz biokemijskog inženjerstva, vođenja i upravljanja biotehnoloških procesa te ge</w:t>
                    </w:r>
                    <w:r w:rsidR="00554B5F" w:rsidRPr="00CC7BF9">
                      <w:rPr>
                        <w:rFonts w:asciiTheme="minorHAnsi" w:hAnsiTheme="minorHAnsi" w:cstheme="minorHAnsi"/>
                        <w:sz w:val="20"/>
                        <w:szCs w:val="20"/>
                      </w:rPr>
                      <w:t>netičkog inženjerstva</w:t>
                    </w:r>
                  </w:p>
                  <w:p w14:paraId="025789D8" w14:textId="1893F29A" w:rsidR="00790C07" w:rsidRPr="00CC7BF9" w:rsidRDefault="00D7667B" w:rsidP="00CE71F1">
                    <w:pPr>
                      <w:pStyle w:val="ListParagraph"/>
                      <w:numPr>
                        <w:ilvl w:val="0"/>
                        <w:numId w:val="63"/>
                      </w:numPr>
                      <w:tabs>
                        <w:tab w:val="left" w:pos="2820"/>
                      </w:tabs>
                      <w:spacing w:after="0" w:line="240" w:lineRule="auto"/>
                      <w:ind w:left="340"/>
                      <w:rPr>
                        <w:rFonts w:asciiTheme="minorHAnsi" w:hAnsiTheme="minorHAnsi" w:cstheme="minorHAnsi"/>
                        <w:sz w:val="20"/>
                        <w:szCs w:val="20"/>
                      </w:rPr>
                    </w:pPr>
                    <w:r w:rsidRPr="00CC7BF9">
                      <w:rPr>
                        <w:rFonts w:asciiTheme="minorHAnsi" w:hAnsiTheme="minorHAnsi" w:cstheme="minorHAnsi"/>
                        <w:sz w:val="20"/>
                        <w:szCs w:val="20"/>
                      </w:rPr>
                      <w:t>odabrati i koristiti uobičajenu laboratorijsku opremu</w:t>
                    </w:r>
                    <w:r w:rsidR="00554B5F" w:rsidRPr="00CC7BF9">
                      <w:rPr>
                        <w:rFonts w:asciiTheme="minorHAnsi" w:hAnsiTheme="minorHAnsi" w:cstheme="minorHAnsi"/>
                        <w:sz w:val="20"/>
                        <w:szCs w:val="20"/>
                      </w:rPr>
                      <w:t xml:space="preserve"> i odgovarajuće računalne alate</w:t>
                    </w:r>
                  </w:p>
                </w:tc>
              </w:sdtContent>
            </w:sdt>
          </w:sdtContent>
        </w:sdt>
      </w:tr>
      <w:tr w:rsidR="00790C07" w:rsidRPr="00CC7BF9" w14:paraId="27716514" w14:textId="77777777" w:rsidTr="002B7CD6">
        <w:tc>
          <w:tcPr>
            <w:tcW w:w="1256" w:type="pct"/>
            <w:tcBorders>
              <w:left w:val="single" w:sz="12" w:space="0" w:color="auto"/>
            </w:tcBorders>
            <w:shd w:val="clear" w:color="auto" w:fill="00A0DC"/>
            <w:vAlign w:val="center"/>
          </w:tcPr>
          <w:p w14:paraId="58747968" w14:textId="2D59CBAE" w:rsidR="00790C07" w:rsidRPr="00CC7BF9" w:rsidRDefault="002B7CD6" w:rsidP="002B7CD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w:t>
            </w:r>
            <w:r w:rsidR="00790C07" w:rsidRPr="00CC7BF9">
              <w:rPr>
                <w:rFonts w:asciiTheme="minorHAnsi" w:hAnsiTheme="minorHAnsi" w:cstheme="minorHAnsi"/>
                <w:color w:val="000000"/>
                <w:sz w:val="20"/>
                <w:szCs w:val="20"/>
              </w:rPr>
              <w:t xml:space="preserve">Očekivani ishodi učenja na razini </w:t>
            </w:r>
            <w:r w:rsidR="00987B2C">
              <w:rPr>
                <w:rFonts w:asciiTheme="minorHAnsi" w:hAnsiTheme="minorHAnsi" w:cstheme="minorHAnsi"/>
                <w:color w:val="000000"/>
                <w:sz w:val="20"/>
                <w:szCs w:val="20"/>
              </w:rPr>
              <w:t>kolegij</w:t>
            </w:r>
            <w:r w:rsidR="00790C07" w:rsidRPr="00CC7BF9">
              <w:rPr>
                <w:rFonts w:asciiTheme="minorHAnsi" w:hAnsiTheme="minorHAnsi" w:cstheme="minorHAnsi"/>
                <w:color w:val="000000"/>
                <w:sz w:val="20"/>
                <w:szCs w:val="20"/>
              </w:rPr>
              <w:t xml:space="preserve">a (3-10 ishoda učenja) </w:t>
            </w:r>
          </w:p>
        </w:tc>
        <w:sdt>
          <w:sdtPr>
            <w:rPr>
              <w:rFonts w:asciiTheme="minorHAnsi" w:eastAsia="Calibri" w:hAnsiTheme="minorHAnsi" w:cstheme="minorHAnsi"/>
              <w:sz w:val="20"/>
              <w:szCs w:val="20"/>
              <w:lang w:eastAsia="en-US"/>
            </w:rPr>
            <w:id w:val="-2070019206"/>
            <w:placeholder>
              <w:docPart w:val="3377ADD0150143199FA2C74AA02D5C19"/>
            </w:placeholder>
          </w:sdtPr>
          <w:sdtEndPr/>
          <w:sdtContent>
            <w:sdt>
              <w:sdtPr>
                <w:rPr>
                  <w:rFonts w:asciiTheme="minorHAnsi" w:eastAsia="Calibri" w:hAnsiTheme="minorHAnsi" w:cstheme="minorHAnsi"/>
                  <w:sz w:val="20"/>
                  <w:szCs w:val="20"/>
                  <w:lang w:eastAsia="en-US"/>
                </w:rPr>
                <w:id w:val="-1082986462"/>
                <w:placeholder>
                  <w:docPart w:val="806C771FF0E94702A759773D13A36FE2"/>
                </w:placeholder>
              </w:sdtPr>
              <w:sdtEndPr/>
              <w:sdtContent>
                <w:tc>
                  <w:tcPr>
                    <w:tcW w:w="3744" w:type="pct"/>
                    <w:gridSpan w:val="13"/>
                    <w:tcBorders>
                      <w:right w:val="single" w:sz="12" w:space="0" w:color="auto"/>
                    </w:tcBorders>
                    <w:vAlign w:val="center"/>
                  </w:tcPr>
                  <w:p w14:paraId="076274CF" w14:textId="77777777" w:rsidR="00790C07" w:rsidRPr="00CC7BF9" w:rsidRDefault="00790C07" w:rsidP="00CE71F1">
                    <w:pPr>
                      <w:pStyle w:val="NormalWeb"/>
                      <w:numPr>
                        <w:ilvl w:val="0"/>
                        <w:numId w:val="64"/>
                      </w:numPr>
                      <w:shd w:val="clear" w:color="auto" w:fill="FFFFFF"/>
                      <w:spacing w:before="0" w:beforeAutospacing="0" w:after="0" w:afterAutospacing="0"/>
                      <w:ind w:left="340"/>
                      <w:rPr>
                        <w:rFonts w:asciiTheme="minorHAnsi" w:hAnsiTheme="minorHAnsi" w:cstheme="minorHAnsi"/>
                        <w:color w:val="333333"/>
                        <w:sz w:val="20"/>
                        <w:szCs w:val="20"/>
                      </w:rPr>
                    </w:pPr>
                    <w:r w:rsidRPr="00CC7BF9">
                      <w:rPr>
                        <w:rFonts w:asciiTheme="minorHAnsi" w:hAnsiTheme="minorHAnsi" w:cstheme="minorHAnsi"/>
                        <w:color w:val="333333"/>
                        <w:sz w:val="20"/>
                        <w:szCs w:val="20"/>
                      </w:rPr>
                      <w:t>steći spoznaje o aerobnoj i anaerobnoj razgradnji organskih spojeva</w:t>
                    </w:r>
                  </w:p>
                  <w:p w14:paraId="6727DD7F" w14:textId="77777777" w:rsidR="00790C07" w:rsidRPr="00CC7BF9" w:rsidRDefault="00790C07" w:rsidP="00CE71F1">
                    <w:pPr>
                      <w:numPr>
                        <w:ilvl w:val="0"/>
                        <w:numId w:val="64"/>
                      </w:numPr>
                      <w:shd w:val="clear" w:color="auto" w:fill="FFFFFF"/>
                      <w:spacing w:after="0" w:line="240" w:lineRule="auto"/>
                      <w:ind w:left="340"/>
                      <w:rPr>
                        <w:rFonts w:asciiTheme="minorHAnsi" w:eastAsia="Times New Roman" w:hAnsiTheme="minorHAnsi" w:cstheme="minorHAnsi"/>
                        <w:color w:val="333333"/>
                        <w:sz w:val="20"/>
                        <w:szCs w:val="20"/>
                      </w:rPr>
                    </w:pPr>
                    <w:r w:rsidRPr="00CC7BF9">
                      <w:rPr>
                        <w:rFonts w:asciiTheme="minorHAnsi" w:eastAsia="Times New Roman" w:hAnsiTheme="minorHAnsi" w:cstheme="minorHAnsi"/>
                        <w:color w:val="333333"/>
                        <w:sz w:val="20"/>
                        <w:szCs w:val="20"/>
                      </w:rPr>
                      <w:t>naučiti o ulozi i mogućnostima mikroorganizmima u razgradnji organskih spojeva</w:t>
                    </w:r>
                  </w:p>
                  <w:p w14:paraId="7F694918" w14:textId="77777777" w:rsidR="00790C07" w:rsidRPr="00CC7BF9" w:rsidRDefault="00790C07" w:rsidP="00CE71F1">
                    <w:pPr>
                      <w:numPr>
                        <w:ilvl w:val="0"/>
                        <w:numId w:val="64"/>
                      </w:numPr>
                      <w:shd w:val="clear" w:color="auto" w:fill="FFFFFF"/>
                      <w:spacing w:after="0" w:line="240" w:lineRule="auto"/>
                      <w:ind w:left="340"/>
                      <w:rPr>
                        <w:rFonts w:asciiTheme="minorHAnsi" w:eastAsia="Times New Roman" w:hAnsiTheme="minorHAnsi" w:cstheme="minorHAnsi"/>
                        <w:color w:val="333333"/>
                        <w:sz w:val="20"/>
                        <w:szCs w:val="20"/>
                      </w:rPr>
                    </w:pPr>
                    <w:r w:rsidRPr="00CC7BF9">
                      <w:rPr>
                        <w:rFonts w:asciiTheme="minorHAnsi" w:eastAsia="Times New Roman" w:hAnsiTheme="minorHAnsi" w:cstheme="minorHAnsi"/>
                        <w:color w:val="333333"/>
                        <w:sz w:val="20"/>
                        <w:szCs w:val="20"/>
                      </w:rPr>
                      <w:t>steći inženjerska znanja o dosada primijenjenim postupcima mikrobne razgradnje organskih spojeva</w:t>
                    </w:r>
                  </w:p>
                  <w:p w14:paraId="05261682" w14:textId="77777777" w:rsidR="00790C07" w:rsidRPr="00CC7BF9" w:rsidRDefault="00790C07" w:rsidP="00CE71F1">
                    <w:pPr>
                      <w:numPr>
                        <w:ilvl w:val="0"/>
                        <w:numId w:val="64"/>
                      </w:numPr>
                      <w:shd w:val="clear" w:color="auto" w:fill="FFFFFF"/>
                      <w:spacing w:after="0" w:line="240" w:lineRule="auto"/>
                      <w:ind w:left="340"/>
                      <w:rPr>
                        <w:rFonts w:asciiTheme="minorHAnsi" w:eastAsia="Times New Roman" w:hAnsiTheme="minorHAnsi" w:cstheme="minorHAnsi"/>
                        <w:color w:val="333333"/>
                        <w:sz w:val="20"/>
                        <w:szCs w:val="20"/>
                      </w:rPr>
                    </w:pPr>
                    <w:r w:rsidRPr="00CC7BF9">
                      <w:rPr>
                        <w:rFonts w:asciiTheme="minorHAnsi" w:eastAsia="Times New Roman" w:hAnsiTheme="minorHAnsi" w:cstheme="minorHAnsi"/>
                        <w:color w:val="333333"/>
                        <w:sz w:val="20"/>
                        <w:szCs w:val="20"/>
                      </w:rPr>
                      <w:t>naučiti/znati kako zbrinuti otpadni materijal</w:t>
                    </w:r>
                  </w:p>
                  <w:p w14:paraId="213A2536" w14:textId="77777777" w:rsidR="00790C07" w:rsidRPr="00CC7BF9" w:rsidRDefault="00790C07" w:rsidP="00CE71F1">
                    <w:pPr>
                      <w:numPr>
                        <w:ilvl w:val="0"/>
                        <w:numId w:val="64"/>
                      </w:numPr>
                      <w:shd w:val="clear" w:color="auto" w:fill="FFFFFF"/>
                      <w:spacing w:after="0" w:line="240" w:lineRule="auto"/>
                      <w:ind w:left="340"/>
                      <w:rPr>
                        <w:rFonts w:asciiTheme="minorHAnsi" w:eastAsia="Times New Roman" w:hAnsiTheme="minorHAnsi" w:cstheme="minorHAnsi"/>
                        <w:color w:val="333333"/>
                        <w:sz w:val="20"/>
                        <w:szCs w:val="20"/>
                      </w:rPr>
                    </w:pPr>
                    <w:r w:rsidRPr="00CC7BF9">
                      <w:rPr>
                        <w:rFonts w:asciiTheme="minorHAnsi" w:eastAsia="Times New Roman" w:hAnsiTheme="minorHAnsi" w:cstheme="minorHAnsi"/>
                        <w:color w:val="333333"/>
                        <w:sz w:val="20"/>
                        <w:szCs w:val="20"/>
                      </w:rPr>
                      <w:t>naučiti o važnosti razvrstavanja otpadnog materijala, odvajanja organskog otpada</w:t>
                    </w:r>
                  </w:p>
                  <w:p w14:paraId="4EB253FF" w14:textId="77777777" w:rsidR="00790C07" w:rsidRPr="00CC7BF9" w:rsidRDefault="00790C07" w:rsidP="00CE71F1">
                    <w:pPr>
                      <w:numPr>
                        <w:ilvl w:val="0"/>
                        <w:numId w:val="64"/>
                      </w:numPr>
                      <w:shd w:val="clear" w:color="auto" w:fill="FFFFFF"/>
                      <w:spacing w:after="0" w:line="240" w:lineRule="auto"/>
                      <w:ind w:left="340"/>
                      <w:rPr>
                        <w:rFonts w:asciiTheme="minorHAnsi" w:eastAsia="Times New Roman" w:hAnsiTheme="minorHAnsi" w:cstheme="minorHAnsi"/>
                        <w:color w:val="333333"/>
                        <w:sz w:val="20"/>
                        <w:szCs w:val="20"/>
                      </w:rPr>
                    </w:pPr>
                    <w:r w:rsidRPr="00CC7BF9">
                      <w:rPr>
                        <w:rFonts w:asciiTheme="minorHAnsi" w:eastAsia="Times New Roman" w:hAnsiTheme="minorHAnsi" w:cstheme="minorHAnsi"/>
                        <w:color w:val="333333"/>
                        <w:sz w:val="20"/>
                        <w:szCs w:val="20"/>
                      </w:rPr>
                      <w:t>znati i moći praktično primijeniti znanja o kompostiranju, kompostirati biorazgradivi materijal iz domaćinstva</w:t>
                    </w:r>
                  </w:p>
                  <w:p w14:paraId="2A4D2D23" w14:textId="77777777" w:rsidR="00790C07" w:rsidRPr="00CC7BF9" w:rsidRDefault="00790C07" w:rsidP="00CE71F1">
                    <w:pPr>
                      <w:numPr>
                        <w:ilvl w:val="0"/>
                        <w:numId w:val="64"/>
                      </w:numPr>
                      <w:shd w:val="clear" w:color="auto" w:fill="FFFFFF"/>
                      <w:spacing w:after="0" w:line="240" w:lineRule="auto"/>
                      <w:ind w:left="340"/>
                      <w:rPr>
                        <w:rFonts w:asciiTheme="minorHAnsi" w:eastAsia="Times New Roman" w:hAnsiTheme="minorHAnsi" w:cstheme="minorHAnsi"/>
                        <w:color w:val="333333"/>
                        <w:sz w:val="20"/>
                        <w:szCs w:val="20"/>
                      </w:rPr>
                    </w:pPr>
                    <w:r w:rsidRPr="00CC7BF9">
                      <w:rPr>
                        <w:rFonts w:asciiTheme="minorHAnsi" w:eastAsia="Times New Roman" w:hAnsiTheme="minorHAnsi" w:cstheme="minorHAnsi"/>
                        <w:color w:val="333333"/>
                        <w:sz w:val="20"/>
                        <w:szCs w:val="20"/>
                      </w:rPr>
                      <w:t>poznavati Zakone koji se primjenjuju u području zaštite okoliša</w:t>
                    </w:r>
                  </w:p>
                  <w:p w14:paraId="6DC966D6" w14:textId="77777777" w:rsidR="00790C07" w:rsidRPr="00CC7BF9" w:rsidRDefault="00790C07" w:rsidP="00CE71F1">
                    <w:pPr>
                      <w:numPr>
                        <w:ilvl w:val="0"/>
                        <w:numId w:val="64"/>
                      </w:numPr>
                      <w:shd w:val="clear" w:color="auto" w:fill="FFFFFF"/>
                      <w:spacing w:after="0" w:line="240" w:lineRule="auto"/>
                      <w:ind w:left="340"/>
                      <w:rPr>
                        <w:rFonts w:asciiTheme="minorHAnsi" w:eastAsia="Times New Roman" w:hAnsiTheme="minorHAnsi" w:cstheme="minorHAnsi"/>
                        <w:color w:val="333333"/>
                        <w:sz w:val="20"/>
                        <w:szCs w:val="20"/>
                      </w:rPr>
                    </w:pPr>
                    <w:r w:rsidRPr="00CC7BF9">
                      <w:rPr>
                        <w:rFonts w:asciiTheme="minorHAnsi" w:eastAsia="Times New Roman" w:hAnsiTheme="minorHAnsi" w:cstheme="minorHAnsi"/>
                        <w:color w:val="333333"/>
                        <w:sz w:val="20"/>
                        <w:szCs w:val="20"/>
                      </w:rPr>
                      <w:t>usvajati i diskutirati nove spoznaje u području zaštite okoliša</w:t>
                    </w:r>
                  </w:p>
                  <w:p w14:paraId="627B18C0" w14:textId="77777777" w:rsidR="00790C07" w:rsidRPr="00CC7BF9" w:rsidRDefault="00790C07" w:rsidP="00CE71F1">
                    <w:pPr>
                      <w:pStyle w:val="ListParagraph"/>
                      <w:numPr>
                        <w:ilvl w:val="0"/>
                        <w:numId w:val="64"/>
                      </w:numPr>
                      <w:tabs>
                        <w:tab w:val="left" w:pos="2820"/>
                      </w:tabs>
                      <w:spacing w:after="0" w:line="240" w:lineRule="auto"/>
                      <w:ind w:left="340"/>
                      <w:rPr>
                        <w:rFonts w:asciiTheme="minorHAnsi" w:hAnsiTheme="minorHAnsi" w:cstheme="minorHAnsi"/>
                        <w:sz w:val="20"/>
                        <w:szCs w:val="20"/>
                      </w:rPr>
                    </w:pPr>
                    <w:r w:rsidRPr="00CC7BF9">
                      <w:rPr>
                        <w:rFonts w:asciiTheme="minorHAnsi" w:eastAsia="Times New Roman" w:hAnsiTheme="minorHAnsi" w:cstheme="minorHAnsi"/>
                        <w:color w:val="333333"/>
                        <w:sz w:val="20"/>
                        <w:szCs w:val="20"/>
                      </w:rPr>
                      <w:t>ekološki edukativno djelovati u životnom i radnom okruženju</w:t>
                    </w:r>
                  </w:p>
                </w:tc>
              </w:sdtContent>
            </w:sdt>
          </w:sdtContent>
        </w:sdt>
      </w:tr>
      <w:tr w:rsidR="00790C07" w:rsidRPr="00CC7BF9" w14:paraId="2950EF7C" w14:textId="77777777" w:rsidTr="002B7CD6">
        <w:tc>
          <w:tcPr>
            <w:tcW w:w="1256" w:type="pct"/>
            <w:tcBorders>
              <w:left w:val="single" w:sz="12" w:space="0" w:color="auto"/>
            </w:tcBorders>
            <w:shd w:val="clear" w:color="auto" w:fill="00A0DC"/>
            <w:vAlign w:val="center"/>
          </w:tcPr>
          <w:p w14:paraId="443F7640" w14:textId="16A42FBB" w:rsidR="00790C07" w:rsidRPr="00CC7BF9" w:rsidRDefault="002B7CD6" w:rsidP="002B7CD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w:t>
            </w:r>
            <w:r w:rsidR="00790C07" w:rsidRPr="00CC7BF9">
              <w:rPr>
                <w:rFonts w:asciiTheme="minorHAnsi" w:hAnsiTheme="minorHAnsi" w:cstheme="minorHAnsi"/>
                <w:color w:val="000000"/>
                <w:sz w:val="20"/>
                <w:szCs w:val="20"/>
              </w:rPr>
              <w:t xml:space="preserve">Opis sadržaja </w:t>
            </w:r>
            <w:r w:rsidR="00987B2C">
              <w:rPr>
                <w:rFonts w:asciiTheme="minorHAnsi" w:hAnsiTheme="minorHAnsi" w:cstheme="minorHAnsi"/>
                <w:color w:val="000000"/>
                <w:sz w:val="20"/>
                <w:szCs w:val="20"/>
              </w:rPr>
              <w:t>kolegij</w:t>
            </w:r>
            <w:r w:rsidR="00790C07" w:rsidRPr="00CC7BF9">
              <w:rPr>
                <w:rFonts w:asciiTheme="minorHAnsi" w:hAnsiTheme="minorHAnsi" w:cstheme="minorHAnsi"/>
                <w:color w:val="000000"/>
                <w:sz w:val="20"/>
                <w:szCs w:val="20"/>
              </w:rPr>
              <w:t xml:space="preserve">a </w:t>
            </w:r>
          </w:p>
          <w:p w14:paraId="51A841C0" w14:textId="77777777" w:rsidR="00790C07" w:rsidRPr="00CC7BF9" w:rsidRDefault="00790C07" w:rsidP="002B7CD6">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62370116"/>
            <w:placeholder>
              <w:docPart w:val="1F8CC1A37AE04CC1BF2E8EECAEE0900A"/>
            </w:placeholder>
          </w:sdtPr>
          <w:sdtEndPr/>
          <w:sdtContent>
            <w:sdt>
              <w:sdtPr>
                <w:rPr>
                  <w:rFonts w:asciiTheme="minorHAnsi" w:hAnsiTheme="minorHAnsi" w:cstheme="minorHAnsi"/>
                  <w:sz w:val="20"/>
                  <w:szCs w:val="20"/>
                </w:rPr>
                <w:id w:val="-411696104"/>
                <w:placeholder>
                  <w:docPart w:val="2F5206AE484C444489D88EC808D527D8"/>
                </w:placeholder>
              </w:sdtPr>
              <w:sdtEndPr/>
              <w:sdtContent>
                <w:tc>
                  <w:tcPr>
                    <w:tcW w:w="3744" w:type="pct"/>
                    <w:gridSpan w:val="13"/>
                    <w:tcBorders>
                      <w:right w:val="single" w:sz="12" w:space="0" w:color="auto"/>
                    </w:tcBorders>
                    <w:vAlign w:val="center"/>
                  </w:tcPr>
                  <w:p w14:paraId="3EEF4E0C"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po metodskim cjelinama:</w:t>
                    </w:r>
                  </w:p>
                  <w:p w14:paraId="7D920064"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Organski spojevi – podrijetlo, postojanost, svojstva, učinak na okoliš, otpornost na mikrobnu razgradnju (2 sata)</w:t>
                    </w:r>
                  </w:p>
                  <w:p w14:paraId="6525FAF4"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Mikroorganizmi – uloga u biogeokemijskim ciklusima; čiste i mješovite mikrobne kulture; mikrobno međudjelovanje; suspendirana mikrobna biomasa, mikrobni biofilm; okolišni i procesni čimbenici (3 sata)</w:t>
                    </w:r>
                  </w:p>
                  <w:p w14:paraId="7D1961F1"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Biološka razgradnja -  mikrobne vrste, metabolizam, put razgradnje, uvjeti (aerobna, anaerobna razgradnja) (2 sata)</w:t>
                    </w:r>
                  </w:p>
                  <w:p w14:paraId="51CF4BB1"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Biološka razgradnja ksenobiotika (2 sata) </w:t>
                    </w:r>
                  </w:p>
                  <w:p w14:paraId="1897A9EF"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Biološka razgradnja otpadne vode (pr. iz prerade maslina) (2 sata)</w:t>
                    </w:r>
                  </w:p>
                  <w:p w14:paraId="0D5EE721"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Biološka razgradnja lignina, celuloze (2 sata)</w:t>
                    </w:r>
                  </w:p>
                  <w:p w14:paraId="0CD5A466"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Biološka razgradnja – deponij (2 sata)</w:t>
                    </w:r>
                  </w:p>
                  <w:p w14:paraId="7B109480"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Biološka razgradnja – kompostiranje (2 sata)</w:t>
                    </w:r>
                  </w:p>
                  <w:p w14:paraId="461DDC39"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Biološka razgradnja boja, mulja, pesticida, fenola, formaldehida (2 sata)</w:t>
                    </w:r>
                  </w:p>
                  <w:p w14:paraId="02965BF0"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Zakonska regulativa – zaštita okoliša (1 sat)</w:t>
                    </w:r>
                  </w:p>
                  <w:p w14:paraId="5D51C8DF" w14:textId="77777777" w:rsidR="00790C07" w:rsidRPr="00CC7BF9" w:rsidRDefault="00790C07" w:rsidP="002B7CD6">
                    <w:pPr>
                      <w:spacing w:after="0" w:line="240" w:lineRule="auto"/>
                      <w:rPr>
                        <w:rFonts w:asciiTheme="minorHAnsi" w:hAnsiTheme="minorHAnsi" w:cstheme="minorHAnsi"/>
                        <w:sz w:val="20"/>
                        <w:szCs w:val="20"/>
                      </w:rPr>
                    </w:pPr>
                  </w:p>
                  <w:p w14:paraId="2594062E"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Seminar po metodskim cjelinama:</w:t>
                    </w:r>
                  </w:p>
                  <w:p w14:paraId="3ABDE429"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Mikrobni metabolizam i razgradnja organskih spojeva u prirodi (2 sata)</w:t>
                    </w:r>
                  </w:p>
                  <w:p w14:paraId="21E6BD62"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Put razgradnje odabranih organskih spojeva (pr. klorirani pesticidi, poliklorirani bifenili) (2 sata)</w:t>
                    </w:r>
                  </w:p>
                  <w:p w14:paraId="2BFC0CD4"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Bioremedijacija organskih spojeva (2 sata)</w:t>
                    </w:r>
                  </w:p>
                  <w:p w14:paraId="7F84EBA4"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Povezanost/korelacija brzine mikrobne razgradnje i kemijske strukture (2 sata)</w:t>
                    </w:r>
                  </w:p>
                </w:tc>
              </w:sdtContent>
            </w:sdt>
          </w:sdtContent>
        </w:sdt>
      </w:tr>
      <w:tr w:rsidR="00790C07" w:rsidRPr="00CC7BF9" w14:paraId="1ACF3FDF" w14:textId="77777777" w:rsidTr="002B7CD6">
        <w:trPr>
          <w:trHeight w:val="349"/>
        </w:trPr>
        <w:tc>
          <w:tcPr>
            <w:tcW w:w="1256" w:type="pct"/>
            <w:vMerge w:val="restart"/>
            <w:tcBorders>
              <w:left w:val="single" w:sz="12" w:space="0" w:color="auto"/>
            </w:tcBorders>
            <w:shd w:val="clear" w:color="auto" w:fill="00A0DC"/>
            <w:vAlign w:val="center"/>
          </w:tcPr>
          <w:p w14:paraId="21003A18" w14:textId="6631EF45" w:rsidR="00790C07" w:rsidRPr="00CC7BF9" w:rsidRDefault="002B7CD6" w:rsidP="002B7CD6">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2.6. </w:t>
            </w:r>
            <w:r w:rsidR="00790C07" w:rsidRPr="00CC7BF9">
              <w:rPr>
                <w:rFonts w:asciiTheme="minorHAnsi" w:hAnsiTheme="minorHAnsi" w:cstheme="minorHAnsi"/>
                <w:color w:val="000000"/>
                <w:sz w:val="20"/>
                <w:szCs w:val="20"/>
              </w:rPr>
              <w:t>Vrste izvođenja nastave:</w:t>
            </w:r>
          </w:p>
        </w:tc>
        <w:tc>
          <w:tcPr>
            <w:tcW w:w="1212" w:type="pct"/>
            <w:gridSpan w:val="3"/>
            <w:vMerge w:val="restart"/>
            <w:vAlign w:val="center"/>
          </w:tcPr>
          <w:p w14:paraId="20C18097" w14:textId="77777777" w:rsidR="00790C07"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57054790"/>
                <w14:checkbox>
                  <w14:checked w14:val="1"/>
                  <w14:checkedState w14:val="2612" w14:font="MS Gothic"/>
                  <w14:uncheckedState w14:val="2610" w14:font="MS Gothic"/>
                </w14:checkbox>
              </w:sdtPr>
              <w:sdtEndPr/>
              <w:sdtContent>
                <w:r w:rsidR="00790C07" w:rsidRPr="00CC7BF9">
                  <w:rPr>
                    <w:rFonts w:ascii="Segoe UI Symbol" w:eastAsia="MS Gothic" w:hAnsi="Segoe UI Symbol" w:cs="Segoe UI Symbol"/>
                    <w:b w:val="0"/>
                    <w:sz w:val="20"/>
                    <w:szCs w:val="20"/>
                    <w:lang w:val="hr-HR"/>
                  </w:rPr>
                  <w:t>☒</w:t>
                </w:r>
              </w:sdtContent>
            </w:sdt>
            <w:r w:rsidR="00790C07" w:rsidRPr="00CC7BF9">
              <w:rPr>
                <w:rFonts w:asciiTheme="minorHAnsi" w:hAnsiTheme="minorHAnsi" w:cstheme="minorHAnsi"/>
                <w:b w:val="0"/>
                <w:sz w:val="20"/>
                <w:szCs w:val="20"/>
                <w:lang w:val="hr-HR"/>
              </w:rPr>
              <w:t xml:space="preserve"> predavanja</w:t>
            </w:r>
          </w:p>
          <w:p w14:paraId="3A6EDA7A" w14:textId="77777777" w:rsidR="00790C07"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0630307"/>
                <w14:checkbox>
                  <w14:checked w14:val="1"/>
                  <w14:checkedState w14:val="2612" w14:font="MS Gothic"/>
                  <w14:uncheckedState w14:val="2610" w14:font="MS Gothic"/>
                </w14:checkbox>
              </w:sdtPr>
              <w:sdtEndPr/>
              <w:sdtContent>
                <w:r w:rsidR="00790C07" w:rsidRPr="00CC7BF9">
                  <w:rPr>
                    <w:rFonts w:ascii="Segoe UI Symbol" w:eastAsia="MS Gothic" w:hAnsi="Segoe UI Symbol" w:cs="Segoe UI Symbol"/>
                    <w:b w:val="0"/>
                    <w:sz w:val="20"/>
                    <w:szCs w:val="20"/>
                    <w:lang w:val="hr-HR"/>
                  </w:rPr>
                  <w:t>☒</w:t>
                </w:r>
              </w:sdtContent>
            </w:sdt>
            <w:r w:rsidR="00790C07" w:rsidRPr="00CC7BF9">
              <w:rPr>
                <w:rFonts w:asciiTheme="minorHAnsi" w:hAnsiTheme="minorHAnsi" w:cstheme="minorHAnsi"/>
                <w:b w:val="0"/>
                <w:sz w:val="20"/>
                <w:szCs w:val="20"/>
                <w:lang w:val="hr-HR"/>
              </w:rPr>
              <w:t xml:space="preserve"> seminari i radionice  </w:t>
            </w:r>
          </w:p>
          <w:p w14:paraId="49C047F2" w14:textId="77777777" w:rsidR="00790C07"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14417911"/>
                <w14:checkbox>
                  <w14:checked w14:val="1"/>
                  <w14:checkedState w14:val="2612" w14:font="MS Gothic"/>
                  <w14:uncheckedState w14:val="2610" w14:font="MS Gothic"/>
                </w14:checkbox>
              </w:sdtPr>
              <w:sdtEndPr/>
              <w:sdtContent>
                <w:r w:rsidR="00790C07" w:rsidRPr="00CC7BF9">
                  <w:rPr>
                    <w:rFonts w:ascii="Segoe UI Symbol" w:eastAsia="MS Gothic" w:hAnsi="Segoe UI Symbol" w:cs="Segoe UI Symbol"/>
                    <w:b w:val="0"/>
                    <w:sz w:val="20"/>
                    <w:szCs w:val="20"/>
                    <w:lang w:val="hr-HR"/>
                  </w:rPr>
                  <w:t>☒</w:t>
                </w:r>
              </w:sdtContent>
            </w:sdt>
            <w:r w:rsidR="00790C07" w:rsidRPr="00CC7BF9">
              <w:rPr>
                <w:rFonts w:asciiTheme="minorHAnsi" w:hAnsiTheme="minorHAnsi" w:cstheme="minorHAnsi"/>
                <w:b w:val="0"/>
                <w:sz w:val="20"/>
                <w:szCs w:val="20"/>
                <w:lang w:val="hr-HR"/>
              </w:rPr>
              <w:t xml:space="preserve"> vježbe  </w:t>
            </w:r>
          </w:p>
          <w:p w14:paraId="7094EFA5" w14:textId="77777777" w:rsidR="00790C07"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91866859"/>
                <w14:checkbox>
                  <w14:checked w14:val="0"/>
                  <w14:checkedState w14:val="2612" w14:font="MS Gothic"/>
                  <w14:uncheckedState w14:val="2610" w14:font="MS Gothic"/>
                </w14:checkbox>
              </w:sdtPr>
              <w:sdtEndPr/>
              <w:sdtContent>
                <w:r w:rsidR="00790C07" w:rsidRPr="00CC7BF9">
                  <w:rPr>
                    <w:rFonts w:ascii="Segoe UI Symbol" w:eastAsia="MS Gothic" w:hAnsi="Segoe UI Symbol" w:cs="Segoe UI Symbol"/>
                    <w:b w:val="0"/>
                    <w:sz w:val="20"/>
                    <w:szCs w:val="20"/>
                    <w:lang w:val="hr-HR"/>
                  </w:rPr>
                  <w:t>☐</w:t>
                </w:r>
              </w:sdtContent>
            </w:sdt>
            <w:r w:rsidR="00790C07" w:rsidRPr="00CC7BF9">
              <w:rPr>
                <w:rFonts w:asciiTheme="minorHAnsi" w:hAnsiTheme="minorHAnsi" w:cstheme="minorHAnsi"/>
                <w:b w:val="0"/>
                <w:sz w:val="20"/>
                <w:szCs w:val="20"/>
                <w:lang w:val="hr-HR"/>
              </w:rPr>
              <w:t xml:space="preserve"> </w:t>
            </w:r>
            <w:r w:rsidR="00790C07" w:rsidRPr="00CC7BF9">
              <w:rPr>
                <w:rFonts w:asciiTheme="minorHAnsi" w:hAnsiTheme="minorHAnsi" w:cstheme="minorHAnsi"/>
                <w:b w:val="0"/>
                <w:i/>
                <w:sz w:val="20"/>
                <w:szCs w:val="20"/>
                <w:lang w:val="hr-HR"/>
              </w:rPr>
              <w:t>on line</w:t>
            </w:r>
            <w:r w:rsidR="00790C07" w:rsidRPr="00CC7BF9">
              <w:rPr>
                <w:rFonts w:asciiTheme="minorHAnsi" w:hAnsiTheme="minorHAnsi" w:cstheme="minorHAnsi"/>
                <w:b w:val="0"/>
                <w:sz w:val="20"/>
                <w:szCs w:val="20"/>
                <w:lang w:val="hr-HR"/>
              </w:rPr>
              <w:t xml:space="preserve"> u cijelosti</w:t>
            </w:r>
          </w:p>
          <w:p w14:paraId="1CBA79E4" w14:textId="77777777" w:rsidR="00790C07"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5059785"/>
                <w14:checkbox>
                  <w14:checked w14:val="0"/>
                  <w14:checkedState w14:val="2612" w14:font="MS Gothic"/>
                  <w14:uncheckedState w14:val="2610" w14:font="MS Gothic"/>
                </w14:checkbox>
              </w:sdtPr>
              <w:sdtEndPr/>
              <w:sdtContent>
                <w:r w:rsidR="00790C07" w:rsidRPr="00CC7BF9">
                  <w:rPr>
                    <w:rFonts w:ascii="Segoe UI Symbol" w:eastAsia="MS Gothic" w:hAnsi="Segoe UI Symbol" w:cs="Segoe UI Symbol"/>
                    <w:b w:val="0"/>
                    <w:sz w:val="20"/>
                    <w:szCs w:val="20"/>
                    <w:lang w:val="hr-HR"/>
                  </w:rPr>
                  <w:t>☐</w:t>
                </w:r>
              </w:sdtContent>
            </w:sdt>
            <w:r w:rsidR="00790C07" w:rsidRPr="00CC7BF9">
              <w:rPr>
                <w:rFonts w:asciiTheme="minorHAnsi" w:hAnsiTheme="minorHAnsi" w:cstheme="minorHAnsi"/>
                <w:b w:val="0"/>
                <w:sz w:val="20"/>
                <w:szCs w:val="20"/>
                <w:lang w:val="hr-HR"/>
              </w:rPr>
              <w:t xml:space="preserve"> mješovito e-učenje</w:t>
            </w:r>
          </w:p>
          <w:p w14:paraId="38E2D780" w14:textId="77777777" w:rsidR="00790C07"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89979554"/>
                <w14:checkbox>
                  <w14:checked w14:val="1"/>
                  <w14:checkedState w14:val="2612" w14:font="MS Gothic"/>
                  <w14:uncheckedState w14:val="2610" w14:font="MS Gothic"/>
                </w14:checkbox>
              </w:sdtPr>
              <w:sdtEndPr/>
              <w:sdtContent>
                <w:r w:rsidR="00790C07" w:rsidRPr="00CC7BF9">
                  <w:rPr>
                    <w:rFonts w:ascii="Segoe UI Symbol" w:eastAsia="MS Gothic" w:hAnsi="Segoe UI Symbol" w:cs="Segoe UI Symbol"/>
                    <w:sz w:val="20"/>
                    <w:szCs w:val="20"/>
                  </w:rPr>
                  <w:t>☒</w:t>
                </w:r>
              </w:sdtContent>
            </w:sdt>
            <w:r w:rsidR="00790C07" w:rsidRPr="00CC7BF9">
              <w:rPr>
                <w:rFonts w:asciiTheme="minorHAnsi" w:hAnsiTheme="minorHAnsi" w:cstheme="minorHAnsi"/>
                <w:sz w:val="20"/>
                <w:szCs w:val="20"/>
              </w:rPr>
              <w:t xml:space="preserve"> terenska nastava</w:t>
            </w:r>
          </w:p>
        </w:tc>
        <w:tc>
          <w:tcPr>
            <w:tcW w:w="1285" w:type="pct"/>
            <w:gridSpan w:val="5"/>
            <w:vMerge w:val="restart"/>
            <w:vAlign w:val="center"/>
          </w:tcPr>
          <w:p w14:paraId="717221C3" w14:textId="77777777" w:rsidR="00790C07"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0684415"/>
                <w14:checkbox>
                  <w14:checked w14:val="0"/>
                  <w14:checkedState w14:val="2612" w14:font="MS Gothic"/>
                  <w14:uncheckedState w14:val="2610" w14:font="MS Gothic"/>
                </w14:checkbox>
              </w:sdtPr>
              <w:sdtEndPr/>
              <w:sdtContent>
                <w:r w:rsidR="00790C07" w:rsidRPr="00CC7BF9">
                  <w:rPr>
                    <w:rFonts w:ascii="Segoe UI Symbol" w:eastAsia="MS Gothic" w:hAnsi="Segoe UI Symbol" w:cs="Segoe UI Symbol"/>
                    <w:b w:val="0"/>
                    <w:sz w:val="20"/>
                    <w:szCs w:val="20"/>
                    <w:lang w:val="hr-HR"/>
                  </w:rPr>
                  <w:t>☐</w:t>
                </w:r>
              </w:sdtContent>
            </w:sdt>
            <w:r w:rsidR="00790C07" w:rsidRPr="00CC7BF9">
              <w:rPr>
                <w:rFonts w:asciiTheme="minorHAnsi" w:hAnsiTheme="minorHAnsi" w:cstheme="minorHAnsi"/>
                <w:b w:val="0"/>
                <w:sz w:val="20"/>
                <w:szCs w:val="20"/>
                <w:lang w:val="hr-HR"/>
              </w:rPr>
              <w:t xml:space="preserve"> samostalni  zadaci  </w:t>
            </w:r>
          </w:p>
          <w:p w14:paraId="428634FE" w14:textId="77777777" w:rsidR="00790C07"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8318656"/>
                <w14:checkbox>
                  <w14:checked w14:val="0"/>
                  <w14:checkedState w14:val="2612" w14:font="MS Gothic"/>
                  <w14:uncheckedState w14:val="2610" w14:font="MS Gothic"/>
                </w14:checkbox>
              </w:sdtPr>
              <w:sdtEndPr/>
              <w:sdtContent>
                <w:r w:rsidR="00790C07" w:rsidRPr="00CC7BF9">
                  <w:rPr>
                    <w:rFonts w:ascii="Segoe UI Symbol" w:eastAsia="MS Gothic" w:hAnsi="Segoe UI Symbol" w:cs="Segoe UI Symbol"/>
                    <w:b w:val="0"/>
                    <w:sz w:val="20"/>
                    <w:szCs w:val="20"/>
                    <w:lang w:val="hr-HR"/>
                  </w:rPr>
                  <w:t>☐</w:t>
                </w:r>
              </w:sdtContent>
            </w:sdt>
            <w:r w:rsidR="00790C07" w:rsidRPr="00CC7BF9">
              <w:rPr>
                <w:rFonts w:asciiTheme="minorHAnsi" w:hAnsiTheme="minorHAnsi" w:cstheme="minorHAnsi"/>
                <w:b w:val="0"/>
                <w:sz w:val="20"/>
                <w:szCs w:val="20"/>
                <w:lang w:val="hr-HR"/>
              </w:rPr>
              <w:t xml:space="preserve"> multimedija i mreža  </w:t>
            </w:r>
          </w:p>
          <w:p w14:paraId="31ABD78E" w14:textId="77777777" w:rsidR="00790C07"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1626755"/>
                <w14:checkbox>
                  <w14:checked w14:val="0"/>
                  <w14:checkedState w14:val="2612" w14:font="MS Gothic"/>
                  <w14:uncheckedState w14:val="2610" w14:font="MS Gothic"/>
                </w14:checkbox>
              </w:sdtPr>
              <w:sdtEndPr/>
              <w:sdtContent>
                <w:r w:rsidR="00790C07" w:rsidRPr="00CC7BF9">
                  <w:rPr>
                    <w:rFonts w:ascii="Segoe UI Symbol" w:eastAsia="MS Gothic" w:hAnsi="Segoe UI Symbol" w:cs="Segoe UI Symbol"/>
                    <w:b w:val="0"/>
                    <w:sz w:val="20"/>
                    <w:szCs w:val="20"/>
                    <w:lang w:val="hr-HR"/>
                  </w:rPr>
                  <w:t>☐</w:t>
                </w:r>
              </w:sdtContent>
            </w:sdt>
            <w:r w:rsidR="00790C07" w:rsidRPr="00CC7BF9">
              <w:rPr>
                <w:rFonts w:asciiTheme="minorHAnsi" w:hAnsiTheme="minorHAnsi" w:cstheme="minorHAnsi"/>
                <w:b w:val="0"/>
                <w:sz w:val="20"/>
                <w:szCs w:val="20"/>
                <w:lang w:val="hr-HR"/>
              </w:rPr>
              <w:t xml:space="preserve"> laboratorij</w:t>
            </w:r>
          </w:p>
          <w:p w14:paraId="28792FEA" w14:textId="77777777" w:rsidR="00790C07"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1819441"/>
                <w14:checkbox>
                  <w14:checked w14:val="0"/>
                  <w14:checkedState w14:val="2612" w14:font="MS Gothic"/>
                  <w14:uncheckedState w14:val="2610" w14:font="MS Gothic"/>
                </w14:checkbox>
              </w:sdtPr>
              <w:sdtEndPr/>
              <w:sdtContent>
                <w:r w:rsidR="00790C07" w:rsidRPr="00CC7BF9">
                  <w:rPr>
                    <w:rFonts w:ascii="Segoe UI Symbol" w:eastAsia="MS Gothic" w:hAnsi="Segoe UI Symbol" w:cs="Segoe UI Symbol"/>
                    <w:b w:val="0"/>
                    <w:sz w:val="20"/>
                    <w:szCs w:val="20"/>
                    <w:lang w:val="hr-HR"/>
                  </w:rPr>
                  <w:t>☐</w:t>
                </w:r>
              </w:sdtContent>
            </w:sdt>
            <w:r w:rsidR="00790C07" w:rsidRPr="00CC7BF9">
              <w:rPr>
                <w:rFonts w:asciiTheme="minorHAnsi" w:hAnsiTheme="minorHAnsi" w:cstheme="minorHAnsi"/>
                <w:b w:val="0"/>
                <w:sz w:val="20"/>
                <w:szCs w:val="20"/>
                <w:lang w:val="hr-HR"/>
              </w:rPr>
              <w:t xml:space="preserve"> mentorski rad</w:t>
            </w:r>
          </w:p>
          <w:p w14:paraId="4C2FE8DE" w14:textId="77777777" w:rsidR="00790C07"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95048697"/>
                <w14:checkbox>
                  <w14:checked w14:val="0"/>
                  <w14:checkedState w14:val="2612" w14:font="MS Gothic"/>
                  <w14:uncheckedState w14:val="2610" w14:font="MS Gothic"/>
                </w14:checkbox>
              </w:sdtPr>
              <w:sdtEndPr/>
              <w:sdtContent>
                <w:r w:rsidR="00790C07" w:rsidRPr="00CC7BF9">
                  <w:rPr>
                    <w:rFonts w:ascii="Segoe UI Symbol" w:eastAsia="MS Gothic" w:hAnsi="Segoe UI Symbol" w:cs="Segoe UI Symbol"/>
                    <w:sz w:val="20"/>
                    <w:szCs w:val="20"/>
                  </w:rPr>
                  <w:t>☐</w:t>
                </w:r>
              </w:sdtContent>
            </w:sdt>
            <w:r w:rsidR="00790C07"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732617312"/>
                <w:placeholder>
                  <w:docPart w:val="1A8652AC821340A5A6F8705A747BD7D1"/>
                </w:placeholder>
                <w:showingPlcHdr/>
              </w:sdtPr>
              <w:sdtEndPr/>
              <w:sdtContent>
                <w:r w:rsidR="00790C07" w:rsidRPr="00CC7BF9">
                  <w:rPr>
                    <w:rFonts w:asciiTheme="minorHAnsi" w:hAnsiTheme="minorHAnsi" w:cstheme="minorHAnsi"/>
                    <w:sz w:val="20"/>
                    <w:szCs w:val="20"/>
                  </w:rPr>
                  <w:t>(ostalo upisati)</w:t>
                </w:r>
                <w:r w:rsidR="00790C07" w:rsidRPr="00CC7BF9">
                  <w:rPr>
                    <w:rFonts w:asciiTheme="minorHAnsi" w:hAnsiTheme="minorHAnsi" w:cstheme="minorHAnsi"/>
                    <w:b/>
                    <w:sz w:val="20"/>
                    <w:szCs w:val="20"/>
                  </w:rPr>
                  <w:t xml:space="preserve"> </w:t>
                </w:r>
              </w:sdtContent>
            </w:sdt>
            <w:r w:rsidR="00790C07" w:rsidRPr="00CC7BF9">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0563B7" w14:textId="0A0EA337" w:rsidR="00790C07" w:rsidRPr="00CC7BF9" w:rsidRDefault="002B7CD6" w:rsidP="002B7CD6">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2.7. </w:t>
            </w:r>
            <w:r w:rsidR="00790C07" w:rsidRPr="00CC7BF9">
              <w:rPr>
                <w:rFonts w:asciiTheme="minorHAnsi" w:hAnsiTheme="minorHAnsi" w:cstheme="minorHAnsi"/>
                <w:color w:val="000000"/>
                <w:sz w:val="20"/>
                <w:szCs w:val="20"/>
              </w:rPr>
              <w:t>Komentari:</w:t>
            </w:r>
          </w:p>
        </w:tc>
      </w:tr>
      <w:tr w:rsidR="00790C07" w:rsidRPr="00CC7BF9" w14:paraId="7D90D4BC" w14:textId="77777777" w:rsidTr="002B7CD6">
        <w:trPr>
          <w:trHeight w:val="577"/>
        </w:trPr>
        <w:tc>
          <w:tcPr>
            <w:tcW w:w="1256" w:type="pct"/>
            <w:vMerge/>
            <w:tcBorders>
              <w:left w:val="single" w:sz="12" w:space="0" w:color="auto"/>
              <w:bottom w:val="single" w:sz="4" w:space="0" w:color="auto"/>
            </w:tcBorders>
            <w:shd w:val="clear" w:color="auto" w:fill="00A0DC"/>
            <w:vAlign w:val="center"/>
          </w:tcPr>
          <w:p w14:paraId="1BD20011" w14:textId="77777777" w:rsidR="00790C07" w:rsidRPr="00CC7BF9" w:rsidRDefault="00790C07" w:rsidP="008176A5">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62594C8A" w14:textId="77777777" w:rsidR="00790C07" w:rsidRPr="00CC7BF9" w:rsidRDefault="00790C07" w:rsidP="008176A5">
            <w:pPr>
              <w:pStyle w:val="FieldText"/>
              <w:rPr>
                <w:rFonts w:asciiTheme="minorHAnsi" w:hAnsiTheme="minorHAnsi" w:cstheme="minorHAnsi"/>
                <w:b w:val="0"/>
                <w:sz w:val="20"/>
                <w:szCs w:val="20"/>
                <w:lang w:val="hr-HR"/>
              </w:rPr>
            </w:pPr>
          </w:p>
        </w:tc>
        <w:tc>
          <w:tcPr>
            <w:tcW w:w="1285" w:type="pct"/>
            <w:gridSpan w:val="5"/>
            <w:vMerge/>
            <w:vAlign w:val="center"/>
          </w:tcPr>
          <w:p w14:paraId="16DA2519" w14:textId="77777777" w:rsidR="00790C07" w:rsidRPr="00CC7BF9" w:rsidRDefault="00790C07" w:rsidP="008176A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78890673"/>
            <w:placeholder>
              <w:docPart w:val="D9541EE1819242518813592FA2DD63C8"/>
            </w:placeholder>
            <w:showingPlcHdr/>
          </w:sdtPr>
          <w:sdtEndPr/>
          <w:sdtContent>
            <w:tc>
              <w:tcPr>
                <w:tcW w:w="1247" w:type="pct"/>
                <w:gridSpan w:val="5"/>
                <w:tcBorders>
                  <w:right w:val="single" w:sz="12" w:space="0" w:color="auto"/>
                </w:tcBorders>
              </w:tcPr>
              <w:p w14:paraId="49CDF730" w14:textId="77777777" w:rsidR="00790C07" w:rsidRPr="00CC7BF9" w:rsidRDefault="00790C07"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8176A5" w:rsidRPr="00CC7BF9" w14:paraId="2C9D0B78" w14:textId="77777777" w:rsidTr="002B7CD6">
        <w:trPr>
          <w:trHeight w:val="397"/>
        </w:trPr>
        <w:tc>
          <w:tcPr>
            <w:tcW w:w="1256" w:type="pct"/>
            <w:vMerge w:val="restart"/>
            <w:tcBorders>
              <w:top w:val="single" w:sz="12" w:space="0" w:color="auto"/>
              <w:left w:val="single" w:sz="12" w:space="0" w:color="auto"/>
            </w:tcBorders>
            <w:shd w:val="clear" w:color="auto" w:fill="00A0DC"/>
            <w:vAlign w:val="center"/>
          </w:tcPr>
          <w:p w14:paraId="383E2A81" w14:textId="77777777" w:rsidR="00790C07" w:rsidRPr="00CC7BF9" w:rsidRDefault="00790C07"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43F17A98" w14:textId="77777777" w:rsidR="00790C07" w:rsidRPr="00CC7BF9" w:rsidRDefault="00790C07"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087381208"/>
              <w:placeholder>
                <w:docPart w:val="A4E564EB7C7C415BA9F56626C9FA749E"/>
              </w:placeholder>
              <w:showingPlcHdr/>
            </w:sdtPr>
            <w:sdtEndPr/>
            <w:sdtContent>
              <w:p w14:paraId="21F8E9FE"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338280928"/>
              <w:placeholder>
                <w:docPart w:val="E6BFF892BC8A4E038EDBC95079812E47"/>
              </w:placeholder>
            </w:sdtPr>
            <w:sdtEndPr/>
            <w:sdtContent>
              <w:p w14:paraId="653587C4"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51A669E1" w14:textId="77777777" w:rsidR="00790C07" w:rsidRPr="00CC7BF9" w:rsidRDefault="00790C07"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557904831"/>
              <w:placeholder>
                <w:docPart w:val="D5CAD04026A4418196144319B6F09F46"/>
              </w:placeholder>
              <w:showingPlcHdr/>
            </w:sdtPr>
            <w:sdtEndPr/>
            <w:sdtContent>
              <w:p w14:paraId="7838CA5B"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493600624"/>
              <w:placeholder>
                <w:docPart w:val="24BA285E9EDC4A78A540D469BDB54604"/>
              </w:placeholder>
            </w:sdtPr>
            <w:sdtEndPr/>
            <w:sdtContent>
              <w:p w14:paraId="35B7FB4C"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305E5C" w14:textId="77777777" w:rsidR="00790C07" w:rsidRPr="00CC7BF9" w:rsidRDefault="00790C07" w:rsidP="008176A5">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76943808"/>
              <w:placeholder>
                <w:docPart w:val="D5517F6DE8BE40D48695276428680E78"/>
              </w:placeholder>
            </w:sdtPr>
            <w:sdtEndPr/>
            <w:sdtContent>
              <w:p w14:paraId="50A0E1C3" w14:textId="77777777" w:rsidR="00790C07" w:rsidRPr="00CC7BF9" w:rsidRDefault="00790C07" w:rsidP="002B7CD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9731186"/>
              <w:placeholder>
                <w:docPart w:val="733CA9EEB36E49938AB0AADA1FF38ED6"/>
              </w:placeholder>
              <w:showingPlcHdr/>
            </w:sdtPr>
            <w:sdtEndPr/>
            <w:sdtContent>
              <w:p w14:paraId="4701D6DF" w14:textId="77777777" w:rsidR="00790C07" w:rsidRPr="00CC7BF9" w:rsidRDefault="00790C07" w:rsidP="002B7CD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176A5" w:rsidRPr="00CC7BF9" w14:paraId="16E0D590" w14:textId="77777777" w:rsidTr="002B7CD6">
        <w:trPr>
          <w:trHeight w:val="397"/>
        </w:trPr>
        <w:tc>
          <w:tcPr>
            <w:tcW w:w="1256" w:type="pct"/>
            <w:vMerge/>
            <w:tcBorders>
              <w:left w:val="single" w:sz="12" w:space="0" w:color="auto"/>
            </w:tcBorders>
            <w:shd w:val="clear" w:color="auto" w:fill="00A0DC"/>
            <w:vAlign w:val="center"/>
          </w:tcPr>
          <w:p w14:paraId="1FCDC7FF" w14:textId="77777777" w:rsidR="00790C07" w:rsidRPr="00CC7BF9" w:rsidRDefault="00790C07" w:rsidP="008176A5">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47E4D77" w14:textId="77777777" w:rsidR="00790C07" w:rsidRPr="00CC7BF9" w:rsidRDefault="00790C07"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896278076"/>
              <w:placeholder>
                <w:docPart w:val="5C3123FAAA4E4BCE9E376C1FE41023E8"/>
              </w:placeholder>
              <w:showingPlcHdr/>
            </w:sdtPr>
            <w:sdtEndPr/>
            <w:sdtContent>
              <w:p w14:paraId="6C6EA12C"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2098162065"/>
              <w:placeholder>
                <w:docPart w:val="8CF56318EEF14FBABDB8659B041F691D"/>
              </w:placeholder>
            </w:sdtPr>
            <w:sdtEndPr/>
            <w:sdtContent>
              <w:p w14:paraId="6B2A181B"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48EBBF37" w14:textId="77777777" w:rsidR="00790C07" w:rsidRPr="00CC7BF9" w:rsidRDefault="00790C07"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070068233"/>
              <w:placeholder>
                <w:docPart w:val="38CF76C42CCB4C10AA676ED4019D534D"/>
              </w:placeholder>
              <w:showingPlcHdr/>
            </w:sdtPr>
            <w:sdtEndPr/>
            <w:sdtContent>
              <w:p w14:paraId="1713811E"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92244407"/>
              <w:placeholder>
                <w:docPart w:val="3A017ADC76D546D5AE9775AB8831CAD2"/>
              </w:placeholder>
            </w:sdtPr>
            <w:sdtEndPr/>
            <w:sdtContent>
              <w:p w14:paraId="624D1119"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195C493" w14:textId="77777777" w:rsidR="00790C07"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49456190"/>
                <w:placeholder>
                  <w:docPart w:val="D7C5AFE0311047F0BF0337E2C1DD0C0B"/>
                </w:placeholder>
                <w:showingPlcHdr/>
              </w:sdtPr>
              <w:sdtEndPr/>
              <w:sdtContent>
                <w:r w:rsidR="00790C07"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9024498"/>
              <w:placeholder>
                <w:docPart w:val="139E54D709D940FD9C351ECCBFA01FEA"/>
              </w:placeholder>
              <w:showingPlcHdr/>
            </w:sdtPr>
            <w:sdtEndPr/>
            <w:sdtContent>
              <w:p w14:paraId="29A302BC" w14:textId="77777777" w:rsidR="00790C07" w:rsidRPr="00CC7BF9" w:rsidRDefault="00790C07" w:rsidP="002B7CD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50853554"/>
              <w:placeholder>
                <w:docPart w:val="D3E88A17D9734180807FC2B21DFC822B"/>
              </w:placeholder>
              <w:showingPlcHdr/>
            </w:sdtPr>
            <w:sdtEndPr/>
            <w:sdtContent>
              <w:p w14:paraId="6DACBD23" w14:textId="77777777" w:rsidR="00790C07" w:rsidRPr="00CC7BF9" w:rsidRDefault="00790C07" w:rsidP="002B7CD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176A5" w:rsidRPr="00CC7BF9" w14:paraId="0D846586" w14:textId="77777777" w:rsidTr="002B7CD6">
        <w:trPr>
          <w:trHeight w:val="397"/>
        </w:trPr>
        <w:tc>
          <w:tcPr>
            <w:tcW w:w="1256" w:type="pct"/>
            <w:vMerge/>
            <w:tcBorders>
              <w:left w:val="single" w:sz="12" w:space="0" w:color="auto"/>
            </w:tcBorders>
            <w:shd w:val="clear" w:color="auto" w:fill="00A0DC"/>
            <w:vAlign w:val="center"/>
          </w:tcPr>
          <w:p w14:paraId="4A6DB3E1" w14:textId="77777777" w:rsidR="00790C07" w:rsidRPr="00CC7BF9" w:rsidRDefault="00790C07" w:rsidP="008176A5">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D9A8BE9" w14:textId="77777777" w:rsidR="00790C07" w:rsidRPr="00CC7BF9" w:rsidRDefault="00790C07"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19737206"/>
              <w:placeholder>
                <w:docPart w:val="314A61A3DB0A4942B68C2C087F4B2F6A"/>
              </w:placeholder>
              <w:showingPlcHdr/>
            </w:sdtPr>
            <w:sdtEndPr/>
            <w:sdtContent>
              <w:p w14:paraId="5CF66D4B"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397290279"/>
              <w:placeholder>
                <w:docPart w:val="3F55CFA434A24ED3B8611F5BC1F1F42C"/>
              </w:placeholder>
            </w:sdtPr>
            <w:sdtEndPr/>
            <w:sdtContent>
              <w:p w14:paraId="74CBB5A0"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4603C418" w14:textId="77777777" w:rsidR="00790C07" w:rsidRPr="00CC7BF9" w:rsidRDefault="00790C07"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40138109"/>
              <w:placeholder>
                <w:docPart w:val="61E0EA6E8C1A40E091F00714E60A7461"/>
              </w:placeholder>
              <w:showingPlcHdr/>
            </w:sdtPr>
            <w:sdtEndPr/>
            <w:sdtContent>
              <w:p w14:paraId="1986A80F"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632762311"/>
              <w:placeholder>
                <w:docPart w:val="B89070ECC1AA47A79E02C7F40EAA6251"/>
              </w:placeholder>
            </w:sdtPr>
            <w:sdtEndPr/>
            <w:sdtContent>
              <w:p w14:paraId="5DEA0B08"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6B62BF6" w14:textId="77777777" w:rsidR="00790C07"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96744370"/>
                <w:placeholder>
                  <w:docPart w:val="ABEE8A7C8F5A4662BCB9B65A1A62CCB6"/>
                </w:placeholder>
                <w:showingPlcHdr/>
              </w:sdtPr>
              <w:sdtEndPr/>
              <w:sdtContent>
                <w:r w:rsidR="00790C07"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8079126"/>
              <w:placeholder>
                <w:docPart w:val="EC170FAE17E341BEBE72CD085D4E12D3"/>
              </w:placeholder>
              <w:showingPlcHdr/>
            </w:sdtPr>
            <w:sdtEndPr/>
            <w:sdtContent>
              <w:p w14:paraId="45C17873" w14:textId="77777777" w:rsidR="00790C07" w:rsidRPr="00CC7BF9" w:rsidRDefault="00790C07" w:rsidP="002B7CD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72713392"/>
              <w:placeholder>
                <w:docPart w:val="0CAE819DE46647759F8F933DD08B4171"/>
              </w:placeholder>
              <w:showingPlcHdr/>
            </w:sdtPr>
            <w:sdtEndPr/>
            <w:sdtContent>
              <w:p w14:paraId="2A36A5D3" w14:textId="77777777" w:rsidR="00790C07" w:rsidRPr="00CC7BF9" w:rsidRDefault="00790C07" w:rsidP="002B7CD6">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8176A5" w:rsidRPr="00CC7BF9" w14:paraId="549776BF" w14:textId="77777777" w:rsidTr="002B7CD6">
        <w:trPr>
          <w:trHeight w:val="397"/>
        </w:trPr>
        <w:tc>
          <w:tcPr>
            <w:tcW w:w="1256" w:type="pct"/>
            <w:vMerge/>
            <w:tcBorders>
              <w:left w:val="single" w:sz="12" w:space="0" w:color="auto"/>
            </w:tcBorders>
            <w:shd w:val="clear" w:color="auto" w:fill="00A0DC"/>
            <w:vAlign w:val="center"/>
          </w:tcPr>
          <w:p w14:paraId="2B377F4D" w14:textId="77777777" w:rsidR="00790C07" w:rsidRPr="00CC7BF9" w:rsidRDefault="00790C07" w:rsidP="008176A5">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B1B7A9A" w14:textId="77777777" w:rsidR="00790C07" w:rsidRPr="00CC7BF9" w:rsidRDefault="00790C07"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2101132015"/>
              <w:placeholder>
                <w:docPart w:val="781B9C74BACD44D8AD4EE93B87E255AD"/>
              </w:placeholder>
              <w:showingPlcHdr/>
            </w:sdtPr>
            <w:sdtEndPr/>
            <w:sdtContent>
              <w:p w14:paraId="383B2051"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012909048"/>
              <w:placeholder>
                <w:docPart w:val="A7981743689745E595B0F8889E15B5F3"/>
              </w:placeholder>
            </w:sdtPr>
            <w:sdtEndPr/>
            <w:sdtContent>
              <w:p w14:paraId="4F538A02" w14:textId="77777777" w:rsidR="00790C07" w:rsidRPr="00CC7BF9" w:rsidRDefault="00790C07" w:rsidP="002B7CD6">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52E24C9C" w14:textId="77777777" w:rsidR="00790C07" w:rsidRPr="00CC7BF9" w:rsidRDefault="00790C07"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07994605"/>
              <w:placeholder>
                <w:docPart w:val="367B9C8DA9C04422BBF38C580F8A6294"/>
              </w:placeholder>
              <w:showingPlcHdr/>
            </w:sdtPr>
            <w:sdtEndPr/>
            <w:sdtContent>
              <w:p w14:paraId="4EA1ED5D" w14:textId="77777777" w:rsidR="00790C07" w:rsidRPr="00CC7BF9" w:rsidRDefault="00790C07" w:rsidP="002B7CD6">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45400916"/>
              <w:placeholder>
                <w:docPart w:val="8B27BFDDA9F14D3895BE445BA5E174E2"/>
              </w:placeholder>
            </w:sdtPr>
            <w:sdtEndPr/>
            <w:sdtContent>
              <w:p w14:paraId="351BE9D1" w14:textId="77777777" w:rsidR="00790C07" w:rsidRPr="00CC7BF9" w:rsidRDefault="00790C07" w:rsidP="002B7CD6">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E5D963" w14:textId="77777777" w:rsidR="00790C07" w:rsidRPr="00CC7BF9" w:rsidRDefault="00987B2C" w:rsidP="008176A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70402078"/>
                <w:placeholder>
                  <w:docPart w:val="EA893304C7CF4BD9921C8C6385F69B8E"/>
                </w:placeholder>
                <w:showingPlcHdr/>
              </w:sdtPr>
              <w:sdtEndPr/>
              <w:sdtContent>
                <w:r w:rsidR="00790C07"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70375623"/>
              <w:placeholder>
                <w:docPart w:val="7C83C108ECF742D4AC44337EEB2B3AC4"/>
              </w:placeholder>
              <w:showingPlcHdr/>
            </w:sdtPr>
            <w:sdtEndPr/>
            <w:sdtContent>
              <w:p w14:paraId="2ED15201" w14:textId="77777777" w:rsidR="00790C07" w:rsidRPr="00CC7BF9" w:rsidRDefault="00790C07" w:rsidP="002B7CD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88563440"/>
              <w:placeholder>
                <w:docPart w:val="767EB0303E9E482886A5CFE2F673BCE7"/>
              </w:placeholder>
              <w:showingPlcHdr/>
            </w:sdtPr>
            <w:sdtEndPr/>
            <w:sdtContent>
              <w:p w14:paraId="2F43BC31" w14:textId="77777777" w:rsidR="00790C07" w:rsidRPr="00CC7BF9" w:rsidRDefault="00790C07" w:rsidP="002B7CD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8176A5" w:rsidRPr="00CC7BF9" w14:paraId="1D40D2BE" w14:textId="77777777" w:rsidTr="002B7CD6">
        <w:trPr>
          <w:trHeight w:val="397"/>
        </w:trPr>
        <w:tc>
          <w:tcPr>
            <w:tcW w:w="1256" w:type="pct"/>
            <w:vMerge/>
            <w:tcBorders>
              <w:left w:val="single" w:sz="12" w:space="0" w:color="auto"/>
              <w:bottom w:val="single" w:sz="12" w:space="0" w:color="auto"/>
            </w:tcBorders>
            <w:shd w:val="clear" w:color="auto" w:fill="00A0DC"/>
            <w:vAlign w:val="center"/>
          </w:tcPr>
          <w:p w14:paraId="51B35A26" w14:textId="77777777" w:rsidR="00790C07" w:rsidRPr="00CC7BF9" w:rsidRDefault="00790C07" w:rsidP="008176A5">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89638B2" w14:textId="77777777" w:rsidR="00790C07" w:rsidRPr="00CC7BF9" w:rsidRDefault="00790C07"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88263107"/>
              <w:placeholder>
                <w:docPart w:val="07C8EE92677047CDA74BA474903D4EDC"/>
              </w:placeholder>
              <w:showingPlcHdr/>
            </w:sdtPr>
            <w:sdtEndPr/>
            <w:sdtContent>
              <w:p w14:paraId="6609FD26" w14:textId="77777777" w:rsidR="00790C07" w:rsidRPr="00CC7BF9" w:rsidRDefault="00790C07" w:rsidP="002B7CD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75262409"/>
              <w:placeholder>
                <w:docPart w:val="5C1C6F0600724B9EA9B5C7E2B7F01B35"/>
              </w:placeholder>
            </w:sdtPr>
            <w:sdtEndPr/>
            <w:sdtContent>
              <w:p w14:paraId="284177A5" w14:textId="77777777" w:rsidR="00790C07" w:rsidRPr="00CC7BF9" w:rsidRDefault="00790C07" w:rsidP="002B7CD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297AA70" w14:textId="77777777" w:rsidR="00790C07" w:rsidRPr="00CC7BF9" w:rsidRDefault="00790C07"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77689299"/>
              <w:placeholder>
                <w:docPart w:val="EA0ED9B5EA4F4A43AF095606C1466558"/>
              </w:placeholder>
            </w:sdtPr>
            <w:sdtEndPr/>
            <w:sdtContent>
              <w:p w14:paraId="3F727F0D" w14:textId="77777777" w:rsidR="00790C07" w:rsidRPr="00CC7BF9" w:rsidRDefault="00790C07" w:rsidP="002B7CD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06885184"/>
              <w:placeholder>
                <w:docPart w:val="CB5D53D826614412B324EA8E47EF846C"/>
              </w:placeholder>
              <w:showingPlcHdr/>
            </w:sdtPr>
            <w:sdtEndPr/>
            <w:sdtContent>
              <w:p w14:paraId="2680F303" w14:textId="77777777" w:rsidR="00790C07" w:rsidRPr="00CC7BF9" w:rsidRDefault="00790C07" w:rsidP="002B7CD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F77309" w14:textId="77777777" w:rsidR="00790C07" w:rsidRPr="00CC7BF9" w:rsidRDefault="00790C07"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86060593"/>
              <w:placeholder>
                <w:docPart w:val="1FF72E79130F4B6F8C03FDE40F698328"/>
              </w:placeholder>
            </w:sdtPr>
            <w:sdtEndPr/>
            <w:sdtContent>
              <w:p w14:paraId="1F04FBE9" w14:textId="77777777" w:rsidR="00790C07" w:rsidRPr="00CC7BF9" w:rsidRDefault="00790C07" w:rsidP="002B7CD6">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3</w:t>
                </w:r>
              </w:p>
            </w:sdtContent>
          </w:sdt>
        </w:tc>
      </w:tr>
      <w:tr w:rsidR="00790C07" w:rsidRPr="00CC7BF9" w14:paraId="4FEDEFBA" w14:textId="77777777" w:rsidTr="002B7CD6">
        <w:trPr>
          <w:trHeight w:val="397"/>
        </w:trPr>
        <w:tc>
          <w:tcPr>
            <w:tcW w:w="1256" w:type="pct"/>
            <w:tcBorders>
              <w:left w:val="single" w:sz="12" w:space="0" w:color="auto"/>
              <w:bottom w:val="single" w:sz="12" w:space="0" w:color="auto"/>
            </w:tcBorders>
            <w:shd w:val="clear" w:color="auto" w:fill="00A0DC"/>
            <w:vAlign w:val="center"/>
          </w:tcPr>
          <w:p w14:paraId="5AE1863C" w14:textId="77777777" w:rsidR="00790C07" w:rsidRPr="00CC7BF9" w:rsidRDefault="00790C07"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9026727"/>
              <w:placeholder>
                <w:docPart w:val="85D4773BD1FE4E139986D15996D1AC39"/>
              </w:placeholder>
            </w:sdtPr>
            <w:sdtEndPr/>
            <w:sdtContent>
              <w:sdt>
                <w:sdtPr>
                  <w:rPr>
                    <w:rFonts w:asciiTheme="minorHAnsi" w:hAnsiTheme="minorHAnsi" w:cstheme="minorHAnsi"/>
                    <w:color w:val="000000"/>
                    <w:sz w:val="20"/>
                    <w:szCs w:val="20"/>
                  </w:rPr>
                  <w:id w:val="-1757128316"/>
                </w:sdtPr>
                <w:sdtEndPr/>
                <w:sdtContent>
                  <w:p w14:paraId="18E78304" w14:textId="77777777" w:rsidR="00790C07" w:rsidRPr="00CC7BF9" w:rsidRDefault="00790C07" w:rsidP="008176A5">
                    <w:pPr>
                      <w:spacing w:after="0" w:line="240" w:lineRule="auto"/>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Maksimalni broj bodova po vrstama aktivnosti:</w:t>
                    </w:r>
                  </w:p>
                  <w:p w14:paraId="0499F46B" w14:textId="77777777" w:rsidR="00790C07" w:rsidRPr="00CC7BF9" w:rsidRDefault="00790C07" w:rsidP="008176A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pismeni ispit   </w:t>
                    </w:r>
                    <w:r w:rsidRPr="00CC7BF9">
                      <w:rPr>
                        <w:rFonts w:asciiTheme="minorHAnsi" w:hAnsiTheme="minorHAnsi" w:cstheme="minorHAnsi"/>
                        <w:sz w:val="20"/>
                        <w:szCs w:val="20"/>
                      </w:rPr>
                      <w:tab/>
                    </w:r>
                    <w:r w:rsidRPr="00CC7BF9">
                      <w:rPr>
                        <w:rFonts w:asciiTheme="minorHAnsi" w:hAnsiTheme="minorHAnsi" w:cstheme="minorHAnsi"/>
                        <w:sz w:val="20"/>
                        <w:szCs w:val="20"/>
                      </w:rPr>
                      <w:tab/>
                      <w:t xml:space="preserve"> 80</w:t>
                    </w:r>
                  </w:p>
                  <w:p w14:paraId="214256AF" w14:textId="77777777" w:rsidR="00790C07" w:rsidRPr="00CC7BF9" w:rsidRDefault="00790C07" w:rsidP="008176A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završni ispit (usmeni)  </w:t>
                    </w:r>
                    <w:r w:rsidRPr="00CC7BF9">
                      <w:rPr>
                        <w:rFonts w:asciiTheme="minorHAnsi" w:hAnsiTheme="minorHAnsi" w:cstheme="minorHAnsi"/>
                        <w:sz w:val="20"/>
                        <w:szCs w:val="20"/>
                      </w:rPr>
                      <w:tab/>
                      <w:t xml:space="preserve"> 20</w:t>
                    </w:r>
                    <w:r w:rsidRPr="00CC7BF9">
                      <w:rPr>
                        <w:rFonts w:asciiTheme="minorHAnsi" w:hAnsiTheme="minorHAnsi" w:cstheme="minorHAnsi"/>
                        <w:sz w:val="20"/>
                        <w:szCs w:val="20"/>
                      </w:rPr>
                      <w:tab/>
                    </w:r>
                  </w:p>
                  <w:p w14:paraId="090438B1" w14:textId="77777777" w:rsidR="00790C07" w:rsidRPr="00CC7BF9" w:rsidRDefault="00790C07" w:rsidP="008176A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ukupno                         100</w:t>
                    </w:r>
                  </w:p>
                  <w:p w14:paraId="01FF8BDC" w14:textId="77777777" w:rsidR="00790C07" w:rsidRPr="00CC7BF9" w:rsidRDefault="00790C07" w:rsidP="008176A5">
                    <w:pPr>
                      <w:spacing w:after="0" w:line="240" w:lineRule="auto"/>
                      <w:rPr>
                        <w:rFonts w:asciiTheme="minorHAnsi" w:hAnsiTheme="minorHAnsi" w:cstheme="minorHAnsi"/>
                        <w:sz w:val="20"/>
                        <w:szCs w:val="20"/>
                      </w:rPr>
                    </w:pPr>
                  </w:p>
                  <w:p w14:paraId="43A53B2F" w14:textId="77777777" w:rsidR="00790C07" w:rsidRPr="00CC7BF9" w:rsidRDefault="00790C07" w:rsidP="008176A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Odrađene vježbe su uvjet za dobivanje potpisa i ostvarivanje prava izlaska na ispit.</w:t>
                    </w:r>
                  </w:p>
                  <w:p w14:paraId="34DC3FC3" w14:textId="77777777" w:rsidR="00790C07" w:rsidRPr="00CC7BF9" w:rsidRDefault="00790C07" w:rsidP="008176A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086E37A" w14:textId="77777777" w:rsidR="00790C07" w:rsidRPr="00CC7BF9" w:rsidRDefault="00790C07" w:rsidP="008176A5">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Formiranje ocjene iz pismenog dijela i ukupno: </w:t>
                    </w:r>
                  </w:p>
                  <w:p w14:paraId="51D1654F" w14:textId="77777777" w:rsidR="00790C07" w:rsidRPr="00CC7BF9" w:rsidRDefault="00790C07" w:rsidP="008176A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&lt; 60 % nedovoljan (1)</w:t>
                    </w:r>
                  </w:p>
                  <w:p w14:paraId="6928650F" w14:textId="77777777" w:rsidR="00790C07" w:rsidRPr="00CC7BF9" w:rsidRDefault="00790C07" w:rsidP="008176A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60 % dovoljan (2)</w:t>
                    </w:r>
                  </w:p>
                  <w:p w14:paraId="4DB9E231" w14:textId="77777777" w:rsidR="00790C07" w:rsidRPr="00CC7BF9" w:rsidRDefault="00790C07" w:rsidP="008176A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70 % dobar (3)</w:t>
                    </w:r>
                  </w:p>
                  <w:p w14:paraId="6F27414C" w14:textId="77777777" w:rsidR="00790C07" w:rsidRPr="00CC7BF9" w:rsidRDefault="00790C07" w:rsidP="008176A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80 % vrlo dobar (4)</w:t>
                    </w:r>
                  </w:p>
                  <w:p w14:paraId="5000F619" w14:textId="77777777" w:rsidR="00790C07" w:rsidRPr="00CC7BF9" w:rsidDel="00B558AD" w:rsidRDefault="00790C07" w:rsidP="008176A5">
                    <w:pPr>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 90 % izvrstan (5)</w:t>
                    </w:r>
                  </w:p>
                </w:sdtContent>
              </w:sdt>
            </w:sdtContent>
          </w:sdt>
        </w:tc>
      </w:tr>
      <w:tr w:rsidR="00790C07" w:rsidRPr="00CC7BF9" w14:paraId="2654305D" w14:textId="77777777" w:rsidTr="002B7CD6">
        <w:tc>
          <w:tcPr>
            <w:tcW w:w="1256" w:type="pct"/>
            <w:tcBorders>
              <w:left w:val="single" w:sz="12" w:space="0" w:color="auto"/>
              <w:bottom w:val="single" w:sz="12" w:space="0" w:color="auto"/>
            </w:tcBorders>
            <w:shd w:val="clear" w:color="auto" w:fill="00A0DC"/>
            <w:vAlign w:val="center"/>
          </w:tcPr>
          <w:p w14:paraId="761299D2" w14:textId="77777777" w:rsidR="00790C07" w:rsidRPr="00CC7BF9" w:rsidRDefault="00790C07"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2A3F2AB" w14:textId="14BA15A5" w:rsidR="00790C07" w:rsidRPr="00CC7BF9" w:rsidRDefault="00790C07"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786307243"/>
              <w:placeholder>
                <w:docPart w:val="8365E4A7CEE34F7BBCADB2DF6BE9EB2A"/>
              </w:placeholder>
            </w:sdtPr>
            <w:sdtEndPr>
              <w:rPr>
                <w:color w:val="auto"/>
              </w:rPr>
            </w:sdtEndPr>
            <w:sdtContent>
              <w:sdt>
                <w:sdtPr>
                  <w:rPr>
                    <w:rFonts w:asciiTheme="minorHAnsi" w:hAnsiTheme="minorHAnsi" w:cstheme="minorHAnsi"/>
                    <w:sz w:val="20"/>
                    <w:szCs w:val="20"/>
                  </w:rPr>
                  <w:id w:val="855083857"/>
                </w:sdtPr>
                <w:sdtEndPr/>
                <w:sdtContent>
                  <w:p w14:paraId="26A15AD2" w14:textId="77777777" w:rsidR="00790C07" w:rsidRPr="00CC7BF9" w:rsidRDefault="00790C07" w:rsidP="00CE71F1">
                    <w:pPr>
                      <w:pStyle w:val="ListParagraph"/>
                      <w:numPr>
                        <w:ilvl w:val="0"/>
                        <w:numId w:val="65"/>
                      </w:num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odraditi sve vježbe i seminare</w:t>
                    </w:r>
                  </w:p>
                  <w:p w14:paraId="1725F5D2" w14:textId="77777777" w:rsidR="00790C07" w:rsidRPr="00CC7BF9" w:rsidRDefault="00790C07" w:rsidP="00CE71F1">
                    <w:pPr>
                      <w:pStyle w:val="ListParagraph"/>
                      <w:numPr>
                        <w:ilvl w:val="0"/>
                        <w:numId w:val="65"/>
                      </w:numPr>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položiti pismeni i završni ispit – usmeni </w:t>
                    </w:r>
                  </w:p>
                </w:sdtContent>
              </w:sdt>
            </w:sdtContent>
          </w:sdt>
        </w:tc>
      </w:tr>
      <w:tr w:rsidR="00790C07" w:rsidRPr="00CC7BF9" w14:paraId="6E8DE1F7" w14:textId="77777777" w:rsidTr="002B7CD6">
        <w:tc>
          <w:tcPr>
            <w:tcW w:w="1256" w:type="pct"/>
            <w:vMerge w:val="restart"/>
            <w:tcBorders>
              <w:top w:val="single" w:sz="12" w:space="0" w:color="auto"/>
              <w:left w:val="single" w:sz="12" w:space="0" w:color="auto"/>
            </w:tcBorders>
            <w:shd w:val="clear" w:color="auto" w:fill="00A0DC"/>
            <w:vAlign w:val="center"/>
          </w:tcPr>
          <w:p w14:paraId="06D026AC" w14:textId="77777777" w:rsidR="00790C07" w:rsidRPr="00CC7BF9" w:rsidRDefault="00790C07" w:rsidP="008176A5">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A684183" w14:textId="77777777" w:rsidR="00790C07" w:rsidRPr="00CC7BF9" w:rsidRDefault="00790C07"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A6452A" w14:textId="77777777" w:rsidR="00790C07" w:rsidRPr="00CC7BF9" w:rsidRDefault="00790C07"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B8186C" w14:textId="77777777" w:rsidR="00790C07" w:rsidRPr="00CC7BF9" w:rsidRDefault="00790C07"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790C07" w:rsidRPr="00CC7BF9" w14:paraId="08F4B3CE" w14:textId="77777777" w:rsidTr="002B7CD6">
        <w:trPr>
          <w:trHeight w:val="75"/>
        </w:trPr>
        <w:tc>
          <w:tcPr>
            <w:tcW w:w="1256" w:type="pct"/>
            <w:vMerge/>
            <w:tcBorders>
              <w:left w:val="single" w:sz="12" w:space="0" w:color="auto"/>
            </w:tcBorders>
            <w:shd w:val="clear" w:color="auto" w:fill="00A0DC"/>
            <w:vAlign w:val="center"/>
          </w:tcPr>
          <w:p w14:paraId="5422AECD" w14:textId="77777777" w:rsidR="00790C07" w:rsidRPr="00CC7BF9" w:rsidRDefault="00790C07" w:rsidP="008176A5">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sz w:val="20"/>
                <w:szCs w:val="20"/>
              </w:rPr>
              <w:id w:val="613561795"/>
              <w:placeholder>
                <w:docPart w:val="4191D1FC9AE143A1AB8D3721FD1AAE77"/>
              </w:placeholder>
            </w:sdtPr>
            <w:sdtEndPr/>
            <w:sdtContent>
              <w:sdt>
                <w:sdtPr>
                  <w:rPr>
                    <w:rFonts w:asciiTheme="minorHAnsi" w:hAnsiTheme="minorHAnsi" w:cstheme="minorHAnsi"/>
                    <w:sz w:val="20"/>
                    <w:szCs w:val="20"/>
                  </w:rPr>
                  <w:id w:val="-1153911446"/>
                </w:sdtPr>
                <w:sdtEndPr/>
                <w:sdtContent>
                  <w:p w14:paraId="5198C1DE" w14:textId="77777777" w:rsidR="00790C07" w:rsidRPr="00CC7BF9" w:rsidRDefault="00790C07" w:rsidP="002B7CD6">
                    <w:pPr>
                      <w:spacing w:after="0" w:line="240" w:lineRule="auto"/>
                      <w:rPr>
                        <w:rFonts w:asciiTheme="minorHAnsi" w:hAnsiTheme="minorHAnsi" w:cstheme="minorHAnsi"/>
                        <w:sz w:val="20"/>
                        <w:szCs w:val="20"/>
                      </w:rPr>
                    </w:pPr>
                    <w:r w:rsidRPr="00CC7BF9">
                      <w:rPr>
                        <w:rFonts w:asciiTheme="minorHAnsi" w:eastAsia="Times New Roman" w:hAnsiTheme="minorHAnsi" w:cstheme="minorHAnsi"/>
                        <w:bCs/>
                        <w:sz w:val="20"/>
                        <w:szCs w:val="20"/>
                        <w:lang w:eastAsia="hr-HR"/>
                      </w:rPr>
                      <w:t xml:space="preserve">Tibela Landeka Dragičević: Biološka razgradnja organskih spojeva (interna skripta, 2016) </w:t>
                    </w:r>
                  </w:p>
                </w:sdtContent>
              </w:sdt>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1063481319"/>
              <w:placeholder>
                <w:docPart w:val="F7CCA36F68FB41E7B52B803214E9963E"/>
              </w:placeholder>
            </w:sdtPr>
            <w:sdtEndPr/>
            <w:sdtContent>
              <w:p w14:paraId="6C5241DB" w14:textId="77777777" w:rsidR="00790C07" w:rsidRPr="00CC7BF9" w:rsidRDefault="00790C07" w:rsidP="002B7CD6">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1852292519"/>
              <w:placeholder>
                <w:docPart w:val="CD25FC9EC18A40AA89F989CE75810DB3"/>
              </w:placeholder>
            </w:sdtPr>
            <w:sdtEndPr/>
            <w:sdtContent>
              <w:sdt>
                <w:sdtPr>
                  <w:rPr>
                    <w:rFonts w:asciiTheme="minorHAnsi" w:hAnsiTheme="minorHAnsi" w:cstheme="minorHAnsi"/>
                    <w:sz w:val="20"/>
                    <w:szCs w:val="20"/>
                  </w:rPr>
                  <w:id w:val="-1985378043"/>
                </w:sdtPr>
                <w:sdtEndPr/>
                <w:sdtContent>
                  <w:p w14:paraId="2AB55117" w14:textId="77777777" w:rsidR="00790C07" w:rsidRPr="00CC7BF9" w:rsidRDefault="00790C07" w:rsidP="002B7CD6">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DA, Merlin i mrežne stranice</w:t>
                    </w:r>
                  </w:p>
                </w:sdtContent>
              </w:sdt>
            </w:sdtContent>
          </w:sdt>
        </w:tc>
      </w:tr>
      <w:tr w:rsidR="00790C07" w:rsidRPr="00CC7BF9" w14:paraId="5B25E6EA" w14:textId="77777777" w:rsidTr="002B7CD6">
        <w:tc>
          <w:tcPr>
            <w:tcW w:w="1256" w:type="pct"/>
            <w:tcBorders>
              <w:top w:val="single" w:sz="12" w:space="0" w:color="auto"/>
              <w:left w:val="single" w:sz="12" w:space="0" w:color="auto"/>
            </w:tcBorders>
            <w:shd w:val="clear" w:color="auto" w:fill="00A0DC"/>
            <w:vAlign w:val="center"/>
          </w:tcPr>
          <w:p w14:paraId="2268FD21" w14:textId="77777777" w:rsidR="00790C07" w:rsidRPr="00CC7BF9" w:rsidRDefault="00790C07"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7098082"/>
            <w:placeholder>
              <w:docPart w:val="521C5AA6347D42A891F848CADAA8A092"/>
            </w:placeholder>
          </w:sdtPr>
          <w:sdtEndPr/>
          <w:sdtContent>
            <w:tc>
              <w:tcPr>
                <w:tcW w:w="3744" w:type="pct"/>
                <w:gridSpan w:val="13"/>
                <w:tcBorders>
                  <w:top w:val="single" w:sz="12" w:space="0" w:color="auto"/>
                  <w:right w:val="single" w:sz="12" w:space="0" w:color="auto"/>
                </w:tcBorders>
              </w:tcPr>
              <w:p w14:paraId="30C39B34" w14:textId="77777777" w:rsidR="00790C07" w:rsidRPr="00CC7BF9" w:rsidRDefault="00790C07" w:rsidP="00CE71F1">
                <w:pPr>
                  <w:pStyle w:val="ListParagraph"/>
                  <w:numPr>
                    <w:ilvl w:val="0"/>
                    <w:numId w:val="66"/>
                  </w:numPr>
                  <w:tabs>
                    <w:tab w:val="left" w:pos="2820"/>
                  </w:tabs>
                  <w:spacing w:after="0" w:line="240" w:lineRule="auto"/>
                  <w:ind w:left="340"/>
                  <w:rPr>
                    <w:rFonts w:asciiTheme="minorHAnsi" w:hAnsiTheme="minorHAnsi" w:cstheme="minorHAnsi"/>
                    <w:sz w:val="20"/>
                    <w:szCs w:val="20"/>
                  </w:rPr>
                </w:pPr>
                <w:r w:rsidRPr="00CC7BF9">
                  <w:rPr>
                    <w:rFonts w:asciiTheme="minorHAnsi" w:eastAsia="Times New Roman" w:hAnsiTheme="minorHAnsi" w:cstheme="minorHAnsi"/>
                    <w:sz w:val="20"/>
                    <w:szCs w:val="20"/>
                  </w:rPr>
                  <w:t>Neilson, A.H., Allard, A.-S. (2012) Organic Chemicals in the Environment: Mechanisms of Degradation and Transformation, Second Edition. CRC Press.</w:t>
                </w:r>
              </w:p>
            </w:tc>
          </w:sdtContent>
        </w:sdt>
      </w:tr>
      <w:tr w:rsidR="00790C07" w:rsidRPr="00CC7BF9" w14:paraId="377C8395" w14:textId="77777777" w:rsidTr="002B7CD6">
        <w:tc>
          <w:tcPr>
            <w:tcW w:w="1256" w:type="pct"/>
            <w:tcBorders>
              <w:top w:val="single" w:sz="12" w:space="0" w:color="auto"/>
              <w:left w:val="single" w:sz="12" w:space="0" w:color="auto"/>
            </w:tcBorders>
            <w:shd w:val="clear" w:color="auto" w:fill="00A0DC"/>
            <w:vAlign w:val="center"/>
          </w:tcPr>
          <w:p w14:paraId="581894B8" w14:textId="77777777" w:rsidR="00790C07" w:rsidRPr="00CC7BF9" w:rsidRDefault="00790C07"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20E3E65" w14:textId="77777777" w:rsidR="00790C07" w:rsidRPr="00CC7BF9" w:rsidRDefault="00790C07"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91" w:history="1">
              <w:r w:rsidRPr="00CC7BF9">
                <w:rPr>
                  <w:rStyle w:val="Hyperlink"/>
                  <w:rFonts w:asciiTheme="minorHAnsi" w:hAnsiTheme="minorHAnsi" w:cstheme="minorHAnsi"/>
                  <w:i/>
                  <w:sz w:val="20"/>
                  <w:szCs w:val="20"/>
                </w:rPr>
                <w:t>http://www.pbf.unizg.hr/studiji/ispitni_rokovi</w:t>
              </w:r>
            </w:hyperlink>
          </w:p>
        </w:tc>
      </w:tr>
      <w:tr w:rsidR="00790C07" w:rsidRPr="00CC7BF9" w14:paraId="55DA6B18" w14:textId="77777777" w:rsidTr="002B7CD6">
        <w:tc>
          <w:tcPr>
            <w:tcW w:w="1256" w:type="pct"/>
            <w:tcBorders>
              <w:left w:val="single" w:sz="12" w:space="0" w:color="auto"/>
              <w:bottom w:val="single" w:sz="12" w:space="0" w:color="auto"/>
            </w:tcBorders>
            <w:shd w:val="clear" w:color="auto" w:fill="00A0DC"/>
            <w:vAlign w:val="center"/>
          </w:tcPr>
          <w:p w14:paraId="3ED0AB45" w14:textId="77777777" w:rsidR="00790C07" w:rsidRPr="00CC7BF9" w:rsidRDefault="00790C07"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4661299"/>
            <w:placeholder>
              <w:docPart w:val="43F2CE89F3474AB081C4A4200B28A1CE"/>
            </w:placeholder>
          </w:sdtPr>
          <w:sdtEndPr/>
          <w:sdtContent>
            <w:tc>
              <w:tcPr>
                <w:tcW w:w="3744" w:type="pct"/>
                <w:gridSpan w:val="13"/>
                <w:tcBorders>
                  <w:bottom w:val="single" w:sz="12" w:space="0" w:color="auto"/>
                  <w:right w:val="single" w:sz="12" w:space="0" w:color="auto"/>
                </w:tcBorders>
              </w:tcPr>
              <w:p w14:paraId="66473C1F" w14:textId="77777777" w:rsidR="00790C07" w:rsidRPr="00CC7BF9" w:rsidRDefault="00790C07"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374B5EE5" w14:textId="77777777" w:rsidR="00790C07" w:rsidRPr="00CC7BF9" w:rsidRDefault="00790C07" w:rsidP="008176A5">
      <w:pPr>
        <w:spacing w:after="0" w:line="240" w:lineRule="auto"/>
        <w:rPr>
          <w:rFonts w:asciiTheme="minorHAnsi" w:hAnsiTheme="minorHAnsi" w:cstheme="minorHAnsi"/>
          <w:sz w:val="20"/>
          <w:szCs w:val="20"/>
        </w:rPr>
      </w:pPr>
    </w:p>
    <w:p w14:paraId="542AAAB2" w14:textId="1E505962" w:rsidR="003603F2" w:rsidRPr="00CC7BF9" w:rsidRDefault="003603F2"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1976B0" w:rsidRPr="00CC7BF9" w14:paraId="6972B382" w14:textId="77777777" w:rsidTr="0066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427441" w14:textId="77777777" w:rsidR="001976B0" w:rsidRPr="00CC7BF9" w:rsidRDefault="001976B0" w:rsidP="00663E9A">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1976B0" w:rsidRPr="00CC7BF9" w14:paraId="28559771" w14:textId="77777777" w:rsidTr="00663E9A">
        <w:tc>
          <w:tcPr>
            <w:tcW w:w="1256" w:type="pct"/>
            <w:tcBorders>
              <w:top w:val="single" w:sz="12" w:space="0" w:color="auto"/>
              <w:left w:val="single" w:sz="12" w:space="0" w:color="auto"/>
            </w:tcBorders>
            <w:shd w:val="clear" w:color="auto" w:fill="00A0DC"/>
            <w:vAlign w:val="center"/>
          </w:tcPr>
          <w:p w14:paraId="705D7085" w14:textId="59D22148" w:rsidR="001976B0" w:rsidRPr="00CC7BF9" w:rsidRDefault="001976B0" w:rsidP="00663E9A">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344314310"/>
            <w:placeholder>
              <w:docPart w:val="0A81694CE9684ED8965D6B826DE33571"/>
            </w:placeholder>
          </w:sdtPr>
          <w:sdtEndPr/>
          <w:sdtContent>
            <w:tc>
              <w:tcPr>
                <w:tcW w:w="1522" w:type="pct"/>
                <w:gridSpan w:val="4"/>
                <w:tcBorders>
                  <w:top w:val="single" w:sz="12" w:space="0" w:color="auto"/>
                  <w:right w:val="single" w:sz="12" w:space="0" w:color="auto"/>
                </w:tcBorders>
                <w:vAlign w:val="center"/>
              </w:tcPr>
              <w:p w14:paraId="4BB2868B" w14:textId="20F1A094" w:rsidR="001976B0" w:rsidRPr="00CC7BF9" w:rsidRDefault="00987B2C" w:rsidP="00663E9A">
                <w:pPr>
                  <w:tabs>
                    <w:tab w:val="left" w:pos="2820"/>
                  </w:tabs>
                  <w:spacing w:after="0" w:line="240" w:lineRule="auto"/>
                  <w:rPr>
                    <w:rFonts w:asciiTheme="minorHAnsi" w:hAnsiTheme="minorHAnsi" w:cstheme="minorHAnsi"/>
                    <w:b/>
                    <w:sz w:val="20"/>
                    <w:szCs w:val="20"/>
                  </w:rPr>
                </w:pPr>
                <w:hyperlink r:id="rId192" w:history="1">
                  <w:r w:rsidR="001976B0" w:rsidRPr="00CC7BF9">
                    <w:rPr>
                      <w:rStyle w:val="Hyperlink"/>
                      <w:rFonts w:asciiTheme="minorHAnsi" w:hAnsiTheme="minorHAnsi" w:cstheme="minorHAnsi"/>
                      <w:b/>
                      <w:sz w:val="20"/>
                      <w:szCs w:val="20"/>
                    </w:rPr>
                    <w:t>prof. dr. sc. Jasna Mrvčić</w:t>
                  </w:r>
                </w:hyperlink>
              </w:p>
              <w:p w14:paraId="2A54B729" w14:textId="2CE2E0A0" w:rsidR="001976B0" w:rsidRPr="00CC7BF9" w:rsidRDefault="00987B2C" w:rsidP="00663E9A">
                <w:pPr>
                  <w:tabs>
                    <w:tab w:val="left" w:pos="2820"/>
                  </w:tabs>
                  <w:spacing w:after="0" w:line="240" w:lineRule="auto"/>
                  <w:rPr>
                    <w:rFonts w:asciiTheme="minorHAnsi" w:hAnsiTheme="minorHAnsi" w:cstheme="minorHAnsi"/>
                    <w:sz w:val="20"/>
                    <w:szCs w:val="20"/>
                  </w:rPr>
                </w:pPr>
                <w:hyperlink r:id="rId193" w:history="1">
                  <w:r w:rsidR="001976B0" w:rsidRPr="00CC7BF9">
                    <w:rPr>
                      <w:rStyle w:val="Hyperlink"/>
                      <w:rFonts w:asciiTheme="minorHAnsi" w:hAnsiTheme="minorHAnsi" w:cstheme="minorHAnsi"/>
                      <w:sz w:val="20"/>
                      <w:szCs w:val="20"/>
                    </w:rPr>
                    <w:t>prof. dr. sc. Damir Stanzer</w:t>
                  </w:r>
                </w:hyperlink>
              </w:p>
            </w:tc>
          </w:sdtContent>
        </w:sdt>
        <w:tc>
          <w:tcPr>
            <w:tcW w:w="1405" w:type="pct"/>
            <w:gridSpan w:val="5"/>
            <w:tcBorders>
              <w:top w:val="single" w:sz="12" w:space="0" w:color="auto"/>
              <w:right w:val="single" w:sz="12" w:space="0" w:color="auto"/>
            </w:tcBorders>
            <w:shd w:val="clear" w:color="auto" w:fill="00A0DC"/>
            <w:vAlign w:val="center"/>
          </w:tcPr>
          <w:p w14:paraId="0F036535" w14:textId="77777777"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23846946"/>
            <w:placeholder>
              <w:docPart w:val="764EC630430A4D0599C5624800CA416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4E5668" w14:textId="77777777"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1976B0" w:rsidRPr="00CC7BF9" w14:paraId="394982CA" w14:textId="77777777" w:rsidTr="00663E9A">
        <w:tc>
          <w:tcPr>
            <w:tcW w:w="1256" w:type="pct"/>
            <w:tcBorders>
              <w:top w:val="single" w:sz="12" w:space="0" w:color="auto"/>
              <w:left w:val="single" w:sz="12" w:space="0" w:color="auto"/>
            </w:tcBorders>
            <w:shd w:val="clear" w:color="auto" w:fill="00A0DC"/>
            <w:vAlign w:val="center"/>
          </w:tcPr>
          <w:p w14:paraId="769FA4B6" w14:textId="3E20139E"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28" w:name="Proizvodnja_primjena_pekarskog" w:displacedByCustomXml="next"/>
        <w:sdt>
          <w:sdtPr>
            <w:rPr>
              <w:rFonts w:asciiTheme="minorHAnsi" w:hAnsiTheme="minorHAnsi" w:cstheme="minorHAnsi"/>
              <w:sz w:val="20"/>
              <w:szCs w:val="20"/>
            </w:rPr>
            <w:id w:val="716166513"/>
            <w:placeholder>
              <w:docPart w:val="E0652127B6484CF5915F10B482323660"/>
            </w:placeholder>
          </w:sdtPr>
          <w:sdtEndPr/>
          <w:sdtContent>
            <w:tc>
              <w:tcPr>
                <w:tcW w:w="1522" w:type="pct"/>
                <w:gridSpan w:val="4"/>
                <w:tcBorders>
                  <w:top w:val="single" w:sz="12" w:space="0" w:color="auto"/>
                  <w:right w:val="single" w:sz="12" w:space="0" w:color="auto"/>
                </w:tcBorders>
                <w:vAlign w:val="center"/>
              </w:tcPr>
              <w:p w14:paraId="657ED213" w14:textId="77777777"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Proizvodnja i primjena pekarskog i prehrambenog kvasca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4D4E1BC3" w14:textId="77777777"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07408621"/>
            <w:placeholder>
              <w:docPart w:val="31DB8803781347B58154CB2FB29699E8"/>
            </w:placeholder>
          </w:sdtPr>
          <w:sdtEndPr/>
          <w:sdtContent>
            <w:tc>
              <w:tcPr>
                <w:tcW w:w="817" w:type="pct"/>
                <w:gridSpan w:val="4"/>
                <w:tcBorders>
                  <w:top w:val="single" w:sz="12" w:space="0" w:color="auto"/>
                  <w:right w:val="single" w:sz="12" w:space="0" w:color="auto"/>
                </w:tcBorders>
                <w:vAlign w:val="center"/>
              </w:tcPr>
              <w:p w14:paraId="488BE127" w14:textId="77777777"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w:t>
                </w:r>
              </w:p>
            </w:tc>
          </w:sdtContent>
        </w:sdt>
      </w:tr>
      <w:tr w:rsidR="001976B0" w:rsidRPr="00CC7BF9" w14:paraId="72AE3127" w14:textId="77777777" w:rsidTr="00663E9A">
        <w:tc>
          <w:tcPr>
            <w:tcW w:w="1256" w:type="pct"/>
            <w:tcBorders>
              <w:left w:val="single" w:sz="12" w:space="0" w:color="auto"/>
              <w:bottom w:val="single" w:sz="12" w:space="0" w:color="auto"/>
            </w:tcBorders>
            <w:shd w:val="clear" w:color="auto" w:fill="00A0DC"/>
            <w:vAlign w:val="center"/>
          </w:tcPr>
          <w:p w14:paraId="542B4F41" w14:textId="047B78C5"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215515960"/>
            <w:placeholder>
              <w:docPart w:val="C5B37B091408417CAA55196B131451CF"/>
            </w:placeholder>
          </w:sdtPr>
          <w:sdtEndPr/>
          <w:sdtContent>
            <w:tc>
              <w:tcPr>
                <w:tcW w:w="1522" w:type="pct"/>
                <w:gridSpan w:val="4"/>
                <w:tcBorders>
                  <w:bottom w:val="single" w:sz="12" w:space="0" w:color="auto"/>
                  <w:right w:val="single" w:sz="12" w:space="0" w:color="auto"/>
                </w:tcBorders>
                <w:vAlign w:val="center"/>
              </w:tcPr>
              <w:p w14:paraId="1C8C6295" w14:textId="0073F554" w:rsidR="001976B0" w:rsidRPr="00CC7BF9" w:rsidRDefault="00663E9A"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0AEAC2B" w14:textId="77777777"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81630441"/>
            <w:placeholder>
              <w:docPart w:val="56A7B5AF574740FA97C731DA28A2745A"/>
            </w:placeholder>
          </w:sdtPr>
          <w:sdtEndPr/>
          <w:sdtContent>
            <w:tc>
              <w:tcPr>
                <w:tcW w:w="817" w:type="pct"/>
                <w:gridSpan w:val="4"/>
                <w:tcBorders>
                  <w:bottom w:val="single" w:sz="12" w:space="0" w:color="auto"/>
                  <w:right w:val="single" w:sz="12" w:space="0" w:color="auto"/>
                </w:tcBorders>
                <w:vAlign w:val="center"/>
              </w:tcPr>
              <w:p w14:paraId="580FD6BF" w14:textId="1D421BD5"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10</w:t>
                </w:r>
                <w:r w:rsidR="00663E9A"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663E9A" w:rsidRPr="00CC7BF9">
                  <w:rPr>
                    <w:rFonts w:asciiTheme="minorHAnsi" w:hAnsiTheme="minorHAnsi" w:cstheme="minorHAnsi"/>
                    <w:sz w:val="20"/>
                    <w:szCs w:val="20"/>
                  </w:rPr>
                  <w:t xml:space="preserve"> </w:t>
                </w:r>
                <w:r w:rsidRPr="00CC7BF9">
                  <w:rPr>
                    <w:rFonts w:asciiTheme="minorHAnsi" w:hAnsiTheme="minorHAnsi" w:cstheme="minorHAnsi"/>
                    <w:sz w:val="20"/>
                    <w:szCs w:val="20"/>
                  </w:rPr>
                  <w:t>25</w:t>
                </w:r>
                <w:r w:rsidR="00663E9A"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663E9A" w:rsidRPr="00CC7BF9">
                  <w:rPr>
                    <w:rFonts w:asciiTheme="minorHAnsi" w:hAnsiTheme="minorHAnsi" w:cstheme="minorHAnsi"/>
                    <w:sz w:val="20"/>
                    <w:szCs w:val="20"/>
                  </w:rPr>
                  <w:t xml:space="preserve"> </w:t>
                </w:r>
                <w:r w:rsidRPr="00CC7BF9">
                  <w:rPr>
                    <w:rFonts w:asciiTheme="minorHAnsi" w:hAnsiTheme="minorHAnsi" w:cstheme="minorHAnsi"/>
                    <w:sz w:val="20"/>
                    <w:szCs w:val="20"/>
                  </w:rPr>
                  <w:t>5</w:t>
                </w:r>
                <w:r w:rsidR="00663E9A"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663E9A" w:rsidRPr="00CC7BF9">
                  <w:rPr>
                    <w:rFonts w:asciiTheme="minorHAnsi" w:hAnsiTheme="minorHAnsi" w:cstheme="minorHAnsi"/>
                    <w:sz w:val="20"/>
                    <w:szCs w:val="20"/>
                  </w:rPr>
                  <w:t xml:space="preserve"> </w:t>
                </w:r>
                <w:r w:rsidRPr="00CC7BF9">
                  <w:rPr>
                    <w:rFonts w:asciiTheme="minorHAnsi" w:hAnsiTheme="minorHAnsi" w:cstheme="minorHAnsi"/>
                    <w:sz w:val="20"/>
                    <w:szCs w:val="20"/>
                  </w:rPr>
                  <w:t>0</w:t>
                </w:r>
              </w:p>
            </w:tc>
          </w:sdtContent>
        </w:sdt>
      </w:tr>
      <w:tr w:rsidR="002002A9" w:rsidRPr="00CC7BF9" w14:paraId="5790D27B" w14:textId="77777777" w:rsidTr="00894855">
        <w:tc>
          <w:tcPr>
            <w:tcW w:w="1256" w:type="pct"/>
            <w:tcBorders>
              <w:left w:val="single" w:sz="12" w:space="0" w:color="auto"/>
              <w:bottom w:val="single" w:sz="12" w:space="0" w:color="auto"/>
            </w:tcBorders>
            <w:shd w:val="clear" w:color="auto" w:fill="00A0DC"/>
            <w:vAlign w:val="center"/>
          </w:tcPr>
          <w:p w14:paraId="1FA0A838" w14:textId="2CC429B3"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82969304"/>
            <w:placeholder>
              <w:docPart w:val="48AF434AE5024A0A9C2A4F4A942FD36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71623A57" w14:textId="47B5DF49"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60651F2E" w14:textId="70DD7641"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856757909"/>
            <w:placeholder>
              <w:docPart w:val="0A5545AD40734C71BB476CB464D43CDF"/>
            </w:placeholder>
          </w:sdtPr>
          <w:sdtEndPr/>
          <w:sdtContent>
            <w:tc>
              <w:tcPr>
                <w:tcW w:w="817" w:type="pct"/>
                <w:gridSpan w:val="4"/>
                <w:tcBorders>
                  <w:bottom w:val="single" w:sz="12" w:space="0" w:color="auto"/>
                  <w:right w:val="single" w:sz="12" w:space="0" w:color="auto"/>
                </w:tcBorders>
                <w:vAlign w:val="center"/>
              </w:tcPr>
              <w:p w14:paraId="226A000E" w14:textId="0817406E"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15 - 20</w:t>
                </w:r>
              </w:p>
            </w:tc>
          </w:sdtContent>
        </w:sdt>
      </w:tr>
      <w:tr w:rsidR="002002A9" w:rsidRPr="00CC7BF9" w14:paraId="4FA9B866" w14:textId="77777777" w:rsidTr="000B6784">
        <w:tc>
          <w:tcPr>
            <w:tcW w:w="1256" w:type="pct"/>
            <w:tcBorders>
              <w:left w:val="single" w:sz="12" w:space="0" w:color="auto"/>
              <w:bottom w:val="single" w:sz="12" w:space="0" w:color="auto"/>
            </w:tcBorders>
            <w:shd w:val="clear" w:color="auto" w:fill="00A0DC"/>
            <w:vAlign w:val="center"/>
          </w:tcPr>
          <w:p w14:paraId="69E797C4" w14:textId="782C4D50"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73336265"/>
            <w:placeholder>
              <w:docPart w:val="CFC47007C09540239C92874094FFA2D8"/>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74B6274C" w14:textId="79B1C117"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0B0E7A6F" w14:textId="27554EC0"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57BB67C"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38824838"/>
                <w:placeholder>
                  <w:docPart w:val="7BC044D481344C08BA3DF38CB373966A"/>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36149BCC" w14:textId="7F0F6B50"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71354594"/>
                <w:placeholder>
                  <w:docPart w:val="15FB144B2B7B4FCB976B8303F18BA559"/>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1976B0" w:rsidRPr="00CC7BF9" w14:paraId="695D9926" w14:textId="77777777" w:rsidTr="00663E9A">
        <w:tc>
          <w:tcPr>
            <w:tcW w:w="1256" w:type="pct"/>
            <w:tcBorders>
              <w:left w:val="single" w:sz="12" w:space="0" w:color="auto"/>
              <w:bottom w:val="single" w:sz="12" w:space="0" w:color="auto"/>
            </w:tcBorders>
            <w:shd w:val="clear" w:color="auto" w:fill="00A0DC"/>
            <w:vAlign w:val="center"/>
          </w:tcPr>
          <w:p w14:paraId="3D141259" w14:textId="77777777"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931356453"/>
            <w:placeholder>
              <w:docPart w:val="3D5E4A497D054B6AACF6FD8420945F1B"/>
            </w:placeholder>
          </w:sdtPr>
          <w:sdtEndPr/>
          <w:sdtContent>
            <w:tc>
              <w:tcPr>
                <w:tcW w:w="1522" w:type="pct"/>
                <w:gridSpan w:val="4"/>
                <w:tcBorders>
                  <w:bottom w:val="single" w:sz="12" w:space="0" w:color="auto"/>
                  <w:right w:val="single" w:sz="12" w:space="0" w:color="auto"/>
                </w:tcBorders>
                <w:vAlign w:val="center"/>
              </w:tcPr>
              <w:p w14:paraId="4610AC62" w14:textId="77777777"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08B21375" w14:textId="77777777" w:rsidR="001976B0" w:rsidRPr="00CC7BF9" w:rsidRDefault="001976B0" w:rsidP="00663E9A">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84367419"/>
            <w:placeholder>
              <w:docPart w:val="4933A42B705D42ED89773701700F332C"/>
            </w:placeholder>
          </w:sdtPr>
          <w:sdtEndPr/>
          <w:sdtContent>
            <w:tc>
              <w:tcPr>
                <w:tcW w:w="817" w:type="pct"/>
                <w:gridSpan w:val="4"/>
                <w:tcBorders>
                  <w:bottom w:val="single" w:sz="12" w:space="0" w:color="auto"/>
                  <w:right w:val="single" w:sz="12" w:space="0" w:color="auto"/>
                </w:tcBorders>
                <w:vAlign w:val="center"/>
              </w:tcPr>
              <w:p w14:paraId="32A1198A" w14:textId="77777777"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1976B0" w:rsidRPr="00CC7BF9" w14:paraId="262BCF4C" w14:textId="77777777" w:rsidTr="00663E9A">
        <w:tc>
          <w:tcPr>
            <w:tcW w:w="1256" w:type="pct"/>
            <w:tcBorders>
              <w:left w:val="single" w:sz="12" w:space="0" w:color="auto"/>
              <w:bottom w:val="single" w:sz="12" w:space="0" w:color="auto"/>
            </w:tcBorders>
            <w:shd w:val="clear" w:color="auto" w:fill="00A0DC"/>
            <w:vAlign w:val="center"/>
          </w:tcPr>
          <w:p w14:paraId="46C934B9" w14:textId="33476C3B"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57732302"/>
            <w:placeholder>
              <w:docPart w:val="A5F09B56C28343298445042AC923021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FF888F5" w14:textId="77777777"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CAADA1F" w14:textId="77777777" w:rsidR="001976B0" w:rsidRPr="00CC7BF9" w:rsidRDefault="001976B0" w:rsidP="00663E9A">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17EBD29" w14:textId="77777777" w:rsidR="001976B0" w:rsidRPr="00CC7BF9" w:rsidRDefault="00987B2C" w:rsidP="0066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54671860"/>
                <w:placeholder>
                  <w:docPart w:val="3B6EBCB4DA174CBD92CA311C76F77274"/>
                </w:placeholder>
                <w:dropDownList>
                  <w:listItem w:value="Choose an item."/>
                  <w:listItem w:displayText="DA" w:value="DA"/>
                  <w:listItem w:displayText="NE" w:value="NE"/>
                </w:dropDownList>
              </w:sdtPr>
              <w:sdtEndPr/>
              <w:sdtContent>
                <w:r w:rsidR="001976B0" w:rsidRPr="00CC7BF9">
                  <w:rPr>
                    <w:rFonts w:asciiTheme="minorHAnsi" w:hAnsiTheme="minorHAnsi" w:cstheme="minorHAnsi"/>
                    <w:sz w:val="20"/>
                    <w:szCs w:val="20"/>
                  </w:rPr>
                  <w:t>NE</w:t>
                </w:r>
              </w:sdtContent>
            </w:sdt>
          </w:p>
        </w:tc>
      </w:tr>
      <w:tr w:rsidR="001976B0" w:rsidRPr="00CC7BF9" w14:paraId="4B7251A0" w14:textId="77777777" w:rsidTr="0066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BC64C2" w14:textId="393728D2" w:rsidR="001976B0" w:rsidRPr="00CC7BF9" w:rsidRDefault="001976B0" w:rsidP="00663E9A">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1976B0" w:rsidRPr="00CC7BF9" w14:paraId="36D3F7F4" w14:textId="77777777" w:rsidTr="00663E9A">
        <w:tc>
          <w:tcPr>
            <w:tcW w:w="1256" w:type="pct"/>
            <w:tcBorders>
              <w:top w:val="single" w:sz="12" w:space="0" w:color="auto"/>
              <w:left w:val="single" w:sz="12" w:space="0" w:color="auto"/>
            </w:tcBorders>
            <w:shd w:val="clear" w:color="auto" w:fill="00A0DC"/>
            <w:vAlign w:val="center"/>
          </w:tcPr>
          <w:p w14:paraId="7BB2375F" w14:textId="0C224AAC" w:rsidR="001976B0" w:rsidRPr="00CC7BF9" w:rsidRDefault="00663E9A"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lastRenderedPageBreak/>
              <w:t xml:space="preserve">2.1. </w:t>
            </w:r>
            <w:r w:rsidR="001976B0" w:rsidRPr="00CC7BF9">
              <w:rPr>
                <w:rFonts w:asciiTheme="minorHAnsi" w:hAnsiTheme="minorHAnsi" w:cstheme="minorHAnsi"/>
                <w:color w:val="000000"/>
                <w:sz w:val="20"/>
                <w:szCs w:val="20"/>
              </w:rPr>
              <w:t xml:space="preserve">Ciljevi </w:t>
            </w:r>
            <w:r w:rsidR="00987B2C">
              <w:rPr>
                <w:rFonts w:asciiTheme="minorHAnsi" w:hAnsiTheme="minorHAnsi" w:cstheme="minorHAnsi"/>
                <w:color w:val="000000"/>
                <w:sz w:val="20"/>
                <w:szCs w:val="20"/>
              </w:rPr>
              <w:t>kolegij</w:t>
            </w:r>
            <w:r w:rsidR="001976B0"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566025672"/>
            <w:placeholder>
              <w:docPart w:val="7F8626A6849D4754A35B25065EF058F4"/>
            </w:placeholder>
          </w:sdtPr>
          <w:sdtEndPr/>
          <w:sdtContent>
            <w:tc>
              <w:tcPr>
                <w:tcW w:w="3744" w:type="pct"/>
                <w:gridSpan w:val="13"/>
                <w:tcBorders>
                  <w:top w:val="single" w:sz="12" w:space="0" w:color="auto"/>
                  <w:right w:val="single" w:sz="12" w:space="0" w:color="auto"/>
                </w:tcBorders>
                <w:vAlign w:val="center"/>
              </w:tcPr>
              <w:p w14:paraId="7F0325F4" w14:textId="3ADDE77B" w:rsidR="001976B0" w:rsidRPr="00CC7BF9" w:rsidRDefault="001976B0"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1976B0" w:rsidRPr="00CC7BF9" w14:paraId="69B71418" w14:textId="77777777" w:rsidTr="00663E9A">
        <w:tc>
          <w:tcPr>
            <w:tcW w:w="1256" w:type="pct"/>
            <w:tcBorders>
              <w:left w:val="single" w:sz="12" w:space="0" w:color="auto"/>
            </w:tcBorders>
            <w:shd w:val="clear" w:color="auto" w:fill="00A0DC"/>
            <w:vAlign w:val="center"/>
          </w:tcPr>
          <w:p w14:paraId="7CDC1E48" w14:textId="2C98EB25" w:rsidR="001976B0" w:rsidRPr="00CC7BF9" w:rsidRDefault="00663E9A" w:rsidP="00663E9A">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w:t>
            </w:r>
            <w:r w:rsidR="001976B0" w:rsidRPr="00CC7BF9">
              <w:rPr>
                <w:rFonts w:asciiTheme="minorHAnsi" w:hAnsiTheme="minorHAnsi" w:cstheme="minorHAnsi"/>
                <w:color w:val="000000"/>
                <w:sz w:val="20"/>
                <w:szCs w:val="20"/>
              </w:rPr>
              <w:t xml:space="preserve">Uvjeti za upis </w:t>
            </w:r>
            <w:r w:rsidR="00987B2C">
              <w:rPr>
                <w:rFonts w:asciiTheme="minorHAnsi" w:hAnsiTheme="minorHAnsi" w:cstheme="minorHAnsi"/>
                <w:color w:val="000000"/>
                <w:sz w:val="20"/>
                <w:szCs w:val="20"/>
              </w:rPr>
              <w:t>kolegij</w:t>
            </w:r>
            <w:r w:rsidR="001976B0"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001976B0"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56412353"/>
            <w:placeholder>
              <w:docPart w:val="E3F98ED0E3AF482E9522166AC9540796"/>
            </w:placeholder>
          </w:sdtPr>
          <w:sdtEndPr/>
          <w:sdtContent>
            <w:tc>
              <w:tcPr>
                <w:tcW w:w="3744" w:type="pct"/>
                <w:gridSpan w:val="13"/>
                <w:tcBorders>
                  <w:right w:val="single" w:sz="12" w:space="0" w:color="auto"/>
                </w:tcBorders>
                <w:vAlign w:val="center"/>
              </w:tcPr>
              <w:p w14:paraId="2382BDC6" w14:textId="16AD6B7F" w:rsidR="001976B0" w:rsidRPr="00CC7BF9" w:rsidRDefault="00663E9A"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1976B0" w:rsidRPr="00CC7BF9" w14:paraId="3602D64B" w14:textId="77777777" w:rsidTr="00663E9A">
        <w:tc>
          <w:tcPr>
            <w:tcW w:w="1256" w:type="pct"/>
            <w:tcBorders>
              <w:left w:val="single" w:sz="12" w:space="0" w:color="auto"/>
            </w:tcBorders>
            <w:shd w:val="clear" w:color="auto" w:fill="00A0DC"/>
            <w:vAlign w:val="center"/>
          </w:tcPr>
          <w:p w14:paraId="2F8ABB48" w14:textId="6AB2AB8F" w:rsidR="001976B0" w:rsidRPr="00CC7BF9" w:rsidRDefault="00663E9A" w:rsidP="00663E9A">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w:t>
            </w:r>
            <w:r w:rsidR="001976B0" w:rsidRPr="00CC7BF9">
              <w:rPr>
                <w:rFonts w:asciiTheme="minorHAnsi" w:hAnsiTheme="minorHAnsi" w:cstheme="minorHAnsi"/>
                <w:color w:val="000000"/>
                <w:sz w:val="20"/>
                <w:szCs w:val="20"/>
              </w:rPr>
              <w:t xml:space="preserve">Ishodi učenja na razini programa kojima </w:t>
            </w:r>
            <w:r w:rsidR="00987B2C">
              <w:rPr>
                <w:rFonts w:asciiTheme="minorHAnsi" w:hAnsiTheme="minorHAnsi" w:cstheme="minorHAnsi"/>
                <w:color w:val="000000"/>
                <w:sz w:val="20"/>
                <w:szCs w:val="20"/>
              </w:rPr>
              <w:t>kolegij</w:t>
            </w:r>
            <w:r w:rsidR="001976B0"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839963936"/>
            <w:placeholder>
              <w:docPart w:val="12F7BF3B9F6D4D21B2935B01D1A55FC4"/>
            </w:placeholder>
          </w:sdtPr>
          <w:sdtEndPr/>
          <w:sdtContent>
            <w:sdt>
              <w:sdtPr>
                <w:rPr>
                  <w:rFonts w:asciiTheme="minorHAnsi" w:hAnsiTheme="minorHAnsi" w:cstheme="minorHAnsi"/>
                  <w:sz w:val="20"/>
                  <w:szCs w:val="20"/>
                </w:rPr>
                <w:id w:val="1994371637"/>
                <w:placeholder>
                  <w:docPart w:val="B2DBA64C6CD9430E973187B21563015D"/>
                </w:placeholder>
              </w:sdtPr>
              <w:sdtEndPr>
                <w:rPr>
                  <w:sz w:val="22"/>
                  <w:szCs w:val="22"/>
                </w:rPr>
              </w:sdtEndPr>
              <w:sdtContent>
                <w:tc>
                  <w:tcPr>
                    <w:tcW w:w="3744" w:type="pct"/>
                    <w:gridSpan w:val="13"/>
                    <w:tcBorders>
                      <w:right w:val="single" w:sz="12" w:space="0" w:color="auto"/>
                    </w:tcBorders>
                    <w:vAlign w:val="center"/>
                  </w:tcPr>
                  <w:p w14:paraId="00122D13" w14:textId="77777777" w:rsidR="00352FE4" w:rsidRPr="00CC7BF9" w:rsidRDefault="00352FE4" w:rsidP="00352FE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Prehrambeno inženjerstvo</w:t>
                    </w:r>
                  </w:p>
                  <w:p w14:paraId="5457EFA4"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poznavati ključne aspekte proizvodnje hrane i prehrambene industrije</w:t>
                    </w:r>
                  </w:p>
                  <w:p w14:paraId="4C915A32"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7F3DFBB0"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poznavati nove tehnike i procese u preradi i metode u kontroli kvalitete hrane</w:t>
                    </w:r>
                  </w:p>
                  <w:p w14:paraId="07ED92BD"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osmisliti i realizirati unaprjeđenja postojećih tehnoloških postupaka </w:t>
                    </w:r>
                  </w:p>
                  <w:p w14:paraId="4023239E"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odabrati i realizirati nabavu nove opreme i proizvodnih linija i raditi na njihovu uvođenju u cilju unaprjeđenja poslovanja tvrtke</w:t>
                    </w:r>
                  </w:p>
                  <w:p w14:paraId="1F1A3EC4" w14:textId="77777777" w:rsidR="00352FE4" w:rsidRPr="00CC7BF9" w:rsidRDefault="00352FE4" w:rsidP="00352FE4">
                    <w:pPr>
                      <w:tabs>
                        <w:tab w:val="left" w:pos="2820"/>
                      </w:tabs>
                      <w:spacing w:after="0" w:line="240" w:lineRule="auto"/>
                      <w:rPr>
                        <w:rFonts w:asciiTheme="minorHAnsi" w:hAnsiTheme="minorHAnsi" w:cstheme="minorHAnsi"/>
                        <w:sz w:val="20"/>
                        <w:szCs w:val="20"/>
                      </w:rPr>
                    </w:pPr>
                  </w:p>
                  <w:p w14:paraId="4CE69AED" w14:textId="77777777" w:rsidR="00352FE4" w:rsidRPr="00CC7BF9" w:rsidRDefault="00352FE4" w:rsidP="00352FE4">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Molekularna biotehnologija</w:t>
                    </w:r>
                  </w:p>
                  <w:p w14:paraId="45D25901" w14:textId="77777777" w:rsidR="00352FE4" w:rsidRPr="00CC7BF9" w:rsidRDefault="00352FE4" w:rsidP="00CE71F1">
                    <w:pPr>
                      <w:numPr>
                        <w:ilvl w:val="0"/>
                        <w:numId w:val="150"/>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31AD4C36" w14:textId="77777777" w:rsidR="00352FE4" w:rsidRPr="00CC7BF9" w:rsidRDefault="00352FE4" w:rsidP="00352FE4">
                    <w:pPr>
                      <w:autoSpaceDE w:val="0"/>
                      <w:autoSpaceDN w:val="0"/>
                      <w:adjustRightInd w:val="0"/>
                      <w:spacing w:after="0" w:line="240" w:lineRule="auto"/>
                      <w:rPr>
                        <w:rFonts w:asciiTheme="minorHAnsi" w:hAnsiTheme="minorHAnsi" w:cstheme="minorHAnsi"/>
                        <w:sz w:val="20"/>
                        <w:szCs w:val="20"/>
                      </w:rPr>
                    </w:pPr>
                  </w:p>
                  <w:p w14:paraId="60518D14" w14:textId="77777777" w:rsidR="00352FE4" w:rsidRPr="00CC7BF9" w:rsidRDefault="00352FE4" w:rsidP="00352FE4">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Upravljanje sigurnošću hrane</w:t>
                    </w:r>
                  </w:p>
                  <w:p w14:paraId="339E33D3"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uspostaviti, voditi, kontrolirati i nadzirati sustav sigurnosti hrane u proizvodnom lancu, te upravljati potencijalnim rizicima</w:t>
                    </w:r>
                  </w:p>
                  <w:p w14:paraId="5736ED48"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upravljati, voditi, kontrolirati i nadzirati procese proizvodnje hrane</w:t>
                    </w:r>
                  </w:p>
                  <w:p w14:paraId="7139D5DE"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pravovremeno donošenje odluka i rješenja</w:t>
                    </w:r>
                  </w:p>
                  <w:p w14:paraId="52CEA95F"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kontinuirano pratiti suvremene trendove u području sigurnosti hrane</w:t>
                    </w:r>
                  </w:p>
                  <w:p w14:paraId="5D4487F0" w14:textId="77777777" w:rsidR="00352FE4" w:rsidRPr="00CC7BF9" w:rsidRDefault="00352FE4" w:rsidP="00352FE4">
                    <w:pPr>
                      <w:autoSpaceDE w:val="0"/>
                      <w:autoSpaceDN w:val="0"/>
                      <w:adjustRightInd w:val="0"/>
                      <w:spacing w:after="0" w:line="240" w:lineRule="auto"/>
                      <w:rPr>
                        <w:rFonts w:asciiTheme="minorHAnsi" w:hAnsiTheme="minorHAnsi" w:cstheme="minorHAnsi"/>
                        <w:sz w:val="20"/>
                        <w:szCs w:val="20"/>
                      </w:rPr>
                    </w:pPr>
                  </w:p>
                  <w:p w14:paraId="291FE7A4" w14:textId="77777777" w:rsidR="00352FE4" w:rsidRPr="00CC7BF9" w:rsidRDefault="00352FE4" w:rsidP="00352FE4">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Nutricionizam</w:t>
                    </w:r>
                  </w:p>
                  <w:p w14:paraId="4806562B"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Poznavanje i razumijevanje općih znanja i vještina iz temeljnih i primijenjenih disciplina</w:t>
                    </w:r>
                  </w:p>
                  <w:p w14:paraId="3624966C"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Poznavanje i razumijevanje osnovnih i specifičnih disciplina struke</w:t>
                    </w:r>
                  </w:p>
                  <w:p w14:paraId="34AB8F2B"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Poznavanje i razumijevanje znanja i vještina iz određenih interdisciplinarnih disciplina kroz izborne module</w:t>
                    </w:r>
                  </w:p>
                  <w:p w14:paraId="34A0279C"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Analizirati, usporediti i interpretirati rezultate dobivene istraživačkim metodama</w:t>
                    </w:r>
                  </w:p>
                  <w:p w14:paraId="7F1C4DFB"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Koristiti i valorizirati znanstvenu i stručnu literaturu u svrhu cjeloživotnog učenja i unapređenja struke</w:t>
                    </w:r>
                  </w:p>
                  <w:p w14:paraId="7BE88CDE" w14:textId="77777777" w:rsidR="00352FE4" w:rsidRPr="00CC7BF9" w:rsidRDefault="00352FE4" w:rsidP="00352FE4">
                    <w:pPr>
                      <w:autoSpaceDE w:val="0"/>
                      <w:autoSpaceDN w:val="0"/>
                      <w:adjustRightInd w:val="0"/>
                      <w:spacing w:after="0" w:line="240" w:lineRule="auto"/>
                      <w:rPr>
                        <w:rFonts w:asciiTheme="minorHAnsi" w:hAnsiTheme="minorHAnsi" w:cstheme="minorHAnsi"/>
                        <w:sz w:val="20"/>
                        <w:szCs w:val="20"/>
                      </w:rPr>
                    </w:pPr>
                  </w:p>
                  <w:p w14:paraId="23711610" w14:textId="77777777" w:rsidR="00352FE4" w:rsidRPr="00CC7BF9" w:rsidRDefault="00352FE4" w:rsidP="00352FE4">
                    <w:p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Bioprocesno inženjerstvo</w:t>
                    </w:r>
                  </w:p>
                  <w:p w14:paraId="44682F91"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Tehnološko vođenje industrijskih biotehnoloških proizvodnih sustava</w:t>
                    </w:r>
                  </w:p>
                  <w:p w14:paraId="6BF599A7"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Prepoznavanje proizvodnih problema, donošenje korektivnih odluka</w:t>
                    </w:r>
                  </w:p>
                  <w:p w14:paraId="48147C8D"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Unaprijeđivanje postojećih biotehnoloških proizvodnji</w:t>
                    </w:r>
                  </w:p>
                  <w:p w14:paraId="54FB01D1" w14:textId="77777777" w:rsidR="00352FE4"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Razvoj novih industrijskih biotehnoloških procesa i opreme</w:t>
                    </w:r>
                  </w:p>
                  <w:p w14:paraId="1B1955F2" w14:textId="3C818B8A" w:rsidR="001976B0" w:rsidRPr="00CC7BF9" w:rsidRDefault="00352FE4" w:rsidP="00CE71F1">
                    <w:pPr>
                      <w:numPr>
                        <w:ilvl w:val="0"/>
                        <w:numId w:val="151"/>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Prevođenje biotehnoloških procesa u veće (industrijsko) mjerilo (scale up) i testiranje istih u manjem mjerilu (scale down)</w:t>
                    </w:r>
                  </w:p>
                </w:tc>
              </w:sdtContent>
            </w:sdt>
          </w:sdtContent>
        </w:sdt>
      </w:tr>
      <w:tr w:rsidR="001976B0" w:rsidRPr="00CC7BF9" w14:paraId="293BDFC4" w14:textId="77777777" w:rsidTr="00663E9A">
        <w:tc>
          <w:tcPr>
            <w:tcW w:w="1256" w:type="pct"/>
            <w:tcBorders>
              <w:left w:val="single" w:sz="12" w:space="0" w:color="auto"/>
            </w:tcBorders>
            <w:shd w:val="clear" w:color="auto" w:fill="00A0DC"/>
            <w:vAlign w:val="center"/>
          </w:tcPr>
          <w:p w14:paraId="25E3C99F" w14:textId="533CB329" w:rsidR="001976B0" w:rsidRPr="00CC7BF9" w:rsidRDefault="00663E9A" w:rsidP="00663E9A">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w:t>
            </w:r>
            <w:r w:rsidR="001976B0" w:rsidRPr="00CC7BF9">
              <w:rPr>
                <w:rFonts w:asciiTheme="minorHAnsi" w:hAnsiTheme="minorHAnsi" w:cstheme="minorHAnsi"/>
                <w:color w:val="000000"/>
                <w:sz w:val="20"/>
                <w:szCs w:val="20"/>
              </w:rPr>
              <w:t xml:space="preserve">Očekivani ishodi učenja na razini </w:t>
            </w:r>
            <w:r w:rsidR="00987B2C">
              <w:rPr>
                <w:rFonts w:asciiTheme="minorHAnsi" w:hAnsiTheme="minorHAnsi" w:cstheme="minorHAnsi"/>
                <w:color w:val="000000"/>
                <w:sz w:val="20"/>
                <w:szCs w:val="20"/>
              </w:rPr>
              <w:t>kolegij</w:t>
            </w:r>
            <w:r w:rsidR="001976B0"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474301769"/>
            <w:placeholder>
              <w:docPart w:val="CC103EBEA5524540AFD1EE6E4474376A"/>
            </w:placeholder>
          </w:sdtPr>
          <w:sdtEndPr/>
          <w:sdtContent>
            <w:tc>
              <w:tcPr>
                <w:tcW w:w="3744" w:type="pct"/>
                <w:gridSpan w:val="13"/>
                <w:tcBorders>
                  <w:right w:val="single" w:sz="12" w:space="0" w:color="auto"/>
                </w:tcBorders>
                <w:vAlign w:val="center"/>
              </w:tcPr>
              <w:p w14:paraId="2EBAB274" w14:textId="294E56DF" w:rsidR="001976B0" w:rsidRPr="00CC7BF9" w:rsidRDefault="00663E9A" w:rsidP="00CE71F1">
                <w:pPr>
                  <w:pStyle w:val="ListParagraph"/>
                  <w:numPr>
                    <w:ilvl w:val="0"/>
                    <w:numId w:val="128"/>
                  </w:numPr>
                  <w:tabs>
                    <w:tab w:val="left" w:pos="2820"/>
                  </w:tabs>
                  <w:spacing w:after="0" w:line="240" w:lineRule="auto"/>
                  <w:ind w:left="377"/>
                  <w:rPr>
                    <w:rFonts w:asciiTheme="minorHAnsi" w:hAnsiTheme="minorHAnsi" w:cstheme="minorHAnsi"/>
                    <w:sz w:val="20"/>
                    <w:szCs w:val="20"/>
                  </w:rPr>
                </w:pPr>
                <w:r w:rsidRPr="00CC7BF9">
                  <w:rPr>
                    <w:rFonts w:asciiTheme="minorHAnsi" w:hAnsiTheme="minorHAnsi" w:cstheme="minorHAnsi"/>
                    <w:sz w:val="20"/>
                    <w:szCs w:val="20"/>
                  </w:rPr>
                  <w:t>definirati metaboličke puteve starter kultura važnih za proizvodnju i kvalitetu pekarskih proizvoda</w:t>
                </w:r>
              </w:p>
              <w:p w14:paraId="4B5CCFE0" w14:textId="42314F20" w:rsidR="001976B0" w:rsidRPr="00CC7BF9" w:rsidRDefault="00663E9A" w:rsidP="00CE71F1">
                <w:pPr>
                  <w:pStyle w:val="ListParagraph"/>
                  <w:numPr>
                    <w:ilvl w:val="0"/>
                    <w:numId w:val="128"/>
                  </w:numPr>
                  <w:tabs>
                    <w:tab w:val="left" w:pos="2820"/>
                  </w:tabs>
                  <w:spacing w:after="0" w:line="240" w:lineRule="auto"/>
                  <w:ind w:left="377"/>
                  <w:rPr>
                    <w:rFonts w:asciiTheme="minorHAnsi" w:hAnsiTheme="minorHAnsi" w:cstheme="minorHAnsi"/>
                    <w:sz w:val="20"/>
                    <w:szCs w:val="20"/>
                  </w:rPr>
                </w:pPr>
                <w:r w:rsidRPr="00CC7BF9">
                  <w:rPr>
                    <w:rFonts w:asciiTheme="minorHAnsi" w:hAnsiTheme="minorHAnsi" w:cstheme="minorHAnsi"/>
                    <w:sz w:val="20"/>
                    <w:szCs w:val="20"/>
                  </w:rPr>
                  <w:t>opisati princip proizvodnje i primjenu pojedinih vrsta kvasaca za specifične grupe pekarskih proizvoda</w:t>
                </w:r>
              </w:p>
              <w:p w14:paraId="429FA602" w14:textId="5E6ED1A7" w:rsidR="001976B0" w:rsidRPr="00CC7BF9" w:rsidRDefault="00663E9A" w:rsidP="00CE71F1">
                <w:pPr>
                  <w:pStyle w:val="ListParagraph"/>
                  <w:numPr>
                    <w:ilvl w:val="0"/>
                    <w:numId w:val="128"/>
                  </w:numPr>
                  <w:tabs>
                    <w:tab w:val="left" w:pos="2820"/>
                  </w:tabs>
                  <w:spacing w:after="0" w:line="240" w:lineRule="auto"/>
                  <w:ind w:left="377"/>
                  <w:rPr>
                    <w:rFonts w:asciiTheme="minorHAnsi" w:hAnsiTheme="minorHAnsi" w:cstheme="minorHAnsi"/>
                    <w:sz w:val="20"/>
                    <w:szCs w:val="20"/>
                  </w:rPr>
                </w:pPr>
                <w:r w:rsidRPr="00CC7BF9">
                  <w:rPr>
                    <w:rFonts w:asciiTheme="minorHAnsi" w:hAnsiTheme="minorHAnsi" w:cstheme="minorHAnsi"/>
                    <w:sz w:val="20"/>
                    <w:szCs w:val="20"/>
                  </w:rPr>
                  <w:t>opisati tehnologiju proizvodnje kiselih tijesta</w:t>
                </w:r>
              </w:p>
              <w:p w14:paraId="01B06835" w14:textId="7EB36064" w:rsidR="001976B0" w:rsidRPr="00CC7BF9" w:rsidRDefault="00663E9A" w:rsidP="00CE71F1">
                <w:pPr>
                  <w:pStyle w:val="ListParagraph"/>
                  <w:numPr>
                    <w:ilvl w:val="0"/>
                    <w:numId w:val="128"/>
                  </w:numPr>
                  <w:tabs>
                    <w:tab w:val="left" w:pos="2820"/>
                  </w:tabs>
                  <w:spacing w:after="0" w:line="240" w:lineRule="auto"/>
                  <w:ind w:left="377"/>
                  <w:rPr>
                    <w:rFonts w:asciiTheme="minorHAnsi" w:hAnsiTheme="minorHAnsi" w:cstheme="minorHAnsi"/>
                    <w:sz w:val="20"/>
                    <w:szCs w:val="20"/>
                  </w:rPr>
                </w:pPr>
                <w:r w:rsidRPr="00CC7BF9">
                  <w:rPr>
                    <w:rFonts w:asciiTheme="minorHAnsi" w:hAnsiTheme="minorHAnsi" w:cstheme="minorHAnsi"/>
                    <w:sz w:val="20"/>
                    <w:szCs w:val="20"/>
                  </w:rPr>
                  <w:t>analizirati utjecaj kiselih tijesta na prehrambenu i zdrastvenu vrijednost pekarskih proizvoda</w:t>
                </w:r>
              </w:p>
              <w:p w14:paraId="679A65AF" w14:textId="4ACAD435" w:rsidR="001976B0" w:rsidRPr="00CC7BF9" w:rsidRDefault="00663E9A" w:rsidP="00CE71F1">
                <w:pPr>
                  <w:pStyle w:val="ListParagraph"/>
                  <w:numPr>
                    <w:ilvl w:val="0"/>
                    <w:numId w:val="128"/>
                  </w:numPr>
                  <w:tabs>
                    <w:tab w:val="left" w:pos="2820"/>
                  </w:tabs>
                  <w:spacing w:after="0" w:line="240" w:lineRule="auto"/>
                  <w:ind w:left="377"/>
                  <w:rPr>
                    <w:rFonts w:asciiTheme="minorHAnsi" w:hAnsiTheme="minorHAnsi" w:cstheme="minorHAnsi"/>
                    <w:sz w:val="20"/>
                    <w:szCs w:val="20"/>
                  </w:rPr>
                </w:pPr>
                <w:r w:rsidRPr="00CC7BF9">
                  <w:rPr>
                    <w:rFonts w:asciiTheme="minorHAnsi" w:hAnsiTheme="minorHAnsi" w:cstheme="minorHAnsi"/>
                    <w:sz w:val="20"/>
                    <w:szCs w:val="20"/>
                  </w:rPr>
                  <w:t>prepoznati prednosti i mane pekarskih proizvoda proizvedenih s pomoću različitih starter kultura</w:t>
                </w:r>
              </w:p>
            </w:tc>
          </w:sdtContent>
        </w:sdt>
      </w:tr>
      <w:tr w:rsidR="001976B0" w:rsidRPr="00CC7BF9" w14:paraId="60244B5B" w14:textId="77777777" w:rsidTr="00663E9A">
        <w:tc>
          <w:tcPr>
            <w:tcW w:w="1256" w:type="pct"/>
            <w:tcBorders>
              <w:left w:val="single" w:sz="12" w:space="0" w:color="auto"/>
            </w:tcBorders>
            <w:shd w:val="clear" w:color="auto" w:fill="00A0DC"/>
            <w:vAlign w:val="center"/>
          </w:tcPr>
          <w:p w14:paraId="30B1787E" w14:textId="7CD774D7" w:rsidR="001976B0" w:rsidRPr="00CC7BF9" w:rsidRDefault="00663E9A" w:rsidP="00F75173">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w:t>
            </w:r>
            <w:r w:rsidR="00F75173" w:rsidRPr="00CC7BF9">
              <w:rPr>
                <w:rFonts w:asciiTheme="minorHAnsi" w:hAnsiTheme="minorHAnsi" w:cstheme="minorHAnsi"/>
                <w:color w:val="000000"/>
                <w:sz w:val="20"/>
                <w:szCs w:val="20"/>
              </w:rPr>
              <w:t xml:space="preserve">Opis sadržaja </w:t>
            </w:r>
            <w:r w:rsidR="00987B2C">
              <w:rPr>
                <w:rFonts w:asciiTheme="minorHAnsi" w:hAnsiTheme="minorHAnsi" w:cstheme="minorHAnsi"/>
                <w:color w:val="000000"/>
                <w:sz w:val="20"/>
                <w:szCs w:val="20"/>
              </w:rPr>
              <w:t>kolegij</w:t>
            </w:r>
            <w:r w:rsidR="00F75173" w:rsidRPr="00CC7BF9">
              <w:rPr>
                <w:rFonts w:asciiTheme="minorHAnsi" w:hAnsiTheme="minorHAnsi" w:cstheme="minorHAnsi"/>
                <w:color w:val="000000"/>
                <w:sz w:val="20"/>
                <w:szCs w:val="20"/>
              </w:rPr>
              <w:t xml:space="preserve">a </w:t>
            </w:r>
          </w:p>
        </w:tc>
        <w:sdt>
          <w:sdtPr>
            <w:rPr>
              <w:rFonts w:asciiTheme="minorHAnsi" w:hAnsiTheme="minorHAnsi" w:cstheme="minorHAnsi"/>
            </w:rPr>
            <w:id w:val="1625728908"/>
            <w:placeholder>
              <w:docPart w:val="327F70F0358E455893D23D346F330DA8"/>
            </w:placeholder>
          </w:sdtPr>
          <w:sdtEndPr/>
          <w:sdtContent>
            <w:tc>
              <w:tcPr>
                <w:tcW w:w="3744" w:type="pct"/>
                <w:gridSpan w:val="13"/>
                <w:tcBorders>
                  <w:right w:val="single" w:sz="12" w:space="0" w:color="auto"/>
                </w:tcBorders>
                <w:vAlign w:val="center"/>
              </w:tcPr>
              <w:p w14:paraId="23683831" w14:textId="3336D72E" w:rsidR="001976B0" w:rsidRPr="00CC7BF9" w:rsidRDefault="001976B0" w:rsidP="00CE71F1">
                <w:pPr>
                  <w:pStyle w:val="ListParagraph"/>
                  <w:numPr>
                    <w:ilvl w:val="0"/>
                    <w:numId w:val="130"/>
                  </w:numPr>
                  <w:tabs>
                    <w:tab w:val="left" w:pos="2820"/>
                  </w:tabs>
                  <w:spacing w:after="0" w:line="240" w:lineRule="auto"/>
                  <w:ind w:left="377"/>
                  <w:rPr>
                    <w:rFonts w:asciiTheme="minorHAnsi" w:hAnsiTheme="minorHAnsi" w:cstheme="minorHAnsi"/>
                    <w:sz w:val="20"/>
                    <w:szCs w:val="20"/>
                  </w:rPr>
                </w:pPr>
                <w:r w:rsidRPr="00CC7BF9">
                  <w:rPr>
                    <w:rFonts w:asciiTheme="minorHAnsi" w:hAnsiTheme="minorHAnsi" w:cstheme="minorHAnsi"/>
                    <w:sz w:val="20"/>
                    <w:szCs w:val="20"/>
                  </w:rPr>
                  <w:t>Definicija starter kultura u pekarstvu i opis metaboličkih puteva starter kultura važnih za proizvodnju i kvalitetu pekarskih proizvoda.</w:t>
                </w:r>
              </w:p>
              <w:p w14:paraId="70406F0A" w14:textId="70CB5C4F" w:rsidR="001976B0" w:rsidRPr="00CC7BF9" w:rsidRDefault="001976B0" w:rsidP="00CE71F1">
                <w:pPr>
                  <w:pStyle w:val="ListParagraph"/>
                  <w:numPr>
                    <w:ilvl w:val="0"/>
                    <w:numId w:val="130"/>
                  </w:numPr>
                  <w:tabs>
                    <w:tab w:val="left" w:pos="2820"/>
                  </w:tabs>
                  <w:spacing w:after="0" w:line="240" w:lineRule="auto"/>
                  <w:ind w:left="377"/>
                  <w:rPr>
                    <w:rFonts w:asciiTheme="minorHAnsi" w:hAnsiTheme="minorHAnsi" w:cstheme="minorHAnsi"/>
                    <w:sz w:val="20"/>
                    <w:szCs w:val="20"/>
                  </w:rPr>
                </w:pPr>
                <w:r w:rsidRPr="00CC7BF9">
                  <w:rPr>
                    <w:rFonts w:asciiTheme="minorHAnsi" w:hAnsiTheme="minorHAnsi" w:cstheme="minorHAnsi"/>
                    <w:sz w:val="20"/>
                    <w:szCs w:val="20"/>
                  </w:rPr>
                  <w:lastRenderedPageBreak/>
                  <w:t>Princip proizvodnje i primjena pojedinih vrsta kvasaca za specifične grupe pekarskih proizvoda.</w:t>
                </w:r>
              </w:p>
              <w:p w14:paraId="72F0B828" w14:textId="5124790E" w:rsidR="001976B0" w:rsidRPr="00CC7BF9" w:rsidRDefault="001976B0" w:rsidP="00CE71F1">
                <w:pPr>
                  <w:pStyle w:val="ListParagraph"/>
                  <w:numPr>
                    <w:ilvl w:val="0"/>
                    <w:numId w:val="130"/>
                  </w:numPr>
                  <w:tabs>
                    <w:tab w:val="left" w:pos="2820"/>
                  </w:tabs>
                  <w:spacing w:after="0" w:line="240" w:lineRule="auto"/>
                  <w:ind w:left="377"/>
                  <w:rPr>
                    <w:rFonts w:asciiTheme="minorHAnsi" w:hAnsiTheme="minorHAnsi" w:cstheme="minorHAnsi"/>
                    <w:sz w:val="20"/>
                    <w:szCs w:val="20"/>
                  </w:rPr>
                </w:pPr>
                <w:r w:rsidRPr="00CC7BF9">
                  <w:rPr>
                    <w:rFonts w:asciiTheme="minorHAnsi" w:hAnsiTheme="minorHAnsi" w:cstheme="minorHAnsi"/>
                    <w:sz w:val="20"/>
                    <w:szCs w:val="20"/>
                  </w:rPr>
                  <w:t>Tehnologija proizvodnje kiselih tijesta.</w:t>
                </w:r>
              </w:p>
              <w:p w14:paraId="17D5DB88" w14:textId="563B097F" w:rsidR="001976B0" w:rsidRPr="00CC7BF9" w:rsidRDefault="001976B0" w:rsidP="00CE71F1">
                <w:pPr>
                  <w:pStyle w:val="ListParagraph"/>
                  <w:numPr>
                    <w:ilvl w:val="0"/>
                    <w:numId w:val="130"/>
                  </w:numPr>
                  <w:tabs>
                    <w:tab w:val="left" w:pos="2820"/>
                  </w:tabs>
                  <w:spacing w:after="0" w:line="240" w:lineRule="auto"/>
                  <w:ind w:left="377"/>
                  <w:rPr>
                    <w:rFonts w:asciiTheme="minorHAnsi" w:hAnsiTheme="minorHAnsi" w:cstheme="minorHAnsi"/>
                    <w:sz w:val="20"/>
                    <w:szCs w:val="20"/>
                  </w:rPr>
                </w:pPr>
                <w:r w:rsidRPr="00CC7BF9">
                  <w:rPr>
                    <w:rFonts w:asciiTheme="minorHAnsi" w:hAnsiTheme="minorHAnsi" w:cstheme="minorHAnsi"/>
                    <w:sz w:val="20"/>
                    <w:szCs w:val="20"/>
                  </w:rPr>
                  <w:t>Utjecaj kiselih tijesta na prehrambenu i zdrastvenu vrijednost pekarskih proizvoda.</w:t>
                </w:r>
              </w:p>
              <w:p w14:paraId="0253B3C5" w14:textId="31E82747" w:rsidR="001976B0" w:rsidRPr="00CC7BF9" w:rsidRDefault="001976B0" w:rsidP="00CE71F1">
                <w:pPr>
                  <w:pStyle w:val="ListParagraph"/>
                  <w:numPr>
                    <w:ilvl w:val="0"/>
                    <w:numId w:val="130"/>
                  </w:numPr>
                  <w:tabs>
                    <w:tab w:val="left" w:pos="2820"/>
                  </w:tabs>
                  <w:spacing w:after="0" w:line="240" w:lineRule="auto"/>
                  <w:ind w:left="377"/>
                  <w:rPr>
                    <w:rFonts w:asciiTheme="minorHAnsi" w:hAnsiTheme="minorHAnsi" w:cstheme="minorHAnsi"/>
                    <w:sz w:val="20"/>
                    <w:szCs w:val="20"/>
                  </w:rPr>
                </w:pPr>
                <w:r w:rsidRPr="00CC7BF9">
                  <w:rPr>
                    <w:rFonts w:asciiTheme="minorHAnsi" w:hAnsiTheme="minorHAnsi" w:cstheme="minorHAnsi"/>
                    <w:sz w:val="20"/>
                    <w:szCs w:val="20"/>
                  </w:rPr>
                  <w:t>Proizvodnja i primjena prehrambenog i krmnog kvasca u prehrambenoj i farmaceutskoj industriji</w:t>
                </w:r>
              </w:p>
            </w:tc>
          </w:sdtContent>
        </w:sdt>
      </w:tr>
      <w:tr w:rsidR="001976B0" w:rsidRPr="00CC7BF9" w14:paraId="26FD3DB7" w14:textId="77777777" w:rsidTr="00663E9A">
        <w:trPr>
          <w:trHeight w:val="349"/>
        </w:trPr>
        <w:tc>
          <w:tcPr>
            <w:tcW w:w="1256" w:type="pct"/>
            <w:vMerge w:val="restart"/>
            <w:tcBorders>
              <w:left w:val="single" w:sz="12" w:space="0" w:color="auto"/>
            </w:tcBorders>
            <w:shd w:val="clear" w:color="auto" w:fill="00A0DC"/>
            <w:vAlign w:val="center"/>
          </w:tcPr>
          <w:p w14:paraId="6B6BC424" w14:textId="0BC9E2D0" w:rsidR="001976B0" w:rsidRPr="00CC7BF9" w:rsidRDefault="00663E9A" w:rsidP="00663E9A">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2.6. Vrste izvođenja nastave</w:t>
            </w:r>
          </w:p>
        </w:tc>
        <w:tc>
          <w:tcPr>
            <w:tcW w:w="1212" w:type="pct"/>
            <w:gridSpan w:val="3"/>
            <w:vMerge w:val="restart"/>
            <w:vAlign w:val="center"/>
          </w:tcPr>
          <w:p w14:paraId="20508102" w14:textId="77777777" w:rsidR="001976B0" w:rsidRPr="00CC7BF9" w:rsidRDefault="00987B2C" w:rsidP="001976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3370205"/>
                <w14:checkbox>
                  <w14:checked w14:val="1"/>
                  <w14:checkedState w14:val="2612" w14:font="MS Gothic"/>
                  <w14:uncheckedState w14:val="2610" w14:font="MS Gothic"/>
                </w14:checkbox>
              </w:sdtPr>
              <w:sdtEndPr/>
              <w:sdtContent>
                <w:r w:rsidR="001976B0" w:rsidRPr="00CC7BF9">
                  <w:rPr>
                    <w:rFonts w:ascii="Segoe UI Symbol" w:eastAsia="MS Gothic" w:hAnsi="Segoe UI Symbol" w:cs="Segoe UI Symbol"/>
                    <w:b w:val="0"/>
                    <w:sz w:val="20"/>
                    <w:szCs w:val="20"/>
                    <w:lang w:val="hr-HR"/>
                  </w:rPr>
                  <w:t>☒</w:t>
                </w:r>
              </w:sdtContent>
            </w:sdt>
            <w:r w:rsidR="001976B0" w:rsidRPr="00CC7BF9">
              <w:rPr>
                <w:rFonts w:asciiTheme="minorHAnsi" w:hAnsiTheme="minorHAnsi" w:cstheme="minorHAnsi"/>
                <w:b w:val="0"/>
                <w:sz w:val="20"/>
                <w:szCs w:val="20"/>
                <w:lang w:val="hr-HR"/>
              </w:rPr>
              <w:t xml:space="preserve"> predavanja</w:t>
            </w:r>
          </w:p>
          <w:p w14:paraId="4B71DACE" w14:textId="77777777" w:rsidR="001976B0" w:rsidRPr="00CC7BF9" w:rsidRDefault="00987B2C" w:rsidP="001976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7858304"/>
                <w14:checkbox>
                  <w14:checked w14:val="1"/>
                  <w14:checkedState w14:val="2612" w14:font="MS Gothic"/>
                  <w14:uncheckedState w14:val="2610" w14:font="MS Gothic"/>
                </w14:checkbox>
              </w:sdtPr>
              <w:sdtEndPr/>
              <w:sdtContent>
                <w:r w:rsidR="001976B0" w:rsidRPr="00CC7BF9">
                  <w:rPr>
                    <w:rFonts w:ascii="Segoe UI Symbol" w:eastAsia="MS Gothic" w:hAnsi="Segoe UI Symbol" w:cs="Segoe UI Symbol"/>
                    <w:b w:val="0"/>
                    <w:sz w:val="20"/>
                    <w:szCs w:val="20"/>
                    <w:lang w:val="hr-HR"/>
                  </w:rPr>
                  <w:t>☒</w:t>
                </w:r>
              </w:sdtContent>
            </w:sdt>
            <w:r w:rsidR="001976B0" w:rsidRPr="00CC7BF9">
              <w:rPr>
                <w:rFonts w:asciiTheme="minorHAnsi" w:hAnsiTheme="minorHAnsi" w:cstheme="minorHAnsi"/>
                <w:b w:val="0"/>
                <w:sz w:val="20"/>
                <w:szCs w:val="20"/>
                <w:lang w:val="hr-HR"/>
              </w:rPr>
              <w:t xml:space="preserve"> seminari i radionice  </w:t>
            </w:r>
          </w:p>
          <w:p w14:paraId="69E3E9B3" w14:textId="77777777" w:rsidR="001976B0" w:rsidRPr="00CC7BF9" w:rsidRDefault="00987B2C" w:rsidP="001976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0776561"/>
                <w14:checkbox>
                  <w14:checked w14:val="1"/>
                  <w14:checkedState w14:val="2612" w14:font="MS Gothic"/>
                  <w14:uncheckedState w14:val="2610" w14:font="MS Gothic"/>
                </w14:checkbox>
              </w:sdtPr>
              <w:sdtEndPr/>
              <w:sdtContent>
                <w:r w:rsidR="001976B0" w:rsidRPr="00CC7BF9">
                  <w:rPr>
                    <w:rFonts w:ascii="Segoe UI Symbol" w:eastAsia="MS Gothic" w:hAnsi="Segoe UI Symbol" w:cs="Segoe UI Symbol"/>
                    <w:b w:val="0"/>
                    <w:sz w:val="20"/>
                    <w:szCs w:val="20"/>
                    <w:lang w:val="hr-HR"/>
                  </w:rPr>
                  <w:t>☒</w:t>
                </w:r>
              </w:sdtContent>
            </w:sdt>
            <w:r w:rsidR="001976B0" w:rsidRPr="00CC7BF9">
              <w:rPr>
                <w:rFonts w:asciiTheme="minorHAnsi" w:hAnsiTheme="minorHAnsi" w:cstheme="minorHAnsi"/>
                <w:b w:val="0"/>
                <w:sz w:val="20"/>
                <w:szCs w:val="20"/>
                <w:lang w:val="hr-HR"/>
              </w:rPr>
              <w:t xml:space="preserve"> vježbe  </w:t>
            </w:r>
          </w:p>
          <w:p w14:paraId="67896233" w14:textId="77777777" w:rsidR="001976B0" w:rsidRPr="00CC7BF9" w:rsidRDefault="00987B2C" w:rsidP="001976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22802655"/>
                <w14:checkbox>
                  <w14:checked w14:val="0"/>
                  <w14:checkedState w14:val="2612" w14:font="MS Gothic"/>
                  <w14:uncheckedState w14:val="2610" w14:font="MS Gothic"/>
                </w14:checkbox>
              </w:sdtPr>
              <w:sdtEndPr/>
              <w:sdtContent>
                <w:r w:rsidR="001976B0" w:rsidRPr="00CC7BF9">
                  <w:rPr>
                    <w:rFonts w:ascii="Segoe UI Symbol" w:eastAsia="MS Gothic" w:hAnsi="Segoe UI Symbol" w:cs="Segoe UI Symbol"/>
                    <w:b w:val="0"/>
                    <w:sz w:val="20"/>
                    <w:szCs w:val="20"/>
                    <w:lang w:val="hr-HR"/>
                  </w:rPr>
                  <w:t>☐</w:t>
                </w:r>
              </w:sdtContent>
            </w:sdt>
            <w:r w:rsidR="001976B0" w:rsidRPr="00CC7BF9">
              <w:rPr>
                <w:rFonts w:asciiTheme="minorHAnsi" w:hAnsiTheme="minorHAnsi" w:cstheme="minorHAnsi"/>
                <w:b w:val="0"/>
                <w:sz w:val="20"/>
                <w:szCs w:val="20"/>
                <w:lang w:val="hr-HR"/>
              </w:rPr>
              <w:t xml:space="preserve"> </w:t>
            </w:r>
            <w:r w:rsidR="001976B0" w:rsidRPr="00CC7BF9">
              <w:rPr>
                <w:rFonts w:asciiTheme="minorHAnsi" w:hAnsiTheme="minorHAnsi" w:cstheme="minorHAnsi"/>
                <w:b w:val="0"/>
                <w:i/>
                <w:sz w:val="20"/>
                <w:szCs w:val="20"/>
                <w:lang w:val="hr-HR"/>
              </w:rPr>
              <w:t>on line</w:t>
            </w:r>
            <w:r w:rsidR="001976B0" w:rsidRPr="00CC7BF9">
              <w:rPr>
                <w:rFonts w:asciiTheme="minorHAnsi" w:hAnsiTheme="minorHAnsi" w:cstheme="minorHAnsi"/>
                <w:b w:val="0"/>
                <w:sz w:val="20"/>
                <w:szCs w:val="20"/>
                <w:lang w:val="hr-HR"/>
              </w:rPr>
              <w:t xml:space="preserve"> u cijelosti</w:t>
            </w:r>
          </w:p>
          <w:p w14:paraId="1C892721" w14:textId="77777777" w:rsidR="001976B0" w:rsidRPr="00CC7BF9" w:rsidRDefault="00987B2C" w:rsidP="001976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9489741"/>
                <w14:checkbox>
                  <w14:checked w14:val="0"/>
                  <w14:checkedState w14:val="2612" w14:font="MS Gothic"/>
                  <w14:uncheckedState w14:val="2610" w14:font="MS Gothic"/>
                </w14:checkbox>
              </w:sdtPr>
              <w:sdtEndPr/>
              <w:sdtContent>
                <w:r w:rsidR="001976B0" w:rsidRPr="00CC7BF9">
                  <w:rPr>
                    <w:rFonts w:ascii="Segoe UI Symbol" w:eastAsia="MS Gothic" w:hAnsi="Segoe UI Symbol" w:cs="Segoe UI Symbol"/>
                    <w:b w:val="0"/>
                    <w:sz w:val="20"/>
                    <w:szCs w:val="20"/>
                    <w:lang w:val="hr-HR"/>
                  </w:rPr>
                  <w:t>☐</w:t>
                </w:r>
              </w:sdtContent>
            </w:sdt>
            <w:r w:rsidR="001976B0" w:rsidRPr="00CC7BF9">
              <w:rPr>
                <w:rFonts w:asciiTheme="minorHAnsi" w:hAnsiTheme="minorHAnsi" w:cstheme="minorHAnsi"/>
                <w:b w:val="0"/>
                <w:sz w:val="20"/>
                <w:szCs w:val="20"/>
                <w:lang w:val="hr-HR"/>
              </w:rPr>
              <w:t xml:space="preserve"> mješovito e-učenje</w:t>
            </w:r>
          </w:p>
          <w:p w14:paraId="54AEE658" w14:textId="77777777" w:rsidR="001976B0" w:rsidRPr="00CC7BF9" w:rsidRDefault="00987B2C" w:rsidP="001976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44797449"/>
                <w14:checkbox>
                  <w14:checked w14:val="1"/>
                  <w14:checkedState w14:val="2612" w14:font="MS Gothic"/>
                  <w14:uncheckedState w14:val="2610" w14:font="MS Gothic"/>
                </w14:checkbox>
              </w:sdtPr>
              <w:sdtEndPr/>
              <w:sdtContent>
                <w:r w:rsidR="001976B0" w:rsidRPr="00CC7BF9">
                  <w:rPr>
                    <w:rFonts w:ascii="Segoe UI Symbol" w:eastAsia="MS Gothic" w:hAnsi="Segoe UI Symbol" w:cs="Segoe UI Symbol"/>
                    <w:sz w:val="20"/>
                    <w:szCs w:val="20"/>
                  </w:rPr>
                  <w:t>☒</w:t>
                </w:r>
              </w:sdtContent>
            </w:sdt>
            <w:r w:rsidR="001976B0" w:rsidRPr="00CC7BF9">
              <w:rPr>
                <w:rFonts w:asciiTheme="minorHAnsi" w:hAnsiTheme="minorHAnsi" w:cstheme="minorHAnsi"/>
                <w:sz w:val="20"/>
                <w:szCs w:val="20"/>
              </w:rPr>
              <w:t xml:space="preserve"> terenska nastava</w:t>
            </w:r>
          </w:p>
        </w:tc>
        <w:tc>
          <w:tcPr>
            <w:tcW w:w="1285" w:type="pct"/>
            <w:gridSpan w:val="5"/>
            <w:vMerge w:val="restart"/>
            <w:vAlign w:val="center"/>
          </w:tcPr>
          <w:p w14:paraId="54C79123" w14:textId="77777777" w:rsidR="001976B0" w:rsidRPr="00CC7BF9" w:rsidRDefault="00987B2C" w:rsidP="001976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1911290"/>
                <w14:checkbox>
                  <w14:checked w14:val="0"/>
                  <w14:checkedState w14:val="2612" w14:font="MS Gothic"/>
                  <w14:uncheckedState w14:val="2610" w14:font="MS Gothic"/>
                </w14:checkbox>
              </w:sdtPr>
              <w:sdtEndPr/>
              <w:sdtContent>
                <w:r w:rsidR="001976B0" w:rsidRPr="00CC7BF9">
                  <w:rPr>
                    <w:rFonts w:ascii="Segoe UI Symbol" w:eastAsia="MS Gothic" w:hAnsi="Segoe UI Symbol" w:cs="Segoe UI Symbol"/>
                    <w:b w:val="0"/>
                    <w:sz w:val="20"/>
                    <w:szCs w:val="20"/>
                    <w:lang w:val="hr-HR"/>
                  </w:rPr>
                  <w:t>☐</w:t>
                </w:r>
              </w:sdtContent>
            </w:sdt>
            <w:r w:rsidR="001976B0" w:rsidRPr="00CC7BF9">
              <w:rPr>
                <w:rFonts w:asciiTheme="minorHAnsi" w:hAnsiTheme="minorHAnsi" w:cstheme="minorHAnsi"/>
                <w:b w:val="0"/>
                <w:sz w:val="20"/>
                <w:szCs w:val="20"/>
                <w:lang w:val="hr-HR"/>
              </w:rPr>
              <w:t xml:space="preserve"> samostalni  zadaci  </w:t>
            </w:r>
          </w:p>
          <w:p w14:paraId="0717DD63" w14:textId="77777777" w:rsidR="001976B0" w:rsidRPr="00CC7BF9" w:rsidRDefault="00987B2C" w:rsidP="001976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0713342"/>
                <w14:checkbox>
                  <w14:checked w14:val="0"/>
                  <w14:checkedState w14:val="2612" w14:font="MS Gothic"/>
                  <w14:uncheckedState w14:val="2610" w14:font="MS Gothic"/>
                </w14:checkbox>
              </w:sdtPr>
              <w:sdtEndPr/>
              <w:sdtContent>
                <w:r w:rsidR="001976B0" w:rsidRPr="00CC7BF9">
                  <w:rPr>
                    <w:rFonts w:ascii="Segoe UI Symbol" w:eastAsia="MS Gothic" w:hAnsi="Segoe UI Symbol" w:cs="Segoe UI Symbol"/>
                    <w:b w:val="0"/>
                    <w:sz w:val="20"/>
                    <w:szCs w:val="20"/>
                    <w:lang w:val="hr-HR"/>
                  </w:rPr>
                  <w:t>☐</w:t>
                </w:r>
              </w:sdtContent>
            </w:sdt>
            <w:r w:rsidR="001976B0" w:rsidRPr="00CC7BF9">
              <w:rPr>
                <w:rFonts w:asciiTheme="minorHAnsi" w:hAnsiTheme="minorHAnsi" w:cstheme="minorHAnsi"/>
                <w:b w:val="0"/>
                <w:sz w:val="20"/>
                <w:szCs w:val="20"/>
                <w:lang w:val="hr-HR"/>
              </w:rPr>
              <w:t xml:space="preserve"> multimedija i mreža  </w:t>
            </w:r>
          </w:p>
          <w:p w14:paraId="3994C122" w14:textId="77777777" w:rsidR="001976B0" w:rsidRPr="00CC7BF9" w:rsidRDefault="00987B2C" w:rsidP="001976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1910567"/>
                <w14:checkbox>
                  <w14:checked w14:val="0"/>
                  <w14:checkedState w14:val="2612" w14:font="MS Gothic"/>
                  <w14:uncheckedState w14:val="2610" w14:font="MS Gothic"/>
                </w14:checkbox>
              </w:sdtPr>
              <w:sdtEndPr/>
              <w:sdtContent>
                <w:r w:rsidR="001976B0" w:rsidRPr="00CC7BF9">
                  <w:rPr>
                    <w:rFonts w:ascii="Segoe UI Symbol" w:eastAsia="MS Gothic" w:hAnsi="Segoe UI Symbol" w:cs="Segoe UI Symbol"/>
                    <w:b w:val="0"/>
                    <w:sz w:val="20"/>
                    <w:szCs w:val="20"/>
                    <w:lang w:val="hr-HR"/>
                  </w:rPr>
                  <w:t>☐</w:t>
                </w:r>
              </w:sdtContent>
            </w:sdt>
            <w:r w:rsidR="001976B0" w:rsidRPr="00CC7BF9">
              <w:rPr>
                <w:rFonts w:asciiTheme="minorHAnsi" w:hAnsiTheme="minorHAnsi" w:cstheme="minorHAnsi"/>
                <w:b w:val="0"/>
                <w:sz w:val="20"/>
                <w:szCs w:val="20"/>
                <w:lang w:val="hr-HR"/>
              </w:rPr>
              <w:t xml:space="preserve"> laboratorij</w:t>
            </w:r>
          </w:p>
          <w:p w14:paraId="1AC20899" w14:textId="77777777" w:rsidR="001976B0" w:rsidRPr="00CC7BF9" w:rsidRDefault="00987B2C" w:rsidP="001976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7969261"/>
                <w14:checkbox>
                  <w14:checked w14:val="0"/>
                  <w14:checkedState w14:val="2612" w14:font="MS Gothic"/>
                  <w14:uncheckedState w14:val="2610" w14:font="MS Gothic"/>
                </w14:checkbox>
              </w:sdtPr>
              <w:sdtEndPr/>
              <w:sdtContent>
                <w:r w:rsidR="001976B0" w:rsidRPr="00CC7BF9">
                  <w:rPr>
                    <w:rFonts w:ascii="Segoe UI Symbol" w:eastAsia="MS Gothic" w:hAnsi="Segoe UI Symbol" w:cs="Segoe UI Symbol"/>
                    <w:b w:val="0"/>
                    <w:sz w:val="20"/>
                    <w:szCs w:val="20"/>
                    <w:lang w:val="hr-HR"/>
                  </w:rPr>
                  <w:t>☐</w:t>
                </w:r>
              </w:sdtContent>
            </w:sdt>
            <w:r w:rsidR="001976B0" w:rsidRPr="00CC7BF9">
              <w:rPr>
                <w:rFonts w:asciiTheme="minorHAnsi" w:hAnsiTheme="minorHAnsi" w:cstheme="minorHAnsi"/>
                <w:b w:val="0"/>
                <w:sz w:val="20"/>
                <w:szCs w:val="20"/>
                <w:lang w:val="hr-HR"/>
              </w:rPr>
              <w:t xml:space="preserve"> mentorski rad</w:t>
            </w:r>
          </w:p>
          <w:p w14:paraId="20D0A7DB" w14:textId="77777777" w:rsidR="001976B0" w:rsidRPr="00CC7BF9" w:rsidRDefault="00987B2C" w:rsidP="001976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44062071"/>
                <w14:checkbox>
                  <w14:checked w14:val="0"/>
                  <w14:checkedState w14:val="2612" w14:font="MS Gothic"/>
                  <w14:uncheckedState w14:val="2610" w14:font="MS Gothic"/>
                </w14:checkbox>
              </w:sdtPr>
              <w:sdtEndPr/>
              <w:sdtContent>
                <w:r w:rsidR="001976B0" w:rsidRPr="00CC7BF9">
                  <w:rPr>
                    <w:rFonts w:ascii="Segoe UI Symbol" w:eastAsia="MS Gothic" w:hAnsi="Segoe UI Symbol" w:cs="Segoe UI Symbol"/>
                    <w:sz w:val="20"/>
                    <w:szCs w:val="20"/>
                  </w:rPr>
                  <w:t>☐</w:t>
                </w:r>
              </w:sdtContent>
            </w:sdt>
            <w:r w:rsidR="001976B0"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375885805"/>
                <w:placeholder>
                  <w:docPart w:val="C6CDBB565E1A4FDE82CB772F6D14D820"/>
                </w:placeholder>
                <w:showingPlcHdr/>
              </w:sdtPr>
              <w:sdtEndPr/>
              <w:sdtContent>
                <w:r w:rsidR="001976B0" w:rsidRPr="00CC7BF9">
                  <w:rPr>
                    <w:rFonts w:asciiTheme="minorHAnsi" w:hAnsiTheme="minorHAnsi" w:cstheme="minorHAnsi"/>
                    <w:sz w:val="20"/>
                    <w:szCs w:val="20"/>
                  </w:rPr>
                  <w:t>(ostalo upisati)</w:t>
                </w:r>
                <w:r w:rsidR="001976B0" w:rsidRPr="00CC7BF9">
                  <w:rPr>
                    <w:rFonts w:asciiTheme="minorHAnsi" w:hAnsiTheme="minorHAnsi" w:cstheme="minorHAnsi"/>
                    <w:b/>
                    <w:sz w:val="20"/>
                    <w:szCs w:val="20"/>
                  </w:rPr>
                  <w:t xml:space="preserve"> </w:t>
                </w:r>
              </w:sdtContent>
            </w:sdt>
            <w:r w:rsidR="001976B0" w:rsidRPr="00CC7BF9">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C440F7" w14:textId="4ACD6E4B" w:rsidR="001976B0" w:rsidRPr="00CC7BF9" w:rsidRDefault="00663E9A" w:rsidP="00663E9A">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2.7. </w:t>
            </w:r>
            <w:r w:rsidR="001976B0" w:rsidRPr="00CC7BF9">
              <w:rPr>
                <w:rFonts w:asciiTheme="minorHAnsi" w:hAnsiTheme="minorHAnsi" w:cstheme="minorHAnsi"/>
                <w:color w:val="000000"/>
                <w:sz w:val="20"/>
                <w:szCs w:val="20"/>
              </w:rPr>
              <w:t>Komentari:</w:t>
            </w:r>
          </w:p>
        </w:tc>
      </w:tr>
      <w:tr w:rsidR="001976B0" w:rsidRPr="00CC7BF9" w14:paraId="5601AC08" w14:textId="77777777" w:rsidTr="00663E9A">
        <w:trPr>
          <w:trHeight w:val="577"/>
        </w:trPr>
        <w:tc>
          <w:tcPr>
            <w:tcW w:w="1256" w:type="pct"/>
            <w:vMerge/>
            <w:tcBorders>
              <w:left w:val="single" w:sz="12" w:space="0" w:color="auto"/>
              <w:bottom w:val="single" w:sz="4" w:space="0" w:color="auto"/>
            </w:tcBorders>
            <w:shd w:val="clear" w:color="auto" w:fill="00A0DC"/>
            <w:vAlign w:val="center"/>
          </w:tcPr>
          <w:p w14:paraId="5C35643B"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0753019B" w14:textId="77777777" w:rsidR="001976B0" w:rsidRPr="00CC7BF9" w:rsidRDefault="001976B0" w:rsidP="001976B0">
            <w:pPr>
              <w:pStyle w:val="FieldText"/>
              <w:rPr>
                <w:rFonts w:asciiTheme="minorHAnsi" w:hAnsiTheme="minorHAnsi" w:cstheme="minorHAnsi"/>
                <w:b w:val="0"/>
                <w:sz w:val="20"/>
                <w:szCs w:val="20"/>
                <w:lang w:val="hr-HR"/>
              </w:rPr>
            </w:pPr>
          </w:p>
        </w:tc>
        <w:tc>
          <w:tcPr>
            <w:tcW w:w="1285" w:type="pct"/>
            <w:gridSpan w:val="5"/>
            <w:vMerge/>
            <w:vAlign w:val="center"/>
          </w:tcPr>
          <w:p w14:paraId="16714671" w14:textId="77777777" w:rsidR="001976B0" w:rsidRPr="00CC7BF9" w:rsidRDefault="001976B0" w:rsidP="001976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759948217"/>
            <w:placeholder>
              <w:docPart w:val="310219CD52284F2BB27B7380A764B985"/>
            </w:placeholder>
            <w:showingPlcHdr/>
          </w:sdtPr>
          <w:sdtEndPr/>
          <w:sdtContent>
            <w:tc>
              <w:tcPr>
                <w:tcW w:w="1247" w:type="pct"/>
                <w:gridSpan w:val="5"/>
                <w:tcBorders>
                  <w:right w:val="single" w:sz="12" w:space="0" w:color="auto"/>
                </w:tcBorders>
              </w:tcPr>
              <w:p w14:paraId="12A81A32" w14:textId="77777777" w:rsidR="001976B0" w:rsidRPr="00CC7BF9" w:rsidRDefault="001976B0" w:rsidP="001976B0">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1976B0" w:rsidRPr="00CC7BF9" w14:paraId="3399F997" w14:textId="77777777" w:rsidTr="00663E9A">
        <w:trPr>
          <w:trHeight w:val="397"/>
        </w:trPr>
        <w:tc>
          <w:tcPr>
            <w:tcW w:w="1256" w:type="pct"/>
            <w:vMerge w:val="restart"/>
            <w:tcBorders>
              <w:top w:val="single" w:sz="12" w:space="0" w:color="auto"/>
              <w:left w:val="single" w:sz="12" w:space="0" w:color="auto"/>
            </w:tcBorders>
            <w:shd w:val="clear" w:color="auto" w:fill="00A0DC"/>
            <w:vAlign w:val="center"/>
          </w:tcPr>
          <w:p w14:paraId="19318DC5"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699" w:type="pct"/>
            <w:tcBorders>
              <w:top w:val="single" w:sz="12" w:space="0" w:color="auto"/>
            </w:tcBorders>
            <w:vAlign w:val="center"/>
          </w:tcPr>
          <w:p w14:paraId="1D187065" w14:textId="77777777" w:rsidR="001976B0" w:rsidRPr="00CC7BF9" w:rsidRDefault="001976B0" w:rsidP="001976B0">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62" w:type="pct"/>
            <w:tcBorders>
              <w:top w:val="single" w:sz="12" w:space="0" w:color="auto"/>
            </w:tcBorders>
            <w:vAlign w:val="center"/>
          </w:tcPr>
          <w:sdt>
            <w:sdtPr>
              <w:rPr>
                <w:rFonts w:asciiTheme="minorHAnsi" w:hAnsiTheme="minorHAnsi" w:cstheme="minorHAnsi"/>
                <w:b w:val="0"/>
                <w:color w:val="000000"/>
                <w:sz w:val="20"/>
                <w:szCs w:val="20"/>
              </w:rPr>
              <w:id w:val="-1705787458"/>
              <w:placeholder>
                <w:docPart w:val="784A2B48E0FA4242AED5DB15F4E5634E"/>
              </w:placeholder>
              <w:showingPlcHdr/>
            </w:sdtPr>
            <w:sdtEndPr/>
            <w:sdtContent>
              <w:p w14:paraId="4D9CA483"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848216517"/>
              <w:placeholder>
                <w:docPart w:val="37E0BD7E59174CF89667C84B207A16FA"/>
              </w:placeholder>
            </w:sdtPr>
            <w:sdtEndPr/>
            <w:sdtContent>
              <w:p w14:paraId="0D601CEB"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3B42295B" w14:textId="77777777" w:rsidR="001976B0" w:rsidRPr="00CC7BF9" w:rsidRDefault="001976B0" w:rsidP="001976B0">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1030634"/>
              <w:placeholder>
                <w:docPart w:val="FE14A5ADF3434A8FAA019AD8A9718158"/>
              </w:placeholder>
              <w:showingPlcHdr/>
            </w:sdtPr>
            <w:sdtEndPr/>
            <w:sdtContent>
              <w:p w14:paraId="7439548F"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293562807"/>
              <w:placeholder>
                <w:docPart w:val="F87DA679ABDD4117B48CC43A7231403B"/>
              </w:placeholder>
            </w:sdtPr>
            <w:sdtEndPr/>
            <w:sdtContent>
              <w:p w14:paraId="566DDD3F"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FCD97EC" w14:textId="77777777" w:rsidR="001976B0" w:rsidRPr="00CC7BF9" w:rsidRDefault="001976B0" w:rsidP="001976B0">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16129284"/>
              <w:placeholder>
                <w:docPart w:val="55B0BA87B1114A55851537D9534B0CC1"/>
              </w:placeholder>
              <w:showingPlcHdr/>
            </w:sdtPr>
            <w:sdtEndPr/>
            <w:sdtContent>
              <w:p w14:paraId="1D4A1101" w14:textId="77777777" w:rsidR="001976B0" w:rsidRPr="00CC7BF9" w:rsidRDefault="001976B0" w:rsidP="00663E9A">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55953102"/>
              <w:placeholder>
                <w:docPart w:val="0ED9BEDD08284B039CB9EE49618BE4BA"/>
              </w:placeholder>
            </w:sdtPr>
            <w:sdtEndPr/>
            <w:sdtContent>
              <w:p w14:paraId="3D7B05CA" w14:textId="77777777" w:rsidR="001976B0" w:rsidRPr="00CC7BF9" w:rsidRDefault="001976B0" w:rsidP="00663E9A">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r>
      <w:tr w:rsidR="001976B0" w:rsidRPr="00CC7BF9" w14:paraId="585D2B65" w14:textId="77777777" w:rsidTr="00663E9A">
        <w:trPr>
          <w:trHeight w:val="397"/>
        </w:trPr>
        <w:tc>
          <w:tcPr>
            <w:tcW w:w="1256" w:type="pct"/>
            <w:vMerge/>
            <w:tcBorders>
              <w:left w:val="single" w:sz="12" w:space="0" w:color="auto"/>
            </w:tcBorders>
            <w:shd w:val="clear" w:color="auto" w:fill="00A0DC"/>
            <w:vAlign w:val="center"/>
          </w:tcPr>
          <w:p w14:paraId="3508DC37" w14:textId="77777777" w:rsidR="001976B0" w:rsidRPr="00CC7BF9" w:rsidRDefault="001976B0" w:rsidP="001976B0">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2FF4F2F6" w14:textId="77777777" w:rsidR="001976B0" w:rsidRPr="00CC7BF9" w:rsidRDefault="001976B0" w:rsidP="001976B0">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62" w:type="pct"/>
            <w:shd w:val="clear" w:color="auto" w:fill="auto"/>
            <w:vAlign w:val="center"/>
          </w:tcPr>
          <w:sdt>
            <w:sdtPr>
              <w:rPr>
                <w:rFonts w:asciiTheme="minorHAnsi" w:hAnsiTheme="minorHAnsi" w:cstheme="minorHAnsi"/>
                <w:b w:val="0"/>
                <w:color w:val="000000"/>
                <w:sz w:val="20"/>
                <w:szCs w:val="20"/>
              </w:rPr>
              <w:id w:val="-1574420579"/>
              <w:placeholder>
                <w:docPart w:val="7194D4BBE50F4ADC9CF701BC6599628D"/>
              </w:placeholder>
              <w:showingPlcHdr/>
            </w:sdtPr>
            <w:sdtEndPr/>
            <w:sdtContent>
              <w:p w14:paraId="63199E0F"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195532633"/>
              <w:placeholder>
                <w:docPart w:val="4599D10F0AAE41718C916C7562693DEC"/>
              </w:placeholder>
            </w:sdtPr>
            <w:sdtEndPr/>
            <w:sdtContent>
              <w:p w14:paraId="68D1855B"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48F5E114" w14:textId="77777777" w:rsidR="001976B0" w:rsidRPr="00CC7BF9" w:rsidRDefault="001976B0" w:rsidP="001976B0">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41630773"/>
              <w:placeholder>
                <w:docPart w:val="966A546C2EA143AE97E71A5B911F583A"/>
              </w:placeholder>
              <w:showingPlcHdr/>
            </w:sdtPr>
            <w:sdtEndPr/>
            <w:sdtContent>
              <w:p w14:paraId="1BC8A11F"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14870336"/>
              <w:placeholder>
                <w:docPart w:val="8ABF58FE36D44723823A3018075EE8F6"/>
              </w:placeholder>
            </w:sdtPr>
            <w:sdtEndPr/>
            <w:sdtContent>
              <w:p w14:paraId="7AD9E877"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4B82501" w14:textId="77777777" w:rsidR="001976B0" w:rsidRPr="00CC7BF9" w:rsidRDefault="00987B2C" w:rsidP="001976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90864475"/>
                <w:placeholder>
                  <w:docPart w:val="299085F535CA4D17961DED7A0F09D5B5"/>
                </w:placeholder>
                <w:showingPlcHdr/>
              </w:sdtPr>
              <w:sdtEndPr/>
              <w:sdtContent>
                <w:r w:rsidR="001976B0"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22851715"/>
              <w:placeholder>
                <w:docPart w:val="013CBB6422D4459B91E281D8600977DC"/>
              </w:placeholder>
              <w:showingPlcHdr/>
            </w:sdtPr>
            <w:sdtEndPr/>
            <w:sdtContent>
              <w:p w14:paraId="77704FEE" w14:textId="77777777" w:rsidR="001976B0" w:rsidRPr="00CC7BF9" w:rsidRDefault="001976B0" w:rsidP="00663E9A">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45143450"/>
              <w:placeholder>
                <w:docPart w:val="4A03041DDB5747FBBD57C8B8BA48CE4C"/>
              </w:placeholder>
              <w:showingPlcHdr/>
            </w:sdtPr>
            <w:sdtEndPr/>
            <w:sdtContent>
              <w:p w14:paraId="2AB762FC" w14:textId="77777777" w:rsidR="001976B0" w:rsidRPr="00CC7BF9" w:rsidRDefault="001976B0" w:rsidP="00663E9A">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1976B0" w:rsidRPr="00CC7BF9" w14:paraId="491D1211" w14:textId="77777777" w:rsidTr="00663E9A">
        <w:trPr>
          <w:trHeight w:val="397"/>
        </w:trPr>
        <w:tc>
          <w:tcPr>
            <w:tcW w:w="1256" w:type="pct"/>
            <w:vMerge/>
            <w:tcBorders>
              <w:left w:val="single" w:sz="12" w:space="0" w:color="auto"/>
            </w:tcBorders>
            <w:shd w:val="clear" w:color="auto" w:fill="00A0DC"/>
            <w:vAlign w:val="center"/>
          </w:tcPr>
          <w:p w14:paraId="0956B755" w14:textId="77777777" w:rsidR="001976B0" w:rsidRPr="00CC7BF9" w:rsidRDefault="001976B0" w:rsidP="001976B0">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5EC3F219" w14:textId="77777777" w:rsidR="001976B0" w:rsidRPr="00CC7BF9" w:rsidRDefault="001976B0" w:rsidP="001976B0">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62" w:type="pct"/>
            <w:shd w:val="clear" w:color="auto" w:fill="auto"/>
            <w:vAlign w:val="center"/>
          </w:tcPr>
          <w:sdt>
            <w:sdtPr>
              <w:rPr>
                <w:rFonts w:asciiTheme="minorHAnsi" w:hAnsiTheme="minorHAnsi" w:cstheme="minorHAnsi"/>
                <w:b w:val="0"/>
                <w:color w:val="000000"/>
                <w:sz w:val="20"/>
                <w:szCs w:val="20"/>
              </w:rPr>
              <w:id w:val="-1350179523"/>
              <w:placeholder>
                <w:docPart w:val="1CB58BA9D18E4B5D99B0C540D90B6A65"/>
              </w:placeholder>
              <w:showingPlcHdr/>
            </w:sdtPr>
            <w:sdtEndPr/>
            <w:sdtContent>
              <w:p w14:paraId="1E2B8818"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233462775"/>
              <w:placeholder>
                <w:docPart w:val="D889EB64CD2442E7A14A3A2A48477FB4"/>
              </w:placeholder>
            </w:sdtPr>
            <w:sdtEndPr/>
            <w:sdtContent>
              <w:p w14:paraId="0710C07D"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28B51EA1" w14:textId="77777777" w:rsidR="001976B0" w:rsidRPr="00CC7BF9" w:rsidRDefault="001976B0" w:rsidP="001976B0">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34708214"/>
              <w:placeholder>
                <w:docPart w:val="B73B8F190F4A451C825A01FBA66D2142"/>
              </w:placeholder>
              <w:showingPlcHdr/>
            </w:sdtPr>
            <w:sdtEndPr/>
            <w:sdtContent>
              <w:p w14:paraId="4764C833"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29093619"/>
              <w:placeholder>
                <w:docPart w:val="5F194A6FA8B542848A5DB6F85B8E163B"/>
              </w:placeholder>
            </w:sdtPr>
            <w:sdtEndPr/>
            <w:sdtContent>
              <w:p w14:paraId="006131D6"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BC18209" w14:textId="77777777" w:rsidR="001976B0" w:rsidRPr="00CC7BF9" w:rsidRDefault="00987B2C" w:rsidP="001976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60009728"/>
                <w:placeholder>
                  <w:docPart w:val="945DE2657A464D208B0AE00187F917CE"/>
                </w:placeholder>
                <w:showingPlcHdr/>
              </w:sdtPr>
              <w:sdtEndPr/>
              <w:sdtContent>
                <w:r w:rsidR="001976B0"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79926152"/>
              <w:placeholder>
                <w:docPart w:val="44DD1FA37F2A4CEBBB1858354559A386"/>
              </w:placeholder>
              <w:showingPlcHdr/>
            </w:sdtPr>
            <w:sdtEndPr/>
            <w:sdtContent>
              <w:p w14:paraId="39A65BF4" w14:textId="77777777" w:rsidR="001976B0" w:rsidRPr="00CC7BF9" w:rsidRDefault="001976B0" w:rsidP="00663E9A">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26030339"/>
              <w:placeholder>
                <w:docPart w:val="F5898563C4BA4129A1C21A1B46117D87"/>
              </w:placeholder>
              <w:showingPlcHdr/>
            </w:sdtPr>
            <w:sdtEndPr/>
            <w:sdtContent>
              <w:p w14:paraId="3E2268D9" w14:textId="77777777" w:rsidR="001976B0" w:rsidRPr="00CC7BF9" w:rsidRDefault="001976B0" w:rsidP="00663E9A">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1976B0" w:rsidRPr="00CC7BF9" w14:paraId="3B44A798" w14:textId="77777777" w:rsidTr="00663E9A">
        <w:trPr>
          <w:trHeight w:val="397"/>
        </w:trPr>
        <w:tc>
          <w:tcPr>
            <w:tcW w:w="1256" w:type="pct"/>
            <w:vMerge/>
            <w:tcBorders>
              <w:left w:val="single" w:sz="12" w:space="0" w:color="auto"/>
            </w:tcBorders>
            <w:shd w:val="clear" w:color="auto" w:fill="00A0DC"/>
            <w:vAlign w:val="center"/>
          </w:tcPr>
          <w:p w14:paraId="7B4AE9B8" w14:textId="77777777" w:rsidR="001976B0" w:rsidRPr="00CC7BF9" w:rsidRDefault="001976B0" w:rsidP="001976B0">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4" w:space="0" w:color="auto"/>
            </w:tcBorders>
            <w:vAlign w:val="center"/>
          </w:tcPr>
          <w:p w14:paraId="03F525FE" w14:textId="77777777" w:rsidR="001976B0" w:rsidRPr="00CC7BF9" w:rsidRDefault="001976B0" w:rsidP="001976B0">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62" w:type="pct"/>
            <w:tcBorders>
              <w:bottom w:val="single" w:sz="4" w:space="0" w:color="auto"/>
            </w:tcBorders>
            <w:vAlign w:val="center"/>
          </w:tcPr>
          <w:sdt>
            <w:sdtPr>
              <w:rPr>
                <w:rFonts w:asciiTheme="minorHAnsi" w:hAnsiTheme="minorHAnsi" w:cstheme="minorHAnsi"/>
                <w:b w:val="0"/>
                <w:color w:val="000000"/>
                <w:sz w:val="20"/>
                <w:szCs w:val="20"/>
              </w:rPr>
              <w:id w:val="-787511440"/>
              <w:placeholder>
                <w:docPart w:val="99488E58B2BB470C881A2A16EF6D6DFC"/>
              </w:placeholder>
              <w:showingPlcHdr/>
            </w:sdtPr>
            <w:sdtEndPr/>
            <w:sdtContent>
              <w:p w14:paraId="6EBF3559"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626969861"/>
              <w:placeholder>
                <w:docPart w:val="950BE61EFDB54CB79484B070D59E9BF9"/>
              </w:placeholder>
            </w:sdtPr>
            <w:sdtEndPr/>
            <w:sdtContent>
              <w:p w14:paraId="386E7A63" w14:textId="77777777" w:rsidR="001976B0" w:rsidRPr="00CC7BF9" w:rsidRDefault="001976B0" w:rsidP="00663E9A">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015A06E7" w14:textId="77777777" w:rsidR="001976B0" w:rsidRPr="00CC7BF9" w:rsidRDefault="001976B0" w:rsidP="001976B0">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36558137"/>
              <w:placeholder>
                <w:docPart w:val="E8B3143FCC3F4D26B83812AD77EC2D2A"/>
              </w:placeholder>
              <w:showingPlcHdr/>
            </w:sdtPr>
            <w:sdtEndPr/>
            <w:sdtContent>
              <w:p w14:paraId="75C784B6" w14:textId="77777777" w:rsidR="001976B0" w:rsidRPr="00CC7BF9" w:rsidRDefault="001976B0" w:rsidP="00663E9A">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62703774"/>
              <w:placeholder>
                <w:docPart w:val="B3802543B59445BE90F14CE4157C753C"/>
              </w:placeholder>
            </w:sdtPr>
            <w:sdtEndPr/>
            <w:sdtContent>
              <w:p w14:paraId="023B2E30" w14:textId="77777777" w:rsidR="001976B0" w:rsidRPr="00CC7BF9" w:rsidRDefault="001976B0" w:rsidP="00663E9A">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678E07" w14:textId="77777777" w:rsidR="001976B0" w:rsidRPr="00CC7BF9" w:rsidRDefault="00987B2C" w:rsidP="001976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81349923"/>
                <w:placeholder>
                  <w:docPart w:val="2CF8E277693341109B257350D9EAA7EE"/>
                </w:placeholder>
                <w:showingPlcHdr/>
              </w:sdtPr>
              <w:sdtEndPr/>
              <w:sdtContent>
                <w:r w:rsidR="001976B0"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15323392"/>
              <w:placeholder>
                <w:docPart w:val="82A0AE768888413881B51B809A8D8496"/>
              </w:placeholder>
              <w:showingPlcHdr/>
            </w:sdtPr>
            <w:sdtEndPr/>
            <w:sdtContent>
              <w:p w14:paraId="26C06AEE" w14:textId="77777777" w:rsidR="001976B0" w:rsidRPr="00CC7BF9" w:rsidRDefault="001976B0" w:rsidP="00663E9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6000970"/>
              <w:placeholder>
                <w:docPart w:val="98A822DA83A2479D997B0275F6CB2F65"/>
              </w:placeholder>
              <w:showingPlcHdr/>
            </w:sdtPr>
            <w:sdtEndPr/>
            <w:sdtContent>
              <w:p w14:paraId="3ED2E269" w14:textId="77777777" w:rsidR="001976B0" w:rsidRPr="00CC7BF9" w:rsidRDefault="001976B0" w:rsidP="00663E9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1976B0" w:rsidRPr="00CC7BF9" w14:paraId="5A079C61" w14:textId="77777777" w:rsidTr="00663E9A">
        <w:trPr>
          <w:trHeight w:val="397"/>
        </w:trPr>
        <w:tc>
          <w:tcPr>
            <w:tcW w:w="1256" w:type="pct"/>
            <w:vMerge/>
            <w:tcBorders>
              <w:left w:val="single" w:sz="12" w:space="0" w:color="auto"/>
              <w:bottom w:val="single" w:sz="12" w:space="0" w:color="auto"/>
            </w:tcBorders>
            <w:shd w:val="clear" w:color="auto" w:fill="00A0DC"/>
            <w:vAlign w:val="center"/>
          </w:tcPr>
          <w:p w14:paraId="53DE36B4" w14:textId="77777777" w:rsidR="001976B0" w:rsidRPr="00CC7BF9" w:rsidRDefault="001976B0" w:rsidP="001976B0">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12" w:space="0" w:color="auto"/>
              <w:right w:val="single" w:sz="8" w:space="0" w:color="auto"/>
            </w:tcBorders>
            <w:vAlign w:val="center"/>
          </w:tcPr>
          <w:p w14:paraId="0EE571FB"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08625323"/>
              <w:placeholder>
                <w:docPart w:val="4035B090E4EC47F3B34F293383F05438"/>
              </w:placeholder>
              <w:showingPlcHdr/>
            </w:sdtPr>
            <w:sdtEndPr/>
            <w:sdtContent>
              <w:p w14:paraId="135274D1" w14:textId="77777777" w:rsidR="001976B0" w:rsidRPr="00CC7BF9" w:rsidRDefault="001976B0" w:rsidP="00663E9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97416328"/>
              <w:placeholder>
                <w:docPart w:val="1C3380CCFCF94CF4847194A54C5B20FA"/>
              </w:placeholder>
            </w:sdtPr>
            <w:sdtEndPr/>
            <w:sdtContent>
              <w:p w14:paraId="5D58261A" w14:textId="77777777" w:rsidR="001976B0" w:rsidRPr="00CC7BF9" w:rsidRDefault="001976B0" w:rsidP="00663E9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9BAABC8"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0608627"/>
              <w:placeholder>
                <w:docPart w:val="C0754AEF92FD4B26B0FC79C3B124DA21"/>
              </w:placeholder>
            </w:sdtPr>
            <w:sdtEndPr/>
            <w:sdtContent>
              <w:p w14:paraId="295CE68F" w14:textId="77777777" w:rsidR="001976B0" w:rsidRPr="00CC7BF9" w:rsidRDefault="001976B0" w:rsidP="00663E9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74670958"/>
              <w:placeholder>
                <w:docPart w:val="FF80636FB39C4899B078192DC42CAE64"/>
              </w:placeholder>
              <w:showingPlcHdr/>
            </w:sdtPr>
            <w:sdtEndPr/>
            <w:sdtContent>
              <w:p w14:paraId="6C05B9B0" w14:textId="77777777" w:rsidR="001976B0" w:rsidRPr="00CC7BF9" w:rsidRDefault="001976B0" w:rsidP="00663E9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B1888E"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1660988"/>
              <w:placeholder>
                <w:docPart w:val="DC23EA57641A4F2FB5642FA7BF9316D7"/>
              </w:placeholder>
            </w:sdtPr>
            <w:sdtEndPr/>
            <w:sdtContent>
              <w:p w14:paraId="5FD06D8D" w14:textId="77777777" w:rsidR="001976B0" w:rsidRPr="00CC7BF9" w:rsidRDefault="001976B0" w:rsidP="00663E9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3</w:t>
                </w:r>
              </w:p>
            </w:sdtContent>
          </w:sdt>
        </w:tc>
      </w:tr>
      <w:tr w:rsidR="001976B0" w:rsidRPr="00CC7BF9" w14:paraId="28B8C943" w14:textId="77777777" w:rsidTr="00663E9A">
        <w:trPr>
          <w:trHeight w:val="397"/>
        </w:trPr>
        <w:tc>
          <w:tcPr>
            <w:tcW w:w="1256" w:type="pct"/>
            <w:tcBorders>
              <w:left w:val="single" w:sz="12" w:space="0" w:color="auto"/>
              <w:bottom w:val="single" w:sz="12" w:space="0" w:color="auto"/>
            </w:tcBorders>
            <w:shd w:val="clear" w:color="auto" w:fill="00A0DC"/>
            <w:vAlign w:val="center"/>
          </w:tcPr>
          <w:p w14:paraId="71070D20"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14219780"/>
              <w:placeholder>
                <w:docPart w:val="E21EFD72095F48B08CA3E0550D0B1A66"/>
              </w:placeholder>
            </w:sdtPr>
            <w:sdtEndPr/>
            <w:sdtContent>
              <w:p w14:paraId="368F874D"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Pismeni ispit sastoji se od 7 pitanja koja se boduju po principu 1 pitanje - 5 bodova. </w:t>
                </w:r>
              </w:p>
              <w:p w14:paraId="3B46666C"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Sustav bodovanja:</w:t>
                </w:r>
              </w:p>
              <w:p w14:paraId="16D401B9"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Bodova</w:t>
                </w:r>
                <w:r w:rsidRPr="00CC7BF9">
                  <w:rPr>
                    <w:rFonts w:asciiTheme="minorHAnsi" w:hAnsiTheme="minorHAnsi" w:cstheme="minorHAnsi"/>
                    <w:color w:val="000000"/>
                    <w:sz w:val="20"/>
                    <w:szCs w:val="20"/>
                  </w:rPr>
                  <w:tab/>
                  <w:t>Ocjena</w:t>
                </w:r>
              </w:p>
              <w:p w14:paraId="5E52CA6E"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31 - 35 </w:t>
                </w:r>
                <w:r w:rsidRPr="00CC7BF9">
                  <w:rPr>
                    <w:rFonts w:asciiTheme="minorHAnsi" w:hAnsiTheme="minorHAnsi" w:cstheme="minorHAnsi"/>
                    <w:color w:val="000000"/>
                    <w:sz w:val="20"/>
                    <w:szCs w:val="20"/>
                  </w:rPr>
                  <w:tab/>
                  <w:t>Izvrstan (5)</w:t>
                </w:r>
              </w:p>
              <w:p w14:paraId="292CCEF4"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26 - 30</w:t>
                </w:r>
                <w:r w:rsidRPr="00CC7BF9">
                  <w:rPr>
                    <w:rFonts w:asciiTheme="minorHAnsi" w:hAnsiTheme="minorHAnsi" w:cstheme="minorHAnsi"/>
                    <w:color w:val="000000"/>
                    <w:sz w:val="20"/>
                    <w:szCs w:val="20"/>
                  </w:rPr>
                  <w:tab/>
                  <w:t>Vrlo dobar (4)</w:t>
                </w:r>
              </w:p>
              <w:p w14:paraId="370C3D2F"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21 - 25</w:t>
                </w:r>
                <w:r w:rsidRPr="00CC7BF9">
                  <w:rPr>
                    <w:rFonts w:asciiTheme="minorHAnsi" w:hAnsiTheme="minorHAnsi" w:cstheme="minorHAnsi"/>
                    <w:color w:val="000000"/>
                    <w:sz w:val="20"/>
                    <w:szCs w:val="20"/>
                  </w:rPr>
                  <w:tab/>
                  <w:t>Dobar (3)</w:t>
                </w:r>
              </w:p>
              <w:p w14:paraId="6B94060B" w14:textId="77777777" w:rsidR="001976B0" w:rsidRPr="00CC7BF9" w:rsidDel="00B558AD"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16 - 20</w:t>
                </w:r>
                <w:r w:rsidRPr="00CC7BF9">
                  <w:rPr>
                    <w:rFonts w:asciiTheme="minorHAnsi" w:hAnsiTheme="minorHAnsi" w:cstheme="minorHAnsi"/>
                    <w:color w:val="000000"/>
                    <w:sz w:val="20"/>
                    <w:szCs w:val="20"/>
                  </w:rPr>
                  <w:tab/>
                  <w:t>Dovoljan (2)</w:t>
                </w:r>
              </w:p>
            </w:sdtContent>
          </w:sdt>
        </w:tc>
      </w:tr>
      <w:tr w:rsidR="001976B0" w:rsidRPr="00CC7BF9" w14:paraId="4B58DD95" w14:textId="77777777" w:rsidTr="00663E9A">
        <w:tc>
          <w:tcPr>
            <w:tcW w:w="1256" w:type="pct"/>
            <w:tcBorders>
              <w:left w:val="single" w:sz="12" w:space="0" w:color="auto"/>
              <w:bottom w:val="single" w:sz="12" w:space="0" w:color="auto"/>
            </w:tcBorders>
            <w:shd w:val="clear" w:color="auto" w:fill="00A0DC"/>
            <w:vAlign w:val="center"/>
          </w:tcPr>
          <w:p w14:paraId="540DCD28"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0844BC0" w14:textId="544D814E" w:rsidR="001976B0" w:rsidRPr="00CC7BF9" w:rsidRDefault="001976B0" w:rsidP="001976B0">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sz w:val="20"/>
                <w:szCs w:val="20"/>
              </w:rPr>
              <w:id w:val="-299220678"/>
              <w:placeholder>
                <w:docPart w:val="13845FFB2805420CB15A43E94676E815"/>
              </w:placeholder>
            </w:sdtPr>
            <w:sdtEndPr/>
            <w:sdtContent>
              <w:p w14:paraId="5E5AE4E2" w14:textId="2770E193" w:rsidR="001976B0" w:rsidRPr="00CC7BF9" w:rsidRDefault="00663E9A" w:rsidP="00CE71F1">
                <w:pPr>
                  <w:pStyle w:val="ListParagraph"/>
                  <w:numPr>
                    <w:ilvl w:val="0"/>
                    <w:numId w:val="129"/>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o</w:t>
                </w:r>
                <w:r w:rsidR="001976B0" w:rsidRPr="00CC7BF9">
                  <w:rPr>
                    <w:rFonts w:asciiTheme="minorHAnsi" w:hAnsiTheme="minorHAnsi" w:cstheme="minorHAnsi"/>
                    <w:color w:val="000000"/>
                    <w:sz w:val="20"/>
                    <w:szCs w:val="20"/>
                  </w:rPr>
                  <w:t xml:space="preserve">draditi sve vježbe </w:t>
                </w:r>
              </w:p>
              <w:p w14:paraId="600B8DAA" w14:textId="3D13896A" w:rsidR="001976B0" w:rsidRPr="00CC7BF9" w:rsidRDefault="00663E9A" w:rsidP="00CE71F1">
                <w:pPr>
                  <w:pStyle w:val="ListParagraph"/>
                  <w:numPr>
                    <w:ilvl w:val="0"/>
                    <w:numId w:val="129"/>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w:t>
                </w:r>
                <w:r w:rsidR="001976B0" w:rsidRPr="00CC7BF9">
                  <w:rPr>
                    <w:rFonts w:asciiTheme="minorHAnsi" w:hAnsiTheme="minorHAnsi" w:cstheme="minorHAnsi"/>
                    <w:color w:val="000000"/>
                    <w:sz w:val="20"/>
                    <w:szCs w:val="20"/>
                  </w:rPr>
                  <w:t>risustvovati predavanjima u skladu sa Statutom PBF-a</w:t>
                </w:r>
              </w:p>
              <w:p w14:paraId="36468B40" w14:textId="173F8AFF" w:rsidR="001976B0" w:rsidRPr="00CC7BF9" w:rsidRDefault="00663E9A" w:rsidP="00CE71F1">
                <w:pPr>
                  <w:pStyle w:val="ListParagraph"/>
                  <w:numPr>
                    <w:ilvl w:val="0"/>
                    <w:numId w:val="129"/>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w:t>
                </w:r>
                <w:r w:rsidR="001976B0" w:rsidRPr="00CC7BF9">
                  <w:rPr>
                    <w:rFonts w:asciiTheme="minorHAnsi" w:hAnsiTheme="minorHAnsi" w:cstheme="minorHAnsi"/>
                    <w:color w:val="000000"/>
                    <w:sz w:val="20"/>
                    <w:szCs w:val="20"/>
                  </w:rPr>
                  <w:t>ostići minimalno 16 bodova na pismenom ispitu</w:t>
                </w:r>
              </w:p>
            </w:sdtContent>
          </w:sdt>
        </w:tc>
      </w:tr>
      <w:tr w:rsidR="001976B0" w:rsidRPr="00CC7BF9" w14:paraId="1AFA9069" w14:textId="77777777" w:rsidTr="003B6803">
        <w:tc>
          <w:tcPr>
            <w:tcW w:w="1256" w:type="pct"/>
            <w:vMerge w:val="restart"/>
            <w:tcBorders>
              <w:top w:val="single" w:sz="12" w:space="0" w:color="auto"/>
              <w:left w:val="single" w:sz="12" w:space="0" w:color="auto"/>
            </w:tcBorders>
            <w:shd w:val="clear" w:color="auto" w:fill="00A0DC"/>
            <w:vAlign w:val="center"/>
          </w:tcPr>
          <w:p w14:paraId="2B3973F9" w14:textId="77777777" w:rsidR="001976B0" w:rsidRPr="00CC7BF9" w:rsidRDefault="001976B0" w:rsidP="001976B0">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622DEF0" w14:textId="77777777" w:rsidR="001976B0" w:rsidRPr="00CC7BF9" w:rsidRDefault="001976B0" w:rsidP="001976B0">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CF81F8" w14:textId="77777777" w:rsidR="001976B0" w:rsidRPr="00CC7BF9" w:rsidRDefault="001976B0" w:rsidP="001976B0">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B9C655" w14:textId="77777777" w:rsidR="001976B0" w:rsidRPr="00CC7BF9" w:rsidRDefault="001976B0" w:rsidP="001976B0">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1976B0" w:rsidRPr="00CC7BF9" w14:paraId="5C20B8C0" w14:textId="77777777" w:rsidTr="003B6803">
        <w:trPr>
          <w:trHeight w:val="75"/>
        </w:trPr>
        <w:tc>
          <w:tcPr>
            <w:tcW w:w="1256" w:type="pct"/>
            <w:vMerge/>
            <w:tcBorders>
              <w:left w:val="single" w:sz="12" w:space="0" w:color="auto"/>
            </w:tcBorders>
            <w:shd w:val="clear" w:color="auto" w:fill="00A0DC"/>
            <w:vAlign w:val="center"/>
          </w:tcPr>
          <w:p w14:paraId="1982C458" w14:textId="77777777" w:rsidR="001976B0" w:rsidRPr="00CC7BF9" w:rsidRDefault="001976B0" w:rsidP="001976B0">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490397746"/>
              <w:placeholder>
                <w:docPart w:val="EB2F48B55A7B4BF0954FA5C98DC1DE53"/>
              </w:placeholder>
            </w:sdtPr>
            <w:sdtEndPr/>
            <w:sdtContent>
              <w:p w14:paraId="48B32049" w14:textId="77777777" w:rsidR="001976B0" w:rsidRPr="00CC7BF9" w:rsidRDefault="001976B0" w:rsidP="001976B0">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07194061"/>
              <w:placeholder>
                <w:docPart w:val="935EAB3E98FA4509B6E199E08E1D164C"/>
              </w:placeholder>
            </w:sdtPr>
            <w:sdtEndPr/>
            <w:sdtContent>
              <w:p w14:paraId="1AEA72D4" w14:textId="35056CA7" w:rsidR="001976B0" w:rsidRPr="00CC7BF9" w:rsidRDefault="00663E9A" w:rsidP="00663E9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76848275"/>
              <w:placeholder>
                <w:docPart w:val="81EA0EA530AA4590A051BD17E9EED125"/>
              </w:placeholder>
            </w:sdtPr>
            <w:sdtEndPr/>
            <w:sdtContent>
              <w:p w14:paraId="2F43EE7B" w14:textId="77777777" w:rsidR="001976B0" w:rsidRPr="00CC7BF9" w:rsidRDefault="001976B0" w:rsidP="00663E9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Merlin</w:t>
                </w:r>
              </w:p>
            </w:sdtContent>
          </w:sdt>
        </w:tc>
      </w:tr>
      <w:tr w:rsidR="001976B0" w:rsidRPr="00CC7BF9" w14:paraId="2C007599" w14:textId="77777777" w:rsidTr="003B6803">
        <w:trPr>
          <w:trHeight w:val="75"/>
        </w:trPr>
        <w:tc>
          <w:tcPr>
            <w:tcW w:w="1256" w:type="pct"/>
            <w:vMerge/>
            <w:tcBorders>
              <w:left w:val="single" w:sz="12" w:space="0" w:color="auto"/>
            </w:tcBorders>
            <w:shd w:val="clear" w:color="auto" w:fill="00A0DC"/>
            <w:vAlign w:val="center"/>
          </w:tcPr>
          <w:p w14:paraId="6E5C964F" w14:textId="77777777" w:rsidR="001976B0" w:rsidRPr="00CC7BF9" w:rsidRDefault="001976B0" w:rsidP="001976B0">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633443014"/>
              <w:placeholder>
                <w:docPart w:val="09040B0C9F684BF6BC6237B51C6A233C"/>
              </w:placeholder>
            </w:sdtPr>
            <w:sdtEndPr/>
            <w:sdtContent>
              <w:sdt>
                <w:sdtPr>
                  <w:rPr>
                    <w:rFonts w:asciiTheme="minorHAnsi" w:hAnsiTheme="minorHAnsi" w:cstheme="minorHAnsi"/>
                    <w:color w:val="000000"/>
                    <w:sz w:val="20"/>
                    <w:szCs w:val="20"/>
                  </w:rPr>
                  <w:id w:val="1559823669"/>
                  <w:placeholder>
                    <w:docPart w:val="9AAF5C9AB7444E0BACB23ECBAD9C23E6"/>
                  </w:placeholder>
                </w:sdtPr>
                <w:sdtEndPr/>
                <w:sdtContent>
                  <w:p w14:paraId="2916FCC3" w14:textId="00A0D2BA" w:rsidR="001976B0" w:rsidRPr="00CC7BF9" w:rsidRDefault="001976B0" w:rsidP="00663E9A">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Slobodan Grba: Kvasci u biotehnološkoj proizvodnji, Plejada, Zagreb, 2010.</w:t>
                    </w:r>
                    <w:r w:rsidR="00663E9A" w:rsidRPr="00CC7BF9">
                      <w:rPr>
                        <w:rFonts w:asciiTheme="minorHAnsi" w:hAnsiTheme="minorHAnsi" w:cstheme="minorHAnsi"/>
                        <w:color w:val="000000"/>
                        <w:sz w:val="20"/>
                        <w:szCs w:val="20"/>
                      </w:rPr>
                      <w:t xml:space="preserve">; </w:t>
                    </w:r>
                    <w:r w:rsidRPr="00CC7BF9">
                      <w:rPr>
                        <w:rFonts w:asciiTheme="minorHAnsi" w:hAnsiTheme="minorHAnsi" w:cstheme="minorHAnsi"/>
                        <w:color w:val="000000"/>
                        <w:sz w:val="20"/>
                        <w:szCs w:val="20"/>
                      </w:rPr>
                      <w:t>poglavlja</w:t>
                    </w:r>
                    <w:r w:rsidR="00663E9A" w:rsidRPr="00CC7BF9">
                      <w:rPr>
                        <w:rFonts w:asciiTheme="minorHAnsi" w:hAnsiTheme="minorHAnsi" w:cstheme="minorHAnsi"/>
                        <w:color w:val="000000"/>
                        <w:sz w:val="20"/>
                        <w:szCs w:val="20"/>
                      </w:rPr>
                      <w:t>:</w:t>
                    </w:r>
                    <w:r w:rsidRPr="00CC7BF9">
                      <w:rPr>
                        <w:rFonts w:asciiTheme="minorHAnsi" w:hAnsiTheme="minorHAnsi" w:cstheme="minorHAnsi"/>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4300066"/>
              <w:placeholder>
                <w:docPart w:val="58F5E03674E24323B3A37C9D67D6685D"/>
              </w:placeholder>
            </w:sdtPr>
            <w:sdtEndPr/>
            <w:sdtContent>
              <w:p w14:paraId="71EB7F22" w14:textId="19A70E7A" w:rsidR="001976B0" w:rsidRPr="00CC7BF9" w:rsidRDefault="00663E9A" w:rsidP="00663E9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r w:rsidR="00FC129D" w:rsidRPr="00CC7BF9">
                  <w:rPr>
                    <w:rFonts w:asciiTheme="minorHAnsi" w:hAnsiTheme="minorHAnsi" w:cstheme="minorHAnsi"/>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62405671"/>
              <w:placeholder>
                <w:docPart w:val="CD6941DEECD143568C99C96BD9276649"/>
              </w:placeholder>
            </w:sdtPr>
            <w:sdtEndPr/>
            <w:sdtContent>
              <w:p w14:paraId="72792154" w14:textId="37576C92" w:rsidR="001976B0" w:rsidRPr="00CC7BF9" w:rsidRDefault="00663E9A" w:rsidP="00663E9A">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r>
      <w:tr w:rsidR="001976B0" w:rsidRPr="00CC7BF9" w14:paraId="755818D2" w14:textId="77777777" w:rsidTr="00663E9A">
        <w:tc>
          <w:tcPr>
            <w:tcW w:w="1256" w:type="pct"/>
            <w:tcBorders>
              <w:top w:val="single" w:sz="12" w:space="0" w:color="auto"/>
              <w:left w:val="single" w:sz="12" w:space="0" w:color="auto"/>
            </w:tcBorders>
            <w:shd w:val="clear" w:color="auto" w:fill="00A0DC"/>
            <w:vAlign w:val="center"/>
          </w:tcPr>
          <w:p w14:paraId="1AD1163A" w14:textId="77777777" w:rsidR="001976B0" w:rsidRPr="00CC7BF9" w:rsidRDefault="001976B0" w:rsidP="001976B0">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73333358"/>
            <w:placeholder>
              <w:docPart w:val="41C7E11BBFE846779CE66E557C3E2932"/>
            </w:placeholder>
          </w:sdtPr>
          <w:sdtEndPr/>
          <w:sdtContent>
            <w:tc>
              <w:tcPr>
                <w:tcW w:w="3744" w:type="pct"/>
                <w:gridSpan w:val="13"/>
                <w:tcBorders>
                  <w:top w:val="single" w:sz="12" w:space="0" w:color="auto"/>
                  <w:right w:val="single" w:sz="12" w:space="0" w:color="auto"/>
                </w:tcBorders>
              </w:tcPr>
              <w:p w14:paraId="624E6A7D" w14:textId="00F992D6" w:rsidR="001976B0" w:rsidRPr="00CC7BF9" w:rsidRDefault="001976B0" w:rsidP="001976B0">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1976B0" w:rsidRPr="00CC7BF9" w14:paraId="621523FA" w14:textId="77777777" w:rsidTr="00663E9A">
        <w:tc>
          <w:tcPr>
            <w:tcW w:w="1256" w:type="pct"/>
            <w:tcBorders>
              <w:top w:val="single" w:sz="12" w:space="0" w:color="auto"/>
              <w:left w:val="single" w:sz="12" w:space="0" w:color="auto"/>
            </w:tcBorders>
            <w:shd w:val="clear" w:color="auto" w:fill="00A0DC"/>
            <w:vAlign w:val="center"/>
          </w:tcPr>
          <w:p w14:paraId="4FBD2135" w14:textId="77777777" w:rsidR="001976B0" w:rsidRPr="00CC7BF9" w:rsidRDefault="001976B0" w:rsidP="001976B0">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5AFBDE8" w14:textId="77777777" w:rsidR="001976B0" w:rsidRPr="00CC7BF9" w:rsidRDefault="001976B0" w:rsidP="001976B0">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94" w:history="1">
              <w:r w:rsidRPr="00CC7BF9">
                <w:rPr>
                  <w:rStyle w:val="Hyperlink"/>
                  <w:rFonts w:asciiTheme="minorHAnsi" w:hAnsiTheme="minorHAnsi" w:cstheme="minorHAnsi"/>
                  <w:i/>
                  <w:sz w:val="20"/>
                  <w:szCs w:val="20"/>
                </w:rPr>
                <w:t>http://www.pbf.unizg.hr/studiji/ispitni_rokovi</w:t>
              </w:r>
            </w:hyperlink>
          </w:p>
        </w:tc>
      </w:tr>
      <w:tr w:rsidR="001976B0" w:rsidRPr="00CC7BF9" w14:paraId="7A0647F2" w14:textId="77777777" w:rsidTr="00663E9A">
        <w:tc>
          <w:tcPr>
            <w:tcW w:w="1256" w:type="pct"/>
            <w:tcBorders>
              <w:left w:val="single" w:sz="12" w:space="0" w:color="auto"/>
              <w:bottom w:val="single" w:sz="12" w:space="0" w:color="auto"/>
            </w:tcBorders>
            <w:shd w:val="clear" w:color="auto" w:fill="00A0DC"/>
            <w:vAlign w:val="center"/>
          </w:tcPr>
          <w:p w14:paraId="322C487E" w14:textId="7D6490D8" w:rsidR="001976B0" w:rsidRPr="00CC7BF9" w:rsidRDefault="001976B0" w:rsidP="001976B0">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17142403"/>
            <w:placeholder>
              <w:docPart w:val="B46CA2C2DD75490DA72D595D9DC9926A"/>
            </w:placeholder>
          </w:sdtPr>
          <w:sdtEndPr/>
          <w:sdtContent>
            <w:tc>
              <w:tcPr>
                <w:tcW w:w="3744" w:type="pct"/>
                <w:gridSpan w:val="13"/>
                <w:tcBorders>
                  <w:bottom w:val="single" w:sz="12" w:space="0" w:color="auto"/>
                  <w:right w:val="single" w:sz="12" w:space="0" w:color="auto"/>
                </w:tcBorders>
              </w:tcPr>
              <w:p w14:paraId="67E5E81B" w14:textId="694042D5" w:rsidR="001976B0" w:rsidRPr="00CC7BF9" w:rsidRDefault="001976B0" w:rsidP="001976B0">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0B81B6CF" w14:textId="49B2B308" w:rsidR="001976B0" w:rsidRPr="00CC7BF9" w:rsidRDefault="001976B0" w:rsidP="008176A5">
      <w:pPr>
        <w:spacing w:after="0" w:line="240" w:lineRule="auto"/>
        <w:rPr>
          <w:rFonts w:asciiTheme="minorHAnsi" w:hAnsiTheme="minorHAnsi" w:cstheme="minorHAnsi"/>
          <w:sz w:val="20"/>
          <w:szCs w:val="20"/>
        </w:rPr>
      </w:pPr>
    </w:p>
    <w:p w14:paraId="678B2760" w14:textId="297B5CE9" w:rsidR="00CD2E99" w:rsidRPr="00CC7BF9" w:rsidRDefault="00CD2E99"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603"/>
        <w:gridCol w:w="570"/>
        <w:gridCol w:w="568"/>
        <w:gridCol w:w="420"/>
        <w:gridCol w:w="923"/>
        <w:gridCol w:w="587"/>
        <w:gridCol w:w="490"/>
        <w:gridCol w:w="872"/>
        <w:gridCol w:w="390"/>
        <w:gridCol w:w="344"/>
        <w:gridCol w:w="526"/>
        <w:gridCol w:w="511"/>
      </w:tblGrid>
      <w:tr w:rsidR="00CD2E99" w:rsidRPr="00CC7BF9" w14:paraId="51FC77A8"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048C00D" w14:textId="77777777" w:rsidR="00CD2E99" w:rsidRPr="00CC7BF9" w:rsidRDefault="00CD2E99"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CD2E99" w:rsidRPr="00CC7BF9" w14:paraId="554FF923" w14:textId="77777777" w:rsidTr="00A42271">
        <w:tc>
          <w:tcPr>
            <w:tcW w:w="1261" w:type="pct"/>
            <w:tcBorders>
              <w:top w:val="single" w:sz="12" w:space="0" w:color="auto"/>
              <w:left w:val="single" w:sz="12" w:space="0" w:color="auto"/>
            </w:tcBorders>
            <w:shd w:val="clear" w:color="auto" w:fill="00A0DC"/>
            <w:vAlign w:val="center"/>
          </w:tcPr>
          <w:p w14:paraId="5D874611" w14:textId="412368EA" w:rsidR="00CD2E99" w:rsidRPr="00CC7BF9" w:rsidRDefault="00CD2E99" w:rsidP="00A42271">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667128666"/>
            <w:placeholder>
              <w:docPart w:val="870100986DCF4827B1A302F5EEAEB4C6"/>
            </w:placeholder>
          </w:sdtPr>
          <w:sdtEndPr/>
          <w:sdtContent>
            <w:tc>
              <w:tcPr>
                <w:tcW w:w="1514" w:type="pct"/>
                <w:gridSpan w:val="4"/>
                <w:tcBorders>
                  <w:top w:val="single" w:sz="12" w:space="0" w:color="auto"/>
                  <w:right w:val="single" w:sz="12" w:space="0" w:color="auto"/>
                </w:tcBorders>
                <w:vAlign w:val="center"/>
              </w:tcPr>
              <w:p w14:paraId="2997D271" w14:textId="4897E83E" w:rsidR="00CD2E99" w:rsidRPr="00CC7BF9" w:rsidRDefault="00987B2C" w:rsidP="00A42271">
                <w:pPr>
                  <w:tabs>
                    <w:tab w:val="left" w:pos="2820"/>
                  </w:tabs>
                  <w:spacing w:after="0" w:line="240" w:lineRule="auto"/>
                  <w:rPr>
                    <w:rFonts w:asciiTheme="minorHAnsi" w:hAnsiTheme="minorHAnsi" w:cstheme="minorHAnsi"/>
                    <w:b/>
                    <w:sz w:val="20"/>
                    <w:szCs w:val="20"/>
                  </w:rPr>
                </w:pPr>
                <w:hyperlink r:id="rId195" w:history="1">
                  <w:r w:rsidR="00BF0A16" w:rsidRPr="00CC7BF9">
                    <w:rPr>
                      <w:rStyle w:val="Hyperlink"/>
                      <w:rFonts w:asciiTheme="minorHAnsi" w:hAnsiTheme="minorHAnsi" w:cstheme="minorHAnsi"/>
                      <w:b/>
                      <w:sz w:val="20"/>
                      <w:szCs w:val="20"/>
                    </w:rPr>
                    <w:t>prof</w:t>
                  </w:r>
                  <w:r w:rsidR="00CD2E99" w:rsidRPr="00CC7BF9">
                    <w:rPr>
                      <w:rStyle w:val="Hyperlink"/>
                      <w:rFonts w:asciiTheme="minorHAnsi" w:hAnsiTheme="minorHAnsi" w:cstheme="minorHAnsi"/>
                      <w:b/>
                      <w:sz w:val="20"/>
                      <w:szCs w:val="20"/>
                    </w:rPr>
                    <w:t>. dr. sc. Jasenka Gajdoš Kljusurić</w:t>
                  </w:r>
                </w:hyperlink>
              </w:p>
              <w:p w14:paraId="407111D7" w14:textId="7B498D44" w:rsidR="00CD2E99" w:rsidRPr="00CC7BF9" w:rsidRDefault="00987B2C" w:rsidP="00A42271">
                <w:pPr>
                  <w:tabs>
                    <w:tab w:val="left" w:pos="2820"/>
                  </w:tabs>
                  <w:spacing w:after="0" w:line="240" w:lineRule="auto"/>
                  <w:rPr>
                    <w:rFonts w:asciiTheme="minorHAnsi" w:hAnsiTheme="minorHAnsi" w:cstheme="minorHAnsi"/>
                    <w:sz w:val="20"/>
                    <w:szCs w:val="20"/>
                  </w:rPr>
                </w:pPr>
                <w:hyperlink r:id="rId196" w:history="1">
                  <w:r w:rsidR="00BF0A16" w:rsidRPr="00BF0A16">
                    <w:rPr>
                      <w:rStyle w:val="Hyperlink"/>
                      <w:rFonts w:asciiTheme="minorHAnsi" w:hAnsiTheme="minorHAnsi" w:cstheme="minorHAnsi"/>
                      <w:sz w:val="20"/>
                      <w:szCs w:val="20"/>
                    </w:rPr>
                    <w:t>i</w:t>
                  </w:r>
                  <w:r w:rsidR="00BF0A16" w:rsidRPr="00BF0A16">
                    <w:rPr>
                      <w:rStyle w:val="Hyperlink"/>
                      <w:sz w:val="20"/>
                      <w:szCs w:val="20"/>
                    </w:rPr>
                    <w:t xml:space="preserve">zv. prof. </w:t>
                  </w:r>
                  <w:r w:rsidR="00CD2E99" w:rsidRPr="00BF0A16">
                    <w:rPr>
                      <w:rStyle w:val="Hyperlink"/>
                      <w:rFonts w:asciiTheme="minorHAnsi" w:hAnsiTheme="minorHAnsi" w:cstheme="minorHAnsi"/>
                      <w:sz w:val="20"/>
                      <w:szCs w:val="20"/>
                    </w:rPr>
                    <w:t>dr. sc. Davor Valinger</w:t>
                  </w:r>
                </w:hyperlink>
              </w:p>
              <w:p w14:paraId="4CC6484F" w14:textId="3177EAE1" w:rsidR="00CD2E99" w:rsidRPr="00CC7BF9" w:rsidRDefault="00987B2C" w:rsidP="00A42271">
                <w:pPr>
                  <w:tabs>
                    <w:tab w:val="left" w:pos="2820"/>
                  </w:tabs>
                  <w:spacing w:after="0" w:line="240" w:lineRule="auto"/>
                  <w:rPr>
                    <w:rFonts w:asciiTheme="minorHAnsi" w:hAnsiTheme="minorHAnsi" w:cstheme="minorHAnsi"/>
                    <w:sz w:val="20"/>
                    <w:szCs w:val="20"/>
                  </w:rPr>
                </w:pPr>
                <w:hyperlink r:id="rId197" w:history="1">
                  <w:r w:rsidR="00BF0A16">
                    <w:rPr>
                      <w:rStyle w:val="Hyperlink"/>
                      <w:rFonts w:asciiTheme="minorHAnsi" w:hAnsiTheme="minorHAnsi" w:cstheme="minorHAnsi"/>
                      <w:sz w:val="20"/>
                      <w:szCs w:val="20"/>
                    </w:rPr>
                    <w:t xml:space="preserve">izv. prof. </w:t>
                  </w:r>
                  <w:r w:rsidR="0043466E" w:rsidRPr="00CC7BF9">
                    <w:rPr>
                      <w:rStyle w:val="Hyperlink"/>
                      <w:rFonts w:asciiTheme="minorHAnsi" w:hAnsiTheme="minorHAnsi" w:cstheme="minorHAnsi"/>
                      <w:sz w:val="20"/>
                      <w:szCs w:val="20"/>
                    </w:rPr>
                    <w:t>dr. sc. Ana Jurinjak Tušek</w:t>
                  </w:r>
                </w:hyperlink>
              </w:p>
              <w:p w14:paraId="6DD0EB6B" w14:textId="3E71ED53" w:rsidR="00CD2E99" w:rsidRPr="00CC7BF9" w:rsidRDefault="00987B2C" w:rsidP="00A42271">
                <w:pPr>
                  <w:tabs>
                    <w:tab w:val="left" w:pos="2820"/>
                  </w:tabs>
                  <w:spacing w:after="0" w:line="240" w:lineRule="auto"/>
                  <w:rPr>
                    <w:rFonts w:asciiTheme="minorHAnsi" w:hAnsiTheme="minorHAnsi" w:cstheme="minorHAnsi"/>
                    <w:sz w:val="20"/>
                    <w:szCs w:val="20"/>
                  </w:rPr>
                </w:pPr>
                <w:hyperlink r:id="rId198" w:history="1">
                  <w:r w:rsidR="00BF0A16" w:rsidRPr="00CC7BF9">
                    <w:rPr>
                      <w:rStyle w:val="Hyperlink"/>
                      <w:rFonts w:asciiTheme="minorHAnsi" w:hAnsiTheme="minorHAnsi" w:cstheme="minorHAnsi"/>
                      <w:sz w:val="20"/>
                      <w:szCs w:val="20"/>
                    </w:rPr>
                    <w:t>d</w:t>
                  </w:r>
                  <w:r w:rsidR="00BF0A16">
                    <w:rPr>
                      <w:rStyle w:val="Hyperlink"/>
                      <w:rFonts w:asciiTheme="minorHAnsi" w:hAnsiTheme="minorHAnsi" w:cstheme="minorHAnsi"/>
                      <w:sz w:val="20"/>
                      <w:szCs w:val="20"/>
                    </w:rPr>
                    <w:t>oc. d</w:t>
                  </w:r>
                  <w:r w:rsidR="00CD2E99" w:rsidRPr="00CC7BF9">
                    <w:rPr>
                      <w:rStyle w:val="Hyperlink"/>
                      <w:rFonts w:asciiTheme="minorHAnsi" w:hAnsiTheme="minorHAnsi" w:cstheme="minorHAnsi"/>
                      <w:sz w:val="20"/>
                      <w:szCs w:val="20"/>
                    </w:rPr>
                    <w:t>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02E45738"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07941867"/>
            <w:placeholder>
              <w:docPart w:val="994BF96AE06445DFAAF24EF9D9179A41"/>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0CF2AFD3"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CD2E99" w:rsidRPr="00CC7BF9" w14:paraId="33C7EFB2" w14:textId="77777777" w:rsidTr="00A42271">
        <w:tc>
          <w:tcPr>
            <w:tcW w:w="1261" w:type="pct"/>
            <w:tcBorders>
              <w:top w:val="single" w:sz="12" w:space="0" w:color="auto"/>
              <w:left w:val="single" w:sz="12" w:space="0" w:color="auto"/>
            </w:tcBorders>
            <w:shd w:val="clear" w:color="auto" w:fill="00A0DC"/>
            <w:vAlign w:val="center"/>
          </w:tcPr>
          <w:p w14:paraId="7815891F" w14:textId="789B43DD"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29" w:name="Modeliranje_kemometrija" w:displacedByCustomXml="next"/>
        <w:sdt>
          <w:sdtPr>
            <w:rPr>
              <w:rFonts w:asciiTheme="minorHAnsi" w:hAnsiTheme="minorHAnsi" w:cstheme="minorHAnsi"/>
              <w:sz w:val="20"/>
              <w:szCs w:val="20"/>
            </w:rPr>
            <w:id w:val="-547604265"/>
            <w:placeholder>
              <w:docPart w:val="90FF9A3B33F54208BCD885661270AF9A"/>
            </w:placeholder>
          </w:sdtPr>
          <w:sdtEndPr/>
          <w:sdtContent>
            <w:tc>
              <w:tcPr>
                <w:tcW w:w="1514" w:type="pct"/>
                <w:gridSpan w:val="4"/>
                <w:tcBorders>
                  <w:top w:val="single" w:sz="12" w:space="0" w:color="auto"/>
                  <w:right w:val="single" w:sz="12" w:space="0" w:color="auto"/>
                </w:tcBorders>
                <w:vAlign w:val="center"/>
              </w:tcPr>
              <w:p w14:paraId="6D3A5DE0"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Modeliranje u prehrambenom inženjerstvu</w:t>
                </w:r>
              </w:p>
            </w:tc>
          </w:sdtContent>
        </w:sdt>
        <w:bookmarkEnd w:id="29" w:displacedByCustomXml="prev"/>
        <w:tc>
          <w:tcPr>
            <w:tcW w:w="1376" w:type="pct"/>
            <w:gridSpan w:val="4"/>
            <w:tcBorders>
              <w:top w:val="single" w:sz="12" w:space="0" w:color="auto"/>
              <w:right w:val="single" w:sz="12" w:space="0" w:color="auto"/>
            </w:tcBorders>
            <w:shd w:val="clear" w:color="auto" w:fill="00A0DC"/>
            <w:vAlign w:val="center"/>
          </w:tcPr>
          <w:p w14:paraId="73303EB4"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61163316"/>
            <w:placeholder>
              <w:docPart w:val="74880C67F4FF4EBAA647AEEB73E8E41C"/>
            </w:placeholder>
          </w:sdtPr>
          <w:sdtEndPr/>
          <w:sdtContent>
            <w:tc>
              <w:tcPr>
                <w:tcW w:w="849" w:type="pct"/>
                <w:gridSpan w:val="4"/>
                <w:tcBorders>
                  <w:top w:val="single" w:sz="12" w:space="0" w:color="auto"/>
                  <w:right w:val="single" w:sz="12" w:space="0" w:color="auto"/>
                </w:tcBorders>
                <w:vAlign w:val="center"/>
              </w:tcPr>
              <w:p w14:paraId="1CE261A0"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w:t>
                </w:r>
              </w:p>
            </w:tc>
          </w:sdtContent>
        </w:sdt>
      </w:tr>
      <w:tr w:rsidR="00CD2E99" w:rsidRPr="00CC7BF9" w14:paraId="678F0349" w14:textId="77777777" w:rsidTr="00A42271">
        <w:tc>
          <w:tcPr>
            <w:tcW w:w="1261" w:type="pct"/>
            <w:tcBorders>
              <w:left w:val="single" w:sz="12" w:space="0" w:color="auto"/>
              <w:bottom w:val="single" w:sz="12" w:space="0" w:color="auto"/>
            </w:tcBorders>
            <w:shd w:val="clear" w:color="auto" w:fill="00A0DC"/>
            <w:vAlign w:val="center"/>
          </w:tcPr>
          <w:p w14:paraId="18435ED3" w14:textId="21711CA5"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215233851"/>
            <w:placeholder>
              <w:docPart w:val="8A54E2013BB14BF289B61F4F80CD7E1B"/>
            </w:placeholder>
          </w:sdtPr>
          <w:sdtEndPr/>
          <w:sdtContent>
            <w:tc>
              <w:tcPr>
                <w:tcW w:w="1514" w:type="pct"/>
                <w:gridSpan w:val="4"/>
                <w:tcBorders>
                  <w:bottom w:val="single" w:sz="12" w:space="0" w:color="auto"/>
                  <w:right w:val="single" w:sz="12" w:space="0" w:color="auto"/>
                </w:tcBorders>
                <w:vAlign w:val="center"/>
              </w:tcPr>
              <w:p w14:paraId="6B99925A"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7D906E65"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30400436"/>
            <w:placeholder>
              <w:docPart w:val="98CD33BE3A7D40759E5FC9B96070516A"/>
            </w:placeholder>
          </w:sdtPr>
          <w:sdtEndPr/>
          <w:sdtContent>
            <w:tc>
              <w:tcPr>
                <w:tcW w:w="849" w:type="pct"/>
                <w:gridSpan w:val="4"/>
                <w:tcBorders>
                  <w:bottom w:val="single" w:sz="12" w:space="0" w:color="auto"/>
                  <w:right w:val="single" w:sz="12" w:space="0" w:color="auto"/>
                </w:tcBorders>
                <w:vAlign w:val="center"/>
              </w:tcPr>
              <w:p w14:paraId="28E80185"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25 + 9 + 5 + 1</w:t>
                </w:r>
              </w:p>
            </w:tc>
          </w:sdtContent>
        </w:sdt>
      </w:tr>
      <w:tr w:rsidR="002002A9" w:rsidRPr="00CC7BF9" w14:paraId="5F130337" w14:textId="77777777" w:rsidTr="00F64FAF">
        <w:tc>
          <w:tcPr>
            <w:tcW w:w="1261" w:type="pct"/>
            <w:tcBorders>
              <w:left w:val="single" w:sz="12" w:space="0" w:color="auto"/>
              <w:bottom w:val="single" w:sz="12" w:space="0" w:color="auto"/>
            </w:tcBorders>
            <w:shd w:val="clear" w:color="auto" w:fill="00A0DC"/>
            <w:vAlign w:val="center"/>
          </w:tcPr>
          <w:p w14:paraId="747DFBA8"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66964000"/>
            <w:placeholder>
              <w:docPart w:val="E43DCD06BEB64FC382BC9A8E6BECC07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4" w:type="pct"/>
                <w:gridSpan w:val="4"/>
                <w:tcBorders>
                  <w:bottom w:val="single" w:sz="4" w:space="0" w:color="auto"/>
                  <w:right w:val="single" w:sz="12" w:space="0" w:color="auto"/>
                </w:tcBorders>
                <w:vAlign w:val="center"/>
              </w:tcPr>
              <w:p w14:paraId="202C4AB4" w14:textId="4BB56247"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5E3A99CE" w14:textId="2E896218"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463281773"/>
            <w:placeholder>
              <w:docPart w:val="F26AC9E6B8AE46EFB9255E08F558FFEF"/>
            </w:placeholder>
          </w:sdtPr>
          <w:sdtEndPr/>
          <w:sdtContent>
            <w:tc>
              <w:tcPr>
                <w:tcW w:w="849" w:type="pct"/>
                <w:gridSpan w:val="4"/>
                <w:tcBorders>
                  <w:bottom w:val="single" w:sz="12" w:space="0" w:color="auto"/>
                  <w:right w:val="single" w:sz="12" w:space="0" w:color="auto"/>
                </w:tcBorders>
                <w:vAlign w:val="center"/>
              </w:tcPr>
              <w:p w14:paraId="092B5971"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10</w:t>
                </w:r>
              </w:p>
            </w:tc>
          </w:sdtContent>
        </w:sdt>
      </w:tr>
      <w:tr w:rsidR="002002A9" w:rsidRPr="00CC7BF9" w14:paraId="10EA7531" w14:textId="77777777" w:rsidTr="00FF78F0">
        <w:tc>
          <w:tcPr>
            <w:tcW w:w="1261" w:type="pct"/>
            <w:tcBorders>
              <w:left w:val="single" w:sz="12" w:space="0" w:color="auto"/>
              <w:bottom w:val="single" w:sz="12" w:space="0" w:color="auto"/>
            </w:tcBorders>
            <w:shd w:val="clear" w:color="auto" w:fill="00A0DC"/>
            <w:vAlign w:val="center"/>
          </w:tcPr>
          <w:p w14:paraId="776F3389" w14:textId="753167C6"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lastRenderedPageBreak/>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212341479"/>
            <w:placeholder>
              <w:docPart w:val="54563FD7CEA547808715952023605D10"/>
            </w:placeholder>
            <w:dropDownList>
              <w:listItem w:value="Choose an item."/>
              <w:listItem w:displayText="Obvezni" w:value="Obvezni"/>
              <w:listItem w:displayText="Izborni" w:value="Izborni"/>
            </w:dropDownList>
          </w:sdtPr>
          <w:sdtEndPr/>
          <w:sdtContent>
            <w:tc>
              <w:tcPr>
                <w:tcW w:w="1514" w:type="pct"/>
                <w:gridSpan w:val="4"/>
                <w:tcBorders>
                  <w:bottom w:val="single" w:sz="4" w:space="0" w:color="auto"/>
                  <w:right w:val="single" w:sz="12" w:space="0" w:color="auto"/>
                </w:tcBorders>
                <w:vAlign w:val="center"/>
              </w:tcPr>
              <w:p w14:paraId="001917D1" w14:textId="0366655A"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76" w:type="pct"/>
            <w:gridSpan w:val="4"/>
            <w:tcBorders>
              <w:bottom w:val="single" w:sz="12" w:space="0" w:color="auto"/>
              <w:right w:val="single" w:sz="12" w:space="0" w:color="auto"/>
            </w:tcBorders>
            <w:shd w:val="clear" w:color="auto" w:fill="00A0DC"/>
            <w:vAlign w:val="center"/>
          </w:tcPr>
          <w:p w14:paraId="5DB368F1" w14:textId="256DBF69"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46CDD259"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40584898"/>
                <w:placeholder>
                  <w:docPart w:val="698AF04281EF433E99869DE19252B5C0"/>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2.</w:t>
                </w:r>
              </w:sdtContent>
            </w:sdt>
            <w:r w:rsidR="002002A9" w:rsidRPr="00CC7BF9">
              <w:rPr>
                <w:rFonts w:asciiTheme="minorHAnsi" w:hAnsiTheme="minorHAnsi" w:cstheme="minorHAnsi"/>
                <w:sz w:val="20"/>
                <w:szCs w:val="20"/>
              </w:rPr>
              <w:tab/>
            </w:r>
          </w:p>
          <w:p w14:paraId="610B7DEA"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70788426"/>
                <w:placeholder>
                  <w:docPart w:val="0E48D15C790E4885A6A00655878ECDE9"/>
                </w:placeholder>
              </w:sdtPr>
              <w:sdtEndPr/>
              <w:sdtContent>
                <w:r w:rsidR="002002A9" w:rsidRPr="00CC7BF9">
                  <w:rPr>
                    <w:rFonts w:asciiTheme="minorHAnsi" w:hAnsiTheme="minorHAnsi" w:cstheme="minorHAnsi"/>
                    <w:sz w:val="20"/>
                    <w:szCs w:val="20"/>
                  </w:rPr>
                  <w:t xml:space="preserve">5 </w:t>
                </w:r>
              </w:sdtContent>
            </w:sdt>
            <w:r w:rsidR="002002A9" w:rsidRPr="00CC7BF9">
              <w:rPr>
                <w:rFonts w:asciiTheme="minorHAnsi" w:hAnsiTheme="minorHAnsi" w:cstheme="minorHAnsi"/>
                <w:sz w:val="20"/>
                <w:szCs w:val="20"/>
              </w:rPr>
              <w:t>%</w:t>
            </w:r>
          </w:p>
        </w:tc>
      </w:tr>
      <w:tr w:rsidR="00CD2E99" w:rsidRPr="00CC7BF9" w14:paraId="0C1F3E45" w14:textId="77777777" w:rsidTr="00A42271">
        <w:tc>
          <w:tcPr>
            <w:tcW w:w="1261" w:type="pct"/>
            <w:tcBorders>
              <w:left w:val="single" w:sz="12" w:space="0" w:color="auto"/>
              <w:bottom w:val="single" w:sz="12" w:space="0" w:color="auto"/>
            </w:tcBorders>
            <w:shd w:val="clear" w:color="auto" w:fill="00A0DC"/>
            <w:vAlign w:val="center"/>
          </w:tcPr>
          <w:p w14:paraId="0D9EA3F5"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2020967203"/>
            <w:placeholder>
              <w:docPart w:val="83CF943C80CA41B5A3488D5D5AEA99E7"/>
            </w:placeholder>
          </w:sdtPr>
          <w:sdtEndPr/>
          <w:sdtContent>
            <w:tc>
              <w:tcPr>
                <w:tcW w:w="1514" w:type="pct"/>
                <w:gridSpan w:val="4"/>
                <w:tcBorders>
                  <w:bottom w:val="single" w:sz="12" w:space="0" w:color="auto"/>
                  <w:right w:val="single" w:sz="12" w:space="0" w:color="auto"/>
                </w:tcBorders>
                <w:vAlign w:val="center"/>
              </w:tcPr>
              <w:p w14:paraId="1A04A89A"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3FC4D112" w14:textId="77777777" w:rsidR="00CD2E99" w:rsidRPr="00CC7BF9" w:rsidRDefault="00CD2E99"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89002473"/>
            <w:placeholder>
              <w:docPart w:val="3C6ADCB5ADE3409EB8678AE8E33416BE"/>
            </w:placeholder>
          </w:sdtPr>
          <w:sdtEndPr/>
          <w:sdtContent>
            <w:tc>
              <w:tcPr>
                <w:tcW w:w="849" w:type="pct"/>
                <w:gridSpan w:val="4"/>
                <w:tcBorders>
                  <w:bottom w:val="single" w:sz="12" w:space="0" w:color="auto"/>
                  <w:right w:val="single" w:sz="12" w:space="0" w:color="auto"/>
                </w:tcBorders>
                <w:vAlign w:val="center"/>
              </w:tcPr>
              <w:p w14:paraId="7C95710F"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 i engleski</w:t>
                </w:r>
              </w:p>
            </w:tc>
          </w:sdtContent>
        </w:sdt>
      </w:tr>
      <w:tr w:rsidR="00CD2E99" w:rsidRPr="00CC7BF9" w14:paraId="4D1138F1" w14:textId="77777777" w:rsidTr="00A42271">
        <w:tc>
          <w:tcPr>
            <w:tcW w:w="1261" w:type="pct"/>
            <w:tcBorders>
              <w:left w:val="single" w:sz="12" w:space="0" w:color="auto"/>
              <w:bottom w:val="single" w:sz="12" w:space="0" w:color="auto"/>
            </w:tcBorders>
            <w:shd w:val="clear" w:color="auto" w:fill="00A0DC"/>
            <w:vAlign w:val="center"/>
          </w:tcPr>
          <w:p w14:paraId="25A48D3F" w14:textId="19AD7214"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28939902"/>
            <w:placeholder>
              <w:docPart w:val="A9A2A1226FC94D5FAC51B8C8C1947BB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4CB7BDC"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D5B75D1" w14:textId="77777777" w:rsidR="00CD2E99" w:rsidRPr="00CC7BF9" w:rsidRDefault="00CD2E99" w:rsidP="00A42271">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370528467"/>
            <w:placeholder>
              <w:docPart w:val="E78B29A8B12644709BD5E89707EEF8F4"/>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38C3DD65"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DA</w:t>
                </w:r>
              </w:p>
            </w:tc>
          </w:sdtContent>
        </w:sdt>
      </w:tr>
      <w:tr w:rsidR="00CD2E99" w:rsidRPr="00CC7BF9" w14:paraId="42FC0F06"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C259CE" w14:textId="0C1C8E9C" w:rsidR="00CD2E99" w:rsidRPr="00CC7BF9" w:rsidRDefault="00CD2E99" w:rsidP="00A42271">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CD2E99" w:rsidRPr="00CC7BF9" w14:paraId="4A865E7B" w14:textId="77777777" w:rsidTr="00A42271">
        <w:tc>
          <w:tcPr>
            <w:tcW w:w="1261" w:type="pct"/>
            <w:tcBorders>
              <w:top w:val="single" w:sz="12" w:space="0" w:color="auto"/>
              <w:left w:val="single" w:sz="12" w:space="0" w:color="auto"/>
            </w:tcBorders>
            <w:shd w:val="clear" w:color="auto" w:fill="00A0DC"/>
            <w:vAlign w:val="center"/>
          </w:tcPr>
          <w:p w14:paraId="5AD93531" w14:textId="599B5A2B"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272552144"/>
            <w:placeholder>
              <w:docPart w:val="13199AC8D0064607805A97F228B19728"/>
            </w:placeholder>
          </w:sdtPr>
          <w:sdtEndPr/>
          <w:sdtContent>
            <w:tc>
              <w:tcPr>
                <w:tcW w:w="3739" w:type="pct"/>
                <w:gridSpan w:val="12"/>
                <w:tcBorders>
                  <w:top w:val="single" w:sz="12" w:space="0" w:color="auto"/>
                  <w:right w:val="single" w:sz="12" w:space="0" w:color="auto"/>
                </w:tcBorders>
                <w:vAlign w:val="center"/>
              </w:tcPr>
              <w:p w14:paraId="59DA74BD" w14:textId="01B11DE7" w:rsidR="00CD2E99" w:rsidRPr="00CC7BF9" w:rsidRDefault="00CD2E99" w:rsidP="00A42271">
                <w:pPr>
                  <w:pStyle w:val="ListParagraph"/>
                  <w:numPr>
                    <w:ilvl w:val="0"/>
                    <w:numId w:val="4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istraživanja. </w:t>
                </w:r>
              </w:p>
              <w:p w14:paraId="2CBD4BA1" w14:textId="3CA29128" w:rsidR="00CD2E99" w:rsidRPr="00CC7BF9" w:rsidRDefault="00CD2E99" w:rsidP="00A42271">
                <w:pPr>
                  <w:pStyle w:val="ListParagraph"/>
                  <w:numPr>
                    <w:ilvl w:val="0"/>
                    <w:numId w:val="4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krenuti će se od jednostavnih testova I regresijskih modela te preko primjene metoda multivarijatne analize, pojasniti primjenu u prehrambenom inženjerstvu, te kako I što se primjenom navedenih metoda može I mora zaključiti. </w:t>
                </w:r>
              </w:p>
              <w:p w14:paraId="750B3893" w14:textId="77777777" w:rsidR="00CD2E99" w:rsidRPr="00CC7BF9" w:rsidRDefault="00CD2E99" w:rsidP="00A42271">
                <w:pPr>
                  <w:pStyle w:val="ListParagraph"/>
                  <w:numPr>
                    <w:ilvl w:val="0"/>
                    <w:numId w:val="4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CD2E99" w:rsidRPr="00CC7BF9" w14:paraId="24C67E97" w14:textId="77777777" w:rsidTr="00A42271">
        <w:tc>
          <w:tcPr>
            <w:tcW w:w="1261" w:type="pct"/>
            <w:tcBorders>
              <w:left w:val="single" w:sz="12" w:space="0" w:color="auto"/>
            </w:tcBorders>
            <w:shd w:val="clear" w:color="auto" w:fill="00A0DC"/>
            <w:vAlign w:val="center"/>
          </w:tcPr>
          <w:p w14:paraId="1FE370EC" w14:textId="24176AF4"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tc>
          <w:tcPr>
            <w:tcW w:w="3739" w:type="pct"/>
            <w:gridSpan w:val="12"/>
            <w:tcBorders>
              <w:right w:val="single" w:sz="12" w:space="0" w:color="auto"/>
            </w:tcBorders>
            <w:vAlign w:val="center"/>
          </w:tcPr>
          <w:p w14:paraId="736FD836"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tr>
      <w:tr w:rsidR="00CD2E99" w:rsidRPr="00CC7BF9" w14:paraId="5B02731B" w14:textId="77777777" w:rsidTr="00A42271">
        <w:tc>
          <w:tcPr>
            <w:tcW w:w="1261" w:type="pct"/>
            <w:tcBorders>
              <w:left w:val="single" w:sz="12" w:space="0" w:color="auto"/>
            </w:tcBorders>
            <w:shd w:val="clear" w:color="auto" w:fill="00A0DC"/>
            <w:vAlign w:val="center"/>
          </w:tcPr>
          <w:p w14:paraId="6DF31AC7" w14:textId="01A1FF5A"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682351470"/>
            <w:placeholder>
              <w:docPart w:val="5A81B90F99AE4ED2A1D479133678B40D"/>
            </w:placeholder>
          </w:sdtPr>
          <w:sdtEndPr/>
          <w:sdtContent>
            <w:tc>
              <w:tcPr>
                <w:tcW w:w="3739" w:type="pct"/>
                <w:gridSpan w:val="12"/>
                <w:tcBorders>
                  <w:right w:val="single" w:sz="12" w:space="0" w:color="auto"/>
                </w:tcBorders>
                <w:vAlign w:val="center"/>
              </w:tcPr>
              <w:p w14:paraId="22573FC7" w14:textId="77777777" w:rsidR="00CD2E99" w:rsidRPr="00CC7BF9" w:rsidRDefault="00CD2E99" w:rsidP="00A42271">
                <w:pPr>
                  <w:pStyle w:val="ListParagraph"/>
                  <w:numPr>
                    <w:ilvl w:val="0"/>
                    <w:numId w:val="4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prepoznavanje proizvodnih problema, donošenje korektivnih odluka</w:t>
                </w:r>
              </w:p>
              <w:p w14:paraId="083675F6" w14:textId="77777777" w:rsidR="00CD2E99" w:rsidRPr="00CC7BF9" w:rsidRDefault="00CD2E99" w:rsidP="00A42271">
                <w:pPr>
                  <w:pStyle w:val="ListParagraph"/>
                  <w:numPr>
                    <w:ilvl w:val="0"/>
                    <w:numId w:val="4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unaprjeđivanje postojećih biotehnoloških proizvodnji</w:t>
                </w:r>
              </w:p>
              <w:p w14:paraId="2C58087A" w14:textId="77777777" w:rsidR="00CD2E99" w:rsidRPr="00CC7BF9" w:rsidRDefault="00CD2E99" w:rsidP="00A42271">
                <w:pPr>
                  <w:pStyle w:val="ListParagraph"/>
                  <w:numPr>
                    <w:ilvl w:val="0"/>
                    <w:numId w:val="4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tehnološki nadzor nad projektiranjem, izvedbom i testiranjem biotehnoloških postrojenja</w:t>
                </w:r>
              </w:p>
              <w:p w14:paraId="484A0D4E" w14:textId="77777777" w:rsidR="00CD2E99" w:rsidRPr="00CC7BF9" w:rsidRDefault="00CD2E99" w:rsidP="00A42271">
                <w:pPr>
                  <w:pStyle w:val="ListParagraph"/>
                  <w:numPr>
                    <w:ilvl w:val="0"/>
                    <w:numId w:val="4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interpretacija rezultata laboratorijskih analiza</w:t>
                </w:r>
              </w:p>
              <w:p w14:paraId="5BED5322" w14:textId="77777777" w:rsidR="00CD2E99" w:rsidRPr="00CC7BF9" w:rsidRDefault="00CD2E99" w:rsidP="00A42271">
                <w:pPr>
                  <w:pStyle w:val="ListParagraph"/>
                  <w:numPr>
                    <w:ilvl w:val="0"/>
                    <w:numId w:val="4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prezentacija pogonskih, istraživačkih, laboratorijskih i poslovnih rezultata usmenim i pismenim putem uz korištenje stručne terminologije</w:t>
                </w:r>
              </w:p>
              <w:p w14:paraId="3A9B2B79" w14:textId="77777777" w:rsidR="00CD2E99" w:rsidRPr="00CC7BF9" w:rsidRDefault="00CD2E99" w:rsidP="00A42271">
                <w:pPr>
                  <w:pStyle w:val="ListParagraph"/>
                  <w:numPr>
                    <w:ilvl w:val="0"/>
                    <w:numId w:val="4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primjena etičkih načela, zakonske regulative i normi vezanih uz specifične zahtjeve struke</w:t>
                </w:r>
              </w:p>
              <w:p w14:paraId="6DDF9EEA" w14:textId="77777777" w:rsidR="00CD2E99" w:rsidRPr="00CC7BF9" w:rsidRDefault="00CD2E99" w:rsidP="00A42271">
                <w:pPr>
                  <w:pStyle w:val="ListParagraph"/>
                  <w:numPr>
                    <w:ilvl w:val="0"/>
                    <w:numId w:val="4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primjena etička načela u odnosima sa suradnicima i poslodavcem</w:t>
                </w:r>
              </w:p>
              <w:p w14:paraId="36E06EAB" w14:textId="77777777" w:rsidR="00CD2E99" w:rsidRPr="00CC7BF9" w:rsidRDefault="00CD2E99" w:rsidP="00A42271">
                <w:pPr>
                  <w:pStyle w:val="ListParagraph"/>
                  <w:numPr>
                    <w:ilvl w:val="0"/>
                    <w:numId w:val="42"/>
                  </w:numPr>
                  <w:autoSpaceDE w:val="0"/>
                  <w:autoSpaceDN w:val="0"/>
                  <w:adjustRightInd w:val="0"/>
                  <w:spacing w:after="0" w:line="240" w:lineRule="auto"/>
                  <w:rPr>
                    <w:rFonts w:asciiTheme="minorHAnsi" w:hAnsiTheme="minorHAnsi" w:cstheme="minorHAnsi"/>
                    <w:sz w:val="20"/>
                    <w:szCs w:val="20"/>
                  </w:rPr>
                </w:pPr>
                <w:r w:rsidRPr="00CC7BF9">
                  <w:rPr>
                    <w:rFonts w:asciiTheme="minorHAnsi" w:hAnsiTheme="minorHAnsi" w:cstheme="minorHAnsi"/>
                    <w:sz w:val="20"/>
                    <w:szCs w:val="20"/>
                  </w:rPr>
                  <w:t>korištenje i valorizacija znanstvene i stručne literature u svrhu cjeloživotnog učenja i unapređenja struke</w:t>
                </w:r>
              </w:p>
            </w:tc>
          </w:sdtContent>
        </w:sdt>
      </w:tr>
      <w:tr w:rsidR="00CD2E99" w:rsidRPr="00CC7BF9" w14:paraId="6ECE71CB" w14:textId="77777777" w:rsidTr="00A42271">
        <w:tc>
          <w:tcPr>
            <w:tcW w:w="1261" w:type="pct"/>
            <w:tcBorders>
              <w:left w:val="single" w:sz="12" w:space="0" w:color="auto"/>
            </w:tcBorders>
            <w:shd w:val="clear" w:color="auto" w:fill="00A0DC"/>
            <w:vAlign w:val="center"/>
          </w:tcPr>
          <w:p w14:paraId="0806BC9C" w14:textId="770EA8F8"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97088934"/>
            <w:placeholder>
              <w:docPart w:val="A7D73B71841B4E77AF102C1C99211E2D"/>
            </w:placeholder>
          </w:sdtPr>
          <w:sdtEndPr/>
          <w:sdtContent>
            <w:tc>
              <w:tcPr>
                <w:tcW w:w="3739" w:type="pct"/>
                <w:gridSpan w:val="12"/>
                <w:tcBorders>
                  <w:right w:val="single" w:sz="12" w:space="0" w:color="auto"/>
                </w:tcBorders>
                <w:vAlign w:val="center"/>
              </w:tcPr>
              <w:p w14:paraId="057E726F" w14:textId="77777777" w:rsidR="00CD2E99" w:rsidRPr="00CC7BF9" w:rsidRDefault="00CD2E99" w:rsidP="00A42271">
                <w:pPr>
                  <w:numPr>
                    <w:ilvl w:val="1"/>
                    <w:numId w:val="40"/>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definirati matematičko modeliranje i njegovu primjenu (i važnost) u prehrambenom inženjerstvu </w:t>
                </w:r>
              </w:p>
              <w:p w14:paraId="5EF8C3EB" w14:textId="77777777" w:rsidR="00CD2E99" w:rsidRPr="00CC7BF9" w:rsidRDefault="00CD2E99" w:rsidP="00A42271">
                <w:pPr>
                  <w:numPr>
                    <w:ilvl w:val="1"/>
                    <w:numId w:val="40"/>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modelima tehnoloških procesa izdvojiti primarne i sekundarne „varijable“ u promatranom sustavu</w:t>
                </w:r>
              </w:p>
              <w:p w14:paraId="08810609" w14:textId="77777777" w:rsidR="00CD2E99" w:rsidRPr="00CC7BF9" w:rsidRDefault="00CD2E99" w:rsidP="00A42271">
                <w:pPr>
                  <w:numPr>
                    <w:ilvl w:val="1"/>
                    <w:numId w:val="40"/>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vrednovati primjenu modeliranja i kemometrijskih tehnika u obradi eksperimentalnih podataka</w:t>
                </w:r>
              </w:p>
              <w:p w14:paraId="58D13DD1" w14:textId="77777777" w:rsidR="00CD2E99" w:rsidRPr="00CC7BF9" w:rsidRDefault="00CD2E99" w:rsidP="00A42271">
                <w:pPr>
                  <w:numPr>
                    <w:ilvl w:val="1"/>
                    <w:numId w:val="40"/>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organizirati metode analize podataka prema složenosti (deskriptivna analiza i multivarijatna analiza)</w:t>
                </w:r>
              </w:p>
              <w:p w14:paraId="6E3D5DC1" w14:textId="77777777" w:rsidR="00CD2E99" w:rsidRPr="00CC7BF9" w:rsidRDefault="00CD2E99" w:rsidP="00A42271">
                <w:pPr>
                  <w:numPr>
                    <w:ilvl w:val="1"/>
                    <w:numId w:val="40"/>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planirati složenu analizu podataka prema postavljenim ciljevima istraživanja, koristeći kemometrijske alate (klaster analizu, faktorsku analizu i analizu glavnih komponenata) </w:t>
                </w:r>
              </w:p>
              <w:p w14:paraId="4342A55B" w14:textId="77777777" w:rsidR="00CD2E99" w:rsidRPr="00CC7BF9" w:rsidRDefault="00CD2E99" w:rsidP="00A42271">
                <w:pPr>
                  <w:numPr>
                    <w:ilvl w:val="1"/>
                    <w:numId w:val="40"/>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donositi zaključke o vezama varijabli i uzoraka u promatranom multivarijatnom sustavu  koristeći određene računalne vještine u programu R</w:t>
                </w:r>
              </w:p>
            </w:tc>
          </w:sdtContent>
        </w:sdt>
      </w:tr>
      <w:tr w:rsidR="00CD2E99" w:rsidRPr="00CC7BF9" w14:paraId="20B014D2" w14:textId="77777777" w:rsidTr="00A42271">
        <w:tc>
          <w:tcPr>
            <w:tcW w:w="1261" w:type="pct"/>
            <w:tcBorders>
              <w:left w:val="single" w:sz="12" w:space="0" w:color="auto"/>
            </w:tcBorders>
            <w:shd w:val="clear" w:color="auto" w:fill="00A0DC"/>
            <w:vAlign w:val="center"/>
          </w:tcPr>
          <w:p w14:paraId="00F05B81" w14:textId="101DA1B5"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1FF326ED" w14:textId="77777777" w:rsidR="00CD2E99" w:rsidRPr="00CC7BF9" w:rsidRDefault="00CD2E99" w:rsidP="00A4227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43028956"/>
            <w:placeholder>
              <w:docPart w:val="4739E68F23934688B1E51EC92891BEDD"/>
            </w:placeholder>
          </w:sdtPr>
          <w:sdtEndPr/>
          <w:sdtContent>
            <w:tc>
              <w:tcPr>
                <w:tcW w:w="3739" w:type="pct"/>
                <w:gridSpan w:val="12"/>
                <w:tcBorders>
                  <w:right w:val="single" w:sz="12" w:space="0" w:color="auto"/>
                </w:tcBorders>
                <w:vAlign w:val="center"/>
              </w:tcPr>
              <w:p w14:paraId="4E291B61" w14:textId="06F46523" w:rsidR="00CD2E99" w:rsidRPr="00CC7BF9" w:rsidRDefault="00987B2C" w:rsidP="00A42271">
                <w:pPr>
                  <w:tabs>
                    <w:tab w:val="left" w:pos="2820"/>
                  </w:tabs>
                  <w:spacing w:after="0" w:line="240" w:lineRule="auto"/>
                  <w:rPr>
                    <w:rFonts w:asciiTheme="minorHAnsi" w:hAnsiTheme="minorHAnsi" w:cstheme="minorHAnsi"/>
                    <w:b/>
                    <w:sz w:val="20"/>
                    <w:szCs w:val="20"/>
                  </w:rPr>
                </w:pPr>
                <w:r>
                  <w:rPr>
                    <w:rFonts w:asciiTheme="minorHAnsi" w:hAnsiTheme="minorHAnsi" w:cstheme="minorHAnsi"/>
                    <w:sz w:val="20"/>
                    <w:szCs w:val="20"/>
                  </w:rPr>
                  <w:t>Kolegij</w:t>
                </w:r>
                <w:r w:rsidR="00CD2E99" w:rsidRPr="00CC7BF9">
                  <w:rPr>
                    <w:rFonts w:asciiTheme="minorHAnsi" w:hAnsiTheme="minorHAnsi" w:cstheme="minorHAnsi"/>
                    <w:sz w:val="20"/>
                    <w:szCs w:val="20"/>
                  </w:rPr>
                  <w:t xml:space="preserve"> će IU steći kroz predavanja, seminare i vježbe</w:t>
                </w:r>
                <w:r w:rsidR="00CD2E99" w:rsidRPr="00CC7BF9">
                  <w:rPr>
                    <w:rFonts w:asciiTheme="minorHAnsi" w:hAnsiTheme="minorHAnsi" w:cstheme="minorHAnsi"/>
                    <w:b/>
                    <w:sz w:val="20"/>
                    <w:szCs w:val="20"/>
                  </w:rPr>
                  <w:t xml:space="preserve"> </w:t>
                </w:r>
                <w:r w:rsidR="00CD2E99" w:rsidRPr="00CC7BF9">
                  <w:rPr>
                    <w:rFonts w:asciiTheme="minorHAnsi" w:hAnsiTheme="minorHAnsi" w:cstheme="minorHAnsi"/>
                    <w:sz w:val="20"/>
                    <w:szCs w:val="20"/>
                  </w:rPr>
                  <w:t>(P/S/V=25/5/10)</w:t>
                </w:r>
              </w:p>
              <w:p w14:paraId="1A0C2FF2"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Teme su sljedeće:</w:t>
                </w:r>
              </w:p>
              <w:p w14:paraId="60980EA9"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Matematički modeli i njihove osnove. </w:t>
                </w:r>
              </w:p>
              <w:p w14:paraId="447748A1"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Modeli kroz proizvodni sustav u prehrambenoj industriji</w:t>
                </w:r>
              </w:p>
              <w:p w14:paraId="2F2A1D29"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lastRenderedPageBreak/>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7DAD6B1C" w14:textId="77777777" w:rsidR="00CD2E99" w:rsidRPr="00CC7BF9" w:rsidRDefault="00CD2E99" w:rsidP="00A42271">
                <w:pPr>
                  <w:tabs>
                    <w:tab w:val="left" w:pos="2820"/>
                  </w:tabs>
                  <w:spacing w:after="0" w:line="240" w:lineRule="auto"/>
                  <w:rPr>
                    <w:rFonts w:asciiTheme="minorHAnsi" w:hAnsiTheme="minorHAnsi" w:cstheme="minorHAnsi"/>
                    <w:sz w:val="20"/>
                    <w:szCs w:val="20"/>
                  </w:rPr>
                </w:pPr>
              </w:p>
              <w:p w14:paraId="00F2FA60"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
                    <w:sz w:val="20"/>
                    <w:szCs w:val="20"/>
                  </w:rPr>
                  <w:t xml:space="preserve">Seminarska izlaganja </w:t>
                </w:r>
                <w:r w:rsidRPr="00CC7BF9">
                  <w:rPr>
                    <w:rFonts w:asciiTheme="minorHAnsi" w:hAnsiTheme="minorHAnsi" w:cstheme="minorHAnsi"/>
                    <w:sz w:val="20"/>
                    <w:szCs w:val="20"/>
                  </w:rPr>
                  <w:t>(S=2)</w:t>
                </w:r>
              </w:p>
              <w:p w14:paraId="047BE941"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Izrada seminarskog rada s temom modeliranja u procesu osiguranja sigurnosti hrane.</w:t>
                </w:r>
              </w:p>
            </w:tc>
          </w:sdtContent>
        </w:sdt>
      </w:tr>
      <w:tr w:rsidR="00CD2E99" w:rsidRPr="00CC7BF9" w14:paraId="6098AB7F" w14:textId="77777777" w:rsidTr="002002A9">
        <w:trPr>
          <w:trHeight w:val="349"/>
        </w:trPr>
        <w:tc>
          <w:tcPr>
            <w:tcW w:w="1261" w:type="pct"/>
            <w:vMerge w:val="restart"/>
            <w:tcBorders>
              <w:left w:val="single" w:sz="12" w:space="0" w:color="auto"/>
            </w:tcBorders>
            <w:shd w:val="clear" w:color="auto" w:fill="00A0DC"/>
            <w:vAlign w:val="center"/>
          </w:tcPr>
          <w:p w14:paraId="1E1B6FBA"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2.6. Vrste izvođenja nastave:</w:t>
            </w:r>
          </w:p>
        </w:tc>
        <w:tc>
          <w:tcPr>
            <w:tcW w:w="1313" w:type="pct"/>
            <w:gridSpan w:val="3"/>
            <w:vMerge w:val="restart"/>
            <w:vAlign w:val="center"/>
          </w:tcPr>
          <w:p w14:paraId="1D99E5F0"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0257970"/>
                <w14:checkbox>
                  <w14:checked w14:val="1"/>
                  <w14:checkedState w14:val="2612" w14:font="MS Gothic"/>
                  <w14:uncheckedState w14:val="2610" w14:font="MS Gothic"/>
                </w14:checkbox>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predavanja</w:t>
            </w:r>
          </w:p>
          <w:p w14:paraId="3416DC3A"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9086382"/>
                <w14:checkbox>
                  <w14:checked w14:val="1"/>
                  <w14:checkedState w14:val="2612" w14:font="MS Gothic"/>
                  <w14:uncheckedState w14:val="2610" w14:font="MS Gothic"/>
                </w14:checkbox>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seminari i radionice  </w:t>
            </w:r>
          </w:p>
          <w:p w14:paraId="6C0B6975"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8116716"/>
                <w14:checkbox>
                  <w14:checked w14:val="1"/>
                  <w14:checkedState w14:val="2612" w14:font="MS Gothic"/>
                  <w14:uncheckedState w14:val="2610" w14:font="MS Gothic"/>
                </w14:checkbox>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vježbe  </w:t>
            </w:r>
          </w:p>
          <w:p w14:paraId="0CD9A189"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13797395"/>
                <w14:checkbox>
                  <w14:checked w14:val="0"/>
                  <w14:checkedState w14:val="2612" w14:font="MS Gothic"/>
                  <w14:uncheckedState w14:val="2610" w14:font="MS Gothic"/>
                </w14:checkbox>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w:t>
            </w:r>
            <w:r w:rsidR="00CD2E99" w:rsidRPr="00CC7BF9">
              <w:rPr>
                <w:rFonts w:asciiTheme="minorHAnsi" w:hAnsiTheme="minorHAnsi" w:cstheme="minorHAnsi"/>
                <w:b w:val="0"/>
                <w:i/>
                <w:sz w:val="20"/>
                <w:szCs w:val="20"/>
                <w:lang w:val="hr-HR"/>
              </w:rPr>
              <w:t>on line</w:t>
            </w:r>
            <w:r w:rsidR="00CD2E99" w:rsidRPr="00CC7BF9">
              <w:rPr>
                <w:rFonts w:asciiTheme="minorHAnsi" w:hAnsiTheme="minorHAnsi" w:cstheme="minorHAnsi"/>
                <w:b w:val="0"/>
                <w:sz w:val="20"/>
                <w:szCs w:val="20"/>
                <w:lang w:val="hr-HR"/>
              </w:rPr>
              <w:t xml:space="preserve"> u cijelosti</w:t>
            </w:r>
          </w:p>
          <w:p w14:paraId="1416AF8E"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0238837"/>
                <w14:checkbox>
                  <w14:checked w14:val="0"/>
                  <w14:checkedState w14:val="2612" w14:font="MS Gothic"/>
                  <w14:uncheckedState w14:val="2610" w14:font="MS Gothic"/>
                </w14:checkbox>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mješovito e-učenje</w:t>
            </w:r>
          </w:p>
          <w:p w14:paraId="4559A98F" w14:textId="77777777" w:rsidR="00CD2E99"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873913809"/>
                <w14:checkbox>
                  <w14:checked w14:val="0"/>
                  <w14:checkedState w14:val="2612" w14:font="MS Gothic"/>
                  <w14:uncheckedState w14:val="2610" w14:font="MS Gothic"/>
                </w14:checkbox>
              </w:sdtPr>
              <w:sdtEndPr/>
              <w:sdtContent>
                <w:r w:rsidR="00CD2E99" w:rsidRPr="00CC7BF9">
                  <w:rPr>
                    <w:rFonts w:ascii="Segoe UI Symbol" w:eastAsia="MS Gothic" w:hAnsi="Segoe UI Symbol" w:cs="Segoe UI Symbol"/>
                    <w:b/>
                    <w:sz w:val="20"/>
                    <w:szCs w:val="20"/>
                  </w:rPr>
                  <w:t>☐</w:t>
                </w:r>
              </w:sdtContent>
            </w:sdt>
            <w:r w:rsidR="00CD2E99" w:rsidRPr="00CC7BF9">
              <w:rPr>
                <w:rFonts w:asciiTheme="minorHAnsi" w:hAnsiTheme="minorHAnsi" w:cstheme="minorHAnsi"/>
                <w:sz w:val="20"/>
                <w:szCs w:val="20"/>
              </w:rPr>
              <w:t xml:space="preserve"> terenska nastava</w:t>
            </w:r>
          </w:p>
        </w:tc>
        <w:tc>
          <w:tcPr>
            <w:tcW w:w="1158" w:type="pct"/>
            <w:gridSpan w:val="4"/>
            <w:vMerge w:val="restart"/>
            <w:vAlign w:val="center"/>
          </w:tcPr>
          <w:p w14:paraId="1BCABE06"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1441935"/>
                <w14:checkbox>
                  <w14:checked w14:val="0"/>
                  <w14:checkedState w14:val="2612" w14:font="MS Gothic"/>
                  <w14:uncheckedState w14:val="2610" w14:font="MS Gothic"/>
                </w14:checkbox>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samostalni zadaci  </w:t>
            </w:r>
          </w:p>
          <w:p w14:paraId="4BE8B54F"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6013196"/>
                <w14:checkbox>
                  <w14:checked w14:val="1"/>
                  <w14:checkedState w14:val="2612" w14:font="MS Gothic"/>
                  <w14:uncheckedState w14:val="2610" w14:font="MS Gothic"/>
                </w14:checkbox>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multimedija i mreža  </w:t>
            </w:r>
          </w:p>
          <w:p w14:paraId="39807C54"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0312244"/>
                <w14:checkbox>
                  <w14:checked w14:val="1"/>
                  <w14:checkedState w14:val="2612" w14:font="MS Gothic"/>
                  <w14:uncheckedState w14:val="2610" w14:font="MS Gothic"/>
                </w14:checkbox>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laboratorij</w:t>
            </w:r>
          </w:p>
          <w:p w14:paraId="112E7A2F" w14:textId="77777777" w:rsidR="00CD2E99" w:rsidRPr="00CC7BF9" w:rsidRDefault="00987B2C" w:rsidP="00A422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9726594"/>
                <w14:checkbox>
                  <w14:checked w14:val="0"/>
                  <w14:checkedState w14:val="2612" w14:font="MS Gothic"/>
                  <w14:uncheckedState w14:val="2610" w14:font="MS Gothic"/>
                </w14:checkbox>
              </w:sdtPr>
              <w:sdtEndPr/>
              <w:sdtContent>
                <w:r w:rsidR="00CD2E99" w:rsidRPr="00CC7BF9">
                  <w:rPr>
                    <w:rFonts w:ascii="Segoe UI Symbol" w:eastAsia="MS Gothic" w:hAnsi="Segoe UI Symbol" w:cs="Segoe UI Symbol"/>
                    <w:b w:val="0"/>
                    <w:sz w:val="20"/>
                    <w:szCs w:val="20"/>
                    <w:lang w:val="hr-HR"/>
                  </w:rPr>
                  <w:t>☐</w:t>
                </w:r>
              </w:sdtContent>
            </w:sdt>
            <w:r w:rsidR="00CD2E99" w:rsidRPr="00CC7BF9">
              <w:rPr>
                <w:rFonts w:asciiTheme="minorHAnsi" w:hAnsiTheme="minorHAnsi" w:cstheme="minorHAnsi"/>
                <w:b w:val="0"/>
                <w:sz w:val="20"/>
                <w:szCs w:val="20"/>
                <w:lang w:val="hr-HR"/>
              </w:rPr>
              <w:t xml:space="preserve"> mentorski rad</w:t>
            </w:r>
          </w:p>
          <w:p w14:paraId="3F12247B" w14:textId="77777777" w:rsidR="00CD2E99" w:rsidRPr="00CC7BF9" w:rsidRDefault="00987B2C" w:rsidP="00A422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400519477"/>
                <w14:checkbox>
                  <w14:checked w14:val="0"/>
                  <w14:checkedState w14:val="2612" w14:font="MS Gothic"/>
                  <w14:uncheckedState w14:val="2610" w14:font="MS Gothic"/>
                </w14:checkbox>
              </w:sdtPr>
              <w:sdtEndPr/>
              <w:sdtContent>
                <w:r w:rsidR="00CD2E99" w:rsidRPr="00CC7BF9">
                  <w:rPr>
                    <w:rFonts w:ascii="Segoe UI Symbol" w:eastAsia="MS Gothic" w:hAnsi="Segoe UI Symbol" w:cs="Segoe UI Symbol"/>
                    <w:b/>
                    <w:sz w:val="20"/>
                    <w:szCs w:val="20"/>
                  </w:rPr>
                  <w:t>☐</w:t>
                </w:r>
              </w:sdtContent>
            </w:sdt>
            <w:r w:rsidR="00CD2E99"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645282389"/>
                <w:showingPlcHdr/>
              </w:sdtPr>
              <w:sdtEndPr/>
              <w:sdtContent>
                <w:r w:rsidR="00CD2E99" w:rsidRPr="00CC7BF9">
                  <w:rPr>
                    <w:rFonts w:asciiTheme="minorHAnsi" w:hAnsiTheme="minorHAnsi" w:cstheme="minorHAnsi"/>
                    <w:sz w:val="20"/>
                    <w:szCs w:val="20"/>
                  </w:rPr>
                  <w:t>(ostalo upisati)</w:t>
                </w:r>
                <w:r w:rsidR="00CD2E99" w:rsidRPr="00CC7BF9">
                  <w:rPr>
                    <w:rFonts w:asciiTheme="minorHAnsi" w:hAnsiTheme="minorHAnsi" w:cstheme="minorHAnsi"/>
                    <w:b/>
                    <w:sz w:val="20"/>
                    <w:szCs w:val="20"/>
                  </w:rPr>
                  <w:t xml:space="preserve"> </w:t>
                </w:r>
              </w:sdtContent>
            </w:sdt>
            <w:r w:rsidR="00CD2E99" w:rsidRPr="00CC7BF9">
              <w:rPr>
                <w:rFonts w:asciiTheme="minorHAnsi" w:hAnsiTheme="minorHAnsi" w:cstheme="minorHAnsi"/>
                <w:b/>
                <w:sz w:val="20"/>
                <w:szCs w:val="20"/>
                <w:bdr w:val="single" w:sz="12" w:space="0" w:color="auto"/>
              </w:rPr>
              <w:t xml:space="preserve"> </w:t>
            </w:r>
          </w:p>
        </w:tc>
        <w:tc>
          <w:tcPr>
            <w:tcW w:w="1268" w:type="pct"/>
            <w:gridSpan w:val="5"/>
            <w:tcBorders>
              <w:right w:val="single" w:sz="12" w:space="0" w:color="auto"/>
            </w:tcBorders>
            <w:shd w:val="clear" w:color="auto" w:fill="00A0DC"/>
            <w:vAlign w:val="center"/>
          </w:tcPr>
          <w:p w14:paraId="360E607F"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CD2E99" w:rsidRPr="00CC7BF9" w14:paraId="7350B984" w14:textId="77777777" w:rsidTr="002002A9">
        <w:trPr>
          <w:trHeight w:val="577"/>
        </w:trPr>
        <w:tc>
          <w:tcPr>
            <w:tcW w:w="1261" w:type="pct"/>
            <w:vMerge/>
            <w:tcBorders>
              <w:left w:val="single" w:sz="12" w:space="0" w:color="auto"/>
              <w:bottom w:val="single" w:sz="4" w:space="0" w:color="auto"/>
            </w:tcBorders>
            <w:shd w:val="clear" w:color="auto" w:fill="00A0DC"/>
            <w:vAlign w:val="center"/>
          </w:tcPr>
          <w:p w14:paraId="5BF80C4A"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55FC54F7" w14:textId="77777777" w:rsidR="00CD2E99" w:rsidRPr="00CC7BF9" w:rsidRDefault="00CD2E99" w:rsidP="00A42271">
            <w:pPr>
              <w:pStyle w:val="FieldText"/>
              <w:rPr>
                <w:rFonts w:asciiTheme="minorHAnsi" w:hAnsiTheme="minorHAnsi" w:cstheme="minorHAnsi"/>
                <w:b w:val="0"/>
                <w:sz w:val="20"/>
                <w:szCs w:val="20"/>
                <w:lang w:val="hr-HR"/>
              </w:rPr>
            </w:pPr>
          </w:p>
        </w:tc>
        <w:tc>
          <w:tcPr>
            <w:tcW w:w="1158" w:type="pct"/>
            <w:gridSpan w:val="4"/>
            <w:vMerge/>
            <w:vAlign w:val="center"/>
          </w:tcPr>
          <w:p w14:paraId="4C5458A7" w14:textId="77777777" w:rsidR="00CD2E99" w:rsidRPr="00CC7BF9" w:rsidRDefault="00CD2E99" w:rsidP="00A422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76358912"/>
            <w:showingPlcHdr/>
          </w:sdtPr>
          <w:sdtEndPr/>
          <w:sdtContent>
            <w:tc>
              <w:tcPr>
                <w:tcW w:w="1268" w:type="pct"/>
                <w:gridSpan w:val="5"/>
                <w:tcBorders>
                  <w:right w:val="single" w:sz="12" w:space="0" w:color="auto"/>
                </w:tcBorders>
              </w:tcPr>
              <w:p w14:paraId="5AD9DF19"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CD2E99" w:rsidRPr="00CC7BF9" w14:paraId="5F34B80D" w14:textId="77777777" w:rsidTr="002002A9">
        <w:trPr>
          <w:trHeight w:val="397"/>
        </w:trPr>
        <w:tc>
          <w:tcPr>
            <w:tcW w:w="1261" w:type="pct"/>
            <w:vMerge w:val="restart"/>
            <w:tcBorders>
              <w:top w:val="single" w:sz="12" w:space="0" w:color="auto"/>
              <w:left w:val="single" w:sz="12" w:space="0" w:color="auto"/>
            </w:tcBorders>
            <w:shd w:val="clear" w:color="auto" w:fill="00A0DC"/>
            <w:vAlign w:val="center"/>
          </w:tcPr>
          <w:p w14:paraId="7AE9EB52"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7AF5980E"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3AD74740" w14:textId="77777777" w:rsidR="00CD2E99" w:rsidRPr="00CC7BF9" w:rsidRDefault="00CD2E99" w:rsidP="00A42271">
            <w:pPr>
              <w:pStyle w:val="FieldText"/>
              <w:rPr>
                <w:rFonts w:asciiTheme="minorHAnsi" w:hAnsiTheme="minorHAnsi" w:cstheme="minorHAnsi"/>
                <w:b w:val="0"/>
                <w:sz w:val="20"/>
                <w:szCs w:val="20"/>
                <w:lang w:val="hr-HR"/>
              </w:rPr>
            </w:pPr>
          </w:p>
        </w:tc>
        <w:tc>
          <w:tcPr>
            <w:tcW w:w="272" w:type="pct"/>
            <w:tcBorders>
              <w:top w:val="single" w:sz="12" w:space="0" w:color="auto"/>
            </w:tcBorders>
            <w:vAlign w:val="center"/>
          </w:tcPr>
          <w:p w14:paraId="6FD526F5"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NE</w:t>
            </w:r>
          </w:p>
        </w:tc>
        <w:tc>
          <w:tcPr>
            <w:tcW w:w="643" w:type="pct"/>
            <w:gridSpan w:val="2"/>
            <w:tcBorders>
              <w:top w:val="single" w:sz="12" w:space="0" w:color="auto"/>
            </w:tcBorders>
            <w:vAlign w:val="center"/>
          </w:tcPr>
          <w:p w14:paraId="5F44747F"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sdt>
          <w:sdtPr>
            <w:rPr>
              <w:rFonts w:asciiTheme="minorHAnsi" w:hAnsiTheme="minorHAnsi" w:cstheme="minorHAnsi"/>
              <w:b w:val="0"/>
              <w:sz w:val="20"/>
              <w:szCs w:val="20"/>
              <w:lang w:val="hr-HR"/>
            </w:rPr>
            <w:id w:val="830802344"/>
          </w:sdtPr>
          <w:sdtEndPr/>
          <w:sdtContent>
            <w:tc>
              <w:tcPr>
                <w:tcW w:w="281" w:type="pct"/>
                <w:tcBorders>
                  <w:top w:val="single" w:sz="12" w:space="0" w:color="auto"/>
                </w:tcBorders>
                <w:vAlign w:val="center"/>
              </w:tcPr>
              <w:p w14:paraId="603610C4"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DA</w:t>
                </w:r>
              </w:p>
            </w:tc>
          </w:sdtContent>
        </w:sdt>
        <w:tc>
          <w:tcPr>
            <w:tcW w:w="234" w:type="pct"/>
            <w:tcBorders>
              <w:top w:val="single" w:sz="12" w:space="0" w:color="auto"/>
            </w:tcBorders>
            <w:vAlign w:val="center"/>
          </w:tcPr>
          <w:p w14:paraId="152E06DF" w14:textId="77777777" w:rsidR="00CD2E99" w:rsidRPr="00CC7BF9" w:rsidRDefault="00CD2E99" w:rsidP="00A42271">
            <w:pPr>
              <w:pStyle w:val="FieldText"/>
              <w:rPr>
                <w:rFonts w:asciiTheme="minorHAnsi" w:hAnsiTheme="minorHAnsi" w:cstheme="minorHAnsi"/>
                <w:b w:val="0"/>
                <w:sz w:val="20"/>
                <w:szCs w:val="20"/>
                <w:lang w:val="hr-HR"/>
              </w:rPr>
            </w:pPr>
          </w:p>
        </w:tc>
        <w:tc>
          <w:tcPr>
            <w:tcW w:w="770" w:type="pct"/>
            <w:gridSpan w:val="3"/>
            <w:tcBorders>
              <w:top w:val="single" w:sz="12" w:space="0" w:color="auto"/>
              <w:right w:val="single" w:sz="4" w:space="0" w:color="auto"/>
            </w:tcBorders>
            <w:vAlign w:val="center"/>
          </w:tcPr>
          <w:p w14:paraId="21CA606C" w14:textId="77777777" w:rsidR="00CD2E99" w:rsidRPr="00CC7BF9" w:rsidRDefault="00CD2E99" w:rsidP="00A42271">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BE1C6AE"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p>
        </w:tc>
        <w:tc>
          <w:tcPr>
            <w:tcW w:w="246" w:type="pct"/>
            <w:tcBorders>
              <w:top w:val="single" w:sz="12" w:space="0" w:color="auto"/>
              <w:left w:val="single" w:sz="4" w:space="0" w:color="auto"/>
              <w:right w:val="single" w:sz="12" w:space="0" w:color="auto"/>
            </w:tcBorders>
            <w:vAlign w:val="center"/>
          </w:tcPr>
          <w:p w14:paraId="4F8FEAEF"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NE</w:t>
            </w:r>
          </w:p>
        </w:tc>
      </w:tr>
      <w:tr w:rsidR="00CD2E99" w:rsidRPr="00CC7BF9" w14:paraId="4DE00E25" w14:textId="77777777" w:rsidTr="002002A9">
        <w:trPr>
          <w:trHeight w:val="397"/>
        </w:trPr>
        <w:tc>
          <w:tcPr>
            <w:tcW w:w="1261" w:type="pct"/>
            <w:vMerge/>
            <w:tcBorders>
              <w:left w:val="single" w:sz="12" w:space="0" w:color="auto"/>
            </w:tcBorders>
            <w:shd w:val="clear" w:color="auto" w:fill="00A0DC"/>
            <w:vAlign w:val="center"/>
          </w:tcPr>
          <w:p w14:paraId="0485B3C7" w14:textId="77777777" w:rsidR="00CD2E99" w:rsidRPr="00CC7BF9" w:rsidRDefault="00CD2E99"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184E7FBC"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3" w:type="pct"/>
            <w:shd w:val="clear" w:color="auto" w:fill="auto"/>
            <w:vAlign w:val="center"/>
          </w:tcPr>
          <w:p w14:paraId="168709BE" w14:textId="77777777" w:rsidR="00CD2E99" w:rsidRPr="00CC7BF9" w:rsidRDefault="00CD2E99" w:rsidP="00A42271">
            <w:pPr>
              <w:pStyle w:val="FieldText"/>
              <w:rPr>
                <w:rFonts w:asciiTheme="minorHAnsi" w:hAnsiTheme="minorHAnsi" w:cstheme="minorHAnsi"/>
                <w:b w:val="0"/>
                <w:sz w:val="20"/>
                <w:szCs w:val="20"/>
                <w:lang w:val="hr-HR"/>
              </w:rPr>
            </w:pPr>
          </w:p>
        </w:tc>
        <w:tc>
          <w:tcPr>
            <w:tcW w:w="272" w:type="pct"/>
            <w:shd w:val="clear" w:color="auto" w:fill="auto"/>
            <w:vAlign w:val="center"/>
          </w:tcPr>
          <w:p w14:paraId="558D8B93"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NE</w:t>
            </w:r>
          </w:p>
        </w:tc>
        <w:tc>
          <w:tcPr>
            <w:tcW w:w="643" w:type="pct"/>
            <w:gridSpan w:val="2"/>
            <w:shd w:val="clear" w:color="auto" w:fill="auto"/>
            <w:vAlign w:val="center"/>
          </w:tcPr>
          <w:p w14:paraId="3230602B"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81" w:type="pct"/>
            <w:shd w:val="clear" w:color="auto" w:fill="auto"/>
            <w:vAlign w:val="center"/>
          </w:tcPr>
          <w:p w14:paraId="04E61C54" w14:textId="77777777" w:rsidR="00CD2E99" w:rsidRPr="00CC7BF9" w:rsidRDefault="00CD2E99" w:rsidP="00A42271">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2099710966"/>
          </w:sdtPr>
          <w:sdtEndPr/>
          <w:sdtContent>
            <w:tc>
              <w:tcPr>
                <w:tcW w:w="234" w:type="pct"/>
                <w:shd w:val="clear" w:color="auto" w:fill="auto"/>
                <w:vAlign w:val="center"/>
              </w:tcPr>
              <w:p w14:paraId="0AD979AB"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NE</w:t>
                </w:r>
              </w:p>
            </w:tc>
          </w:sdtContent>
        </w:sdt>
        <w:tc>
          <w:tcPr>
            <w:tcW w:w="770" w:type="pct"/>
            <w:gridSpan w:val="3"/>
            <w:tcBorders>
              <w:right w:val="single" w:sz="4" w:space="0" w:color="auto"/>
            </w:tcBorders>
            <w:shd w:val="clear" w:color="auto" w:fill="auto"/>
            <w:vAlign w:val="center"/>
          </w:tcPr>
          <w:p w14:paraId="541D3C9B" w14:textId="77777777" w:rsidR="00CD2E99"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49898007"/>
              </w:sdtPr>
              <w:sdtEndPr/>
              <w:sdtContent>
                <w:sdt>
                  <w:sdtPr>
                    <w:rPr>
                      <w:rFonts w:asciiTheme="minorHAnsi" w:hAnsiTheme="minorHAnsi" w:cstheme="minorHAnsi"/>
                      <w:b w:val="0"/>
                      <w:sz w:val="20"/>
                      <w:szCs w:val="20"/>
                    </w:rPr>
                    <w:id w:val="-948544250"/>
                    <w:showingPlcHdr/>
                  </w:sdtPr>
                  <w:sdtEndPr/>
                  <w:sdtContent>
                    <w:r w:rsidR="00CD2E99" w:rsidRPr="00CC7BF9">
                      <w:rPr>
                        <w:rFonts w:asciiTheme="minorHAnsi" w:hAnsiTheme="minorHAnsi" w:cstheme="minorHAnsi"/>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00AAFBF3"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3A90537F"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p>
        </w:tc>
      </w:tr>
      <w:tr w:rsidR="00CD2E99" w:rsidRPr="00CC7BF9" w14:paraId="30336A51" w14:textId="77777777" w:rsidTr="002002A9">
        <w:trPr>
          <w:trHeight w:val="397"/>
        </w:trPr>
        <w:tc>
          <w:tcPr>
            <w:tcW w:w="1261" w:type="pct"/>
            <w:vMerge/>
            <w:tcBorders>
              <w:left w:val="single" w:sz="12" w:space="0" w:color="auto"/>
            </w:tcBorders>
            <w:shd w:val="clear" w:color="auto" w:fill="00A0DC"/>
            <w:vAlign w:val="center"/>
          </w:tcPr>
          <w:p w14:paraId="278B9309" w14:textId="77777777" w:rsidR="00CD2E99" w:rsidRPr="00CC7BF9" w:rsidRDefault="00CD2E99"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309481D5"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3" w:type="pct"/>
            <w:shd w:val="clear" w:color="auto" w:fill="auto"/>
            <w:vAlign w:val="center"/>
          </w:tcPr>
          <w:p w14:paraId="4C459FBF" w14:textId="77777777" w:rsidR="00CD2E99" w:rsidRPr="00CC7BF9" w:rsidRDefault="00CD2E99" w:rsidP="00A42271">
            <w:pPr>
              <w:pStyle w:val="FieldText"/>
              <w:rPr>
                <w:rFonts w:asciiTheme="minorHAnsi" w:hAnsiTheme="minorHAnsi" w:cstheme="minorHAnsi"/>
                <w:b w:val="0"/>
                <w:sz w:val="20"/>
                <w:szCs w:val="20"/>
                <w:lang w:val="hr-HR"/>
              </w:rPr>
            </w:pPr>
          </w:p>
        </w:tc>
        <w:tc>
          <w:tcPr>
            <w:tcW w:w="272" w:type="pct"/>
            <w:shd w:val="clear" w:color="auto" w:fill="auto"/>
            <w:vAlign w:val="center"/>
          </w:tcPr>
          <w:p w14:paraId="260E3449"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NE</w:t>
            </w:r>
          </w:p>
        </w:tc>
        <w:tc>
          <w:tcPr>
            <w:tcW w:w="643" w:type="pct"/>
            <w:gridSpan w:val="2"/>
            <w:shd w:val="clear" w:color="auto" w:fill="auto"/>
            <w:vAlign w:val="center"/>
          </w:tcPr>
          <w:p w14:paraId="09F89C74"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2196D001"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DA</w:t>
            </w:r>
          </w:p>
        </w:tc>
        <w:sdt>
          <w:sdtPr>
            <w:rPr>
              <w:rFonts w:asciiTheme="minorHAnsi" w:hAnsiTheme="minorHAnsi" w:cstheme="minorHAnsi"/>
              <w:b w:val="0"/>
              <w:sz w:val="20"/>
              <w:szCs w:val="20"/>
              <w:lang w:val="hr-HR"/>
            </w:rPr>
            <w:id w:val="736909852"/>
            <w:showingPlcHdr/>
          </w:sdtPr>
          <w:sdtEndPr/>
          <w:sdtContent>
            <w:tc>
              <w:tcPr>
                <w:tcW w:w="234" w:type="pct"/>
                <w:shd w:val="clear" w:color="auto" w:fill="auto"/>
                <w:vAlign w:val="center"/>
              </w:tcPr>
              <w:p w14:paraId="31B6833E"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41D5A2F0" w14:textId="77777777" w:rsidR="00CD2E99" w:rsidRPr="00CC7BF9" w:rsidRDefault="00987B2C" w:rsidP="00A422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41014437"/>
                <w:showingPlcHdr/>
              </w:sdtPr>
              <w:sdtEndPr/>
              <w:sdtContent>
                <w:r w:rsidR="00CD2E99" w:rsidRPr="00CC7BF9">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BD89A9E"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7FB07989" w14:textId="77777777" w:rsidR="00CD2E99" w:rsidRPr="00CC7BF9" w:rsidRDefault="00CD2E99" w:rsidP="00A42271">
            <w:pPr>
              <w:pStyle w:val="FieldText"/>
              <w:jc w:val="center"/>
              <w:rPr>
                <w:rFonts w:asciiTheme="minorHAnsi" w:hAnsiTheme="minorHAnsi" w:cstheme="minorHAnsi"/>
                <w:b w:val="0"/>
                <w:color w:val="000000"/>
                <w:sz w:val="20"/>
                <w:szCs w:val="20"/>
                <w:lang w:val="hr-HR"/>
              </w:rPr>
            </w:pPr>
          </w:p>
        </w:tc>
      </w:tr>
      <w:tr w:rsidR="00CD2E99" w:rsidRPr="00CC7BF9" w14:paraId="2ADBA0A6" w14:textId="77777777" w:rsidTr="002002A9">
        <w:trPr>
          <w:trHeight w:val="397"/>
        </w:trPr>
        <w:tc>
          <w:tcPr>
            <w:tcW w:w="1261" w:type="pct"/>
            <w:vMerge/>
            <w:tcBorders>
              <w:left w:val="single" w:sz="12" w:space="0" w:color="auto"/>
            </w:tcBorders>
            <w:shd w:val="clear" w:color="auto" w:fill="00A0DC"/>
            <w:vAlign w:val="center"/>
          </w:tcPr>
          <w:p w14:paraId="3F826E7B" w14:textId="77777777" w:rsidR="00CD2E99" w:rsidRPr="00CC7BF9" w:rsidRDefault="00CD2E99"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09D54259"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555F05C1"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DA</w:t>
            </w:r>
          </w:p>
        </w:tc>
        <w:tc>
          <w:tcPr>
            <w:tcW w:w="272" w:type="pct"/>
            <w:tcBorders>
              <w:bottom w:val="single" w:sz="4" w:space="0" w:color="auto"/>
            </w:tcBorders>
            <w:vAlign w:val="center"/>
          </w:tcPr>
          <w:p w14:paraId="396CAA82" w14:textId="77777777" w:rsidR="00CD2E99" w:rsidRPr="00CC7BF9" w:rsidRDefault="00CD2E99" w:rsidP="00A42271">
            <w:pPr>
              <w:pStyle w:val="FieldText"/>
              <w:rPr>
                <w:rFonts w:asciiTheme="minorHAnsi" w:hAnsiTheme="minorHAnsi" w:cstheme="minorHAnsi"/>
                <w:b w:val="0"/>
                <w:sz w:val="20"/>
                <w:szCs w:val="20"/>
                <w:lang w:val="hr-HR"/>
              </w:rPr>
            </w:pPr>
          </w:p>
        </w:tc>
        <w:tc>
          <w:tcPr>
            <w:tcW w:w="643" w:type="pct"/>
            <w:gridSpan w:val="2"/>
            <w:tcBorders>
              <w:bottom w:val="single" w:sz="4" w:space="0" w:color="auto"/>
            </w:tcBorders>
            <w:shd w:val="clear" w:color="auto" w:fill="auto"/>
            <w:vAlign w:val="center"/>
          </w:tcPr>
          <w:p w14:paraId="18D61E90" w14:textId="77777777" w:rsidR="00CD2E99" w:rsidRPr="00CC7BF9" w:rsidRDefault="00CD2E99" w:rsidP="00A42271">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695F2BEA"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DA</w:t>
            </w:r>
          </w:p>
        </w:tc>
        <w:tc>
          <w:tcPr>
            <w:tcW w:w="234" w:type="pct"/>
            <w:tcBorders>
              <w:bottom w:val="single" w:sz="4" w:space="0" w:color="auto"/>
            </w:tcBorders>
            <w:shd w:val="clear" w:color="auto" w:fill="auto"/>
            <w:vAlign w:val="center"/>
          </w:tcPr>
          <w:p w14:paraId="0324934B" w14:textId="77777777" w:rsidR="00CD2E99" w:rsidRPr="00CC7BF9" w:rsidRDefault="00CD2E99" w:rsidP="00A42271">
            <w:pPr>
              <w:tabs>
                <w:tab w:val="left" w:pos="2820"/>
              </w:tabs>
              <w:spacing w:after="0" w:line="240" w:lineRule="auto"/>
              <w:rPr>
                <w:rFonts w:asciiTheme="minorHAnsi" w:hAnsiTheme="minorHAnsi" w:cstheme="minorHAnsi"/>
                <w:sz w:val="20"/>
                <w:szCs w:val="20"/>
              </w:rPr>
            </w:pPr>
          </w:p>
        </w:tc>
        <w:tc>
          <w:tcPr>
            <w:tcW w:w="770" w:type="pct"/>
            <w:gridSpan w:val="3"/>
            <w:tcBorders>
              <w:bottom w:val="single" w:sz="4" w:space="0" w:color="auto"/>
              <w:right w:val="single" w:sz="4" w:space="0" w:color="auto"/>
            </w:tcBorders>
            <w:shd w:val="clear" w:color="auto" w:fill="auto"/>
            <w:vAlign w:val="center"/>
          </w:tcPr>
          <w:p w14:paraId="2D334B36" w14:textId="77777777" w:rsidR="00CD2E99" w:rsidRPr="00CC7BF9" w:rsidRDefault="00987B2C" w:rsidP="00A422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555202750"/>
                <w:showingPlcHdr/>
              </w:sdtPr>
              <w:sdtEndPr/>
              <w:sdtContent>
                <w:r w:rsidR="00CD2E99" w:rsidRPr="00CC7BF9">
                  <w:rPr>
                    <w:rFonts w:asciiTheme="minorHAnsi" w:hAnsiTheme="minorHAnsi" w:cstheme="minorHAnsi"/>
                    <w:sz w:val="20"/>
                    <w:szCs w:val="20"/>
                  </w:rPr>
                  <w:t>(ostalo upisati)</w:t>
                </w:r>
                <w:r w:rsidR="00CD2E99" w:rsidRPr="00CC7BF9">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3D91B7B"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p>
        </w:tc>
        <w:tc>
          <w:tcPr>
            <w:tcW w:w="246" w:type="pct"/>
            <w:tcBorders>
              <w:left w:val="single" w:sz="4" w:space="0" w:color="auto"/>
              <w:bottom w:val="single" w:sz="4" w:space="0" w:color="auto"/>
              <w:right w:val="single" w:sz="12" w:space="0" w:color="auto"/>
            </w:tcBorders>
            <w:shd w:val="clear" w:color="auto" w:fill="auto"/>
            <w:vAlign w:val="center"/>
          </w:tcPr>
          <w:p w14:paraId="5B000563"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p>
        </w:tc>
      </w:tr>
      <w:tr w:rsidR="00CD2E99" w:rsidRPr="00CC7BF9" w14:paraId="1C7D6CF1" w14:textId="77777777" w:rsidTr="002002A9">
        <w:trPr>
          <w:trHeight w:val="397"/>
        </w:trPr>
        <w:tc>
          <w:tcPr>
            <w:tcW w:w="1261" w:type="pct"/>
            <w:vMerge/>
            <w:tcBorders>
              <w:left w:val="single" w:sz="12" w:space="0" w:color="auto"/>
              <w:bottom w:val="single" w:sz="12" w:space="0" w:color="auto"/>
            </w:tcBorders>
            <w:shd w:val="clear" w:color="auto" w:fill="00A0DC"/>
            <w:vAlign w:val="center"/>
          </w:tcPr>
          <w:p w14:paraId="46AED98B" w14:textId="77777777" w:rsidR="00CD2E99" w:rsidRPr="00CC7BF9" w:rsidRDefault="00CD2E99" w:rsidP="00A42271">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3CDC9026"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7492D5CC"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4020E4B3"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8F28EF4"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C62FE02"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p>
        </w:tc>
        <w:tc>
          <w:tcPr>
            <w:tcW w:w="234" w:type="pct"/>
            <w:tcBorders>
              <w:left w:val="single" w:sz="4" w:space="0" w:color="auto"/>
              <w:bottom w:val="single" w:sz="4" w:space="0" w:color="auto"/>
              <w:right w:val="single" w:sz="4" w:space="0" w:color="auto"/>
            </w:tcBorders>
            <w:vAlign w:val="center"/>
          </w:tcPr>
          <w:p w14:paraId="1CB764A0"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429C160E"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98"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482591630"/>
            </w:sdtPr>
            <w:sdtEndPr/>
            <w:sdtContent>
              <w:p w14:paraId="7906FF4F" w14:textId="77777777" w:rsidR="00CD2E99" w:rsidRPr="00CC7BF9" w:rsidRDefault="00CD2E99" w:rsidP="00A42271">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3</w:t>
                </w:r>
              </w:p>
            </w:sdtContent>
          </w:sdt>
        </w:tc>
      </w:tr>
      <w:tr w:rsidR="00CD2E99" w:rsidRPr="00CC7BF9" w14:paraId="4317DADB" w14:textId="77777777" w:rsidTr="00A42271">
        <w:trPr>
          <w:trHeight w:val="397"/>
        </w:trPr>
        <w:tc>
          <w:tcPr>
            <w:tcW w:w="1261" w:type="pct"/>
            <w:tcBorders>
              <w:left w:val="single" w:sz="12" w:space="0" w:color="auto"/>
              <w:bottom w:val="single" w:sz="12" w:space="0" w:color="auto"/>
            </w:tcBorders>
            <w:shd w:val="clear" w:color="auto" w:fill="00A0DC"/>
            <w:vAlign w:val="center"/>
          </w:tcPr>
          <w:p w14:paraId="12C91B1E"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515884006"/>
          </w:sdtPr>
          <w:sdtEndPr/>
          <w:sdtContent>
            <w:tc>
              <w:tcPr>
                <w:tcW w:w="3739" w:type="pct"/>
                <w:gridSpan w:val="12"/>
                <w:tcBorders>
                  <w:top w:val="single" w:sz="4" w:space="0" w:color="auto"/>
                  <w:bottom w:val="single" w:sz="12" w:space="0" w:color="auto"/>
                  <w:right w:val="single" w:sz="12" w:space="0" w:color="auto"/>
                </w:tcBorders>
                <w:vAlign w:val="center"/>
              </w:tcPr>
              <w:p w14:paraId="4821FEE7" w14:textId="45AC2566" w:rsidR="00CD2E99" w:rsidRPr="00CC7BF9" w:rsidRDefault="00CD2E99" w:rsidP="00A42271">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Studenti izrađuju samostalan seminarski rad na zadanu temu sigurnosti hrane kroz prizmu modela i modeliranja. Seminarski rad se usmeno izlaže kako bi se prikazala primjena znanja iz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s ciljem usvajanja stručne terminologije, povezivanje u cjelinu te sažimanja bitnih činjenica i samostalnih zaključaka vezanih uz temu seminara.  </w:t>
                </w:r>
              </w:p>
              <w:p w14:paraId="5B3CB5D0" w14:textId="05E54146" w:rsidR="00CD2E99" w:rsidRPr="00CC7BF9" w:rsidDel="00B558AD" w:rsidRDefault="00CD2E99" w:rsidP="00A42271">
                <w:pPr>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Seminar se ocjenjuje, a u</w:t>
                </w:r>
                <w:r w:rsidRPr="00CC7BF9">
                  <w:rPr>
                    <w:rFonts w:asciiTheme="minorHAnsi" w:hAnsiTheme="minorHAnsi" w:cstheme="minorHAnsi"/>
                    <w:sz w:val="20"/>
                    <w:szCs w:val="20"/>
                  </w:rPr>
                  <w:t xml:space="preserve">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Content>
        </w:sdt>
      </w:tr>
      <w:tr w:rsidR="00CD2E99" w:rsidRPr="00CC7BF9" w14:paraId="72FD0278" w14:textId="77777777" w:rsidTr="00A42271">
        <w:tc>
          <w:tcPr>
            <w:tcW w:w="1261" w:type="pct"/>
            <w:tcBorders>
              <w:left w:val="single" w:sz="12" w:space="0" w:color="auto"/>
              <w:bottom w:val="single" w:sz="12" w:space="0" w:color="auto"/>
            </w:tcBorders>
            <w:shd w:val="clear" w:color="auto" w:fill="00A0DC"/>
            <w:vAlign w:val="center"/>
          </w:tcPr>
          <w:p w14:paraId="0533EBCA" w14:textId="77777777" w:rsidR="00CD2E99" w:rsidRPr="00CC7BF9" w:rsidRDefault="00CD2E99" w:rsidP="00A42271">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33E94AE6" w14:textId="054FFA05"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i/>
                <w:sz w:val="20"/>
                <w:szCs w:val="20"/>
              </w:rPr>
              <w:id w:val="2042708670"/>
            </w:sdtPr>
            <w:sdtEndPr>
              <w:rPr>
                <w:i w:val="0"/>
              </w:rPr>
            </w:sdtEndPr>
            <w:sdtContent>
              <w:p w14:paraId="17EB1AF8" w14:textId="77777777" w:rsidR="00CD2E99" w:rsidRPr="00CC7BF9" w:rsidRDefault="00CD2E99" w:rsidP="00A42271">
                <w:pPr>
                  <w:pStyle w:val="ListParagraph"/>
                  <w:numPr>
                    <w:ilvl w:val="0"/>
                    <w:numId w:val="24"/>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odraditi sve vježbe</w:t>
                </w:r>
              </w:p>
              <w:p w14:paraId="31766586" w14:textId="77777777" w:rsidR="00CD2E99" w:rsidRPr="00CC7BF9" w:rsidRDefault="00CD2E99" w:rsidP="00A42271">
                <w:pPr>
                  <w:pStyle w:val="ListParagraph"/>
                  <w:numPr>
                    <w:ilvl w:val="0"/>
                    <w:numId w:val="24"/>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prisustvovati na minimalno 80 % svih predavanja</w:t>
                </w:r>
              </w:p>
              <w:p w14:paraId="26219FD2" w14:textId="77777777" w:rsidR="00CD2E99" w:rsidRPr="00CC7BF9" w:rsidRDefault="00CD2E99" w:rsidP="00A42271">
                <w:pPr>
                  <w:pStyle w:val="ListParagraph"/>
                  <w:numPr>
                    <w:ilvl w:val="0"/>
                    <w:numId w:val="24"/>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napisati i predati seminar</w:t>
                </w:r>
              </w:p>
            </w:sdtContent>
          </w:sdt>
        </w:tc>
      </w:tr>
      <w:tr w:rsidR="00CD2E99" w:rsidRPr="00CC7BF9" w14:paraId="70B666F1" w14:textId="77777777" w:rsidTr="002002A9">
        <w:tc>
          <w:tcPr>
            <w:tcW w:w="1261" w:type="pct"/>
            <w:vMerge w:val="restart"/>
            <w:tcBorders>
              <w:top w:val="single" w:sz="12" w:space="0" w:color="auto"/>
              <w:left w:val="single" w:sz="12" w:space="0" w:color="auto"/>
            </w:tcBorders>
            <w:shd w:val="clear" w:color="auto" w:fill="00A0DC"/>
            <w:vAlign w:val="center"/>
          </w:tcPr>
          <w:p w14:paraId="6F54A4DC" w14:textId="77777777" w:rsidR="00CD2E99" w:rsidRPr="00CC7BF9" w:rsidRDefault="00CD2E99" w:rsidP="00A42271">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1D458216" w14:textId="77777777" w:rsidR="00CD2E99" w:rsidRPr="00CC7BF9" w:rsidRDefault="00CD2E99"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E9C4AB4" w14:textId="77777777" w:rsidR="00CD2E99" w:rsidRPr="00CC7BF9" w:rsidRDefault="00CD2E99"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EAA486" w14:textId="77777777" w:rsidR="00CD2E99" w:rsidRPr="00CC7BF9" w:rsidRDefault="00CD2E99" w:rsidP="00A42271">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CD2E99" w:rsidRPr="00CC7BF9" w14:paraId="2D2AE8F8" w14:textId="77777777" w:rsidTr="002002A9">
        <w:trPr>
          <w:trHeight w:val="75"/>
        </w:trPr>
        <w:tc>
          <w:tcPr>
            <w:tcW w:w="1261" w:type="pct"/>
            <w:vMerge/>
            <w:tcBorders>
              <w:left w:val="single" w:sz="12" w:space="0" w:color="auto"/>
            </w:tcBorders>
            <w:shd w:val="clear" w:color="auto" w:fill="00A0DC"/>
            <w:vAlign w:val="center"/>
          </w:tcPr>
          <w:p w14:paraId="20982995" w14:textId="77777777" w:rsidR="00CD2E99" w:rsidRPr="00CC7BF9" w:rsidRDefault="00CD2E99" w:rsidP="00A42271">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sz w:val="20"/>
              <w:szCs w:val="20"/>
            </w:rPr>
            <w:id w:val="41799534"/>
          </w:sdtPr>
          <w:sdtEndPr/>
          <w:sdtContent>
            <w:tc>
              <w:tcPr>
                <w:tcW w:w="2472" w:type="pct"/>
                <w:gridSpan w:val="7"/>
                <w:tcBorders>
                  <w:right w:val="single" w:sz="8" w:space="0" w:color="auto"/>
                </w:tcBorders>
                <w:shd w:val="clear" w:color="auto" w:fill="auto"/>
                <w:vAlign w:val="center"/>
              </w:tcPr>
              <w:p w14:paraId="088000B0"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J. Gajdoš Kljusurić</w:t>
                </w:r>
                <w:r w:rsidRPr="00CC7BF9">
                  <w:rPr>
                    <w:rFonts w:asciiTheme="minorHAnsi" w:hAnsiTheme="minorHAnsi" w:cstheme="minorHAnsi"/>
                    <w:sz w:val="20"/>
                    <w:szCs w:val="20"/>
                    <w:shd w:val="clear" w:color="auto" w:fill="FFFFFF"/>
                  </w:rPr>
                  <w:t xml:space="preserve"> (2013) Modeliranje i kemometrija u prehrambenom inženjerstvu (interna skripta)</w:t>
                </w:r>
              </w:p>
            </w:tc>
          </w:sdtContent>
        </w:sdt>
        <w:sdt>
          <w:sdtPr>
            <w:rPr>
              <w:rFonts w:asciiTheme="minorHAnsi" w:hAnsiTheme="minorHAnsi" w:cstheme="minorHAnsi"/>
              <w:sz w:val="20"/>
              <w:szCs w:val="20"/>
            </w:rPr>
            <w:id w:val="671381240"/>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1A72553" w14:textId="77777777" w:rsidR="00CD2E99" w:rsidRPr="00CC7BF9" w:rsidRDefault="00CD2E99"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NE</w:t>
                </w:r>
              </w:p>
            </w:tc>
          </w:sdtContent>
        </w:sdt>
        <w:sdt>
          <w:sdtPr>
            <w:rPr>
              <w:rFonts w:asciiTheme="minorHAnsi" w:hAnsiTheme="minorHAnsi" w:cstheme="minorHAnsi"/>
              <w:sz w:val="20"/>
              <w:szCs w:val="20"/>
            </w:rPr>
            <w:id w:val="-217210817"/>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744F9C45" w14:textId="77777777" w:rsidR="00CD2E99" w:rsidRPr="00CC7BF9" w:rsidRDefault="00CD2E99" w:rsidP="00A42271">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DA, Merlin i mrežne stranice</w:t>
                </w:r>
              </w:p>
            </w:tc>
          </w:sdtContent>
        </w:sdt>
      </w:tr>
      <w:tr w:rsidR="00CD2E99" w:rsidRPr="00CC7BF9" w14:paraId="62AC645B" w14:textId="77777777" w:rsidTr="00A42271">
        <w:tc>
          <w:tcPr>
            <w:tcW w:w="1261" w:type="pct"/>
            <w:tcBorders>
              <w:top w:val="single" w:sz="12" w:space="0" w:color="auto"/>
              <w:left w:val="single" w:sz="12" w:space="0" w:color="auto"/>
            </w:tcBorders>
            <w:shd w:val="clear" w:color="auto" w:fill="00A0DC"/>
            <w:vAlign w:val="center"/>
          </w:tcPr>
          <w:p w14:paraId="6964B2AD" w14:textId="77777777" w:rsidR="00CD2E99" w:rsidRPr="00CC7BF9" w:rsidRDefault="00CD2E99"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65843498"/>
          </w:sdtPr>
          <w:sdtEndPr/>
          <w:sdtContent>
            <w:tc>
              <w:tcPr>
                <w:tcW w:w="3739" w:type="pct"/>
                <w:gridSpan w:val="12"/>
                <w:tcBorders>
                  <w:top w:val="single" w:sz="12" w:space="0" w:color="auto"/>
                  <w:right w:val="single" w:sz="12" w:space="0" w:color="auto"/>
                </w:tcBorders>
              </w:tcPr>
              <w:p w14:paraId="57278B36" w14:textId="77777777" w:rsidR="00CD2E99" w:rsidRPr="00CC7BF9" w:rsidRDefault="00CD2E99" w:rsidP="00A42271">
                <w:pPr>
                  <w:pStyle w:val="ListParagraph"/>
                  <w:numPr>
                    <w:ilvl w:val="0"/>
                    <w:numId w:val="39"/>
                  </w:numPr>
                  <w:tabs>
                    <w:tab w:val="left" w:pos="360"/>
                  </w:tabs>
                  <w:spacing w:after="0" w:line="240" w:lineRule="auto"/>
                  <w:ind w:left="360"/>
                  <w:rPr>
                    <w:rFonts w:asciiTheme="minorHAnsi" w:hAnsiTheme="minorHAnsi" w:cstheme="minorHAnsi"/>
                    <w:sz w:val="20"/>
                    <w:szCs w:val="20"/>
                  </w:rPr>
                </w:pPr>
                <w:r w:rsidRPr="00CC7BF9">
                  <w:rPr>
                    <w:rFonts w:asciiTheme="minorHAnsi" w:hAnsiTheme="minorHAnsi" w:cstheme="minorHAnsi"/>
                    <w:sz w:val="20"/>
                    <w:szCs w:val="20"/>
                  </w:rPr>
                  <w:t> R.G. Brereton: Chemometrics: Data Analysis for the Laboratory and Chemical Plant, John Wiley, 2003.</w:t>
                </w:r>
              </w:p>
              <w:p w14:paraId="231473D4" w14:textId="77777777" w:rsidR="00CD2E99" w:rsidRPr="00CC7BF9" w:rsidRDefault="00CD2E99" w:rsidP="00A42271">
                <w:pPr>
                  <w:pStyle w:val="ListParagraph"/>
                  <w:numPr>
                    <w:ilvl w:val="0"/>
                    <w:numId w:val="39"/>
                  </w:numPr>
                  <w:tabs>
                    <w:tab w:val="left" w:pos="360"/>
                  </w:tabs>
                  <w:spacing w:after="0" w:line="240" w:lineRule="auto"/>
                  <w:ind w:left="360"/>
                  <w:rPr>
                    <w:rFonts w:asciiTheme="minorHAnsi" w:hAnsiTheme="minorHAnsi" w:cstheme="minorHAnsi"/>
                    <w:sz w:val="20"/>
                    <w:szCs w:val="20"/>
                  </w:rPr>
                </w:pPr>
                <w:r w:rsidRPr="00CC7BF9">
                  <w:rPr>
                    <w:rFonts w:asciiTheme="minorHAnsi" w:hAnsiTheme="minorHAnsi" w:cstheme="minorHAnsi"/>
                    <w:sz w:val="20"/>
                    <w:szCs w:val="20"/>
                  </w:rPr>
                  <w:t xml:space="preserve">Serafim Bakalis, Kai Knoerzer and Peter J Fryer (ed.) Modeling Food Processing Operations. Woodhead Publishing Series in Food Science, Technology and Nutrition, 2015. </w:t>
                </w:r>
              </w:p>
            </w:tc>
          </w:sdtContent>
        </w:sdt>
      </w:tr>
      <w:tr w:rsidR="00CD2E99" w:rsidRPr="00CC7BF9" w14:paraId="68A90CD2" w14:textId="77777777" w:rsidTr="00A42271">
        <w:tc>
          <w:tcPr>
            <w:tcW w:w="1261" w:type="pct"/>
            <w:tcBorders>
              <w:top w:val="single" w:sz="12" w:space="0" w:color="auto"/>
              <w:left w:val="single" w:sz="12" w:space="0" w:color="auto"/>
            </w:tcBorders>
            <w:shd w:val="clear" w:color="auto" w:fill="00A0DC"/>
            <w:vAlign w:val="center"/>
          </w:tcPr>
          <w:p w14:paraId="0A92D6D2" w14:textId="77777777" w:rsidR="00CD2E99" w:rsidRPr="00CC7BF9" w:rsidRDefault="00CD2E99"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3E47EF03"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199" w:history="1">
              <w:r w:rsidRPr="00CC7BF9">
                <w:rPr>
                  <w:rStyle w:val="Hyperlink"/>
                  <w:rFonts w:asciiTheme="minorHAnsi" w:hAnsiTheme="minorHAnsi" w:cstheme="minorHAnsi"/>
                  <w:i/>
                  <w:sz w:val="20"/>
                  <w:szCs w:val="20"/>
                </w:rPr>
                <w:t>http://www.pbf.unizg.hr/studiji/ispitni_rokovi</w:t>
              </w:r>
            </w:hyperlink>
          </w:p>
        </w:tc>
      </w:tr>
      <w:tr w:rsidR="00CD2E99" w:rsidRPr="00CC7BF9" w14:paraId="3292E78B" w14:textId="77777777" w:rsidTr="00A42271">
        <w:tc>
          <w:tcPr>
            <w:tcW w:w="1261" w:type="pct"/>
            <w:tcBorders>
              <w:left w:val="single" w:sz="12" w:space="0" w:color="auto"/>
              <w:bottom w:val="single" w:sz="12" w:space="0" w:color="auto"/>
            </w:tcBorders>
            <w:shd w:val="clear" w:color="auto" w:fill="00A0DC"/>
            <w:vAlign w:val="center"/>
          </w:tcPr>
          <w:p w14:paraId="385DC01D" w14:textId="77777777" w:rsidR="00CD2E99" w:rsidRPr="00CC7BF9" w:rsidRDefault="00CD2E99" w:rsidP="00A42271">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94881544"/>
          </w:sdtPr>
          <w:sdtEndPr/>
          <w:sdtContent>
            <w:tc>
              <w:tcPr>
                <w:tcW w:w="3739" w:type="pct"/>
                <w:gridSpan w:val="12"/>
                <w:tcBorders>
                  <w:bottom w:val="single" w:sz="12" w:space="0" w:color="auto"/>
                  <w:right w:val="single" w:sz="12" w:space="0" w:color="auto"/>
                </w:tcBorders>
              </w:tcPr>
              <w:p w14:paraId="7F9FDA9E" w14:textId="77777777" w:rsidR="00CD2E99" w:rsidRPr="00CC7BF9" w:rsidRDefault="00CD2E99" w:rsidP="00A42271">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48C99AFC" w14:textId="77777777" w:rsidR="00CD2E99" w:rsidRPr="00CC7BF9" w:rsidRDefault="00CD2E99" w:rsidP="00CD2E99">
      <w:pPr>
        <w:spacing w:after="0" w:line="240" w:lineRule="auto"/>
        <w:rPr>
          <w:rFonts w:asciiTheme="minorHAnsi" w:hAnsiTheme="minorHAnsi" w:cstheme="minorHAnsi"/>
          <w:sz w:val="20"/>
          <w:szCs w:val="20"/>
        </w:rPr>
      </w:pPr>
    </w:p>
    <w:p w14:paraId="618988FD" w14:textId="1A59993C" w:rsidR="00CD2E99" w:rsidRDefault="00CD2E99" w:rsidP="00CD2E99">
      <w:pPr>
        <w:spacing w:after="0" w:line="240" w:lineRule="auto"/>
        <w:rPr>
          <w:rFonts w:asciiTheme="minorHAnsi" w:hAnsiTheme="minorHAnsi" w:cstheme="minorHAnsi"/>
          <w:sz w:val="20"/>
          <w:szCs w:val="20"/>
        </w:rPr>
      </w:pPr>
    </w:p>
    <w:p w14:paraId="7A584A51" w14:textId="2827F61F" w:rsidR="00613004" w:rsidRDefault="00613004" w:rsidP="00CD2E99">
      <w:pPr>
        <w:spacing w:after="0" w:line="240" w:lineRule="auto"/>
        <w:rPr>
          <w:rFonts w:asciiTheme="minorHAnsi" w:hAnsiTheme="minorHAnsi" w:cstheme="minorHAnsi"/>
          <w:sz w:val="20"/>
          <w:szCs w:val="20"/>
        </w:rPr>
      </w:pPr>
    </w:p>
    <w:p w14:paraId="2019BDEF" w14:textId="169835EB" w:rsidR="00613004" w:rsidRDefault="00613004" w:rsidP="00CD2E99">
      <w:pPr>
        <w:spacing w:after="0" w:line="240" w:lineRule="auto"/>
        <w:rPr>
          <w:rFonts w:asciiTheme="minorHAnsi" w:hAnsiTheme="minorHAnsi" w:cstheme="minorHAnsi"/>
          <w:sz w:val="20"/>
          <w:szCs w:val="20"/>
        </w:rPr>
      </w:pPr>
    </w:p>
    <w:p w14:paraId="685945C5" w14:textId="43D688C2" w:rsidR="00613004" w:rsidRDefault="00613004" w:rsidP="00CD2E99">
      <w:pPr>
        <w:spacing w:after="0" w:line="240" w:lineRule="auto"/>
        <w:rPr>
          <w:rFonts w:asciiTheme="minorHAnsi" w:hAnsiTheme="minorHAnsi" w:cstheme="minorHAnsi"/>
          <w:sz w:val="20"/>
          <w:szCs w:val="20"/>
        </w:rPr>
      </w:pPr>
    </w:p>
    <w:p w14:paraId="18494D6D" w14:textId="4F2C04FF" w:rsidR="00613004" w:rsidRDefault="00613004" w:rsidP="00CD2E99">
      <w:pPr>
        <w:spacing w:after="0" w:line="240" w:lineRule="auto"/>
        <w:rPr>
          <w:rFonts w:asciiTheme="minorHAnsi" w:hAnsiTheme="minorHAnsi" w:cstheme="minorHAnsi"/>
          <w:sz w:val="20"/>
          <w:szCs w:val="20"/>
        </w:rPr>
      </w:pPr>
    </w:p>
    <w:p w14:paraId="66C87F87" w14:textId="77777777" w:rsidR="00613004" w:rsidRPr="00CC7BF9" w:rsidRDefault="00613004" w:rsidP="00CD2E99">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A2274F" w:rsidRPr="00CC7BF9" w14:paraId="53D8A3D0" w14:textId="77777777" w:rsidTr="004A4EF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BE97F7" w14:textId="77777777" w:rsidR="00A2274F" w:rsidRPr="00CC7BF9" w:rsidRDefault="00A2274F" w:rsidP="00A2274F">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lastRenderedPageBreak/>
              <w:t>1. OPĆE INFORMACIJE</w:t>
            </w:r>
          </w:p>
        </w:tc>
      </w:tr>
      <w:tr w:rsidR="00A2274F" w:rsidRPr="00CC7BF9" w14:paraId="0059C3B9" w14:textId="77777777" w:rsidTr="004A4EFF">
        <w:tc>
          <w:tcPr>
            <w:tcW w:w="1256" w:type="pct"/>
            <w:tcBorders>
              <w:top w:val="single" w:sz="12" w:space="0" w:color="auto"/>
              <w:left w:val="single" w:sz="12" w:space="0" w:color="auto"/>
            </w:tcBorders>
            <w:shd w:val="clear" w:color="auto" w:fill="00A0DC"/>
            <w:vAlign w:val="center"/>
          </w:tcPr>
          <w:p w14:paraId="39114E89" w14:textId="2B8C9E5E" w:rsidR="00A2274F" w:rsidRPr="00CC7BF9" w:rsidRDefault="00A2274F" w:rsidP="00A2274F">
            <w:pPr>
              <w:tabs>
                <w:tab w:val="left" w:pos="2820"/>
              </w:tabs>
              <w:spacing w:after="0" w:line="240" w:lineRule="auto"/>
              <w:rPr>
                <w:rFonts w:asciiTheme="minorHAnsi" w:hAnsiTheme="minorHAnsi" w:cstheme="minorHAnsi"/>
                <w:bCs/>
                <w:sz w:val="20"/>
                <w:szCs w:val="20"/>
              </w:rPr>
            </w:pPr>
            <w:r w:rsidRPr="00CC7BF9">
              <w:rPr>
                <w:rFonts w:asciiTheme="minorHAnsi" w:hAnsiTheme="minorHAnsi" w:cstheme="minorHAnsi"/>
                <w:b/>
                <w:bCs/>
                <w:sz w:val="20"/>
                <w:szCs w:val="20"/>
              </w:rPr>
              <w:t xml:space="preserve">1.1. Nositelj(i) i suradnici </w:t>
            </w:r>
            <w:r w:rsidR="00987B2C">
              <w:rPr>
                <w:rFonts w:asciiTheme="minorHAnsi" w:hAnsiTheme="minorHAnsi" w:cstheme="minorHAnsi"/>
                <w:b/>
                <w:bCs/>
                <w:sz w:val="20"/>
                <w:szCs w:val="20"/>
              </w:rPr>
              <w:t>kolegij</w:t>
            </w:r>
            <w:r w:rsidRPr="00CC7BF9">
              <w:rPr>
                <w:rFonts w:asciiTheme="minorHAnsi" w:hAnsiTheme="minorHAnsi" w:cstheme="minorHAnsi"/>
                <w:b/>
                <w:bCs/>
                <w:sz w:val="20"/>
                <w:szCs w:val="20"/>
              </w:rPr>
              <w:t xml:space="preserve">a </w:t>
            </w:r>
          </w:p>
        </w:tc>
        <w:sdt>
          <w:sdtPr>
            <w:rPr>
              <w:rFonts w:asciiTheme="minorHAnsi" w:hAnsiTheme="minorHAnsi" w:cstheme="minorHAnsi"/>
              <w:sz w:val="20"/>
              <w:szCs w:val="20"/>
            </w:rPr>
            <w:id w:val="-902835395"/>
            <w:placeholder>
              <w:docPart w:val="17BCDEC86C7644F68E08E4E15AAE2771"/>
            </w:placeholder>
          </w:sdtPr>
          <w:sdtEndPr/>
          <w:sdtContent>
            <w:tc>
              <w:tcPr>
                <w:tcW w:w="1524" w:type="pct"/>
                <w:gridSpan w:val="4"/>
                <w:tcBorders>
                  <w:top w:val="single" w:sz="12" w:space="0" w:color="auto"/>
                  <w:right w:val="single" w:sz="12" w:space="0" w:color="auto"/>
                </w:tcBorders>
                <w:vAlign w:val="center"/>
              </w:tcPr>
              <w:p w14:paraId="67FEADCA" w14:textId="18AD9C39" w:rsidR="00A2274F" w:rsidRPr="00CC7BF9" w:rsidRDefault="00987B2C" w:rsidP="00A2274F">
                <w:pPr>
                  <w:tabs>
                    <w:tab w:val="left" w:pos="2820"/>
                  </w:tabs>
                  <w:spacing w:after="0" w:line="240" w:lineRule="auto"/>
                  <w:rPr>
                    <w:rFonts w:asciiTheme="minorHAnsi" w:hAnsiTheme="minorHAnsi" w:cstheme="minorHAnsi"/>
                    <w:b/>
                    <w:sz w:val="20"/>
                    <w:szCs w:val="20"/>
                  </w:rPr>
                </w:pPr>
                <w:hyperlink r:id="rId200" w:history="1">
                  <w:r w:rsidR="00BF0A16" w:rsidRPr="00613004">
                    <w:rPr>
                      <w:rFonts w:asciiTheme="minorHAnsi" w:hAnsiTheme="minorHAnsi" w:cstheme="minorHAnsi"/>
                      <w:b/>
                      <w:color w:val="0563C1"/>
                      <w:sz w:val="20"/>
                      <w:szCs w:val="20"/>
                      <w:u w:val="single"/>
                    </w:rPr>
                    <w:t>izv. prof</w:t>
                  </w:r>
                  <w:r w:rsidR="00A2274F" w:rsidRPr="00613004">
                    <w:rPr>
                      <w:rFonts w:asciiTheme="minorHAnsi" w:hAnsiTheme="minorHAnsi" w:cstheme="minorHAnsi"/>
                      <w:b/>
                      <w:color w:val="0563C1"/>
                      <w:sz w:val="20"/>
                      <w:szCs w:val="20"/>
                      <w:u w:val="single"/>
                    </w:rPr>
                    <w:t>. dr. sc. Mojca Čakić Semenčić</w:t>
                  </w:r>
                </w:hyperlink>
                <w:r w:rsidR="00A2274F" w:rsidRPr="00CC7BF9">
                  <w:rPr>
                    <w:rFonts w:asciiTheme="minorHAnsi" w:hAnsiTheme="minorHAnsi" w:cstheme="minorHAnsi"/>
                    <w:b/>
                    <w:sz w:val="20"/>
                    <w:szCs w:val="20"/>
                  </w:rPr>
                  <w:t xml:space="preserve"> </w:t>
                </w:r>
              </w:p>
              <w:p w14:paraId="305E1E49" w14:textId="2C81A67B" w:rsidR="00A2274F" w:rsidRPr="00CC7BF9" w:rsidRDefault="00987B2C" w:rsidP="00A2274F">
                <w:pPr>
                  <w:tabs>
                    <w:tab w:val="left" w:pos="2820"/>
                  </w:tabs>
                  <w:spacing w:after="0" w:line="240" w:lineRule="auto"/>
                  <w:rPr>
                    <w:rFonts w:asciiTheme="minorHAnsi" w:hAnsiTheme="minorHAnsi" w:cstheme="minorHAnsi"/>
                    <w:sz w:val="20"/>
                    <w:szCs w:val="20"/>
                  </w:rPr>
                </w:pPr>
                <w:hyperlink r:id="rId201" w:history="1">
                  <w:r w:rsidR="00BF0A16" w:rsidRPr="00CC7BF9">
                    <w:rPr>
                      <w:rFonts w:asciiTheme="minorHAnsi" w:hAnsiTheme="minorHAnsi" w:cstheme="minorHAnsi"/>
                      <w:color w:val="0563C1"/>
                      <w:sz w:val="20"/>
                      <w:szCs w:val="20"/>
                      <w:u w:val="single"/>
                    </w:rPr>
                    <w:t>doc. dr</w:t>
                  </w:r>
                  <w:r w:rsidR="00A2274F" w:rsidRPr="00CC7BF9">
                    <w:rPr>
                      <w:rFonts w:asciiTheme="minorHAnsi" w:hAnsiTheme="minorHAnsi" w:cstheme="minorHAnsi"/>
                      <w:color w:val="0563C1"/>
                      <w:sz w:val="20"/>
                      <w:szCs w:val="20"/>
                      <w:u w:val="single"/>
                    </w:rPr>
                    <w:t>.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25BCB2AF"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26622084"/>
            <w:placeholder>
              <w:docPart w:val="26E30B06C0714EEC8D337FE57CD6A1A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31FA715"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A2274F" w:rsidRPr="00CC7BF9" w14:paraId="46FAD596" w14:textId="77777777" w:rsidTr="004A4EFF">
        <w:tc>
          <w:tcPr>
            <w:tcW w:w="1256" w:type="pct"/>
            <w:tcBorders>
              <w:top w:val="single" w:sz="12" w:space="0" w:color="auto"/>
              <w:left w:val="single" w:sz="12" w:space="0" w:color="auto"/>
            </w:tcBorders>
            <w:shd w:val="clear" w:color="auto" w:fill="00A0DC"/>
            <w:vAlign w:val="center"/>
          </w:tcPr>
          <w:p w14:paraId="0EB643B0" w14:textId="55C8F07F"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30" w:name="Zelena_kemija" w:displacedByCustomXml="next"/>
        <w:sdt>
          <w:sdtPr>
            <w:rPr>
              <w:rFonts w:asciiTheme="minorHAnsi" w:hAnsiTheme="minorHAnsi" w:cstheme="minorHAnsi"/>
              <w:sz w:val="20"/>
              <w:szCs w:val="20"/>
            </w:rPr>
            <w:id w:val="239149458"/>
            <w:placeholder>
              <w:docPart w:val="593BEE16F7E648A7B5D5CBC4C0217BB8"/>
            </w:placeholder>
          </w:sdtPr>
          <w:sdtEndPr/>
          <w:sdtContent>
            <w:tc>
              <w:tcPr>
                <w:tcW w:w="1524" w:type="pct"/>
                <w:gridSpan w:val="4"/>
                <w:tcBorders>
                  <w:top w:val="single" w:sz="12" w:space="0" w:color="auto"/>
                  <w:right w:val="single" w:sz="12" w:space="0" w:color="auto"/>
                </w:tcBorders>
                <w:vAlign w:val="center"/>
              </w:tcPr>
              <w:p w14:paraId="014F6240"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b/>
                    <w:bCs/>
                    <w:kern w:val="36"/>
                    <w:sz w:val="20"/>
                    <w:szCs w:val="20"/>
                    <w:lang w:eastAsia="hr-HR"/>
                  </w:rPr>
                  <w:t>Zelena kemija</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5D78F2A4"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25086594"/>
            <w:placeholder>
              <w:docPart w:val="5AC8C28CA84D45F9BA262BE8C268E8FB"/>
            </w:placeholder>
          </w:sdtPr>
          <w:sdtEndPr/>
          <w:sdtContent>
            <w:tc>
              <w:tcPr>
                <w:tcW w:w="815" w:type="pct"/>
                <w:gridSpan w:val="4"/>
                <w:tcBorders>
                  <w:top w:val="single" w:sz="12" w:space="0" w:color="auto"/>
                  <w:right w:val="single" w:sz="12" w:space="0" w:color="auto"/>
                </w:tcBorders>
                <w:vAlign w:val="center"/>
              </w:tcPr>
              <w:p w14:paraId="0401753A"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w:t>
                </w:r>
              </w:p>
            </w:tc>
          </w:sdtContent>
        </w:sdt>
      </w:tr>
      <w:tr w:rsidR="00A2274F" w:rsidRPr="00CC7BF9" w14:paraId="28479C8B" w14:textId="77777777" w:rsidTr="004A4EFF">
        <w:tc>
          <w:tcPr>
            <w:tcW w:w="1256" w:type="pct"/>
            <w:tcBorders>
              <w:left w:val="single" w:sz="12" w:space="0" w:color="auto"/>
              <w:bottom w:val="single" w:sz="12" w:space="0" w:color="auto"/>
            </w:tcBorders>
            <w:shd w:val="clear" w:color="auto" w:fill="00A0DC"/>
            <w:vAlign w:val="center"/>
          </w:tcPr>
          <w:p w14:paraId="1FE0B914" w14:textId="782F5250"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737444310"/>
            <w:placeholder>
              <w:docPart w:val="BE6D4BF008D245E7AC554135CA51F6AD"/>
            </w:placeholder>
          </w:sdtPr>
          <w:sdtEndPr/>
          <w:sdtContent>
            <w:tc>
              <w:tcPr>
                <w:tcW w:w="1524" w:type="pct"/>
                <w:gridSpan w:val="4"/>
                <w:tcBorders>
                  <w:bottom w:val="single" w:sz="12" w:space="0" w:color="auto"/>
                  <w:right w:val="single" w:sz="12" w:space="0" w:color="auto"/>
                </w:tcBorders>
                <w:vAlign w:val="center"/>
              </w:tcPr>
              <w:p w14:paraId="0B290917"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53296</w:t>
                </w:r>
              </w:p>
            </w:tc>
          </w:sdtContent>
        </w:sdt>
        <w:tc>
          <w:tcPr>
            <w:tcW w:w="1405" w:type="pct"/>
            <w:gridSpan w:val="5"/>
            <w:tcBorders>
              <w:bottom w:val="single" w:sz="12" w:space="0" w:color="auto"/>
              <w:right w:val="single" w:sz="12" w:space="0" w:color="auto"/>
            </w:tcBorders>
            <w:shd w:val="clear" w:color="auto" w:fill="00A0DC"/>
            <w:vAlign w:val="center"/>
          </w:tcPr>
          <w:p w14:paraId="404E5C25"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441646505"/>
            <w:placeholder>
              <w:docPart w:val="B0EE5C1A9E6A4699A0AD860B9A16AA86"/>
            </w:placeholder>
          </w:sdtPr>
          <w:sdtEndPr/>
          <w:sdtContent>
            <w:tc>
              <w:tcPr>
                <w:tcW w:w="815" w:type="pct"/>
                <w:gridSpan w:val="4"/>
                <w:tcBorders>
                  <w:bottom w:val="single" w:sz="12" w:space="0" w:color="auto"/>
                  <w:right w:val="single" w:sz="12" w:space="0" w:color="auto"/>
                </w:tcBorders>
                <w:vAlign w:val="center"/>
              </w:tcPr>
              <w:p w14:paraId="1931D867"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 + 15 + 0 + 0</w:t>
                </w:r>
              </w:p>
            </w:tc>
          </w:sdtContent>
        </w:sdt>
      </w:tr>
      <w:tr w:rsidR="002002A9" w:rsidRPr="00CC7BF9" w14:paraId="62D646F3" w14:textId="77777777" w:rsidTr="0068623E">
        <w:tc>
          <w:tcPr>
            <w:tcW w:w="1256" w:type="pct"/>
            <w:tcBorders>
              <w:left w:val="single" w:sz="12" w:space="0" w:color="auto"/>
              <w:bottom w:val="single" w:sz="12" w:space="0" w:color="auto"/>
            </w:tcBorders>
            <w:shd w:val="clear" w:color="auto" w:fill="00A0DC"/>
            <w:vAlign w:val="center"/>
          </w:tcPr>
          <w:p w14:paraId="5E4D5204"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305077155"/>
            <w:placeholder>
              <w:docPart w:val="FB5581F487BC4607956840E77095524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57505545" w14:textId="5AB901D3"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FE40E89" w14:textId="22171CB6"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654491283"/>
            <w:placeholder>
              <w:docPart w:val="1C0FCE85E9024D5282999E81DE053037"/>
            </w:placeholder>
          </w:sdtPr>
          <w:sdtEndPr/>
          <w:sdtContent>
            <w:tc>
              <w:tcPr>
                <w:tcW w:w="815" w:type="pct"/>
                <w:gridSpan w:val="4"/>
                <w:tcBorders>
                  <w:bottom w:val="single" w:sz="12" w:space="0" w:color="auto"/>
                  <w:right w:val="single" w:sz="12" w:space="0" w:color="auto"/>
                </w:tcBorders>
                <w:vAlign w:val="center"/>
              </w:tcPr>
              <w:p w14:paraId="2B0E68C6"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w:t>
                </w:r>
              </w:p>
            </w:tc>
          </w:sdtContent>
        </w:sdt>
      </w:tr>
      <w:tr w:rsidR="002002A9" w:rsidRPr="00CC7BF9" w14:paraId="14E9626E" w14:textId="77777777" w:rsidTr="00AD50A4">
        <w:tc>
          <w:tcPr>
            <w:tcW w:w="1256" w:type="pct"/>
            <w:tcBorders>
              <w:left w:val="single" w:sz="12" w:space="0" w:color="auto"/>
              <w:bottom w:val="single" w:sz="12" w:space="0" w:color="auto"/>
            </w:tcBorders>
            <w:shd w:val="clear" w:color="auto" w:fill="00A0DC"/>
            <w:vAlign w:val="center"/>
          </w:tcPr>
          <w:p w14:paraId="516CBC02" w14:textId="244CB1E5"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83783886"/>
            <w:placeholder>
              <w:docPart w:val="AB866B6B30A647F58F1E61C654DBF7C8"/>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53756980" w14:textId="5633E5A1"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5A5D25FF" w14:textId="26743F3D"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28780F4" w14:textId="77777777" w:rsidR="002002A9" w:rsidRPr="00CC7BF9" w:rsidRDefault="002002A9" w:rsidP="002002A9">
            <w:pPr>
              <w:tabs>
                <w:tab w:val="right" w:pos="214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r w:rsidRPr="00CC7BF9">
              <w:rPr>
                <w:rFonts w:asciiTheme="minorHAnsi" w:hAnsiTheme="minorHAnsi" w:cstheme="minorHAnsi"/>
                <w:sz w:val="20"/>
                <w:szCs w:val="20"/>
              </w:rPr>
              <w:tab/>
            </w:r>
          </w:p>
          <w:p w14:paraId="636AD7E5"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22953808"/>
                <w:placeholder>
                  <w:docPart w:val="DC59098ACC764BFABAED97D5D4BD221A"/>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A2274F" w:rsidRPr="00CC7BF9" w14:paraId="5994B81A" w14:textId="77777777" w:rsidTr="004A4EFF">
        <w:tc>
          <w:tcPr>
            <w:tcW w:w="1256" w:type="pct"/>
            <w:tcBorders>
              <w:left w:val="single" w:sz="12" w:space="0" w:color="auto"/>
              <w:bottom w:val="single" w:sz="12" w:space="0" w:color="auto"/>
            </w:tcBorders>
            <w:shd w:val="clear" w:color="auto" w:fill="00A0DC"/>
            <w:vAlign w:val="center"/>
          </w:tcPr>
          <w:p w14:paraId="5871E190"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956282922"/>
            <w:placeholder>
              <w:docPart w:val="A852823141E245EEA71F26E7D8526A06"/>
            </w:placeholder>
          </w:sdtPr>
          <w:sdtEndPr/>
          <w:sdtContent>
            <w:tc>
              <w:tcPr>
                <w:tcW w:w="1524" w:type="pct"/>
                <w:gridSpan w:val="4"/>
                <w:tcBorders>
                  <w:bottom w:val="single" w:sz="12" w:space="0" w:color="auto"/>
                  <w:right w:val="single" w:sz="12" w:space="0" w:color="auto"/>
                </w:tcBorders>
                <w:vAlign w:val="center"/>
              </w:tcPr>
              <w:p w14:paraId="23E735B8"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u P6,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7804969A" w14:textId="77777777" w:rsidR="00A2274F" w:rsidRPr="00CC7BF9" w:rsidRDefault="00A2274F" w:rsidP="00A2274F">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63254251"/>
            <w:placeholder>
              <w:docPart w:val="A9039BFE93CE4882BCC0E9183C6E0686"/>
            </w:placeholder>
          </w:sdtPr>
          <w:sdtEndPr/>
          <w:sdtContent>
            <w:tc>
              <w:tcPr>
                <w:tcW w:w="815" w:type="pct"/>
                <w:gridSpan w:val="4"/>
                <w:tcBorders>
                  <w:bottom w:val="single" w:sz="12" w:space="0" w:color="auto"/>
                  <w:right w:val="single" w:sz="12" w:space="0" w:color="auto"/>
                </w:tcBorders>
                <w:vAlign w:val="center"/>
              </w:tcPr>
              <w:p w14:paraId="63128C14"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A2274F" w:rsidRPr="00CC7BF9" w14:paraId="445BE742" w14:textId="77777777" w:rsidTr="004A4EFF">
        <w:tc>
          <w:tcPr>
            <w:tcW w:w="1256" w:type="pct"/>
            <w:tcBorders>
              <w:left w:val="single" w:sz="12" w:space="0" w:color="auto"/>
              <w:bottom w:val="single" w:sz="12" w:space="0" w:color="auto"/>
            </w:tcBorders>
            <w:shd w:val="clear" w:color="auto" w:fill="00A0DC"/>
            <w:vAlign w:val="center"/>
          </w:tcPr>
          <w:p w14:paraId="3967994F" w14:textId="393EDD6A"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87644494"/>
            <w:placeholder>
              <w:docPart w:val="EFCC4F79B0C240279910D26936B401EE"/>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67139B3"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0BF653D" w14:textId="77777777" w:rsidR="00A2274F" w:rsidRPr="00CC7BF9" w:rsidRDefault="00A2274F" w:rsidP="00A2274F">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99BAD80" w14:textId="77777777" w:rsidR="00A2274F" w:rsidRPr="00CC7BF9" w:rsidRDefault="00987B2C" w:rsidP="00A2274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92194735"/>
                <w:placeholder>
                  <w:docPart w:val="2C3E541FC1294869B7E7F37D4D8ED898"/>
                </w:placeholder>
                <w:dropDownList>
                  <w:listItem w:value="Choose an item."/>
                  <w:listItem w:displayText="DA" w:value="DA"/>
                  <w:listItem w:displayText="NE" w:value="NE"/>
                </w:dropDownList>
              </w:sdtPr>
              <w:sdtEndPr/>
              <w:sdtContent>
                <w:r w:rsidR="00A2274F" w:rsidRPr="00CC7BF9">
                  <w:rPr>
                    <w:rFonts w:asciiTheme="minorHAnsi" w:hAnsiTheme="minorHAnsi" w:cstheme="minorHAnsi"/>
                    <w:sz w:val="20"/>
                    <w:szCs w:val="20"/>
                  </w:rPr>
                  <w:t>NE</w:t>
                </w:r>
              </w:sdtContent>
            </w:sdt>
          </w:p>
        </w:tc>
      </w:tr>
      <w:tr w:rsidR="00A2274F" w:rsidRPr="00CC7BF9" w14:paraId="31F9628C" w14:textId="77777777" w:rsidTr="004A4EF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C3AE10" w14:textId="784FE97B" w:rsidR="00A2274F" w:rsidRPr="00CC7BF9" w:rsidRDefault="00A2274F" w:rsidP="00A2274F">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A2274F" w:rsidRPr="00CC7BF9" w14:paraId="37981C28" w14:textId="77777777" w:rsidTr="004A4EFF">
        <w:tc>
          <w:tcPr>
            <w:tcW w:w="1256" w:type="pct"/>
            <w:tcBorders>
              <w:top w:val="single" w:sz="12" w:space="0" w:color="auto"/>
              <w:left w:val="single" w:sz="12" w:space="0" w:color="auto"/>
            </w:tcBorders>
            <w:shd w:val="clear" w:color="auto" w:fill="00A0DC"/>
            <w:vAlign w:val="center"/>
          </w:tcPr>
          <w:p w14:paraId="47465A51" w14:textId="6D4076BE"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884168038"/>
            <w:placeholder>
              <w:docPart w:val="702557901C06473FA98724D288621FE8"/>
            </w:placeholder>
          </w:sdtPr>
          <w:sdtEndPr/>
          <w:sdtContent>
            <w:tc>
              <w:tcPr>
                <w:tcW w:w="3744" w:type="pct"/>
                <w:gridSpan w:val="13"/>
                <w:tcBorders>
                  <w:top w:val="single" w:sz="12" w:space="0" w:color="auto"/>
                  <w:right w:val="single" w:sz="12" w:space="0" w:color="auto"/>
                </w:tcBorders>
                <w:vAlign w:val="center"/>
              </w:tcPr>
              <w:p w14:paraId="7103BDE0" w14:textId="08AF0B11"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a je upoznavanje studenta s osmišljavanjem, razvojem i primjenom kemijskih proizvoda i procesa koji reduciraju ili eliminiraju uporabu ili proizvodnju supstancija opasnih po ljudsko zdravlje i okoliš.</w:t>
                </w:r>
              </w:p>
            </w:tc>
          </w:sdtContent>
        </w:sdt>
      </w:tr>
      <w:tr w:rsidR="00A2274F" w:rsidRPr="00CC7BF9" w14:paraId="4525380F" w14:textId="77777777" w:rsidTr="004A4EFF">
        <w:tc>
          <w:tcPr>
            <w:tcW w:w="1256" w:type="pct"/>
            <w:tcBorders>
              <w:left w:val="single" w:sz="12" w:space="0" w:color="auto"/>
            </w:tcBorders>
            <w:shd w:val="clear" w:color="auto" w:fill="00A0DC"/>
            <w:vAlign w:val="center"/>
          </w:tcPr>
          <w:p w14:paraId="617D0604" w14:textId="3E5A170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427502902"/>
            <w:placeholder>
              <w:docPart w:val="0F8CFAD21A5B40A5A83559FE1EFC0477"/>
            </w:placeholder>
          </w:sdtPr>
          <w:sdtEndPr/>
          <w:sdtContent>
            <w:tc>
              <w:tcPr>
                <w:tcW w:w="3744" w:type="pct"/>
                <w:gridSpan w:val="13"/>
                <w:tcBorders>
                  <w:right w:val="single" w:sz="12" w:space="0" w:color="auto"/>
                </w:tcBorders>
                <w:vAlign w:val="center"/>
              </w:tcPr>
              <w:p w14:paraId="145CBF57"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A2274F" w:rsidRPr="00CC7BF9" w14:paraId="3DAA84E5" w14:textId="77777777" w:rsidTr="004A4EFF">
        <w:tc>
          <w:tcPr>
            <w:tcW w:w="1256" w:type="pct"/>
            <w:tcBorders>
              <w:left w:val="single" w:sz="12" w:space="0" w:color="auto"/>
            </w:tcBorders>
            <w:shd w:val="clear" w:color="auto" w:fill="00A0DC"/>
            <w:vAlign w:val="center"/>
          </w:tcPr>
          <w:p w14:paraId="3FE46DEB" w14:textId="2233A50F"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rPr>
            <w:id w:val="-250434316"/>
            <w:placeholder>
              <w:docPart w:val="CC83A61AED54464B8C1CE9ACF5F87CBE"/>
            </w:placeholder>
          </w:sdtPr>
          <w:sdtEndPr/>
          <w:sdtContent>
            <w:tc>
              <w:tcPr>
                <w:tcW w:w="3744" w:type="pct"/>
                <w:gridSpan w:val="13"/>
                <w:tcBorders>
                  <w:right w:val="single" w:sz="12" w:space="0" w:color="auto"/>
                </w:tcBorders>
                <w:vAlign w:val="center"/>
              </w:tcPr>
              <w:p w14:paraId="39599B60" w14:textId="77777777" w:rsidR="00A2274F" w:rsidRPr="00CC7BF9" w:rsidRDefault="00A2274F" w:rsidP="00A2274F">
                <w:pPr>
                  <w:numPr>
                    <w:ilvl w:val="0"/>
                    <w:numId w:val="138"/>
                  </w:numPr>
                  <w:tabs>
                    <w:tab w:val="left" w:pos="2820"/>
                  </w:tabs>
                  <w:spacing w:after="0" w:line="240" w:lineRule="auto"/>
                  <w:ind w:left="375"/>
                  <w:contextualSpacing/>
                  <w:rPr>
                    <w:rFonts w:asciiTheme="minorHAnsi" w:hAnsiTheme="minorHAnsi" w:cstheme="minorHAnsi"/>
                    <w:sz w:val="20"/>
                    <w:szCs w:val="20"/>
                  </w:rPr>
                </w:pPr>
                <w:r w:rsidRPr="00CC7BF9">
                  <w:rPr>
                    <w:rFonts w:asciiTheme="minorHAnsi" w:hAnsiTheme="minorHAnsi" w:cstheme="minorHAnsi"/>
                    <w:sz w:val="20"/>
                    <w:szCs w:val="20"/>
                  </w:rPr>
                  <w:t>identificiranje izvora onečišćenja okoliša u proizvodnim linijama i detekcija onečišćenja u okolišu, osmišljavanje način zbinjavanja, te vođenje pogona za biotehnološku obradu otpadnih voda i drugog otpada</w:t>
                </w:r>
              </w:p>
            </w:tc>
          </w:sdtContent>
        </w:sdt>
      </w:tr>
      <w:tr w:rsidR="00A2274F" w:rsidRPr="00CC7BF9" w14:paraId="4EE3143A" w14:textId="77777777" w:rsidTr="004A4EFF">
        <w:tc>
          <w:tcPr>
            <w:tcW w:w="1256" w:type="pct"/>
            <w:tcBorders>
              <w:left w:val="single" w:sz="12" w:space="0" w:color="auto"/>
            </w:tcBorders>
            <w:shd w:val="clear" w:color="auto" w:fill="00A0DC"/>
            <w:vAlign w:val="center"/>
          </w:tcPr>
          <w:p w14:paraId="51B928EC" w14:textId="3E242A0E"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137443938"/>
            <w:placeholder>
              <w:docPart w:val="C436F53E61DB4616831C3EBEBFD1E695"/>
            </w:placeholder>
          </w:sdtPr>
          <w:sdtEndPr/>
          <w:sdtContent>
            <w:tc>
              <w:tcPr>
                <w:tcW w:w="3744" w:type="pct"/>
                <w:gridSpan w:val="13"/>
                <w:tcBorders>
                  <w:right w:val="single" w:sz="12" w:space="0" w:color="auto"/>
                </w:tcBorders>
                <w:vAlign w:val="center"/>
              </w:tcPr>
              <w:p w14:paraId="4763B682" w14:textId="77777777" w:rsidR="00A2274F" w:rsidRPr="00CC7BF9" w:rsidRDefault="00A2274F" w:rsidP="00A2274F">
                <w:pPr>
                  <w:numPr>
                    <w:ilvl w:val="0"/>
                    <w:numId w:val="44"/>
                  </w:numPr>
                  <w:tabs>
                    <w:tab w:val="left" w:pos="2820"/>
                  </w:tabs>
                  <w:spacing w:after="0" w:line="240" w:lineRule="auto"/>
                  <w:ind w:left="375"/>
                  <w:contextualSpacing/>
                  <w:rPr>
                    <w:rFonts w:asciiTheme="minorHAnsi" w:hAnsiTheme="minorHAnsi" w:cstheme="minorHAnsi"/>
                    <w:sz w:val="20"/>
                    <w:szCs w:val="20"/>
                  </w:rPr>
                </w:pPr>
                <w:r w:rsidRPr="00CC7BF9">
                  <w:rPr>
                    <w:rFonts w:asciiTheme="minorHAnsi" w:hAnsiTheme="minorHAnsi" w:cstheme="minorHAnsi"/>
                    <w:sz w:val="20"/>
                    <w:szCs w:val="20"/>
                  </w:rPr>
                  <w:t>analizirati postojeće kemijske sintetske procese na osnovi E-faktora i iskoristivosti po atomu</w:t>
                </w:r>
              </w:p>
              <w:p w14:paraId="575D6BB9" w14:textId="77777777" w:rsidR="00A2274F" w:rsidRPr="00CC7BF9" w:rsidRDefault="00A2274F" w:rsidP="00A2274F">
                <w:pPr>
                  <w:numPr>
                    <w:ilvl w:val="0"/>
                    <w:numId w:val="44"/>
                  </w:numPr>
                  <w:tabs>
                    <w:tab w:val="left" w:pos="2820"/>
                  </w:tabs>
                  <w:spacing w:after="0" w:line="240" w:lineRule="auto"/>
                  <w:ind w:left="375"/>
                  <w:contextualSpacing/>
                  <w:rPr>
                    <w:rFonts w:asciiTheme="minorHAnsi" w:hAnsiTheme="minorHAnsi" w:cstheme="minorHAnsi"/>
                    <w:sz w:val="20"/>
                    <w:szCs w:val="20"/>
                  </w:rPr>
                </w:pPr>
                <w:r w:rsidRPr="00CC7BF9">
                  <w:rPr>
                    <w:rFonts w:asciiTheme="minorHAnsi" w:hAnsiTheme="minorHAnsi" w:cstheme="minorHAnsi"/>
                    <w:sz w:val="20"/>
                    <w:szCs w:val="20"/>
                  </w:rPr>
                  <w:t>razumjeti i definirati katalitičko djelovanje novih tipova zelenih katalizatora</w:t>
                </w:r>
              </w:p>
              <w:p w14:paraId="35FA7186" w14:textId="77777777" w:rsidR="00A2274F" w:rsidRPr="00CC7BF9" w:rsidRDefault="00A2274F" w:rsidP="00A2274F">
                <w:pPr>
                  <w:numPr>
                    <w:ilvl w:val="0"/>
                    <w:numId w:val="44"/>
                  </w:numPr>
                  <w:tabs>
                    <w:tab w:val="left" w:pos="2820"/>
                  </w:tabs>
                  <w:spacing w:after="0" w:line="240" w:lineRule="auto"/>
                  <w:ind w:left="375"/>
                  <w:contextualSpacing/>
                  <w:rPr>
                    <w:rFonts w:asciiTheme="minorHAnsi" w:hAnsiTheme="minorHAnsi" w:cstheme="minorHAnsi"/>
                    <w:sz w:val="20"/>
                    <w:szCs w:val="20"/>
                  </w:rPr>
                </w:pPr>
                <w:r w:rsidRPr="00CC7BF9">
                  <w:rPr>
                    <w:rFonts w:asciiTheme="minorHAnsi" w:hAnsiTheme="minorHAnsi" w:cstheme="minorHAnsi"/>
                    <w:sz w:val="20"/>
                    <w:szCs w:val="20"/>
                  </w:rPr>
                  <w:t>primjeniti katalitičke reakcije u alternativnim reakcijskim medijima radi uporabe manje toksičnih tvari</w:t>
                </w:r>
              </w:p>
              <w:p w14:paraId="63E1E8EF" w14:textId="77777777" w:rsidR="00A2274F" w:rsidRPr="00CC7BF9" w:rsidRDefault="00A2274F" w:rsidP="00A2274F">
                <w:pPr>
                  <w:numPr>
                    <w:ilvl w:val="0"/>
                    <w:numId w:val="44"/>
                  </w:numPr>
                  <w:tabs>
                    <w:tab w:val="left" w:pos="2820"/>
                  </w:tabs>
                  <w:spacing w:after="0" w:line="240" w:lineRule="auto"/>
                  <w:ind w:left="375"/>
                  <w:contextualSpacing/>
                  <w:rPr>
                    <w:rFonts w:asciiTheme="minorHAnsi" w:hAnsiTheme="minorHAnsi" w:cstheme="minorHAnsi"/>
                    <w:sz w:val="20"/>
                    <w:szCs w:val="20"/>
                  </w:rPr>
                </w:pPr>
                <w:r w:rsidRPr="00CC7BF9">
                  <w:rPr>
                    <w:rFonts w:asciiTheme="minorHAnsi" w:hAnsiTheme="minorHAnsi" w:cstheme="minorHAnsi"/>
                    <w:sz w:val="20"/>
                    <w:szCs w:val="20"/>
                  </w:rPr>
                  <w:t>razumjeti i definirati prednosti kemo-, regio- i enantioselektivnost biokatalitičkih transformacija sintetskih i prirodnih materijala u odnosu na klasične kemijske procese</w:t>
                </w:r>
              </w:p>
              <w:p w14:paraId="6CB20F0F" w14:textId="77777777" w:rsidR="00A2274F" w:rsidRPr="00CC7BF9" w:rsidRDefault="00A2274F" w:rsidP="00A2274F">
                <w:pPr>
                  <w:numPr>
                    <w:ilvl w:val="0"/>
                    <w:numId w:val="44"/>
                  </w:numPr>
                  <w:tabs>
                    <w:tab w:val="left" w:pos="2820"/>
                  </w:tabs>
                  <w:spacing w:after="0" w:line="240" w:lineRule="auto"/>
                  <w:ind w:left="375"/>
                  <w:contextualSpacing/>
                  <w:rPr>
                    <w:rFonts w:asciiTheme="minorHAnsi" w:hAnsiTheme="minorHAnsi" w:cstheme="minorHAnsi"/>
                    <w:sz w:val="20"/>
                    <w:szCs w:val="20"/>
                  </w:rPr>
                </w:pPr>
                <w:r w:rsidRPr="00CC7BF9">
                  <w:rPr>
                    <w:rFonts w:asciiTheme="minorHAnsi" w:hAnsiTheme="minorHAnsi" w:cstheme="minorHAnsi"/>
                    <w:sz w:val="20"/>
                    <w:szCs w:val="20"/>
                  </w:rPr>
                  <w:t>razumjeti potencijal biokatalitičkih istraživanja razvojem novih biokatalizatora i biokatalitičke deracemizacije</w:t>
                </w:r>
              </w:p>
              <w:p w14:paraId="05F8A46B" w14:textId="77777777" w:rsidR="00A2274F" w:rsidRPr="00CC7BF9" w:rsidRDefault="00A2274F" w:rsidP="00A2274F">
                <w:pPr>
                  <w:numPr>
                    <w:ilvl w:val="0"/>
                    <w:numId w:val="44"/>
                  </w:numPr>
                  <w:tabs>
                    <w:tab w:val="left" w:pos="2820"/>
                  </w:tabs>
                  <w:spacing w:after="0" w:line="240" w:lineRule="auto"/>
                  <w:ind w:left="375"/>
                  <w:contextualSpacing/>
                  <w:rPr>
                    <w:rFonts w:asciiTheme="minorHAnsi" w:hAnsiTheme="minorHAnsi" w:cstheme="minorHAnsi"/>
                    <w:sz w:val="20"/>
                    <w:szCs w:val="20"/>
                  </w:rPr>
                </w:pPr>
                <w:r w:rsidRPr="00CC7BF9">
                  <w:rPr>
                    <w:rFonts w:asciiTheme="minorHAnsi" w:hAnsiTheme="minorHAnsi" w:cstheme="minorHAnsi"/>
                    <w:sz w:val="20"/>
                    <w:szCs w:val="20"/>
                  </w:rPr>
                  <w:t>izabrati zelene ne toksične kemijske supstancije i i provoditi zelene sintetske procese</w:t>
                </w:r>
              </w:p>
              <w:p w14:paraId="2EC85AFD" w14:textId="77777777" w:rsidR="00A2274F" w:rsidRPr="00CC7BF9" w:rsidRDefault="00A2274F" w:rsidP="00A2274F">
                <w:pPr>
                  <w:numPr>
                    <w:ilvl w:val="0"/>
                    <w:numId w:val="44"/>
                  </w:numPr>
                  <w:tabs>
                    <w:tab w:val="left" w:pos="2820"/>
                  </w:tabs>
                  <w:spacing w:after="0" w:line="240" w:lineRule="auto"/>
                  <w:ind w:left="375"/>
                  <w:contextualSpacing/>
                  <w:rPr>
                    <w:rFonts w:asciiTheme="minorHAnsi" w:hAnsiTheme="minorHAnsi" w:cstheme="minorHAnsi"/>
                    <w:sz w:val="20"/>
                    <w:szCs w:val="20"/>
                  </w:rPr>
                </w:pPr>
                <w:r w:rsidRPr="00CC7BF9">
                  <w:rPr>
                    <w:rFonts w:asciiTheme="minorHAnsi" w:hAnsiTheme="minorHAnsi" w:cstheme="minorHAnsi"/>
                    <w:sz w:val="20"/>
                    <w:szCs w:val="20"/>
                  </w:rPr>
                  <w:t>razumjeti i primijeniti fotokatalitičke procese za razgradnju organskih onečišćivača koji nastaju kao rezultat ljudske djelatnosti a zagađuju geo-sustav</w:t>
                </w:r>
              </w:p>
              <w:p w14:paraId="575765A3" w14:textId="77777777" w:rsidR="00A2274F" w:rsidRPr="00CC7BF9" w:rsidRDefault="00A2274F" w:rsidP="00A2274F">
                <w:pPr>
                  <w:numPr>
                    <w:ilvl w:val="0"/>
                    <w:numId w:val="44"/>
                  </w:numPr>
                  <w:tabs>
                    <w:tab w:val="left" w:pos="2820"/>
                  </w:tabs>
                  <w:spacing w:after="0" w:line="240" w:lineRule="auto"/>
                  <w:ind w:left="375"/>
                  <w:contextualSpacing/>
                  <w:rPr>
                    <w:rFonts w:asciiTheme="minorHAnsi" w:hAnsiTheme="minorHAnsi" w:cstheme="minorHAnsi"/>
                    <w:sz w:val="20"/>
                    <w:szCs w:val="20"/>
                  </w:rPr>
                </w:pPr>
                <w:r w:rsidRPr="00CC7BF9">
                  <w:rPr>
                    <w:rFonts w:asciiTheme="minorHAnsi" w:hAnsiTheme="minorHAnsi" w:cstheme="minorHAnsi"/>
                    <w:sz w:val="20"/>
                    <w:szCs w:val="20"/>
                  </w:rPr>
                  <w:t>razumjeti i primijeniti rješenja za velike globalne probleme kao što su klimatske promjene, energetska potrošnja i upravljanje vodenim resursima u cilju održivost</w:t>
                </w:r>
              </w:p>
            </w:tc>
          </w:sdtContent>
        </w:sdt>
      </w:tr>
      <w:tr w:rsidR="00A2274F" w:rsidRPr="00CC7BF9" w14:paraId="5BE7E175" w14:textId="77777777" w:rsidTr="004A4EFF">
        <w:tc>
          <w:tcPr>
            <w:tcW w:w="1256" w:type="pct"/>
            <w:tcBorders>
              <w:left w:val="single" w:sz="12" w:space="0" w:color="auto"/>
            </w:tcBorders>
            <w:shd w:val="clear" w:color="auto" w:fill="00A0DC"/>
            <w:vAlign w:val="center"/>
          </w:tcPr>
          <w:p w14:paraId="788BD221" w14:textId="79676B7C"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27092CC2" w14:textId="77777777" w:rsidR="00A2274F" w:rsidRPr="00CC7BF9" w:rsidRDefault="00A2274F" w:rsidP="00A2274F">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14769060"/>
            <w:placeholder>
              <w:docPart w:val="CFFF3A39F25C4BC3A3E0DC5B5D3DE1E1"/>
            </w:placeholder>
          </w:sdtPr>
          <w:sdtEndPr/>
          <w:sdtContent>
            <w:tc>
              <w:tcPr>
                <w:tcW w:w="3744" w:type="pct"/>
                <w:gridSpan w:val="13"/>
                <w:tcBorders>
                  <w:right w:val="single" w:sz="12" w:space="0" w:color="auto"/>
                </w:tcBorders>
                <w:vAlign w:val="center"/>
              </w:tcPr>
              <w:p w14:paraId="2606D031"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6E6DA6BD" w14:textId="77777777" w:rsidR="00A2274F" w:rsidRPr="00CC7BF9" w:rsidRDefault="00A2274F" w:rsidP="00A2274F">
                <w:pPr>
                  <w:numPr>
                    <w:ilvl w:val="0"/>
                    <w:numId w:val="43"/>
                  </w:numPr>
                  <w:tabs>
                    <w:tab w:val="left" w:pos="2820"/>
                  </w:tabs>
                  <w:spacing w:after="0" w:line="240" w:lineRule="auto"/>
                  <w:contextualSpacing/>
                  <w:rPr>
                    <w:rFonts w:asciiTheme="minorHAnsi" w:hAnsiTheme="minorHAnsi" w:cstheme="minorHAnsi"/>
                    <w:sz w:val="20"/>
                    <w:szCs w:val="20"/>
                  </w:rPr>
                </w:pPr>
                <w:r w:rsidRPr="00CC7BF9">
                  <w:rPr>
                    <w:rFonts w:asciiTheme="minorHAnsi" w:hAnsiTheme="minorHAnsi" w:cstheme="minorHAnsi"/>
                    <w:sz w:val="20"/>
                    <w:szCs w:val="20"/>
                  </w:rPr>
                  <w:t>istraživanja na području katalitičkih i biokatalitičkih reakcija u cilju dobivanja visoko selektivnih, čistih produkata bez nastanka toksičnih nusprodukata</w:t>
                </w:r>
              </w:p>
              <w:p w14:paraId="7FA290AD" w14:textId="77777777" w:rsidR="00A2274F" w:rsidRPr="00CC7BF9" w:rsidRDefault="00A2274F" w:rsidP="00A2274F">
                <w:pPr>
                  <w:numPr>
                    <w:ilvl w:val="0"/>
                    <w:numId w:val="43"/>
                  </w:numPr>
                  <w:tabs>
                    <w:tab w:val="left" w:pos="2820"/>
                  </w:tabs>
                  <w:spacing w:after="0" w:line="240" w:lineRule="auto"/>
                  <w:contextualSpacing/>
                  <w:rPr>
                    <w:rFonts w:asciiTheme="minorHAnsi" w:hAnsiTheme="minorHAnsi" w:cstheme="minorHAnsi"/>
                    <w:sz w:val="20"/>
                    <w:szCs w:val="20"/>
                  </w:rPr>
                </w:pPr>
                <w:r w:rsidRPr="00CC7BF9">
                  <w:rPr>
                    <w:rFonts w:asciiTheme="minorHAnsi" w:hAnsiTheme="minorHAnsi" w:cstheme="minorHAnsi"/>
                    <w:sz w:val="20"/>
                    <w:szCs w:val="20"/>
                  </w:rPr>
                  <w:t>pronalaženje i ispitivanje novih alternativnih reakcijskih medija, netoksičnih i obnovljivih kao što su voda, ionske tekućine i superkritične tekućine</w:t>
                </w:r>
              </w:p>
              <w:p w14:paraId="1A952BF8" w14:textId="77777777" w:rsidR="00A2274F" w:rsidRPr="00CC7BF9" w:rsidRDefault="00A2274F" w:rsidP="00A2274F">
                <w:pPr>
                  <w:numPr>
                    <w:ilvl w:val="0"/>
                    <w:numId w:val="43"/>
                  </w:numPr>
                  <w:tabs>
                    <w:tab w:val="left" w:pos="2820"/>
                  </w:tabs>
                  <w:spacing w:after="0" w:line="240" w:lineRule="auto"/>
                  <w:contextualSpacing/>
                  <w:rPr>
                    <w:rFonts w:asciiTheme="minorHAnsi" w:hAnsiTheme="minorHAnsi" w:cstheme="minorHAnsi"/>
                    <w:sz w:val="20"/>
                    <w:szCs w:val="20"/>
                  </w:rPr>
                </w:pPr>
                <w:r w:rsidRPr="00CC7BF9">
                  <w:rPr>
                    <w:rFonts w:asciiTheme="minorHAnsi" w:hAnsiTheme="minorHAnsi" w:cstheme="minorHAnsi"/>
                    <w:sz w:val="20"/>
                    <w:szCs w:val="20"/>
                  </w:rPr>
                  <w:t>pronalaženje i ispitivanje alternativnih reakcijskih uvjeta u cilju uštede energije (aktiviranje reakcija mikrovalnim zračenjem, ultrazvukom i svjetlom)</w:t>
                </w:r>
              </w:p>
              <w:p w14:paraId="67C48AF4" w14:textId="77777777" w:rsidR="00A2274F" w:rsidRPr="00CC7BF9" w:rsidRDefault="00A2274F" w:rsidP="00A2274F">
                <w:pPr>
                  <w:numPr>
                    <w:ilvl w:val="0"/>
                    <w:numId w:val="43"/>
                  </w:numPr>
                  <w:tabs>
                    <w:tab w:val="left" w:pos="2820"/>
                  </w:tabs>
                  <w:spacing w:after="0" w:line="240" w:lineRule="auto"/>
                  <w:contextualSpacing/>
                  <w:rPr>
                    <w:rFonts w:asciiTheme="minorHAnsi" w:hAnsiTheme="minorHAnsi" w:cstheme="minorHAnsi"/>
                    <w:sz w:val="20"/>
                    <w:szCs w:val="20"/>
                  </w:rPr>
                </w:pPr>
                <w:r w:rsidRPr="00CC7BF9">
                  <w:rPr>
                    <w:rFonts w:asciiTheme="minorHAnsi" w:hAnsiTheme="minorHAnsi" w:cstheme="minorHAnsi"/>
                    <w:sz w:val="20"/>
                    <w:szCs w:val="20"/>
                  </w:rPr>
                  <w:t>osmišljavanje manje toksičnih eko-kompatibilnih kemikalija</w:t>
                </w:r>
              </w:p>
              <w:p w14:paraId="7A13A5E1" w14:textId="77777777" w:rsidR="00A2274F" w:rsidRPr="00CC7BF9" w:rsidRDefault="00A2274F" w:rsidP="00A2274F">
                <w:pPr>
                  <w:numPr>
                    <w:ilvl w:val="0"/>
                    <w:numId w:val="43"/>
                  </w:numPr>
                  <w:tabs>
                    <w:tab w:val="left" w:pos="2820"/>
                  </w:tabs>
                  <w:spacing w:after="0" w:line="240" w:lineRule="auto"/>
                  <w:contextualSpacing/>
                  <w:rPr>
                    <w:rFonts w:asciiTheme="minorHAnsi" w:hAnsiTheme="minorHAnsi" w:cstheme="minorHAnsi"/>
                    <w:sz w:val="20"/>
                    <w:szCs w:val="20"/>
                  </w:rPr>
                </w:pPr>
                <w:r w:rsidRPr="00CC7BF9">
                  <w:rPr>
                    <w:rFonts w:asciiTheme="minorHAnsi" w:hAnsiTheme="minorHAnsi" w:cstheme="minorHAnsi"/>
                    <w:sz w:val="20"/>
                    <w:szCs w:val="20"/>
                  </w:rPr>
                  <w:t xml:space="preserve">traženje novih sirovina, neškodljivih i obnovljivih, </w:t>
                </w:r>
              </w:p>
              <w:p w14:paraId="5ECF9083" w14:textId="77777777" w:rsidR="00A2274F" w:rsidRPr="00CC7BF9" w:rsidRDefault="00A2274F" w:rsidP="00A2274F">
                <w:pPr>
                  <w:numPr>
                    <w:ilvl w:val="0"/>
                    <w:numId w:val="43"/>
                  </w:numPr>
                  <w:tabs>
                    <w:tab w:val="left" w:pos="2820"/>
                  </w:tabs>
                  <w:spacing w:after="0" w:line="240" w:lineRule="auto"/>
                  <w:contextualSpacing/>
                  <w:rPr>
                    <w:rFonts w:asciiTheme="minorHAnsi" w:hAnsiTheme="minorHAnsi" w:cstheme="minorHAnsi"/>
                    <w:sz w:val="20"/>
                    <w:szCs w:val="20"/>
                  </w:rPr>
                </w:pPr>
                <w:r w:rsidRPr="00CC7BF9">
                  <w:rPr>
                    <w:rFonts w:asciiTheme="minorHAnsi" w:hAnsiTheme="minorHAnsi" w:cstheme="minorHAnsi"/>
                    <w:sz w:val="20"/>
                    <w:szCs w:val="20"/>
                  </w:rPr>
                  <w:t>istraživanja alternativnih putova za pročišćavanje kontaminiranog zraka i vode u svrhu poboljšanja njihove kvalitete, kao što su npr. fotokatalitičke reakcije</w:t>
                </w:r>
              </w:p>
            </w:tc>
          </w:sdtContent>
        </w:sdt>
      </w:tr>
      <w:tr w:rsidR="00A2274F" w:rsidRPr="00CC7BF9" w14:paraId="25611941" w14:textId="77777777" w:rsidTr="004A4EFF">
        <w:trPr>
          <w:trHeight w:val="349"/>
        </w:trPr>
        <w:tc>
          <w:tcPr>
            <w:tcW w:w="1256" w:type="pct"/>
            <w:vMerge w:val="restart"/>
            <w:tcBorders>
              <w:left w:val="single" w:sz="12" w:space="0" w:color="auto"/>
            </w:tcBorders>
            <w:shd w:val="clear" w:color="auto" w:fill="00A0DC"/>
            <w:vAlign w:val="center"/>
          </w:tcPr>
          <w:p w14:paraId="69C1269C"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31F31819" w14:textId="77777777" w:rsidR="00A2274F" w:rsidRPr="00CC7BF9" w:rsidRDefault="00987B2C" w:rsidP="00A2274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14563026"/>
                <w14:checkbox>
                  <w14:checked w14:val="1"/>
                  <w14:checkedState w14:val="2612" w14:font="MS Gothic"/>
                  <w14:uncheckedState w14:val="2610" w14:font="MS Gothic"/>
                </w14:checkbox>
              </w:sdtPr>
              <w:sdtEndPr/>
              <w:sdtContent>
                <w:r w:rsidR="00A2274F" w:rsidRPr="00CC7BF9">
                  <w:rPr>
                    <w:rFonts w:ascii="Segoe UI Symbol" w:eastAsia="Times New Roman" w:hAnsi="Segoe UI Symbol" w:cs="Segoe UI Symbol"/>
                    <w:sz w:val="20"/>
                    <w:szCs w:val="20"/>
                    <w:lang w:eastAsia="hr-HR"/>
                  </w:rPr>
                  <w:t>☒</w:t>
                </w:r>
              </w:sdtContent>
            </w:sdt>
            <w:r w:rsidR="00A2274F" w:rsidRPr="00CC7BF9">
              <w:rPr>
                <w:rFonts w:asciiTheme="minorHAnsi" w:eastAsia="Times New Roman" w:hAnsiTheme="minorHAnsi" w:cstheme="minorHAnsi"/>
                <w:sz w:val="20"/>
                <w:szCs w:val="20"/>
                <w:lang w:eastAsia="hr-HR"/>
              </w:rPr>
              <w:t xml:space="preserve"> predavanja</w:t>
            </w:r>
          </w:p>
          <w:p w14:paraId="55F0405C" w14:textId="77777777" w:rsidR="00A2274F" w:rsidRPr="00CC7BF9" w:rsidRDefault="00987B2C" w:rsidP="00A2274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7094629"/>
                <w14:checkbox>
                  <w14:checked w14:val="0"/>
                  <w14:checkedState w14:val="2612" w14:font="MS Gothic"/>
                  <w14:uncheckedState w14:val="2610" w14:font="MS Gothic"/>
                </w14:checkbox>
              </w:sdtPr>
              <w:sdtEndPr/>
              <w:sdtContent>
                <w:r w:rsidR="00A2274F" w:rsidRPr="00CC7BF9">
                  <w:rPr>
                    <w:rFonts w:ascii="Segoe UI Symbol" w:eastAsia="Times New Roman" w:hAnsi="Segoe UI Symbol" w:cs="Segoe UI Symbol"/>
                    <w:sz w:val="20"/>
                    <w:szCs w:val="20"/>
                    <w:lang w:eastAsia="hr-HR"/>
                  </w:rPr>
                  <w:t>☐</w:t>
                </w:r>
              </w:sdtContent>
            </w:sdt>
            <w:r w:rsidR="00A2274F" w:rsidRPr="00CC7BF9">
              <w:rPr>
                <w:rFonts w:asciiTheme="minorHAnsi" w:eastAsia="Times New Roman" w:hAnsiTheme="minorHAnsi" w:cstheme="minorHAnsi"/>
                <w:sz w:val="20"/>
                <w:szCs w:val="20"/>
                <w:lang w:eastAsia="hr-HR"/>
              </w:rPr>
              <w:t xml:space="preserve"> seminari i radionice  </w:t>
            </w:r>
          </w:p>
          <w:p w14:paraId="7CE1FBFC" w14:textId="77777777" w:rsidR="00A2274F" w:rsidRPr="00CC7BF9" w:rsidRDefault="00987B2C" w:rsidP="00A2274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93284020"/>
                <w14:checkbox>
                  <w14:checked w14:val="1"/>
                  <w14:checkedState w14:val="2612" w14:font="MS Gothic"/>
                  <w14:uncheckedState w14:val="2610" w14:font="MS Gothic"/>
                </w14:checkbox>
              </w:sdtPr>
              <w:sdtEndPr/>
              <w:sdtContent>
                <w:r w:rsidR="00A2274F" w:rsidRPr="00CC7BF9">
                  <w:rPr>
                    <w:rFonts w:ascii="Segoe UI Symbol" w:eastAsia="Times New Roman" w:hAnsi="Segoe UI Symbol" w:cs="Segoe UI Symbol"/>
                    <w:sz w:val="20"/>
                    <w:szCs w:val="20"/>
                    <w:lang w:eastAsia="hr-HR"/>
                  </w:rPr>
                  <w:t>☒</w:t>
                </w:r>
              </w:sdtContent>
            </w:sdt>
            <w:r w:rsidR="00A2274F" w:rsidRPr="00CC7BF9">
              <w:rPr>
                <w:rFonts w:asciiTheme="minorHAnsi" w:eastAsia="Times New Roman" w:hAnsiTheme="minorHAnsi" w:cstheme="minorHAnsi"/>
                <w:sz w:val="20"/>
                <w:szCs w:val="20"/>
                <w:lang w:eastAsia="hr-HR"/>
              </w:rPr>
              <w:t xml:space="preserve"> vježbe  </w:t>
            </w:r>
          </w:p>
          <w:p w14:paraId="048CE857" w14:textId="77777777" w:rsidR="00A2274F" w:rsidRPr="00CC7BF9" w:rsidRDefault="00987B2C" w:rsidP="00A2274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50951212"/>
                <w14:checkbox>
                  <w14:checked w14:val="0"/>
                  <w14:checkedState w14:val="2612" w14:font="MS Gothic"/>
                  <w14:uncheckedState w14:val="2610" w14:font="MS Gothic"/>
                </w14:checkbox>
              </w:sdtPr>
              <w:sdtEndPr/>
              <w:sdtContent>
                <w:r w:rsidR="00A2274F" w:rsidRPr="00CC7BF9">
                  <w:rPr>
                    <w:rFonts w:ascii="Segoe UI Symbol" w:eastAsia="Times New Roman" w:hAnsi="Segoe UI Symbol" w:cs="Segoe UI Symbol"/>
                    <w:sz w:val="20"/>
                    <w:szCs w:val="20"/>
                    <w:lang w:eastAsia="hr-HR"/>
                  </w:rPr>
                  <w:t>☐</w:t>
                </w:r>
              </w:sdtContent>
            </w:sdt>
            <w:r w:rsidR="00A2274F" w:rsidRPr="00CC7BF9">
              <w:rPr>
                <w:rFonts w:asciiTheme="minorHAnsi" w:eastAsia="Times New Roman" w:hAnsiTheme="minorHAnsi" w:cstheme="minorHAnsi"/>
                <w:sz w:val="20"/>
                <w:szCs w:val="20"/>
                <w:lang w:eastAsia="hr-HR"/>
              </w:rPr>
              <w:t xml:space="preserve"> </w:t>
            </w:r>
            <w:r w:rsidR="00A2274F" w:rsidRPr="00CC7BF9">
              <w:rPr>
                <w:rFonts w:asciiTheme="minorHAnsi" w:eastAsia="Times New Roman" w:hAnsiTheme="minorHAnsi" w:cstheme="minorHAnsi"/>
                <w:i/>
                <w:sz w:val="20"/>
                <w:szCs w:val="20"/>
                <w:lang w:eastAsia="hr-HR"/>
              </w:rPr>
              <w:t>on line</w:t>
            </w:r>
            <w:r w:rsidR="00A2274F" w:rsidRPr="00CC7BF9">
              <w:rPr>
                <w:rFonts w:asciiTheme="minorHAnsi" w:eastAsia="Times New Roman" w:hAnsiTheme="minorHAnsi" w:cstheme="minorHAnsi"/>
                <w:sz w:val="20"/>
                <w:szCs w:val="20"/>
                <w:lang w:eastAsia="hr-HR"/>
              </w:rPr>
              <w:t xml:space="preserve"> u cijelosti</w:t>
            </w:r>
          </w:p>
          <w:p w14:paraId="2CB9F366" w14:textId="77777777" w:rsidR="00A2274F" w:rsidRPr="00CC7BF9" w:rsidRDefault="00987B2C" w:rsidP="00A2274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60012665"/>
                <w14:checkbox>
                  <w14:checked w14:val="0"/>
                  <w14:checkedState w14:val="2612" w14:font="MS Gothic"/>
                  <w14:uncheckedState w14:val="2610" w14:font="MS Gothic"/>
                </w14:checkbox>
              </w:sdtPr>
              <w:sdtEndPr/>
              <w:sdtContent>
                <w:r w:rsidR="00A2274F" w:rsidRPr="00CC7BF9">
                  <w:rPr>
                    <w:rFonts w:ascii="Segoe UI Symbol" w:eastAsia="Times New Roman" w:hAnsi="Segoe UI Symbol" w:cs="Segoe UI Symbol"/>
                    <w:sz w:val="20"/>
                    <w:szCs w:val="20"/>
                    <w:lang w:eastAsia="hr-HR"/>
                  </w:rPr>
                  <w:t>☐</w:t>
                </w:r>
              </w:sdtContent>
            </w:sdt>
            <w:r w:rsidR="00A2274F" w:rsidRPr="00CC7BF9">
              <w:rPr>
                <w:rFonts w:asciiTheme="minorHAnsi" w:eastAsia="Times New Roman" w:hAnsiTheme="minorHAnsi" w:cstheme="minorHAnsi"/>
                <w:sz w:val="20"/>
                <w:szCs w:val="20"/>
                <w:lang w:eastAsia="hr-HR"/>
              </w:rPr>
              <w:t xml:space="preserve"> mješovito e-učenje</w:t>
            </w:r>
          </w:p>
          <w:p w14:paraId="74BB66D2" w14:textId="77777777" w:rsidR="00A2274F" w:rsidRPr="00CC7BF9" w:rsidRDefault="00987B2C" w:rsidP="00A2274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19854582"/>
                <w14:checkbox>
                  <w14:checked w14:val="0"/>
                  <w14:checkedState w14:val="2612" w14:font="MS Gothic"/>
                  <w14:uncheckedState w14:val="2610" w14:font="MS Gothic"/>
                </w14:checkbox>
              </w:sdtPr>
              <w:sdtEndPr/>
              <w:sdtContent>
                <w:r w:rsidR="00A2274F" w:rsidRPr="00CC7BF9">
                  <w:rPr>
                    <w:rFonts w:ascii="Segoe UI Symbol" w:hAnsi="Segoe UI Symbol" w:cs="Segoe UI Symbol"/>
                    <w:sz w:val="20"/>
                    <w:szCs w:val="20"/>
                  </w:rPr>
                  <w:t>☐</w:t>
                </w:r>
              </w:sdtContent>
            </w:sdt>
            <w:r w:rsidR="00A2274F" w:rsidRPr="00CC7BF9">
              <w:rPr>
                <w:rFonts w:asciiTheme="minorHAnsi" w:hAnsiTheme="minorHAnsi" w:cstheme="minorHAnsi"/>
                <w:sz w:val="20"/>
                <w:szCs w:val="20"/>
              </w:rPr>
              <w:t xml:space="preserve"> terenska nastava</w:t>
            </w:r>
          </w:p>
        </w:tc>
        <w:tc>
          <w:tcPr>
            <w:tcW w:w="1179" w:type="pct"/>
            <w:gridSpan w:val="5"/>
            <w:vMerge w:val="restart"/>
            <w:vAlign w:val="center"/>
          </w:tcPr>
          <w:p w14:paraId="54646D2A" w14:textId="77777777" w:rsidR="00A2274F" w:rsidRPr="00CC7BF9" w:rsidRDefault="00987B2C" w:rsidP="00A2274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06707322"/>
                <w14:checkbox>
                  <w14:checked w14:val="0"/>
                  <w14:checkedState w14:val="2612" w14:font="MS Gothic"/>
                  <w14:uncheckedState w14:val="2610" w14:font="MS Gothic"/>
                </w14:checkbox>
              </w:sdtPr>
              <w:sdtEndPr/>
              <w:sdtContent>
                <w:r w:rsidR="00A2274F" w:rsidRPr="00CC7BF9">
                  <w:rPr>
                    <w:rFonts w:ascii="Segoe UI Symbol" w:eastAsia="Times New Roman" w:hAnsi="Segoe UI Symbol" w:cs="Segoe UI Symbol"/>
                    <w:sz w:val="20"/>
                    <w:szCs w:val="20"/>
                    <w:lang w:eastAsia="hr-HR"/>
                  </w:rPr>
                  <w:t>☐</w:t>
                </w:r>
              </w:sdtContent>
            </w:sdt>
            <w:r w:rsidR="00A2274F" w:rsidRPr="00CC7BF9">
              <w:rPr>
                <w:rFonts w:asciiTheme="minorHAnsi" w:eastAsia="Times New Roman" w:hAnsiTheme="minorHAnsi" w:cstheme="minorHAnsi"/>
                <w:sz w:val="20"/>
                <w:szCs w:val="20"/>
                <w:lang w:eastAsia="hr-HR"/>
              </w:rPr>
              <w:t xml:space="preserve"> samostalni  zadaci  </w:t>
            </w:r>
          </w:p>
          <w:p w14:paraId="2BBCCD3C" w14:textId="77777777" w:rsidR="00A2274F" w:rsidRPr="00CC7BF9" w:rsidRDefault="00987B2C" w:rsidP="00A2274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83736170"/>
                <w14:checkbox>
                  <w14:checked w14:val="0"/>
                  <w14:checkedState w14:val="2612" w14:font="MS Gothic"/>
                  <w14:uncheckedState w14:val="2610" w14:font="MS Gothic"/>
                </w14:checkbox>
              </w:sdtPr>
              <w:sdtEndPr/>
              <w:sdtContent>
                <w:r w:rsidR="00A2274F" w:rsidRPr="00CC7BF9">
                  <w:rPr>
                    <w:rFonts w:ascii="Segoe UI Symbol" w:eastAsia="Times New Roman" w:hAnsi="Segoe UI Symbol" w:cs="Segoe UI Symbol"/>
                    <w:sz w:val="20"/>
                    <w:szCs w:val="20"/>
                    <w:lang w:eastAsia="hr-HR"/>
                  </w:rPr>
                  <w:t>☐</w:t>
                </w:r>
              </w:sdtContent>
            </w:sdt>
            <w:r w:rsidR="00A2274F" w:rsidRPr="00CC7BF9">
              <w:rPr>
                <w:rFonts w:asciiTheme="minorHAnsi" w:eastAsia="Times New Roman" w:hAnsiTheme="minorHAnsi" w:cstheme="minorHAnsi"/>
                <w:sz w:val="20"/>
                <w:szCs w:val="20"/>
                <w:lang w:eastAsia="hr-HR"/>
              </w:rPr>
              <w:t xml:space="preserve"> multimedija i mreža  </w:t>
            </w:r>
          </w:p>
          <w:p w14:paraId="051A3CA2" w14:textId="77777777" w:rsidR="00A2274F" w:rsidRPr="00CC7BF9" w:rsidRDefault="00987B2C" w:rsidP="00A2274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9561590"/>
                <w14:checkbox>
                  <w14:checked w14:val="0"/>
                  <w14:checkedState w14:val="2612" w14:font="MS Gothic"/>
                  <w14:uncheckedState w14:val="2610" w14:font="MS Gothic"/>
                </w14:checkbox>
              </w:sdtPr>
              <w:sdtEndPr/>
              <w:sdtContent>
                <w:r w:rsidR="00A2274F" w:rsidRPr="00CC7BF9">
                  <w:rPr>
                    <w:rFonts w:ascii="Segoe UI Symbol" w:eastAsia="Times New Roman" w:hAnsi="Segoe UI Symbol" w:cs="Segoe UI Symbol"/>
                    <w:sz w:val="20"/>
                    <w:szCs w:val="20"/>
                    <w:lang w:eastAsia="hr-HR"/>
                  </w:rPr>
                  <w:t>☐</w:t>
                </w:r>
              </w:sdtContent>
            </w:sdt>
            <w:r w:rsidR="00A2274F" w:rsidRPr="00CC7BF9">
              <w:rPr>
                <w:rFonts w:asciiTheme="minorHAnsi" w:eastAsia="Times New Roman" w:hAnsiTheme="minorHAnsi" w:cstheme="minorHAnsi"/>
                <w:sz w:val="20"/>
                <w:szCs w:val="20"/>
                <w:lang w:eastAsia="hr-HR"/>
              </w:rPr>
              <w:t xml:space="preserve"> laboratorij</w:t>
            </w:r>
          </w:p>
          <w:p w14:paraId="5A94D16A" w14:textId="77777777" w:rsidR="00A2274F" w:rsidRPr="00CC7BF9" w:rsidRDefault="00987B2C" w:rsidP="00A2274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14832648"/>
                <w14:checkbox>
                  <w14:checked w14:val="0"/>
                  <w14:checkedState w14:val="2612" w14:font="MS Gothic"/>
                  <w14:uncheckedState w14:val="2610" w14:font="MS Gothic"/>
                </w14:checkbox>
              </w:sdtPr>
              <w:sdtEndPr/>
              <w:sdtContent>
                <w:r w:rsidR="00A2274F" w:rsidRPr="00CC7BF9">
                  <w:rPr>
                    <w:rFonts w:ascii="Segoe UI Symbol" w:eastAsia="Times New Roman" w:hAnsi="Segoe UI Symbol" w:cs="Segoe UI Symbol"/>
                    <w:sz w:val="20"/>
                    <w:szCs w:val="20"/>
                    <w:lang w:eastAsia="hr-HR"/>
                  </w:rPr>
                  <w:t>☐</w:t>
                </w:r>
              </w:sdtContent>
            </w:sdt>
            <w:r w:rsidR="00A2274F" w:rsidRPr="00CC7BF9">
              <w:rPr>
                <w:rFonts w:asciiTheme="minorHAnsi" w:eastAsia="Times New Roman" w:hAnsiTheme="minorHAnsi" w:cstheme="minorHAnsi"/>
                <w:sz w:val="20"/>
                <w:szCs w:val="20"/>
                <w:lang w:eastAsia="hr-HR"/>
              </w:rPr>
              <w:t xml:space="preserve"> mentorski rad</w:t>
            </w:r>
          </w:p>
          <w:p w14:paraId="1A32C30D" w14:textId="77777777" w:rsidR="00A2274F" w:rsidRPr="00CC7BF9" w:rsidRDefault="00987B2C" w:rsidP="00A2274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58670247"/>
                <w14:checkbox>
                  <w14:checked w14:val="0"/>
                  <w14:checkedState w14:val="2612" w14:font="MS Gothic"/>
                  <w14:uncheckedState w14:val="2610" w14:font="MS Gothic"/>
                </w14:checkbox>
              </w:sdtPr>
              <w:sdtEndPr/>
              <w:sdtContent>
                <w:r w:rsidR="00A2274F" w:rsidRPr="00CC7BF9">
                  <w:rPr>
                    <w:rFonts w:ascii="Segoe UI Symbol" w:hAnsi="Segoe UI Symbol" w:cs="Segoe UI Symbol"/>
                    <w:sz w:val="20"/>
                    <w:szCs w:val="20"/>
                  </w:rPr>
                  <w:t>☐</w:t>
                </w:r>
              </w:sdtContent>
            </w:sdt>
            <w:r w:rsidR="00A2274F"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740178369"/>
                <w:placeholder>
                  <w:docPart w:val="A7B04EE466944ECD843131C46E9E81E0"/>
                </w:placeholder>
                <w:showingPlcHdr/>
              </w:sdtPr>
              <w:sdtEndPr/>
              <w:sdtContent>
                <w:r w:rsidR="00A2274F" w:rsidRPr="00CC7BF9">
                  <w:rPr>
                    <w:rFonts w:asciiTheme="minorHAnsi" w:hAnsiTheme="minorHAnsi" w:cstheme="minorHAnsi"/>
                    <w:sz w:val="20"/>
                    <w:szCs w:val="20"/>
                  </w:rPr>
                  <w:t>(ostalo upisati)</w:t>
                </w:r>
                <w:r w:rsidR="00A2274F" w:rsidRPr="00CC7BF9">
                  <w:rPr>
                    <w:rFonts w:asciiTheme="minorHAnsi" w:hAnsiTheme="minorHAnsi" w:cstheme="minorHAnsi"/>
                    <w:b/>
                    <w:sz w:val="20"/>
                    <w:szCs w:val="20"/>
                  </w:rPr>
                  <w:t xml:space="preserve"> </w:t>
                </w:r>
              </w:sdtContent>
            </w:sdt>
            <w:r w:rsidR="00A2274F"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87180A6"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A2274F" w:rsidRPr="00CC7BF9" w14:paraId="21DE1934" w14:textId="77777777" w:rsidTr="004A4EFF">
        <w:trPr>
          <w:trHeight w:val="577"/>
        </w:trPr>
        <w:tc>
          <w:tcPr>
            <w:tcW w:w="1256" w:type="pct"/>
            <w:vMerge/>
            <w:tcBorders>
              <w:left w:val="single" w:sz="12" w:space="0" w:color="auto"/>
              <w:bottom w:val="single" w:sz="4" w:space="0" w:color="auto"/>
            </w:tcBorders>
            <w:shd w:val="clear" w:color="auto" w:fill="00A0DC"/>
            <w:vAlign w:val="center"/>
          </w:tcPr>
          <w:p w14:paraId="191287E4"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76F3EEEC" w14:textId="77777777" w:rsidR="00A2274F" w:rsidRPr="00CC7BF9" w:rsidRDefault="00A2274F" w:rsidP="00A2274F">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0721BD50" w14:textId="77777777" w:rsidR="00A2274F" w:rsidRPr="00CC7BF9" w:rsidRDefault="00A2274F" w:rsidP="00A2274F">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862130292"/>
            <w:placeholder>
              <w:docPart w:val="29C0400DDED040FA8A86C252D920C897"/>
            </w:placeholder>
            <w:showingPlcHdr/>
          </w:sdtPr>
          <w:sdtEndPr/>
          <w:sdtContent>
            <w:tc>
              <w:tcPr>
                <w:tcW w:w="1246" w:type="pct"/>
                <w:gridSpan w:val="5"/>
                <w:tcBorders>
                  <w:right w:val="single" w:sz="12" w:space="0" w:color="auto"/>
                </w:tcBorders>
              </w:tcPr>
              <w:p w14:paraId="346856FE"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A2274F" w:rsidRPr="00CC7BF9" w14:paraId="40FD0068" w14:textId="77777777" w:rsidTr="004A4EFF">
        <w:trPr>
          <w:trHeight w:val="397"/>
        </w:trPr>
        <w:tc>
          <w:tcPr>
            <w:tcW w:w="1256" w:type="pct"/>
            <w:vMerge w:val="restart"/>
            <w:tcBorders>
              <w:top w:val="single" w:sz="12" w:space="0" w:color="auto"/>
              <w:left w:val="single" w:sz="12" w:space="0" w:color="auto"/>
            </w:tcBorders>
            <w:shd w:val="clear" w:color="auto" w:fill="00A0DC"/>
            <w:vAlign w:val="center"/>
          </w:tcPr>
          <w:p w14:paraId="6079ABF1"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6C62467" w14:textId="77777777" w:rsidR="00A2274F" w:rsidRPr="00CC7BF9" w:rsidRDefault="00A2274F" w:rsidP="00A2274F">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60207483"/>
              <w:placeholder>
                <w:docPart w:val="268C3EEA8BDD4764A6E92DC8212B5FFE"/>
              </w:placeholder>
            </w:sdtPr>
            <w:sdtEndPr/>
            <w:sdtContent>
              <w:p w14:paraId="6A6F53D0"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16775375"/>
              <w:placeholder>
                <w:docPart w:val="6483A79584DA463A9D9DB3CC2E4C952E"/>
              </w:placeholder>
              <w:showingPlcHdr/>
            </w:sdtPr>
            <w:sdtEndPr/>
            <w:sdtContent>
              <w:p w14:paraId="4BEF4EF1"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36B46179" w14:textId="77777777" w:rsidR="00A2274F" w:rsidRPr="00CC7BF9" w:rsidRDefault="00A2274F" w:rsidP="00A2274F">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428630757"/>
              <w:placeholder>
                <w:docPart w:val="00B0536A275C4997A181E7C8BD627F46"/>
              </w:placeholder>
              <w:showingPlcHdr/>
            </w:sdtPr>
            <w:sdtEndPr/>
            <w:sdtContent>
              <w:p w14:paraId="410C2457"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38958397"/>
              <w:placeholder>
                <w:docPart w:val="4B5BC08793D841298AF01556396E6BAB"/>
              </w:placeholder>
            </w:sdtPr>
            <w:sdtEndPr/>
            <w:sdtContent>
              <w:p w14:paraId="09DAFF17"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178D4E5" w14:textId="77777777" w:rsidR="00A2274F" w:rsidRPr="00CC7BF9" w:rsidRDefault="00A2274F" w:rsidP="00A2274F">
            <w:pPr>
              <w:spacing w:after="0" w:line="240" w:lineRule="auto"/>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143500264"/>
              <w:placeholder>
                <w:docPart w:val="41D155041AE14C75AF60F88A75D8A17A"/>
              </w:placeholder>
              <w:showingPlcHdr/>
            </w:sdtPr>
            <w:sdtEndPr/>
            <w:sdtContent>
              <w:p w14:paraId="038C303C" w14:textId="77777777" w:rsidR="00A2274F" w:rsidRPr="00CC7BF9" w:rsidRDefault="00A2274F" w:rsidP="00A2274F">
                <w:pPr>
                  <w:spacing w:after="0" w:line="240" w:lineRule="auto"/>
                  <w:jc w:val="center"/>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281075059"/>
              <w:placeholder>
                <w:docPart w:val="452BB89E96AB47E594061BDA11374DF3"/>
              </w:placeholder>
            </w:sdtPr>
            <w:sdtEndPr/>
            <w:sdtContent>
              <w:p w14:paraId="34231583" w14:textId="77777777" w:rsidR="00A2274F" w:rsidRPr="00CC7BF9" w:rsidRDefault="00A2274F" w:rsidP="00A2274F">
                <w:pPr>
                  <w:spacing w:after="0" w:line="240" w:lineRule="auto"/>
                  <w:jc w:val="center"/>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val="en-US" w:eastAsia="hr-HR"/>
                  </w:rPr>
                  <w:t>NE</w:t>
                </w:r>
              </w:p>
            </w:sdtContent>
          </w:sdt>
        </w:tc>
      </w:tr>
      <w:tr w:rsidR="00A2274F" w:rsidRPr="00CC7BF9" w14:paraId="5D613624" w14:textId="77777777" w:rsidTr="004A4EFF">
        <w:trPr>
          <w:trHeight w:val="397"/>
        </w:trPr>
        <w:tc>
          <w:tcPr>
            <w:tcW w:w="1256" w:type="pct"/>
            <w:vMerge/>
            <w:tcBorders>
              <w:left w:val="single" w:sz="12" w:space="0" w:color="auto"/>
            </w:tcBorders>
            <w:shd w:val="clear" w:color="auto" w:fill="00A0DC"/>
            <w:vAlign w:val="center"/>
          </w:tcPr>
          <w:p w14:paraId="45056A00" w14:textId="77777777" w:rsidR="00A2274F" w:rsidRPr="00CC7BF9" w:rsidRDefault="00A2274F" w:rsidP="00A2274F">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BC06221" w14:textId="77777777" w:rsidR="00A2274F" w:rsidRPr="00CC7BF9" w:rsidRDefault="00A2274F" w:rsidP="00A2274F">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591397225"/>
              <w:placeholder>
                <w:docPart w:val="1C4E11EBA7B94E43ACA15CE9F3DFA33A"/>
              </w:placeholder>
              <w:showingPlcHdr/>
            </w:sdtPr>
            <w:sdtEndPr/>
            <w:sdtContent>
              <w:p w14:paraId="1E818DEB"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674608583"/>
              <w:placeholder>
                <w:docPart w:val="B25365DB319B4CA49F5F35254F7B5D34"/>
              </w:placeholder>
            </w:sdtPr>
            <w:sdtEndPr/>
            <w:sdtContent>
              <w:p w14:paraId="6B2E22A5"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3F40F92" w14:textId="77777777" w:rsidR="00A2274F" w:rsidRPr="00CC7BF9" w:rsidRDefault="00A2274F" w:rsidP="00A2274F">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138306587"/>
              <w:placeholder>
                <w:docPart w:val="61443D59171B42158AB76874A3440D53"/>
              </w:placeholder>
              <w:showingPlcHdr/>
            </w:sdtPr>
            <w:sdtEndPr/>
            <w:sdtContent>
              <w:p w14:paraId="25064927"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71618413"/>
              <w:placeholder>
                <w:docPart w:val="0608A1243F26464BB57486A34E781209"/>
              </w:placeholder>
            </w:sdtPr>
            <w:sdtEndPr/>
            <w:sdtContent>
              <w:p w14:paraId="7D313355"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38B3FBC" w14:textId="77777777" w:rsidR="00A2274F" w:rsidRPr="00CC7BF9" w:rsidRDefault="00987B2C" w:rsidP="00A2274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64788174"/>
                <w:placeholder>
                  <w:docPart w:val="2C9EFC91AE7F4EF685A7ED4745C6C324"/>
                </w:placeholder>
                <w:showingPlcHdr/>
              </w:sdtPr>
              <w:sdtEndPr/>
              <w:sdtContent>
                <w:r w:rsidR="00A2274F" w:rsidRPr="00CC7BF9">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15779065"/>
              <w:placeholder>
                <w:docPart w:val="7F7AFFF0081345239FDEB2CF3943C381"/>
              </w:placeholder>
              <w:showingPlcHdr/>
            </w:sdtPr>
            <w:sdtEndPr/>
            <w:sdtContent>
              <w:p w14:paraId="7018F2E0" w14:textId="77777777" w:rsidR="00A2274F" w:rsidRPr="00CC7BF9" w:rsidRDefault="00A2274F" w:rsidP="00A2274F">
                <w:pPr>
                  <w:spacing w:after="0" w:line="240" w:lineRule="auto"/>
                  <w:jc w:val="center"/>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08741115"/>
              <w:placeholder>
                <w:docPart w:val="8B855EF29C4040AFB485D3ADFFF08E0E"/>
              </w:placeholder>
              <w:showingPlcHdr/>
            </w:sdtPr>
            <w:sdtEndPr/>
            <w:sdtContent>
              <w:p w14:paraId="082A6494" w14:textId="77777777" w:rsidR="00A2274F" w:rsidRPr="00CC7BF9" w:rsidRDefault="00A2274F" w:rsidP="00A2274F">
                <w:pPr>
                  <w:spacing w:after="0" w:line="240" w:lineRule="auto"/>
                  <w:jc w:val="center"/>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r>
      <w:tr w:rsidR="00A2274F" w:rsidRPr="00CC7BF9" w14:paraId="5B44A3A7" w14:textId="77777777" w:rsidTr="004A4EFF">
        <w:trPr>
          <w:trHeight w:val="397"/>
        </w:trPr>
        <w:tc>
          <w:tcPr>
            <w:tcW w:w="1256" w:type="pct"/>
            <w:vMerge/>
            <w:tcBorders>
              <w:left w:val="single" w:sz="12" w:space="0" w:color="auto"/>
            </w:tcBorders>
            <w:shd w:val="clear" w:color="auto" w:fill="00A0DC"/>
            <w:vAlign w:val="center"/>
          </w:tcPr>
          <w:p w14:paraId="7566DBA4" w14:textId="77777777" w:rsidR="00A2274F" w:rsidRPr="00CC7BF9" w:rsidRDefault="00A2274F" w:rsidP="00A2274F">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605173F" w14:textId="77777777" w:rsidR="00A2274F" w:rsidRPr="00CC7BF9" w:rsidRDefault="00A2274F" w:rsidP="00A2274F">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68807333"/>
              <w:placeholder>
                <w:docPart w:val="8E3514EBA056496E81D6946E5E772D1E"/>
              </w:placeholder>
              <w:showingPlcHdr/>
            </w:sdtPr>
            <w:sdtEndPr/>
            <w:sdtContent>
              <w:p w14:paraId="0C597853"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599779268"/>
              <w:placeholder>
                <w:docPart w:val="3D1A7B9366C54CB393D0864D6019C2EE"/>
              </w:placeholder>
            </w:sdtPr>
            <w:sdtEndPr/>
            <w:sdtContent>
              <w:p w14:paraId="5F69B09D"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4A9542B" w14:textId="77777777" w:rsidR="00A2274F" w:rsidRPr="00CC7BF9" w:rsidRDefault="00A2274F" w:rsidP="00A2274F">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231142785"/>
              <w:placeholder>
                <w:docPart w:val="C0959AF3009B4C088A45C8316CA6B1E9"/>
              </w:placeholder>
              <w:showingPlcHdr/>
            </w:sdtPr>
            <w:sdtEndPr/>
            <w:sdtContent>
              <w:p w14:paraId="1F0EED5C"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889329455"/>
              <w:placeholder>
                <w:docPart w:val="179595A37A804786A13CBFE509ED800A"/>
              </w:placeholder>
            </w:sdtPr>
            <w:sdtEndPr/>
            <w:sdtContent>
              <w:p w14:paraId="1AB4A017"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E6E58A4" w14:textId="77777777" w:rsidR="00A2274F" w:rsidRPr="00CC7BF9" w:rsidRDefault="00987B2C" w:rsidP="00A2274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121325492"/>
                <w:placeholder>
                  <w:docPart w:val="CF1198E50A37451B8F92E2B602983564"/>
                </w:placeholder>
                <w:showingPlcHdr/>
              </w:sdtPr>
              <w:sdtEndPr/>
              <w:sdtContent>
                <w:r w:rsidR="00A2274F" w:rsidRPr="00CC7BF9">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09048160"/>
              <w:placeholder>
                <w:docPart w:val="ED83406465154C45A19FD71BE470F310"/>
              </w:placeholder>
              <w:showingPlcHdr/>
            </w:sdtPr>
            <w:sdtEndPr/>
            <w:sdtContent>
              <w:p w14:paraId="0A4B4D98" w14:textId="77777777" w:rsidR="00A2274F" w:rsidRPr="00CC7BF9" w:rsidRDefault="00A2274F" w:rsidP="00A2274F">
                <w:pPr>
                  <w:spacing w:after="0" w:line="240" w:lineRule="auto"/>
                  <w:jc w:val="center"/>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31826228"/>
              <w:placeholder>
                <w:docPart w:val="BDE9DD08CCA34823932E0B79A5607DBF"/>
              </w:placeholder>
              <w:showingPlcHdr/>
            </w:sdtPr>
            <w:sdtEndPr/>
            <w:sdtContent>
              <w:p w14:paraId="05EC74AC" w14:textId="77777777" w:rsidR="00A2274F" w:rsidRPr="00CC7BF9" w:rsidRDefault="00A2274F" w:rsidP="00A2274F">
                <w:pPr>
                  <w:spacing w:after="0" w:line="240" w:lineRule="auto"/>
                  <w:jc w:val="center"/>
                  <w:rPr>
                    <w:rFonts w:asciiTheme="minorHAnsi" w:eastAsia="Times New Roman" w:hAnsiTheme="minorHAnsi" w:cstheme="minorHAnsi"/>
                    <w:color w:val="000000"/>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r>
      <w:tr w:rsidR="00A2274F" w:rsidRPr="00CC7BF9" w14:paraId="7D5D6ADD" w14:textId="77777777" w:rsidTr="004A4EFF">
        <w:trPr>
          <w:trHeight w:val="397"/>
        </w:trPr>
        <w:tc>
          <w:tcPr>
            <w:tcW w:w="1256" w:type="pct"/>
            <w:vMerge/>
            <w:tcBorders>
              <w:left w:val="single" w:sz="12" w:space="0" w:color="auto"/>
            </w:tcBorders>
            <w:shd w:val="clear" w:color="auto" w:fill="00A0DC"/>
            <w:vAlign w:val="center"/>
          </w:tcPr>
          <w:p w14:paraId="73472E35" w14:textId="77777777" w:rsidR="00A2274F" w:rsidRPr="00CC7BF9" w:rsidRDefault="00A2274F" w:rsidP="00A2274F">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CC4A0B7" w14:textId="77777777" w:rsidR="00A2274F" w:rsidRPr="00CC7BF9" w:rsidRDefault="00A2274F" w:rsidP="00A2274F">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134360362"/>
              <w:placeholder>
                <w:docPart w:val="273DA0BEE85E4A609707E5A08BFF1AA1"/>
              </w:placeholder>
              <w:showingPlcHdr/>
            </w:sdtPr>
            <w:sdtEndPr/>
            <w:sdtContent>
              <w:p w14:paraId="6E5650E3"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 xml:space="preserve"> </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630783299"/>
              <w:placeholder>
                <w:docPart w:val="0385AAEF630448E0BF59CE3ADB09B8C3"/>
              </w:placeholder>
            </w:sdtPr>
            <w:sdtEndPr/>
            <w:sdtContent>
              <w:p w14:paraId="006A0E74" w14:textId="77777777" w:rsidR="00A2274F" w:rsidRPr="00CC7BF9" w:rsidRDefault="00A2274F" w:rsidP="00A2274F">
                <w:pPr>
                  <w:spacing w:after="0" w:line="240" w:lineRule="auto"/>
                  <w:jc w:val="center"/>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7FB92086" w14:textId="77777777" w:rsidR="00A2274F" w:rsidRPr="00CC7BF9" w:rsidRDefault="00A2274F" w:rsidP="00A2274F">
            <w:pPr>
              <w:spacing w:after="0" w:line="240" w:lineRule="auto"/>
              <w:rPr>
                <w:rFonts w:asciiTheme="minorHAnsi" w:eastAsia="Times New Roman" w:hAnsiTheme="minorHAnsi" w:cstheme="minorHAnsi"/>
                <w:sz w:val="20"/>
                <w:szCs w:val="20"/>
                <w:lang w:eastAsia="hr-HR"/>
              </w:rPr>
            </w:pPr>
            <w:r w:rsidRPr="00CC7BF9">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68272045"/>
              <w:placeholder>
                <w:docPart w:val="14EC1BCB6E02414D9C08783E78E4593F"/>
              </w:placeholder>
              <w:showingPlcHdr/>
            </w:sdtPr>
            <w:sdtEndPr/>
            <w:sdtContent>
              <w:p w14:paraId="7C21B135" w14:textId="77777777" w:rsidR="00A2274F" w:rsidRPr="00CC7BF9" w:rsidRDefault="00A2274F" w:rsidP="00A2274F">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60318785"/>
              <w:placeholder>
                <w:docPart w:val="A3B59688ADE54539BE70714FF07D3A4D"/>
              </w:placeholder>
            </w:sdtPr>
            <w:sdtEndPr/>
            <w:sdtContent>
              <w:p w14:paraId="3398487F" w14:textId="77777777" w:rsidR="00A2274F" w:rsidRPr="00CC7BF9" w:rsidRDefault="00A2274F" w:rsidP="00A2274F">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4220EEB" w14:textId="77777777" w:rsidR="00A2274F" w:rsidRPr="00CC7BF9" w:rsidRDefault="00987B2C" w:rsidP="00A2274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24043210"/>
                <w:placeholder>
                  <w:docPart w:val="8DD84F7024E24CDEA0CAC06EB1018223"/>
                </w:placeholder>
                <w:showingPlcHdr/>
              </w:sdtPr>
              <w:sdtEndPr/>
              <w:sdtContent>
                <w:r w:rsidR="00A2274F"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12828494"/>
              <w:placeholder>
                <w:docPart w:val="05A0507100654D6799DFFAD7C0245D00"/>
              </w:placeholder>
              <w:showingPlcHdr/>
            </w:sdtPr>
            <w:sdtEndPr/>
            <w:sdtContent>
              <w:p w14:paraId="59A344F5" w14:textId="77777777" w:rsidR="00A2274F" w:rsidRPr="00CC7BF9" w:rsidRDefault="00A2274F" w:rsidP="00A2274F">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71688629"/>
              <w:placeholder>
                <w:docPart w:val="4328B18C3862409EA54673702F8A3AED"/>
              </w:placeholder>
              <w:showingPlcHdr/>
            </w:sdtPr>
            <w:sdtEndPr/>
            <w:sdtContent>
              <w:p w14:paraId="679940F2" w14:textId="77777777" w:rsidR="00A2274F" w:rsidRPr="00CC7BF9" w:rsidRDefault="00A2274F" w:rsidP="00A2274F">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A2274F" w:rsidRPr="00CC7BF9" w14:paraId="6DFBAFDE" w14:textId="77777777" w:rsidTr="004A4EFF">
        <w:trPr>
          <w:trHeight w:val="397"/>
        </w:trPr>
        <w:tc>
          <w:tcPr>
            <w:tcW w:w="1256" w:type="pct"/>
            <w:vMerge/>
            <w:tcBorders>
              <w:left w:val="single" w:sz="12" w:space="0" w:color="auto"/>
              <w:bottom w:val="single" w:sz="12" w:space="0" w:color="auto"/>
            </w:tcBorders>
            <w:shd w:val="clear" w:color="auto" w:fill="00A0DC"/>
            <w:vAlign w:val="center"/>
          </w:tcPr>
          <w:p w14:paraId="03D99028" w14:textId="77777777" w:rsidR="00A2274F" w:rsidRPr="00CC7BF9" w:rsidRDefault="00A2274F" w:rsidP="00A2274F">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C7C0959"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970990"/>
              <w:placeholder>
                <w:docPart w:val="B86057D5354E4F8EAF951CA0DBC238AD"/>
              </w:placeholder>
              <w:showingPlcHdr/>
            </w:sdtPr>
            <w:sdtEndPr/>
            <w:sdtContent>
              <w:p w14:paraId="4D7F8BB9" w14:textId="77777777" w:rsidR="00A2274F" w:rsidRPr="00CC7BF9" w:rsidRDefault="00A2274F" w:rsidP="00A2274F">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85518577"/>
              <w:placeholder>
                <w:docPart w:val="7762CDE9DD334C1CBD60146BF5C97160"/>
              </w:placeholder>
            </w:sdtPr>
            <w:sdtEndPr/>
            <w:sdtContent>
              <w:p w14:paraId="312023BB" w14:textId="77777777" w:rsidR="00A2274F" w:rsidRPr="00CC7BF9" w:rsidRDefault="00A2274F" w:rsidP="00A2274F">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9078983"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12404018"/>
              <w:placeholder>
                <w:docPart w:val="290DA616C49B4275B6F1F983A4389BD2"/>
              </w:placeholder>
              <w:showingPlcHdr/>
            </w:sdtPr>
            <w:sdtEndPr/>
            <w:sdtContent>
              <w:p w14:paraId="7133327D" w14:textId="77777777" w:rsidR="00A2274F" w:rsidRPr="00CC7BF9" w:rsidRDefault="00A2274F" w:rsidP="00A2274F">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52710821"/>
              <w:placeholder>
                <w:docPart w:val="729EED9B4EC948DF98FD13C5DD0D0B7B"/>
              </w:placeholder>
            </w:sdtPr>
            <w:sdtEndPr/>
            <w:sdtContent>
              <w:p w14:paraId="5424E5B0" w14:textId="77777777" w:rsidR="00A2274F" w:rsidRPr="00CC7BF9" w:rsidRDefault="00A2274F" w:rsidP="00A2274F">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68C6994"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27469837"/>
              <w:placeholder>
                <w:docPart w:val="A5E33678F3E842B59EEB75CC25B5C6E1"/>
              </w:placeholder>
            </w:sdtPr>
            <w:sdtEndPr/>
            <w:sdtContent>
              <w:p w14:paraId="73BB2808" w14:textId="77777777" w:rsidR="00A2274F" w:rsidRPr="00CC7BF9" w:rsidRDefault="00A2274F" w:rsidP="00A2274F">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3</w:t>
                </w:r>
              </w:p>
            </w:sdtContent>
          </w:sdt>
        </w:tc>
      </w:tr>
      <w:tr w:rsidR="00A2274F" w:rsidRPr="00CC7BF9" w14:paraId="1750D599" w14:textId="77777777" w:rsidTr="004A4EFF">
        <w:trPr>
          <w:trHeight w:val="397"/>
        </w:trPr>
        <w:tc>
          <w:tcPr>
            <w:tcW w:w="1256" w:type="pct"/>
            <w:tcBorders>
              <w:left w:val="single" w:sz="12" w:space="0" w:color="auto"/>
              <w:bottom w:val="single" w:sz="12" w:space="0" w:color="auto"/>
            </w:tcBorders>
            <w:shd w:val="clear" w:color="auto" w:fill="00A0DC"/>
            <w:vAlign w:val="center"/>
          </w:tcPr>
          <w:p w14:paraId="6B96C651"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14384962"/>
              <w:placeholder>
                <w:docPart w:val="A66753B61F264BB2AA8E3CD0C5F97C5B"/>
              </w:placeholder>
            </w:sdtPr>
            <w:sdtEndPr/>
            <w:sdtContent>
              <w:sdt>
                <w:sdtPr>
                  <w:rPr>
                    <w:rFonts w:asciiTheme="minorHAnsi" w:hAnsiTheme="minorHAnsi" w:cstheme="minorHAnsi"/>
                    <w:color w:val="000000"/>
                    <w:sz w:val="20"/>
                    <w:szCs w:val="20"/>
                  </w:rPr>
                  <w:id w:val="300972331"/>
                  <w:placeholder>
                    <w:docPart w:val="0C8460BFC27F414BA46ACF63D5ED3559"/>
                  </w:placeholder>
                </w:sdtPr>
                <w:sdtEndPr/>
                <w:sdtContent>
                  <w:p w14:paraId="1242F635"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Izrada prezentacije na temu iz područja Zelene kemije koju student sam odabire</w:t>
                    </w:r>
                  </w:p>
                  <w:p w14:paraId="2DEC0E92"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ili pismeni ispit koji se sastoji od 30 pitanja koja se boduju po principu 1 pitanje - 1 bod. </w:t>
                    </w:r>
                  </w:p>
                  <w:p w14:paraId="53F7BD2C"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Sustav bodovanja:</w:t>
                    </w:r>
                  </w:p>
                  <w:p w14:paraId="62211B6C"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Bodova</w:t>
                    </w:r>
                    <w:r w:rsidRPr="00CC7BF9">
                      <w:rPr>
                        <w:rFonts w:asciiTheme="minorHAnsi" w:hAnsiTheme="minorHAnsi" w:cstheme="minorHAnsi"/>
                        <w:color w:val="000000"/>
                        <w:sz w:val="20"/>
                        <w:szCs w:val="20"/>
                      </w:rPr>
                      <w:tab/>
                      <w:t>Ocjena</w:t>
                    </w:r>
                  </w:p>
                  <w:p w14:paraId="2B25E14B"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27-30 </w:t>
                    </w:r>
                    <w:r w:rsidRPr="00CC7BF9">
                      <w:rPr>
                        <w:rFonts w:asciiTheme="minorHAnsi" w:hAnsiTheme="minorHAnsi" w:cstheme="minorHAnsi"/>
                        <w:color w:val="000000"/>
                        <w:sz w:val="20"/>
                        <w:szCs w:val="20"/>
                      </w:rPr>
                      <w:tab/>
                      <w:t>Izvrstan (5)</w:t>
                    </w:r>
                  </w:p>
                  <w:p w14:paraId="6740B2AA"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24-26</w:t>
                    </w:r>
                    <w:r w:rsidRPr="00CC7BF9">
                      <w:rPr>
                        <w:rFonts w:asciiTheme="minorHAnsi" w:hAnsiTheme="minorHAnsi" w:cstheme="minorHAnsi"/>
                        <w:color w:val="000000"/>
                        <w:sz w:val="20"/>
                        <w:szCs w:val="20"/>
                      </w:rPr>
                      <w:tab/>
                      <w:t>Vrlo dobar (4)</w:t>
                    </w:r>
                  </w:p>
                  <w:p w14:paraId="38131B58"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21-23</w:t>
                    </w:r>
                    <w:r w:rsidRPr="00CC7BF9">
                      <w:rPr>
                        <w:rFonts w:asciiTheme="minorHAnsi" w:hAnsiTheme="minorHAnsi" w:cstheme="minorHAnsi"/>
                        <w:color w:val="000000"/>
                        <w:sz w:val="20"/>
                        <w:szCs w:val="20"/>
                      </w:rPr>
                      <w:tab/>
                      <w:t>Dobar (3)</w:t>
                    </w:r>
                  </w:p>
                  <w:p w14:paraId="500CD4E9" w14:textId="77777777" w:rsidR="00A2274F" w:rsidRPr="00CC7BF9" w:rsidDel="00B558AD"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18-20</w:t>
                    </w:r>
                    <w:r w:rsidRPr="00CC7BF9">
                      <w:rPr>
                        <w:rFonts w:asciiTheme="minorHAnsi" w:hAnsiTheme="minorHAnsi" w:cstheme="minorHAnsi"/>
                        <w:color w:val="000000"/>
                        <w:sz w:val="20"/>
                        <w:szCs w:val="20"/>
                      </w:rPr>
                      <w:tab/>
                      <w:t>Dovoljan (2)</w:t>
                    </w:r>
                  </w:p>
                </w:sdtContent>
              </w:sdt>
            </w:sdtContent>
          </w:sdt>
        </w:tc>
      </w:tr>
      <w:tr w:rsidR="00A2274F" w:rsidRPr="00CC7BF9" w14:paraId="1F651982" w14:textId="77777777" w:rsidTr="004A4EFF">
        <w:tc>
          <w:tcPr>
            <w:tcW w:w="1256" w:type="pct"/>
            <w:tcBorders>
              <w:left w:val="single" w:sz="12" w:space="0" w:color="auto"/>
              <w:bottom w:val="single" w:sz="12" w:space="0" w:color="auto"/>
            </w:tcBorders>
            <w:shd w:val="clear" w:color="auto" w:fill="00A0DC"/>
            <w:vAlign w:val="center"/>
          </w:tcPr>
          <w:p w14:paraId="131F1817"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AEBE51A" w14:textId="252D8074"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sz w:val="20"/>
                <w:szCs w:val="20"/>
              </w:rPr>
              <w:id w:val="-2090228098"/>
              <w:placeholder>
                <w:docPart w:val="2645775FB1BA40D784E48313C694E677"/>
              </w:placeholder>
            </w:sdtPr>
            <w:sdtEndPr>
              <w:rPr>
                <w:sz w:val="22"/>
                <w:szCs w:val="22"/>
              </w:rPr>
            </w:sdtEndPr>
            <w:sdtContent>
              <w:sdt>
                <w:sdtPr>
                  <w:rPr>
                    <w:rFonts w:asciiTheme="minorHAnsi" w:hAnsiTheme="minorHAnsi" w:cstheme="minorHAnsi"/>
                    <w:color w:val="000000"/>
                    <w:sz w:val="20"/>
                    <w:szCs w:val="20"/>
                  </w:rPr>
                  <w:id w:val="-1350017103"/>
                  <w:placeholder>
                    <w:docPart w:val="23F4DF3A33574D7FBFEC0F4A9867F346"/>
                  </w:placeholder>
                </w:sdtPr>
                <w:sdtEndPr/>
                <w:sdtContent>
                  <w:p w14:paraId="36C0D982" w14:textId="77777777" w:rsidR="00A2274F" w:rsidRPr="00CC7BF9" w:rsidRDefault="00A2274F" w:rsidP="00A2274F">
                    <w:pPr>
                      <w:numPr>
                        <w:ilvl w:val="0"/>
                        <w:numId w:val="45"/>
                      </w:numPr>
                      <w:tabs>
                        <w:tab w:val="left" w:pos="2820"/>
                      </w:tabs>
                      <w:spacing w:after="0" w:line="240" w:lineRule="auto"/>
                      <w:contextualSpacing/>
                      <w:rPr>
                        <w:rFonts w:asciiTheme="minorHAnsi" w:hAnsiTheme="minorHAnsi" w:cstheme="minorHAnsi"/>
                        <w:color w:val="000000"/>
                        <w:sz w:val="20"/>
                        <w:szCs w:val="20"/>
                      </w:rPr>
                    </w:pPr>
                    <w:r w:rsidRPr="00CC7BF9">
                      <w:rPr>
                        <w:rFonts w:asciiTheme="minorHAnsi" w:hAnsiTheme="minorHAnsi" w:cstheme="minorHAnsi"/>
                        <w:color w:val="000000"/>
                        <w:sz w:val="20"/>
                        <w:szCs w:val="20"/>
                      </w:rPr>
                      <w:t>redovito prisustvovati nastavi i uspješno održati 15-minutnu prezentaciju na temu iz područja Zelene kemije ili postići minimalno 18 bodova na pismenom ispitu</w:t>
                    </w:r>
                  </w:p>
                </w:sdtContent>
              </w:sdt>
            </w:sdtContent>
          </w:sdt>
        </w:tc>
      </w:tr>
      <w:tr w:rsidR="00A2274F" w:rsidRPr="00CC7BF9" w14:paraId="212EA06C" w14:textId="77777777" w:rsidTr="004A4EFF">
        <w:tc>
          <w:tcPr>
            <w:tcW w:w="1256" w:type="pct"/>
            <w:vMerge w:val="restart"/>
            <w:tcBorders>
              <w:top w:val="single" w:sz="12" w:space="0" w:color="auto"/>
              <w:left w:val="single" w:sz="12" w:space="0" w:color="auto"/>
            </w:tcBorders>
            <w:shd w:val="clear" w:color="auto" w:fill="00A0DC"/>
            <w:vAlign w:val="center"/>
          </w:tcPr>
          <w:p w14:paraId="04905C6F" w14:textId="77777777" w:rsidR="00A2274F" w:rsidRPr="00CC7BF9" w:rsidRDefault="00A2274F" w:rsidP="00A2274F">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136B763" w14:textId="77777777" w:rsidR="00A2274F" w:rsidRPr="00CC7BF9" w:rsidRDefault="00A2274F" w:rsidP="00A2274F">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261920" w14:textId="77777777" w:rsidR="00A2274F" w:rsidRPr="00CC7BF9" w:rsidRDefault="00A2274F" w:rsidP="00A2274F">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9E9108" w14:textId="77777777" w:rsidR="00A2274F" w:rsidRPr="00CC7BF9" w:rsidRDefault="00A2274F" w:rsidP="00A2274F">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A2274F" w:rsidRPr="00CC7BF9" w14:paraId="0DD3D875" w14:textId="77777777" w:rsidTr="004A4EFF">
        <w:trPr>
          <w:trHeight w:val="75"/>
        </w:trPr>
        <w:tc>
          <w:tcPr>
            <w:tcW w:w="1256" w:type="pct"/>
            <w:vMerge/>
            <w:tcBorders>
              <w:left w:val="single" w:sz="12" w:space="0" w:color="auto"/>
            </w:tcBorders>
            <w:shd w:val="clear" w:color="auto" w:fill="00A0DC"/>
            <w:vAlign w:val="center"/>
          </w:tcPr>
          <w:p w14:paraId="14CD11C6" w14:textId="77777777" w:rsidR="00A2274F" w:rsidRPr="00CC7BF9" w:rsidRDefault="00A2274F" w:rsidP="00A2274F">
            <w:pPr>
              <w:numPr>
                <w:ilvl w:val="0"/>
                <w:numId w:val="33"/>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2020542156"/>
              <w:placeholder>
                <w:docPart w:val="00BDC79A926E40798EF52D6D74DC61E6"/>
              </w:placeholder>
            </w:sdtPr>
            <w:sdtEndPr/>
            <w:sdtContent>
              <w:p w14:paraId="1A2F97CC" w14:textId="77777777" w:rsidR="00A2274F" w:rsidRPr="00CC7BF9" w:rsidRDefault="00A2274F" w:rsidP="00A2274F">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65222036"/>
              <w:placeholder>
                <w:docPart w:val="DF16A7FE6154476C86E69396FEDF78B7"/>
              </w:placeholder>
            </w:sdtPr>
            <w:sdtEndPr/>
            <w:sdtContent>
              <w:p w14:paraId="2EDF2FCC" w14:textId="77777777" w:rsidR="00A2274F" w:rsidRPr="00CC7BF9" w:rsidRDefault="00A2274F" w:rsidP="00A2274F">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7875144"/>
              <w:placeholder>
                <w:docPart w:val="AEC8658A37684C4AA59D46233D1D4666"/>
              </w:placeholder>
            </w:sdtPr>
            <w:sdtEndPr/>
            <w:sdtContent>
              <w:p w14:paraId="433971E9" w14:textId="77777777" w:rsidR="00A2274F" w:rsidRPr="00CC7BF9" w:rsidRDefault="00A2274F" w:rsidP="00A2274F">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Merlin</w:t>
                </w:r>
              </w:p>
            </w:sdtContent>
          </w:sdt>
        </w:tc>
      </w:tr>
      <w:tr w:rsidR="00A2274F" w:rsidRPr="00CC7BF9" w14:paraId="63BA4319" w14:textId="77777777" w:rsidTr="004A4EFF">
        <w:tc>
          <w:tcPr>
            <w:tcW w:w="1256" w:type="pct"/>
            <w:tcBorders>
              <w:top w:val="single" w:sz="12" w:space="0" w:color="auto"/>
              <w:left w:val="single" w:sz="12" w:space="0" w:color="auto"/>
            </w:tcBorders>
            <w:shd w:val="clear" w:color="auto" w:fill="00A0DC"/>
            <w:vAlign w:val="center"/>
          </w:tcPr>
          <w:p w14:paraId="1323A7B2" w14:textId="77777777" w:rsidR="00A2274F" w:rsidRPr="00CC7BF9" w:rsidRDefault="00A2274F" w:rsidP="00A2274F">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921841483"/>
            <w:placeholder>
              <w:docPart w:val="4321A49892EA4BA1A41612CB13E62F53"/>
            </w:placeholder>
          </w:sdtPr>
          <w:sdtEndPr/>
          <w:sdtContent>
            <w:tc>
              <w:tcPr>
                <w:tcW w:w="3744" w:type="pct"/>
                <w:gridSpan w:val="13"/>
                <w:tcBorders>
                  <w:top w:val="single" w:sz="12" w:space="0" w:color="auto"/>
                  <w:right w:val="single" w:sz="12" w:space="0" w:color="auto"/>
                </w:tcBorders>
              </w:tcPr>
              <w:p w14:paraId="59E50B10" w14:textId="77777777" w:rsidR="00A2274F" w:rsidRPr="00CC7BF9" w:rsidRDefault="00A2274F" w:rsidP="00A2274F">
                <w:pPr>
                  <w:numPr>
                    <w:ilvl w:val="0"/>
                    <w:numId w:val="45"/>
                  </w:numPr>
                  <w:tabs>
                    <w:tab w:val="left" w:pos="2820"/>
                  </w:tabs>
                  <w:spacing w:after="0" w:line="240" w:lineRule="auto"/>
                  <w:ind w:left="375"/>
                  <w:contextualSpacing/>
                  <w:rPr>
                    <w:rFonts w:asciiTheme="minorHAnsi" w:hAnsiTheme="minorHAnsi" w:cstheme="minorHAnsi"/>
                    <w:sz w:val="20"/>
                    <w:szCs w:val="20"/>
                  </w:rPr>
                </w:pPr>
                <w:r w:rsidRPr="00CC7BF9">
                  <w:rPr>
                    <w:rFonts w:asciiTheme="minorHAnsi" w:hAnsiTheme="minorHAnsi" w:cstheme="minorHAnsi"/>
                    <w:sz w:val="20"/>
                    <w:szCs w:val="20"/>
                  </w:rPr>
                  <w:t>Green Chemistry, Theory and Practice, Paul T. Anastas, John C. Warner, OxfordUniversity Press, 1998.</w:t>
                </w:r>
              </w:p>
              <w:p w14:paraId="42E655E1" w14:textId="77777777" w:rsidR="00A2274F" w:rsidRPr="00CC7BF9" w:rsidRDefault="00A2274F" w:rsidP="00A2274F">
                <w:pPr>
                  <w:numPr>
                    <w:ilvl w:val="0"/>
                    <w:numId w:val="45"/>
                  </w:numPr>
                  <w:tabs>
                    <w:tab w:val="left" w:pos="2820"/>
                  </w:tabs>
                  <w:spacing w:after="0" w:line="240" w:lineRule="auto"/>
                  <w:ind w:left="375"/>
                  <w:contextualSpacing/>
                  <w:rPr>
                    <w:rFonts w:asciiTheme="minorHAnsi" w:hAnsiTheme="minorHAnsi" w:cstheme="minorHAnsi"/>
                    <w:sz w:val="20"/>
                    <w:szCs w:val="20"/>
                  </w:rPr>
                </w:pPr>
                <w:r w:rsidRPr="00CC7BF9">
                  <w:rPr>
                    <w:rFonts w:asciiTheme="minorHAnsi" w:hAnsiTheme="minorHAnsi" w:cstheme="minorHAnsi"/>
                    <w:sz w:val="20"/>
                    <w:szCs w:val="20"/>
                  </w:rPr>
                  <w:t>Green Organic Chemistry: Strategies, Tools, and Laboratory Experiments,"Kenneth M. Doxsee, James E. Hutchison, Brooks/Cole, ISBN: 0-759-31418-7 (2004).</w:t>
                </w:r>
              </w:p>
              <w:p w14:paraId="19797640" w14:textId="77777777" w:rsidR="00A2274F" w:rsidRPr="00CC7BF9" w:rsidRDefault="00A2274F" w:rsidP="00A2274F">
                <w:pPr>
                  <w:numPr>
                    <w:ilvl w:val="0"/>
                    <w:numId w:val="45"/>
                  </w:numPr>
                  <w:tabs>
                    <w:tab w:val="left" w:pos="2820"/>
                  </w:tabs>
                  <w:spacing w:after="0" w:line="240" w:lineRule="auto"/>
                  <w:ind w:left="375"/>
                  <w:contextualSpacing/>
                  <w:rPr>
                    <w:rFonts w:asciiTheme="minorHAnsi" w:hAnsiTheme="minorHAnsi" w:cstheme="minorHAnsi"/>
                    <w:sz w:val="20"/>
                    <w:szCs w:val="20"/>
                  </w:rPr>
                </w:pPr>
                <w:r w:rsidRPr="00CC7BF9">
                  <w:rPr>
                    <w:rFonts w:asciiTheme="minorHAnsi" w:hAnsiTheme="minorHAnsi" w:cstheme="minorHAnsi"/>
                    <w:sz w:val="20"/>
                    <w:szCs w:val="20"/>
                  </w:rPr>
                  <w:t>A. Liese, K. Seelbach, C. Wandrey, Industrial Biotransformations, Wiley-VCH, Weinheim 2000</w:t>
                </w:r>
              </w:p>
            </w:tc>
          </w:sdtContent>
        </w:sdt>
      </w:tr>
      <w:tr w:rsidR="00A2274F" w:rsidRPr="00CC7BF9" w14:paraId="0ADD9EAF" w14:textId="77777777" w:rsidTr="004A4EFF">
        <w:tc>
          <w:tcPr>
            <w:tcW w:w="1256" w:type="pct"/>
            <w:tcBorders>
              <w:top w:val="single" w:sz="12" w:space="0" w:color="auto"/>
              <w:left w:val="single" w:sz="12" w:space="0" w:color="auto"/>
            </w:tcBorders>
            <w:shd w:val="clear" w:color="auto" w:fill="00A0DC"/>
            <w:vAlign w:val="center"/>
          </w:tcPr>
          <w:p w14:paraId="7BAD0BB7" w14:textId="77777777" w:rsidR="00A2274F" w:rsidRPr="00CC7BF9" w:rsidRDefault="00A2274F" w:rsidP="00A2274F">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8A7726D"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202" w:history="1">
              <w:r w:rsidRPr="00CC7BF9">
                <w:rPr>
                  <w:rFonts w:asciiTheme="minorHAnsi" w:hAnsiTheme="minorHAnsi" w:cstheme="minorHAnsi"/>
                  <w:i/>
                  <w:color w:val="0563C1"/>
                  <w:sz w:val="20"/>
                  <w:szCs w:val="20"/>
                  <w:u w:val="single"/>
                </w:rPr>
                <w:t>http://www.pbf.unizg.hr/studiji/ispitni_rokovi</w:t>
              </w:r>
            </w:hyperlink>
          </w:p>
        </w:tc>
      </w:tr>
      <w:tr w:rsidR="00A2274F" w:rsidRPr="00CC7BF9" w14:paraId="4A8EA90E" w14:textId="77777777" w:rsidTr="004A4EFF">
        <w:tc>
          <w:tcPr>
            <w:tcW w:w="1256" w:type="pct"/>
            <w:tcBorders>
              <w:left w:val="single" w:sz="12" w:space="0" w:color="auto"/>
              <w:bottom w:val="single" w:sz="12" w:space="0" w:color="auto"/>
            </w:tcBorders>
            <w:shd w:val="clear" w:color="auto" w:fill="00A0DC"/>
            <w:vAlign w:val="center"/>
          </w:tcPr>
          <w:p w14:paraId="731D664E" w14:textId="77777777" w:rsidR="00A2274F" w:rsidRPr="00CC7BF9" w:rsidRDefault="00A2274F" w:rsidP="00A2274F">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96201068"/>
            <w:placeholder>
              <w:docPart w:val="39E60E560BF941999F92427C2715B6E8"/>
            </w:placeholder>
          </w:sdtPr>
          <w:sdtEndPr/>
          <w:sdtContent>
            <w:tc>
              <w:tcPr>
                <w:tcW w:w="3744" w:type="pct"/>
                <w:gridSpan w:val="13"/>
                <w:tcBorders>
                  <w:bottom w:val="single" w:sz="12" w:space="0" w:color="auto"/>
                  <w:right w:val="single" w:sz="12" w:space="0" w:color="auto"/>
                </w:tcBorders>
              </w:tcPr>
              <w:p w14:paraId="49EAAA28" w14:textId="77777777" w:rsidR="00A2274F" w:rsidRPr="00CC7BF9" w:rsidRDefault="00A2274F" w:rsidP="00A2274F">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14E6C598" w14:textId="77777777" w:rsidR="00CD2E99" w:rsidRPr="00CC7BF9" w:rsidRDefault="00CD2E99" w:rsidP="00CD2E99">
      <w:pPr>
        <w:spacing w:after="0" w:line="240" w:lineRule="auto"/>
        <w:rPr>
          <w:rFonts w:asciiTheme="minorHAnsi" w:hAnsiTheme="minorHAnsi" w:cstheme="minorHAnsi"/>
          <w:sz w:val="20"/>
          <w:szCs w:val="20"/>
        </w:rPr>
      </w:pPr>
    </w:p>
    <w:p w14:paraId="0BD3D070" w14:textId="77777777" w:rsidR="001976B0" w:rsidRPr="00CC7BF9" w:rsidRDefault="001976B0"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05642A" w:rsidRPr="00CC7BF9" w14:paraId="0F14F09F"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29C26F" w14:textId="77777777" w:rsidR="0005642A" w:rsidRPr="00CC7BF9" w:rsidRDefault="0005642A" w:rsidP="00F90C12">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05642A" w:rsidRPr="00CC7BF9" w14:paraId="74B3A6EA" w14:textId="77777777" w:rsidTr="00F90C12">
        <w:tc>
          <w:tcPr>
            <w:tcW w:w="1256" w:type="pct"/>
            <w:tcBorders>
              <w:top w:val="single" w:sz="12" w:space="0" w:color="auto"/>
              <w:left w:val="single" w:sz="12" w:space="0" w:color="auto"/>
            </w:tcBorders>
            <w:shd w:val="clear" w:color="auto" w:fill="00A0DC"/>
            <w:vAlign w:val="center"/>
          </w:tcPr>
          <w:p w14:paraId="315FC480" w14:textId="359D323C" w:rsidR="0005642A" w:rsidRPr="00CC7BF9" w:rsidRDefault="0005642A" w:rsidP="00F90C12">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659995334"/>
            <w:placeholder>
              <w:docPart w:val="519E8177E89D48228F96CC8224C4F7CC"/>
            </w:placeholder>
          </w:sdtPr>
          <w:sdtEndPr/>
          <w:sdtContent>
            <w:tc>
              <w:tcPr>
                <w:tcW w:w="1522" w:type="pct"/>
                <w:gridSpan w:val="4"/>
                <w:tcBorders>
                  <w:top w:val="single" w:sz="12" w:space="0" w:color="auto"/>
                  <w:right w:val="single" w:sz="12" w:space="0" w:color="auto"/>
                </w:tcBorders>
                <w:vAlign w:val="center"/>
              </w:tcPr>
              <w:p w14:paraId="15FEB786" w14:textId="5AACB9DF" w:rsidR="009A1C42" w:rsidRPr="00CC7BF9" w:rsidRDefault="00987B2C" w:rsidP="00F90C12">
                <w:pPr>
                  <w:tabs>
                    <w:tab w:val="left" w:pos="2820"/>
                  </w:tabs>
                  <w:spacing w:after="0" w:line="240" w:lineRule="auto"/>
                  <w:rPr>
                    <w:rFonts w:asciiTheme="minorHAnsi" w:hAnsiTheme="minorHAnsi" w:cstheme="minorHAnsi"/>
                    <w:b/>
                    <w:sz w:val="20"/>
                    <w:szCs w:val="20"/>
                  </w:rPr>
                </w:pPr>
                <w:hyperlink r:id="rId203" w:history="1">
                  <w:r w:rsidR="00BF0A16">
                    <w:rPr>
                      <w:rStyle w:val="Hyperlink"/>
                      <w:rFonts w:asciiTheme="minorHAnsi" w:hAnsiTheme="minorHAnsi" w:cstheme="minorHAnsi"/>
                      <w:b/>
                      <w:sz w:val="20"/>
                      <w:szCs w:val="20"/>
                    </w:rPr>
                    <w:t xml:space="preserve">izv. prof. </w:t>
                  </w:r>
                  <w:r w:rsidR="009A1C42" w:rsidRPr="00CC7BF9">
                    <w:rPr>
                      <w:rStyle w:val="Hyperlink"/>
                      <w:rFonts w:asciiTheme="minorHAnsi" w:hAnsiTheme="minorHAnsi" w:cstheme="minorHAnsi"/>
                      <w:b/>
                      <w:sz w:val="20"/>
                      <w:szCs w:val="20"/>
                    </w:rPr>
                    <w:t>dr. sc. Janko Diminić</w:t>
                  </w:r>
                </w:hyperlink>
              </w:p>
              <w:p w14:paraId="6A75AB6A" w14:textId="72F187A6" w:rsidR="0005642A" w:rsidRPr="00CC7BF9" w:rsidRDefault="00987B2C" w:rsidP="00F90C12">
                <w:pPr>
                  <w:tabs>
                    <w:tab w:val="left" w:pos="2820"/>
                  </w:tabs>
                  <w:spacing w:after="0" w:line="240" w:lineRule="auto"/>
                  <w:rPr>
                    <w:rFonts w:asciiTheme="minorHAnsi" w:hAnsiTheme="minorHAnsi" w:cstheme="minorHAnsi"/>
                    <w:b/>
                    <w:sz w:val="20"/>
                    <w:szCs w:val="20"/>
                  </w:rPr>
                </w:pPr>
                <w:hyperlink r:id="rId204" w:history="1">
                  <w:r w:rsidR="0005642A" w:rsidRPr="00CC7BF9">
                    <w:rPr>
                      <w:rStyle w:val="Hyperlink"/>
                      <w:rFonts w:asciiTheme="minorHAnsi" w:hAnsiTheme="minorHAnsi" w:cstheme="minorHAnsi"/>
                      <w:sz w:val="20"/>
                      <w:szCs w:val="20"/>
                    </w:rPr>
                    <w:t>prof. dr. sc. Antonio Starčević</w:t>
                  </w:r>
                </w:hyperlink>
              </w:p>
            </w:tc>
          </w:sdtContent>
        </w:sdt>
        <w:tc>
          <w:tcPr>
            <w:tcW w:w="1405" w:type="pct"/>
            <w:gridSpan w:val="5"/>
            <w:tcBorders>
              <w:top w:val="single" w:sz="12" w:space="0" w:color="auto"/>
              <w:right w:val="single" w:sz="12" w:space="0" w:color="auto"/>
            </w:tcBorders>
            <w:shd w:val="clear" w:color="auto" w:fill="00A0DC"/>
            <w:vAlign w:val="center"/>
          </w:tcPr>
          <w:p w14:paraId="3F3DEBAE" w14:textId="77777777"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11774668"/>
            <w:placeholder>
              <w:docPart w:val="7BBD1A1EEE5E4B77903BF2E085859A9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5875AD0" w14:textId="77777777"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05642A" w:rsidRPr="00CC7BF9" w14:paraId="0025845A" w14:textId="77777777" w:rsidTr="00F90C12">
        <w:tc>
          <w:tcPr>
            <w:tcW w:w="1256" w:type="pct"/>
            <w:tcBorders>
              <w:top w:val="single" w:sz="12" w:space="0" w:color="auto"/>
              <w:left w:val="single" w:sz="12" w:space="0" w:color="auto"/>
            </w:tcBorders>
            <w:shd w:val="clear" w:color="auto" w:fill="00A0DC"/>
            <w:vAlign w:val="center"/>
          </w:tcPr>
          <w:p w14:paraId="2B17588B" w14:textId="216C1D62"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31" w:name="Programiranje_bioinformatici" w:displacedByCustomXml="next"/>
        <w:sdt>
          <w:sdtPr>
            <w:rPr>
              <w:rFonts w:asciiTheme="minorHAnsi" w:hAnsiTheme="minorHAnsi" w:cstheme="minorHAnsi"/>
              <w:sz w:val="20"/>
              <w:szCs w:val="20"/>
            </w:rPr>
            <w:id w:val="1457221348"/>
            <w:placeholder>
              <w:docPart w:val="DFD9BDDC14DE4024A51C53DBEFD24B59"/>
            </w:placeholder>
          </w:sdtPr>
          <w:sdtEndPr/>
          <w:sdtContent>
            <w:tc>
              <w:tcPr>
                <w:tcW w:w="1522" w:type="pct"/>
                <w:gridSpan w:val="4"/>
                <w:tcBorders>
                  <w:top w:val="single" w:sz="12" w:space="0" w:color="auto"/>
                  <w:right w:val="single" w:sz="12" w:space="0" w:color="auto"/>
                </w:tcBorders>
                <w:vAlign w:val="center"/>
              </w:tcPr>
              <w:p w14:paraId="39AC97F3" w14:textId="77777777"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Programiranje u bioinformatici</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2D4E1BBF" w14:textId="77777777"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96253165"/>
            <w:placeholder>
              <w:docPart w:val="FF4BA21C98404362A58515A7BBDEA2B9"/>
            </w:placeholder>
          </w:sdtPr>
          <w:sdtEndPr/>
          <w:sdtContent>
            <w:tc>
              <w:tcPr>
                <w:tcW w:w="817" w:type="pct"/>
                <w:gridSpan w:val="4"/>
                <w:tcBorders>
                  <w:top w:val="single" w:sz="12" w:space="0" w:color="auto"/>
                  <w:right w:val="single" w:sz="12" w:space="0" w:color="auto"/>
                </w:tcBorders>
                <w:vAlign w:val="center"/>
              </w:tcPr>
              <w:p w14:paraId="288B3964" w14:textId="77777777"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w:t>
                </w:r>
              </w:p>
            </w:tc>
          </w:sdtContent>
        </w:sdt>
      </w:tr>
      <w:tr w:rsidR="0005642A" w:rsidRPr="00CC7BF9" w14:paraId="0D010256" w14:textId="77777777" w:rsidTr="00F90C12">
        <w:tc>
          <w:tcPr>
            <w:tcW w:w="1256" w:type="pct"/>
            <w:tcBorders>
              <w:left w:val="single" w:sz="12" w:space="0" w:color="auto"/>
              <w:bottom w:val="single" w:sz="12" w:space="0" w:color="auto"/>
            </w:tcBorders>
            <w:shd w:val="clear" w:color="auto" w:fill="00A0DC"/>
            <w:vAlign w:val="center"/>
          </w:tcPr>
          <w:p w14:paraId="3A532E10" w14:textId="3BA97745"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580868254"/>
            <w:placeholder>
              <w:docPart w:val="6C2A15A65D6A419583E97282EE1714A8"/>
            </w:placeholder>
          </w:sdtPr>
          <w:sdtEndPr/>
          <w:sdtContent>
            <w:tc>
              <w:tcPr>
                <w:tcW w:w="1522" w:type="pct"/>
                <w:gridSpan w:val="4"/>
                <w:tcBorders>
                  <w:bottom w:val="single" w:sz="12" w:space="0" w:color="auto"/>
                  <w:right w:val="single" w:sz="12" w:space="0" w:color="auto"/>
                </w:tcBorders>
                <w:vAlign w:val="center"/>
              </w:tcPr>
              <w:p w14:paraId="241AEC97" w14:textId="77777777" w:rsidR="0005642A" w:rsidRPr="00CC7BF9" w:rsidRDefault="0005642A" w:rsidP="00F90C12">
                <w:pPr>
                  <w:tabs>
                    <w:tab w:val="left" w:pos="2820"/>
                  </w:tabs>
                  <w:spacing w:after="0" w:line="240" w:lineRule="auto"/>
                  <w:rPr>
                    <w:rFonts w:asciiTheme="minorHAnsi" w:hAnsiTheme="minorHAnsi" w:cstheme="minorHAnsi"/>
                    <w:color w:val="333333"/>
                    <w:sz w:val="20"/>
                    <w:szCs w:val="20"/>
                    <w:shd w:val="clear" w:color="auto" w:fill="FFFFFF"/>
                  </w:rPr>
                </w:pPr>
                <w:r w:rsidRPr="00CC7BF9">
                  <w:rPr>
                    <w:rFonts w:asciiTheme="minorHAnsi" w:hAnsiTheme="minorHAnsi" w:cstheme="minorHAnsi"/>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37F31760" w14:textId="77777777"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5184728"/>
            <w:placeholder>
              <w:docPart w:val="E11D1452C0EE49A39A7A54D01958D328"/>
            </w:placeholder>
          </w:sdtPr>
          <w:sdtEndPr/>
          <w:sdtContent>
            <w:tc>
              <w:tcPr>
                <w:tcW w:w="817" w:type="pct"/>
                <w:gridSpan w:val="4"/>
                <w:tcBorders>
                  <w:bottom w:val="single" w:sz="12" w:space="0" w:color="auto"/>
                  <w:right w:val="single" w:sz="12" w:space="0" w:color="auto"/>
                </w:tcBorders>
                <w:vAlign w:val="center"/>
              </w:tcPr>
              <w:p w14:paraId="03D49266" w14:textId="77777777"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10 + 10 + 5 + 0</w:t>
                </w:r>
              </w:p>
            </w:tc>
          </w:sdtContent>
        </w:sdt>
      </w:tr>
      <w:tr w:rsidR="002002A9" w:rsidRPr="00CC7BF9" w14:paraId="3872A80B" w14:textId="77777777" w:rsidTr="008131CF">
        <w:tc>
          <w:tcPr>
            <w:tcW w:w="1256" w:type="pct"/>
            <w:tcBorders>
              <w:left w:val="single" w:sz="12" w:space="0" w:color="auto"/>
              <w:bottom w:val="single" w:sz="12" w:space="0" w:color="auto"/>
            </w:tcBorders>
            <w:shd w:val="clear" w:color="auto" w:fill="00A0DC"/>
            <w:vAlign w:val="center"/>
          </w:tcPr>
          <w:p w14:paraId="7AC36851"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361701349"/>
            <w:placeholder>
              <w:docPart w:val="5BB076CDE9D94308BB5AC6520DFE070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3585EBC7" w14:textId="1F8A6F40"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6DB310F9" w14:textId="1E3E7C24"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721402148"/>
            <w:placeholder>
              <w:docPart w:val="5CD333AF033942E5B25075FF5352C97D"/>
            </w:placeholder>
          </w:sdtPr>
          <w:sdtEndPr/>
          <w:sdtContent>
            <w:tc>
              <w:tcPr>
                <w:tcW w:w="817" w:type="pct"/>
                <w:gridSpan w:val="4"/>
                <w:tcBorders>
                  <w:bottom w:val="single" w:sz="12" w:space="0" w:color="auto"/>
                  <w:right w:val="single" w:sz="12" w:space="0" w:color="auto"/>
                </w:tcBorders>
                <w:vAlign w:val="center"/>
              </w:tcPr>
              <w:p w14:paraId="099F1EF1"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25</w:t>
                </w:r>
              </w:p>
            </w:tc>
          </w:sdtContent>
        </w:sdt>
      </w:tr>
      <w:tr w:rsidR="002002A9" w:rsidRPr="00CC7BF9" w14:paraId="66297909" w14:textId="77777777" w:rsidTr="00782DCC">
        <w:tc>
          <w:tcPr>
            <w:tcW w:w="1256" w:type="pct"/>
            <w:tcBorders>
              <w:left w:val="single" w:sz="12" w:space="0" w:color="auto"/>
              <w:bottom w:val="single" w:sz="12" w:space="0" w:color="auto"/>
            </w:tcBorders>
            <w:shd w:val="clear" w:color="auto" w:fill="00A0DC"/>
            <w:vAlign w:val="center"/>
          </w:tcPr>
          <w:p w14:paraId="21A57315" w14:textId="07F98991"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403712717"/>
            <w:placeholder>
              <w:docPart w:val="381DF6C7135943E7B1CA1CA520E014D5"/>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633CB23C" w14:textId="65E6A488"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2A8E9E2F" w14:textId="48EE5A56"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C574A9D"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6605747"/>
                <w:placeholder>
                  <w:docPart w:val="EB3982F3D1AC458CAE228686B7F945B6"/>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7BD64532"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19293882"/>
                <w:placeholder>
                  <w:docPart w:val="62F309B62F0547D2B730279569185F7E"/>
                </w:placeholder>
              </w:sdtPr>
              <w:sdtEndPr/>
              <w:sdtContent>
                <w:r w:rsidR="002002A9" w:rsidRPr="00CC7BF9">
                  <w:rPr>
                    <w:rFonts w:asciiTheme="minorHAnsi" w:hAnsiTheme="minorHAnsi" w:cstheme="minorHAnsi"/>
                    <w:sz w:val="20"/>
                    <w:szCs w:val="20"/>
                  </w:rPr>
                  <w:t xml:space="preserve">10 </w:t>
                </w:r>
              </w:sdtContent>
            </w:sdt>
            <w:r w:rsidR="002002A9" w:rsidRPr="00CC7BF9">
              <w:rPr>
                <w:rFonts w:asciiTheme="minorHAnsi" w:hAnsiTheme="minorHAnsi" w:cstheme="minorHAnsi"/>
                <w:sz w:val="20"/>
                <w:szCs w:val="20"/>
              </w:rPr>
              <w:t>%</w:t>
            </w:r>
          </w:p>
        </w:tc>
      </w:tr>
      <w:tr w:rsidR="0005642A" w:rsidRPr="00CC7BF9" w14:paraId="0699AC6E" w14:textId="77777777" w:rsidTr="00F90C12">
        <w:tc>
          <w:tcPr>
            <w:tcW w:w="1256" w:type="pct"/>
            <w:tcBorders>
              <w:left w:val="single" w:sz="12" w:space="0" w:color="auto"/>
              <w:bottom w:val="single" w:sz="12" w:space="0" w:color="auto"/>
            </w:tcBorders>
            <w:shd w:val="clear" w:color="auto" w:fill="00A0DC"/>
            <w:vAlign w:val="center"/>
          </w:tcPr>
          <w:p w14:paraId="6015416F" w14:textId="77777777"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718274037"/>
            <w:placeholder>
              <w:docPart w:val="874DF7E6593C4CEB86FE994004F42E36"/>
            </w:placeholder>
          </w:sdtPr>
          <w:sdtEndPr/>
          <w:sdtContent>
            <w:tc>
              <w:tcPr>
                <w:tcW w:w="1522" w:type="pct"/>
                <w:gridSpan w:val="4"/>
                <w:tcBorders>
                  <w:bottom w:val="single" w:sz="12" w:space="0" w:color="auto"/>
                  <w:right w:val="single" w:sz="12" w:space="0" w:color="auto"/>
                </w:tcBorders>
                <w:vAlign w:val="center"/>
              </w:tcPr>
              <w:p w14:paraId="2A7C2022" w14:textId="77777777"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76E985E6" w14:textId="77777777" w:rsidR="0005642A" w:rsidRPr="00CC7BF9" w:rsidRDefault="0005642A" w:rsidP="00F90C12">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37810402"/>
            <w:placeholder>
              <w:docPart w:val="68D25B9B858B497485987E8C387F8791"/>
            </w:placeholder>
          </w:sdtPr>
          <w:sdtEndPr/>
          <w:sdtContent>
            <w:tc>
              <w:tcPr>
                <w:tcW w:w="817" w:type="pct"/>
                <w:gridSpan w:val="4"/>
                <w:tcBorders>
                  <w:bottom w:val="single" w:sz="12" w:space="0" w:color="auto"/>
                  <w:right w:val="single" w:sz="12" w:space="0" w:color="auto"/>
                </w:tcBorders>
                <w:vAlign w:val="center"/>
              </w:tcPr>
              <w:p w14:paraId="77C2C8AE" w14:textId="77777777"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05642A" w:rsidRPr="00CC7BF9" w14:paraId="2218E038" w14:textId="77777777" w:rsidTr="00F90C12">
        <w:tc>
          <w:tcPr>
            <w:tcW w:w="1256" w:type="pct"/>
            <w:tcBorders>
              <w:left w:val="single" w:sz="12" w:space="0" w:color="auto"/>
              <w:bottom w:val="single" w:sz="12" w:space="0" w:color="auto"/>
            </w:tcBorders>
            <w:shd w:val="clear" w:color="auto" w:fill="00A0DC"/>
            <w:vAlign w:val="center"/>
          </w:tcPr>
          <w:p w14:paraId="5078BD1E" w14:textId="28C336A5"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lastRenderedPageBreak/>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51394376"/>
            <w:placeholder>
              <w:docPart w:val="1DD9F4EA9276495C829F728672D0421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2FC1AD7" w14:textId="77777777"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C9E7602" w14:textId="77777777" w:rsidR="0005642A" w:rsidRPr="00CC7BF9" w:rsidRDefault="0005642A" w:rsidP="00F90C12">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2204A4" w14:textId="77777777" w:rsidR="0005642A" w:rsidRPr="00CC7BF9" w:rsidRDefault="00987B2C" w:rsidP="00F90C1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28262649"/>
                <w:placeholder>
                  <w:docPart w:val="F080655E24124A2BBF63AD81340A09A2"/>
                </w:placeholder>
                <w:dropDownList>
                  <w:listItem w:value="Choose an item."/>
                  <w:listItem w:displayText="DA" w:value="DA"/>
                  <w:listItem w:displayText="NE" w:value="NE"/>
                </w:dropDownList>
              </w:sdtPr>
              <w:sdtEndPr/>
              <w:sdtContent>
                <w:r w:rsidR="0005642A" w:rsidRPr="00CC7BF9">
                  <w:rPr>
                    <w:rFonts w:asciiTheme="minorHAnsi" w:hAnsiTheme="minorHAnsi" w:cstheme="minorHAnsi"/>
                    <w:sz w:val="20"/>
                    <w:szCs w:val="20"/>
                  </w:rPr>
                  <w:t>NE</w:t>
                </w:r>
              </w:sdtContent>
            </w:sdt>
          </w:p>
        </w:tc>
      </w:tr>
      <w:tr w:rsidR="0005642A" w:rsidRPr="00CC7BF9" w14:paraId="5B37EAA2"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E999D" w14:textId="73D82D92" w:rsidR="0005642A" w:rsidRPr="00CC7BF9" w:rsidRDefault="0005642A" w:rsidP="00F90C12">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05642A" w:rsidRPr="00CC7BF9" w14:paraId="0F450A90" w14:textId="77777777" w:rsidTr="00F90C12">
        <w:tc>
          <w:tcPr>
            <w:tcW w:w="1256" w:type="pct"/>
            <w:tcBorders>
              <w:top w:val="single" w:sz="12" w:space="0" w:color="auto"/>
              <w:left w:val="single" w:sz="12" w:space="0" w:color="auto"/>
            </w:tcBorders>
            <w:shd w:val="clear" w:color="auto" w:fill="00A0DC"/>
            <w:vAlign w:val="center"/>
          </w:tcPr>
          <w:p w14:paraId="0B313773" w14:textId="420891B5"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2020894138"/>
            <w:placeholder>
              <w:docPart w:val="E67A22E7E5A84435AFB12F06204FEADF"/>
            </w:placeholder>
          </w:sdtPr>
          <w:sdtEndPr/>
          <w:sdtContent>
            <w:tc>
              <w:tcPr>
                <w:tcW w:w="3744" w:type="pct"/>
                <w:gridSpan w:val="13"/>
                <w:tcBorders>
                  <w:top w:val="single" w:sz="12" w:space="0" w:color="auto"/>
                  <w:right w:val="single" w:sz="12" w:space="0" w:color="auto"/>
                </w:tcBorders>
                <w:vAlign w:val="center"/>
              </w:tcPr>
              <w:p w14:paraId="7A28EE25" w14:textId="77777777"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Upoznavanje studenta s računalnim programiranjem i promjenu programiranja na rješavanje bioinformatičkih problema.</w:t>
                </w:r>
              </w:p>
            </w:tc>
          </w:sdtContent>
        </w:sdt>
      </w:tr>
      <w:tr w:rsidR="0005642A" w:rsidRPr="00CC7BF9" w14:paraId="07D447BD" w14:textId="77777777" w:rsidTr="00F90C12">
        <w:tc>
          <w:tcPr>
            <w:tcW w:w="1256" w:type="pct"/>
            <w:tcBorders>
              <w:left w:val="single" w:sz="12" w:space="0" w:color="auto"/>
            </w:tcBorders>
            <w:shd w:val="clear" w:color="auto" w:fill="00A0DC"/>
            <w:vAlign w:val="center"/>
          </w:tcPr>
          <w:p w14:paraId="66B2F95F" w14:textId="4F0DA368" w:rsidR="0005642A" w:rsidRPr="00CC7BF9" w:rsidRDefault="0005642A" w:rsidP="00F90C12">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68025405"/>
            <w:placeholder>
              <w:docPart w:val="16B65B09540D444C89C0A946AA38A772"/>
            </w:placeholder>
          </w:sdtPr>
          <w:sdtEndPr/>
          <w:sdtContent>
            <w:tc>
              <w:tcPr>
                <w:tcW w:w="3744" w:type="pct"/>
                <w:gridSpan w:val="13"/>
                <w:tcBorders>
                  <w:right w:val="single" w:sz="12" w:space="0" w:color="auto"/>
                </w:tcBorders>
                <w:vAlign w:val="center"/>
              </w:tcPr>
              <w:p w14:paraId="7B15A127" w14:textId="77777777" w:rsidR="0005642A" w:rsidRPr="00CC7BF9" w:rsidRDefault="0005642A" w:rsidP="00F90C12">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352FE4" w:rsidRPr="00CC7BF9" w14:paraId="2AA7EAE4" w14:textId="77777777" w:rsidTr="00F90C12">
        <w:tc>
          <w:tcPr>
            <w:tcW w:w="1256" w:type="pct"/>
            <w:tcBorders>
              <w:left w:val="single" w:sz="12" w:space="0" w:color="auto"/>
            </w:tcBorders>
            <w:shd w:val="clear" w:color="auto" w:fill="00A0DC"/>
            <w:vAlign w:val="center"/>
          </w:tcPr>
          <w:p w14:paraId="75D0C6CB" w14:textId="6E88C1B7" w:rsidR="00352FE4" w:rsidRPr="00CC7BF9" w:rsidRDefault="00352FE4" w:rsidP="00352FE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69886200"/>
            <w:placeholder>
              <w:docPart w:val="4DC5D0A026EA4994AEC7183906475922"/>
            </w:placeholder>
          </w:sdtPr>
          <w:sdtEndPr/>
          <w:sdtContent>
            <w:tc>
              <w:tcPr>
                <w:tcW w:w="3744" w:type="pct"/>
                <w:gridSpan w:val="13"/>
                <w:tcBorders>
                  <w:right w:val="single" w:sz="12" w:space="0" w:color="auto"/>
                </w:tcBorders>
                <w:vAlign w:val="center"/>
              </w:tcPr>
              <w:p w14:paraId="55721ADB" w14:textId="77777777" w:rsidR="00352FE4" w:rsidRPr="00CC7BF9" w:rsidRDefault="00352FE4" w:rsidP="00352FE4">
                <w:pPr>
                  <w:shd w:val="clear" w:color="auto" w:fill="FFFFFF"/>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Molekularna biotehnologija</w:t>
                </w:r>
              </w:p>
              <w:p w14:paraId="157D177B" w14:textId="77777777" w:rsidR="00352FE4" w:rsidRPr="00CC7BF9" w:rsidRDefault="00352FE4" w:rsidP="00CE71F1">
                <w:pPr>
                  <w:numPr>
                    <w:ilvl w:val="0"/>
                    <w:numId w:val="104"/>
                  </w:numPr>
                  <w:shd w:val="clear" w:color="auto" w:fill="FFFFFF"/>
                  <w:tabs>
                    <w:tab w:val="clear" w:pos="720"/>
                    <w:tab w:val="num" w:pos="375"/>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sudjelovati u biomedicinskim i srodnim bio-molekularnim istraživanjima zahvaljujući temeljnim znanjima molekularne i stanične biologije i genetike, bioinformatike te imunologije i fiziologije čovjeka</w:t>
                </w:r>
              </w:p>
              <w:p w14:paraId="7AFA8DF1" w14:textId="77777777" w:rsidR="00352FE4" w:rsidRPr="00CC7BF9" w:rsidRDefault="00352FE4" w:rsidP="00CE71F1">
                <w:pPr>
                  <w:numPr>
                    <w:ilvl w:val="0"/>
                    <w:numId w:val="104"/>
                  </w:numPr>
                  <w:shd w:val="clear" w:color="auto" w:fill="FFFFFF"/>
                  <w:tabs>
                    <w:tab w:val="clear" w:pos="720"/>
                    <w:tab w:val="num" w:pos="375"/>
                  </w:tabs>
                  <w:spacing w:after="0" w:line="240" w:lineRule="auto"/>
                  <w:ind w:left="375"/>
                  <w:rPr>
                    <w:rFonts w:asciiTheme="minorHAnsi" w:eastAsia="Times New Roman" w:hAnsiTheme="minorHAnsi" w:cstheme="minorHAnsi"/>
                    <w:color w:val="333333"/>
                    <w:sz w:val="20"/>
                    <w:szCs w:val="20"/>
                    <w:lang w:eastAsia="hr-HR"/>
                  </w:rPr>
                </w:pPr>
                <w:r w:rsidRPr="00CC7BF9">
                  <w:rPr>
                    <w:rFonts w:asciiTheme="minorHAnsi" w:hAnsiTheme="minorHAnsi" w:cstheme="minorHAnsi"/>
                    <w:sz w:val="20"/>
                    <w:szCs w:val="20"/>
                  </w:rPr>
                  <w:t>sudjelovati u radu savjetodavnih i zakonodavnih tijela u području molekularne biotehnologije</w:t>
                </w:r>
              </w:p>
              <w:p w14:paraId="79244298" w14:textId="77777777" w:rsidR="00352FE4" w:rsidRPr="00CC7BF9" w:rsidRDefault="00352FE4" w:rsidP="00CE71F1">
                <w:pPr>
                  <w:numPr>
                    <w:ilvl w:val="0"/>
                    <w:numId w:val="104"/>
                  </w:numPr>
                  <w:shd w:val="clear" w:color="auto" w:fill="FFFFFF"/>
                  <w:tabs>
                    <w:tab w:val="clear" w:pos="720"/>
                    <w:tab w:val="num" w:pos="375"/>
                  </w:tabs>
                  <w:spacing w:after="0" w:line="240" w:lineRule="auto"/>
                  <w:ind w:left="375"/>
                  <w:rPr>
                    <w:rFonts w:asciiTheme="minorHAnsi" w:eastAsia="Times New Roman" w:hAnsiTheme="minorHAnsi" w:cstheme="minorHAnsi"/>
                    <w:color w:val="333333"/>
                    <w:sz w:val="20"/>
                    <w:szCs w:val="20"/>
                    <w:lang w:eastAsia="hr-HR"/>
                  </w:rPr>
                </w:pPr>
                <w:r w:rsidRPr="00CC7BF9">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7F1BBEB8" w14:textId="77777777" w:rsidR="00352FE4" w:rsidRPr="00CC7BF9" w:rsidRDefault="00352FE4" w:rsidP="00CE71F1">
                <w:pPr>
                  <w:numPr>
                    <w:ilvl w:val="0"/>
                    <w:numId w:val="104"/>
                  </w:numPr>
                  <w:shd w:val="clear" w:color="auto" w:fill="FFFFFF"/>
                  <w:tabs>
                    <w:tab w:val="clear" w:pos="720"/>
                    <w:tab w:val="num" w:pos="375"/>
                  </w:tabs>
                  <w:spacing w:after="0" w:line="240" w:lineRule="auto"/>
                  <w:ind w:left="375"/>
                  <w:rPr>
                    <w:rFonts w:asciiTheme="minorHAnsi" w:eastAsia="Times New Roman" w:hAnsiTheme="minorHAnsi" w:cstheme="minorHAnsi"/>
                    <w:color w:val="333333"/>
                    <w:sz w:val="20"/>
                    <w:szCs w:val="20"/>
                    <w:lang w:eastAsia="hr-HR"/>
                  </w:rPr>
                </w:pPr>
                <w:r w:rsidRPr="00CC7BF9">
                  <w:rPr>
                    <w:rFonts w:asciiTheme="minorHAnsi" w:hAnsiTheme="minorHAnsi" w:cstheme="minorHAnsi"/>
                    <w:sz w:val="20"/>
                    <w:szCs w:val="20"/>
                  </w:rPr>
                  <w:t>predstaviti, vrednovati i popularizirati suvremena dostignuća i pravce razvoja molekularne biotehnologije</w:t>
                </w:r>
              </w:p>
              <w:p w14:paraId="6670A2A3" w14:textId="77777777" w:rsidR="00352FE4" w:rsidRPr="00CC7BF9" w:rsidRDefault="00352FE4" w:rsidP="00CE71F1">
                <w:pPr>
                  <w:numPr>
                    <w:ilvl w:val="0"/>
                    <w:numId w:val="104"/>
                  </w:numPr>
                  <w:shd w:val="clear" w:color="auto" w:fill="FFFFFF"/>
                  <w:tabs>
                    <w:tab w:val="clear" w:pos="720"/>
                    <w:tab w:val="num" w:pos="375"/>
                  </w:tabs>
                  <w:spacing w:after="0" w:line="240" w:lineRule="auto"/>
                  <w:ind w:left="375"/>
                  <w:rPr>
                    <w:rFonts w:asciiTheme="minorHAnsi" w:eastAsia="Times New Roman" w:hAnsiTheme="minorHAnsi" w:cstheme="minorHAnsi"/>
                    <w:color w:val="333333"/>
                    <w:sz w:val="20"/>
                    <w:szCs w:val="20"/>
                    <w:lang w:eastAsia="hr-HR"/>
                  </w:rPr>
                </w:pPr>
                <w:r w:rsidRPr="00CC7BF9">
                  <w:rPr>
                    <w:rFonts w:asciiTheme="minorHAnsi" w:hAnsiTheme="minorHAnsi" w:cstheme="minorHAnsi"/>
                    <w:sz w:val="20"/>
                    <w:szCs w:val="20"/>
                  </w:rPr>
                  <w:t>aktivno sudjelovati u diskusiji znanstvenih radova iz područja molekularne biotehnologije i srodnih bioznanosti</w:t>
                </w:r>
              </w:p>
              <w:p w14:paraId="0A1C228E" w14:textId="77777777" w:rsidR="00352FE4" w:rsidRPr="00CC7BF9" w:rsidRDefault="00352FE4" w:rsidP="00CE71F1">
                <w:pPr>
                  <w:numPr>
                    <w:ilvl w:val="0"/>
                    <w:numId w:val="104"/>
                  </w:numPr>
                  <w:shd w:val="clear" w:color="auto" w:fill="FFFFFF"/>
                  <w:tabs>
                    <w:tab w:val="clear" w:pos="720"/>
                    <w:tab w:val="num" w:pos="375"/>
                  </w:tabs>
                  <w:spacing w:after="0" w:line="240" w:lineRule="auto"/>
                  <w:ind w:left="375"/>
                  <w:rPr>
                    <w:rFonts w:asciiTheme="minorHAnsi" w:eastAsia="Times New Roman" w:hAnsiTheme="minorHAnsi" w:cstheme="minorHAnsi"/>
                    <w:color w:val="333333"/>
                    <w:sz w:val="20"/>
                    <w:szCs w:val="20"/>
                    <w:lang w:eastAsia="hr-HR"/>
                  </w:rPr>
                </w:pPr>
                <w:r w:rsidRPr="00CC7BF9">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7BA17E22" w14:textId="77777777" w:rsidR="00352FE4" w:rsidRPr="00CC7BF9" w:rsidRDefault="00352FE4" w:rsidP="00352FE4">
                <w:pPr>
                  <w:shd w:val="clear" w:color="auto" w:fill="FFFFFF"/>
                  <w:spacing w:after="0" w:line="240" w:lineRule="auto"/>
                  <w:rPr>
                    <w:rFonts w:asciiTheme="minorHAnsi" w:eastAsia="Times New Roman" w:hAnsiTheme="minorHAnsi" w:cstheme="minorHAnsi"/>
                    <w:color w:val="333333"/>
                    <w:sz w:val="20"/>
                    <w:szCs w:val="20"/>
                    <w:lang w:eastAsia="hr-HR"/>
                  </w:rPr>
                </w:pPr>
              </w:p>
              <w:p w14:paraId="7466652B" w14:textId="2BB28B94" w:rsidR="00352FE4" w:rsidRPr="00CC7BF9" w:rsidRDefault="00352FE4" w:rsidP="00352FE4">
                <w:pPr>
                  <w:shd w:val="clear" w:color="auto" w:fill="FFFFFF"/>
                  <w:spacing w:after="0" w:line="240" w:lineRule="auto"/>
                  <w:rPr>
                    <w:rFonts w:asciiTheme="minorHAnsi" w:eastAsia="Times New Roman" w:hAnsiTheme="minorHAnsi" w:cstheme="minorHAnsi"/>
                    <w:color w:val="333333"/>
                    <w:sz w:val="20"/>
                    <w:szCs w:val="20"/>
                    <w:lang w:eastAsia="hr-HR"/>
                  </w:rPr>
                </w:pPr>
                <w:r w:rsidRPr="00CC7BF9">
                  <w:rPr>
                    <w:rFonts w:asciiTheme="minorHAnsi" w:eastAsia="Times New Roman" w:hAnsiTheme="minorHAnsi" w:cstheme="minorHAnsi"/>
                    <w:color w:val="333333"/>
                    <w:sz w:val="20"/>
                    <w:szCs w:val="20"/>
                    <w:lang w:eastAsia="hr-HR"/>
                  </w:rPr>
                  <w:t>Diplomski sveučilišni studij Prehrambeno inženjerstvo</w:t>
                </w:r>
              </w:p>
              <w:p w14:paraId="17441CAF" w14:textId="77777777" w:rsidR="00352FE4" w:rsidRPr="00CC7BF9" w:rsidRDefault="00352FE4" w:rsidP="00CE71F1">
                <w:pPr>
                  <w:pStyle w:val="ListParagraph"/>
                  <w:numPr>
                    <w:ilvl w:val="0"/>
                    <w:numId w:val="152"/>
                  </w:numPr>
                  <w:shd w:val="clear" w:color="auto" w:fill="FFFFFF"/>
                  <w:spacing w:after="0" w:line="240" w:lineRule="auto"/>
                  <w:ind w:left="301" w:hanging="284"/>
                  <w:rPr>
                    <w:rFonts w:asciiTheme="minorHAnsi" w:hAnsiTheme="minorHAnsi" w:cstheme="minorHAnsi"/>
                    <w:sz w:val="20"/>
                    <w:szCs w:val="20"/>
                  </w:rPr>
                </w:pPr>
                <w:r w:rsidRPr="00CC7BF9">
                  <w:rPr>
                    <w:rFonts w:asciiTheme="minorHAnsi" w:hAnsiTheme="minorHAnsi" w:cstheme="minorHAnsi"/>
                    <w:sz w:val="20"/>
                    <w:szCs w:val="20"/>
                  </w:rPr>
                  <w:t>razumjeti osnovna načela istraživačkog rada</w:t>
                </w:r>
              </w:p>
              <w:p w14:paraId="2B0D1501" w14:textId="77777777" w:rsidR="00352FE4" w:rsidRPr="00CC7BF9" w:rsidRDefault="00352FE4" w:rsidP="00CE71F1">
                <w:pPr>
                  <w:pStyle w:val="ListParagraph"/>
                  <w:numPr>
                    <w:ilvl w:val="0"/>
                    <w:numId w:val="152"/>
                  </w:numPr>
                  <w:shd w:val="clear" w:color="auto" w:fill="FFFFFF"/>
                  <w:spacing w:after="0" w:line="240" w:lineRule="auto"/>
                  <w:ind w:left="301" w:hanging="284"/>
                  <w:rPr>
                    <w:rFonts w:asciiTheme="minorHAnsi" w:hAnsiTheme="minorHAnsi" w:cstheme="minorHAnsi"/>
                    <w:sz w:val="20"/>
                    <w:szCs w:val="20"/>
                  </w:rPr>
                </w:pPr>
                <w:r w:rsidRPr="00CC7BF9">
                  <w:rPr>
                    <w:rFonts w:asciiTheme="minorHAnsi" w:hAnsiTheme="minorHAnsi" w:cstheme="minorHAnsi"/>
                    <w:sz w:val="20"/>
                    <w:szCs w:val="20"/>
                  </w:rPr>
                  <w:t>primijeniti etička načela u odnosima sa suradnicima i poslodavcem</w:t>
                </w:r>
              </w:p>
              <w:p w14:paraId="2FEBA061" w14:textId="77777777" w:rsidR="00352FE4" w:rsidRPr="00CC7BF9" w:rsidRDefault="00352FE4" w:rsidP="00CE71F1">
                <w:pPr>
                  <w:pStyle w:val="ListParagraph"/>
                  <w:numPr>
                    <w:ilvl w:val="0"/>
                    <w:numId w:val="152"/>
                  </w:numPr>
                  <w:shd w:val="clear" w:color="auto" w:fill="FFFFFF"/>
                  <w:spacing w:after="0" w:line="240" w:lineRule="auto"/>
                  <w:ind w:left="301" w:hanging="284"/>
                  <w:rPr>
                    <w:rFonts w:asciiTheme="minorHAnsi" w:hAnsiTheme="minorHAnsi" w:cstheme="minorHAnsi"/>
                    <w:sz w:val="20"/>
                    <w:szCs w:val="20"/>
                  </w:rPr>
                </w:pPr>
                <w:r w:rsidRPr="00CC7BF9">
                  <w:rPr>
                    <w:rFonts w:asciiTheme="minorHAnsi" w:hAnsiTheme="minorHAnsi" w:cstheme="minorHAnsi"/>
                    <w:sz w:val="20"/>
                    <w:szCs w:val="20"/>
                  </w:rPr>
                  <w:t>primijeniti etička načela, zakonsku regulativu i norme vezane uz specifične zahtjeve struke</w:t>
                </w:r>
              </w:p>
              <w:p w14:paraId="7D747AFB" w14:textId="77777777" w:rsidR="00352FE4" w:rsidRPr="00CC7BF9" w:rsidRDefault="00352FE4" w:rsidP="00CE71F1">
                <w:pPr>
                  <w:pStyle w:val="ListParagraph"/>
                  <w:numPr>
                    <w:ilvl w:val="0"/>
                    <w:numId w:val="152"/>
                  </w:numPr>
                  <w:shd w:val="clear" w:color="auto" w:fill="FFFFFF"/>
                  <w:spacing w:after="0" w:line="240" w:lineRule="auto"/>
                  <w:ind w:left="301" w:hanging="284"/>
                  <w:rPr>
                    <w:rFonts w:asciiTheme="minorHAnsi" w:eastAsia="Times New Roman" w:hAnsiTheme="minorHAnsi" w:cstheme="minorHAnsi"/>
                    <w:color w:val="333333"/>
                    <w:sz w:val="20"/>
                    <w:szCs w:val="20"/>
                    <w:lang w:eastAsia="hr-HR"/>
                  </w:rPr>
                </w:pPr>
                <w:r w:rsidRPr="00CC7BF9">
                  <w:rPr>
                    <w:rFonts w:asciiTheme="minorHAnsi" w:hAnsiTheme="minorHAnsi" w:cstheme="minorHAnsi"/>
                    <w:sz w:val="20"/>
                    <w:szCs w:val="20"/>
                  </w:rPr>
                  <w:t>koristiti i valorizirati znanstvenu i stručnu literaturu u svrhu cjeloživotnog učenja i unapređenja struk</w:t>
                </w:r>
              </w:p>
              <w:p w14:paraId="528226C9" w14:textId="77777777" w:rsidR="00352FE4" w:rsidRPr="00CC7BF9" w:rsidRDefault="00352FE4" w:rsidP="00352FE4">
                <w:pPr>
                  <w:shd w:val="clear" w:color="auto" w:fill="FFFFFF"/>
                  <w:spacing w:after="0" w:line="240" w:lineRule="auto"/>
                  <w:rPr>
                    <w:rFonts w:asciiTheme="minorHAnsi" w:eastAsia="Times New Roman" w:hAnsiTheme="minorHAnsi" w:cstheme="minorHAnsi"/>
                    <w:color w:val="333333"/>
                    <w:sz w:val="20"/>
                    <w:szCs w:val="20"/>
                    <w:lang w:eastAsia="hr-HR"/>
                  </w:rPr>
                </w:pPr>
              </w:p>
              <w:p w14:paraId="789EF5E7" w14:textId="7B93070B" w:rsidR="00352FE4" w:rsidRPr="00CC7BF9" w:rsidRDefault="00352FE4" w:rsidP="00352FE4">
                <w:pPr>
                  <w:shd w:val="clear" w:color="auto" w:fill="FFFFFF"/>
                  <w:spacing w:after="0" w:line="240" w:lineRule="auto"/>
                  <w:rPr>
                    <w:rFonts w:asciiTheme="minorHAnsi" w:eastAsia="Times New Roman" w:hAnsiTheme="minorHAnsi" w:cstheme="minorHAnsi"/>
                    <w:color w:val="333333"/>
                    <w:sz w:val="20"/>
                    <w:szCs w:val="20"/>
                    <w:lang w:eastAsia="hr-HR"/>
                  </w:rPr>
                </w:pPr>
                <w:r w:rsidRPr="00CC7BF9">
                  <w:rPr>
                    <w:rFonts w:asciiTheme="minorHAnsi" w:eastAsia="Times New Roman" w:hAnsiTheme="minorHAnsi" w:cstheme="minorHAnsi"/>
                    <w:color w:val="333333"/>
                    <w:sz w:val="20"/>
                    <w:szCs w:val="20"/>
                    <w:lang w:eastAsia="hr-HR"/>
                  </w:rPr>
                  <w:t>Diplomski sveučilišni studij Upravljanje sigurnošću hrane</w:t>
                </w:r>
              </w:p>
              <w:p w14:paraId="054C8F8A" w14:textId="77777777" w:rsidR="00352FE4" w:rsidRPr="00CC7BF9" w:rsidRDefault="00352FE4" w:rsidP="00CE71F1">
                <w:pPr>
                  <w:pStyle w:val="ListParagraph"/>
                  <w:numPr>
                    <w:ilvl w:val="0"/>
                    <w:numId w:val="153"/>
                  </w:numPr>
                  <w:shd w:val="clear" w:color="auto" w:fill="FFFFFF"/>
                  <w:spacing w:after="0" w:line="240" w:lineRule="auto"/>
                  <w:ind w:left="442" w:hanging="442"/>
                  <w:rPr>
                    <w:rFonts w:asciiTheme="minorHAnsi" w:hAnsiTheme="minorHAnsi" w:cstheme="minorHAnsi"/>
                    <w:sz w:val="20"/>
                    <w:szCs w:val="20"/>
                  </w:rPr>
                </w:pPr>
                <w:r w:rsidRPr="00CC7BF9">
                  <w:rPr>
                    <w:rFonts w:asciiTheme="minorHAnsi" w:hAnsiTheme="minorHAnsi" w:cstheme="minorHAnsi"/>
                    <w:sz w:val="20"/>
                    <w:szCs w:val="20"/>
                  </w:rPr>
                  <w:t>samostalno analizirati, donositi zaključke i prezentirati rezultate provedenih analiza</w:t>
                </w:r>
              </w:p>
              <w:p w14:paraId="652B54E8" w14:textId="77777777" w:rsidR="00352FE4" w:rsidRPr="00CC7BF9" w:rsidRDefault="00352FE4" w:rsidP="00CE71F1">
                <w:pPr>
                  <w:pStyle w:val="ListParagraph"/>
                  <w:numPr>
                    <w:ilvl w:val="0"/>
                    <w:numId w:val="153"/>
                  </w:numPr>
                  <w:shd w:val="clear" w:color="auto" w:fill="FFFFFF"/>
                  <w:spacing w:after="0" w:line="240" w:lineRule="auto"/>
                  <w:ind w:left="442" w:hanging="442"/>
                  <w:rPr>
                    <w:rFonts w:asciiTheme="minorHAnsi" w:hAnsiTheme="minorHAnsi" w:cstheme="minorHAnsi"/>
                    <w:sz w:val="20"/>
                    <w:szCs w:val="20"/>
                  </w:rPr>
                </w:pPr>
                <w:r w:rsidRPr="00CC7BF9">
                  <w:rPr>
                    <w:rFonts w:asciiTheme="minorHAnsi" w:hAnsiTheme="minorHAnsi" w:cstheme="minorHAnsi"/>
                    <w:sz w:val="20"/>
                    <w:szCs w:val="20"/>
                  </w:rPr>
                  <w:t>samostalno rješavati probleme u novim ili nepoznatim situacijama</w:t>
                </w:r>
              </w:p>
              <w:p w14:paraId="4A6535D3" w14:textId="77777777" w:rsidR="00352FE4" w:rsidRPr="00CC7BF9" w:rsidRDefault="00352FE4" w:rsidP="00CE71F1">
                <w:pPr>
                  <w:pStyle w:val="ListParagraph"/>
                  <w:numPr>
                    <w:ilvl w:val="0"/>
                    <w:numId w:val="153"/>
                  </w:numPr>
                  <w:shd w:val="clear" w:color="auto" w:fill="FFFFFF"/>
                  <w:spacing w:after="0" w:line="240" w:lineRule="auto"/>
                  <w:ind w:left="442" w:hanging="442"/>
                  <w:rPr>
                    <w:rFonts w:asciiTheme="minorHAnsi" w:hAnsiTheme="minorHAnsi" w:cstheme="minorHAnsi"/>
                    <w:sz w:val="20"/>
                    <w:szCs w:val="20"/>
                  </w:rPr>
                </w:pPr>
                <w:r w:rsidRPr="00CC7BF9">
                  <w:rPr>
                    <w:rFonts w:asciiTheme="minorHAnsi" w:hAnsiTheme="minorHAnsi" w:cstheme="minorHAnsi"/>
                    <w:sz w:val="20"/>
                    <w:szCs w:val="20"/>
                  </w:rPr>
                  <w:t>samostalno promišljanje i interpretiranje rezultate, te donošenje zaključaka i rješenja</w:t>
                </w:r>
              </w:p>
              <w:p w14:paraId="27CECEEC" w14:textId="77777777" w:rsidR="00352FE4" w:rsidRPr="00CC7BF9" w:rsidRDefault="00352FE4" w:rsidP="00CE71F1">
                <w:pPr>
                  <w:pStyle w:val="ListParagraph"/>
                  <w:numPr>
                    <w:ilvl w:val="0"/>
                    <w:numId w:val="153"/>
                  </w:numPr>
                  <w:shd w:val="clear" w:color="auto" w:fill="FFFFFF"/>
                  <w:spacing w:after="0" w:line="240" w:lineRule="auto"/>
                  <w:ind w:left="442" w:hanging="442"/>
                  <w:rPr>
                    <w:rFonts w:asciiTheme="minorHAnsi" w:hAnsiTheme="minorHAnsi" w:cstheme="minorHAnsi"/>
                    <w:sz w:val="20"/>
                    <w:szCs w:val="20"/>
                  </w:rPr>
                </w:pPr>
                <w:r w:rsidRPr="00CC7BF9">
                  <w:rPr>
                    <w:rFonts w:asciiTheme="minorHAnsi" w:hAnsiTheme="minorHAnsi" w:cstheme="minorHAnsi"/>
                    <w:sz w:val="20"/>
                    <w:szCs w:val="20"/>
                  </w:rPr>
                  <w:t>prenositi jasno i argumentirano svoje spoznaje i zaključke zainteresiranoj stručnoj i općoj publici</w:t>
                </w:r>
              </w:p>
              <w:p w14:paraId="43E50375" w14:textId="77777777" w:rsidR="00352FE4" w:rsidRPr="00CC7BF9" w:rsidRDefault="00352FE4" w:rsidP="00CE71F1">
                <w:pPr>
                  <w:pStyle w:val="ListParagraph"/>
                  <w:numPr>
                    <w:ilvl w:val="0"/>
                    <w:numId w:val="153"/>
                  </w:numPr>
                  <w:shd w:val="clear" w:color="auto" w:fill="FFFFFF"/>
                  <w:spacing w:after="0" w:line="240" w:lineRule="auto"/>
                  <w:ind w:left="442" w:hanging="442"/>
                  <w:rPr>
                    <w:rFonts w:asciiTheme="minorHAnsi" w:eastAsia="Times New Roman" w:hAnsiTheme="minorHAnsi" w:cstheme="minorHAnsi"/>
                    <w:color w:val="333333"/>
                    <w:sz w:val="20"/>
                    <w:szCs w:val="20"/>
                    <w:lang w:eastAsia="hr-HR"/>
                  </w:rPr>
                </w:pPr>
                <w:r w:rsidRPr="00CC7BF9">
                  <w:rPr>
                    <w:rFonts w:asciiTheme="minorHAnsi" w:hAnsiTheme="minorHAnsi" w:cstheme="minorHAnsi"/>
                    <w:sz w:val="20"/>
                    <w:szCs w:val="20"/>
                  </w:rPr>
                  <w:t>koristiti i valorizirati znanstvenu i stručnu literaturu s ciljem cjeloživotnog učenja i unaprjeđenja struke</w:t>
                </w:r>
              </w:p>
              <w:p w14:paraId="3FBDA519" w14:textId="77777777" w:rsidR="00352FE4" w:rsidRPr="00CC7BF9" w:rsidRDefault="00352FE4" w:rsidP="00352FE4">
                <w:pPr>
                  <w:shd w:val="clear" w:color="auto" w:fill="FFFFFF"/>
                  <w:spacing w:after="0" w:line="240" w:lineRule="auto"/>
                  <w:rPr>
                    <w:rFonts w:asciiTheme="minorHAnsi" w:eastAsia="Times New Roman" w:hAnsiTheme="minorHAnsi" w:cstheme="minorHAnsi"/>
                    <w:color w:val="333333"/>
                    <w:sz w:val="20"/>
                    <w:szCs w:val="20"/>
                    <w:lang w:eastAsia="hr-HR"/>
                  </w:rPr>
                </w:pPr>
              </w:p>
              <w:p w14:paraId="43C28389" w14:textId="34266356" w:rsidR="00352FE4" w:rsidRPr="00CC7BF9" w:rsidRDefault="00352FE4" w:rsidP="00352FE4">
                <w:pPr>
                  <w:shd w:val="clear" w:color="auto" w:fill="FFFFFF"/>
                  <w:spacing w:after="0" w:line="240" w:lineRule="auto"/>
                  <w:rPr>
                    <w:rFonts w:asciiTheme="minorHAnsi" w:eastAsia="Times New Roman" w:hAnsiTheme="minorHAnsi" w:cstheme="minorHAnsi"/>
                    <w:color w:val="333333"/>
                    <w:sz w:val="20"/>
                    <w:szCs w:val="20"/>
                    <w:lang w:eastAsia="hr-HR"/>
                  </w:rPr>
                </w:pPr>
                <w:r w:rsidRPr="00CC7BF9">
                  <w:rPr>
                    <w:rFonts w:asciiTheme="minorHAnsi" w:eastAsia="Times New Roman" w:hAnsiTheme="minorHAnsi" w:cstheme="minorHAnsi"/>
                    <w:color w:val="333333"/>
                    <w:sz w:val="20"/>
                    <w:szCs w:val="20"/>
                    <w:lang w:eastAsia="hr-HR"/>
                  </w:rPr>
                  <w:t>Diplomski sveučilišni studij Nutricionizam</w:t>
                </w:r>
              </w:p>
              <w:p w14:paraId="183CE50E" w14:textId="49DA8EDE" w:rsidR="00352FE4" w:rsidRPr="00CC7BF9" w:rsidRDefault="00352FE4" w:rsidP="00CE71F1">
                <w:pPr>
                  <w:pStyle w:val="ListParagraph"/>
                  <w:numPr>
                    <w:ilvl w:val="0"/>
                    <w:numId w:val="155"/>
                  </w:numPr>
                  <w:shd w:val="clear" w:color="auto" w:fill="FFFFFF"/>
                  <w:spacing w:after="0" w:line="240" w:lineRule="auto"/>
                  <w:ind w:left="442" w:hanging="442"/>
                  <w:rPr>
                    <w:rFonts w:asciiTheme="minorHAnsi" w:hAnsiTheme="minorHAnsi" w:cstheme="minorHAnsi"/>
                    <w:sz w:val="20"/>
                    <w:szCs w:val="20"/>
                  </w:rPr>
                </w:pPr>
                <w:r w:rsidRPr="00CC7BF9">
                  <w:rPr>
                    <w:rFonts w:asciiTheme="minorHAnsi" w:hAnsiTheme="minorHAnsi" w:cstheme="minorHAnsi"/>
                    <w:sz w:val="20"/>
                    <w:szCs w:val="20"/>
                  </w:rPr>
                  <w:t>poznavanje i razumijevanje općih znanja i vještina iz temeljnih i primijenjenih disciplina</w:t>
                </w:r>
              </w:p>
              <w:p w14:paraId="732C0C18" w14:textId="1FD78DA6" w:rsidR="00352FE4" w:rsidRPr="00CC7BF9" w:rsidRDefault="00352FE4" w:rsidP="00CE71F1">
                <w:pPr>
                  <w:pStyle w:val="ListParagraph"/>
                  <w:numPr>
                    <w:ilvl w:val="0"/>
                    <w:numId w:val="155"/>
                  </w:numPr>
                  <w:shd w:val="clear" w:color="auto" w:fill="FFFFFF"/>
                  <w:spacing w:after="0" w:line="240" w:lineRule="auto"/>
                  <w:ind w:left="442" w:hanging="442"/>
                  <w:rPr>
                    <w:rFonts w:asciiTheme="minorHAnsi" w:hAnsiTheme="minorHAnsi" w:cstheme="minorHAnsi"/>
                    <w:sz w:val="20"/>
                    <w:szCs w:val="20"/>
                  </w:rPr>
                </w:pPr>
                <w:r w:rsidRPr="00CC7BF9">
                  <w:rPr>
                    <w:rFonts w:asciiTheme="minorHAnsi" w:hAnsiTheme="minorHAnsi" w:cstheme="minorHAnsi"/>
                    <w:sz w:val="20"/>
                    <w:szCs w:val="20"/>
                  </w:rPr>
                  <w:t>prezentirati i popularizirati rezultate svog i timskog rada</w:t>
                </w:r>
              </w:p>
              <w:p w14:paraId="7BD8F5E4" w14:textId="652A4199" w:rsidR="00352FE4" w:rsidRPr="00CC7BF9" w:rsidRDefault="00352FE4" w:rsidP="00CE71F1">
                <w:pPr>
                  <w:pStyle w:val="ListParagraph"/>
                  <w:numPr>
                    <w:ilvl w:val="0"/>
                    <w:numId w:val="155"/>
                  </w:numPr>
                  <w:shd w:val="clear" w:color="auto" w:fill="FFFFFF"/>
                  <w:spacing w:after="0" w:line="240" w:lineRule="auto"/>
                  <w:ind w:left="442" w:hanging="442"/>
                  <w:rPr>
                    <w:rFonts w:asciiTheme="minorHAnsi" w:eastAsia="Times New Roman" w:hAnsiTheme="minorHAnsi" w:cstheme="minorHAnsi"/>
                    <w:color w:val="333333"/>
                    <w:sz w:val="20"/>
                    <w:szCs w:val="20"/>
                    <w:lang w:eastAsia="hr-HR"/>
                  </w:rPr>
                </w:pPr>
                <w:r w:rsidRPr="00CC7BF9">
                  <w:rPr>
                    <w:rFonts w:asciiTheme="minorHAnsi" w:hAnsiTheme="minorHAnsi" w:cstheme="minorHAnsi"/>
                    <w:sz w:val="20"/>
                    <w:szCs w:val="20"/>
                  </w:rPr>
                  <w:t>koristiti i valorizirati znanstvenu i stručnu literaturu u svrhu cjeloživotnog učenja i unapređenja struke</w:t>
                </w:r>
              </w:p>
              <w:p w14:paraId="05CEC6CD" w14:textId="77777777" w:rsidR="00352FE4" w:rsidRPr="00CC7BF9" w:rsidRDefault="00352FE4" w:rsidP="00352FE4">
                <w:pPr>
                  <w:shd w:val="clear" w:color="auto" w:fill="FFFFFF"/>
                  <w:spacing w:after="0" w:line="240" w:lineRule="auto"/>
                  <w:rPr>
                    <w:rFonts w:asciiTheme="minorHAnsi" w:eastAsia="Times New Roman" w:hAnsiTheme="minorHAnsi" w:cstheme="minorHAnsi"/>
                    <w:color w:val="333333"/>
                    <w:sz w:val="20"/>
                    <w:szCs w:val="20"/>
                    <w:lang w:eastAsia="hr-HR"/>
                  </w:rPr>
                </w:pPr>
              </w:p>
              <w:p w14:paraId="4D5E31B9" w14:textId="6D5C379F" w:rsidR="00352FE4" w:rsidRPr="00CC7BF9" w:rsidRDefault="00352FE4" w:rsidP="00352FE4">
                <w:pPr>
                  <w:shd w:val="clear" w:color="auto" w:fill="FFFFFF"/>
                  <w:spacing w:after="0" w:line="240" w:lineRule="auto"/>
                  <w:rPr>
                    <w:rFonts w:asciiTheme="minorHAnsi" w:eastAsia="Times New Roman" w:hAnsiTheme="minorHAnsi" w:cstheme="minorHAnsi"/>
                    <w:color w:val="333333"/>
                    <w:sz w:val="20"/>
                    <w:szCs w:val="20"/>
                    <w:lang w:eastAsia="hr-HR"/>
                  </w:rPr>
                </w:pPr>
                <w:r w:rsidRPr="00CC7BF9">
                  <w:rPr>
                    <w:rFonts w:asciiTheme="minorHAnsi" w:eastAsia="Times New Roman" w:hAnsiTheme="minorHAnsi" w:cstheme="minorHAnsi"/>
                    <w:color w:val="333333"/>
                    <w:sz w:val="20"/>
                    <w:szCs w:val="20"/>
                    <w:lang w:eastAsia="hr-HR"/>
                  </w:rPr>
                  <w:t>Diplomski sveučilišni studij Bioprocesno inženjerstvo</w:t>
                </w:r>
              </w:p>
              <w:p w14:paraId="31A676D3" w14:textId="3F40894E" w:rsidR="00352FE4" w:rsidRPr="00CC7BF9" w:rsidRDefault="00352FE4" w:rsidP="00CE71F1">
                <w:pPr>
                  <w:pStyle w:val="ListParagraph"/>
                  <w:numPr>
                    <w:ilvl w:val="0"/>
                    <w:numId w:val="154"/>
                  </w:numPr>
                  <w:shd w:val="clear" w:color="auto" w:fill="FFFFFF"/>
                  <w:spacing w:after="0" w:line="240" w:lineRule="auto"/>
                  <w:ind w:left="377" w:hanging="377"/>
                  <w:rPr>
                    <w:rFonts w:asciiTheme="minorHAnsi" w:hAnsiTheme="minorHAnsi" w:cstheme="minorHAnsi"/>
                    <w:sz w:val="20"/>
                    <w:szCs w:val="20"/>
                  </w:rPr>
                </w:pPr>
                <w:r w:rsidRPr="00CC7BF9">
                  <w:rPr>
                    <w:rFonts w:asciiTheme="minorHAnsi" w:hAnsiTheme="minorHAnsi" w:cstheme="minorHAnsi"/>
                    <w:sz w:val="20"/>
                    <w:szCs w:val="20"/>
                  </w:rPr>
                  <w:t>unaprijeđivanje postojećih biotehnoloških proizvodnji</w:t>
                </w:r>
              </w:p>
              <w:p w14:paraId="5A2956B7" w14:textId="14B454BC" w:rsidR="00352FE4" w:rsidRPr="00CC7BF9" w:rsidRDefault="00352FE4" w:rsidP="00CE71F1">
                <w:pPr>
                  <w:pStyle w:val="ListParagraph"/>
                  <w:numPr>
                    <w:ilvl w:val="0"/>
                    <w:numId w:val="154"/>
                  </w:numPr>
                  <w:shd w:val="clear" w:color="auto" w:fill="FFFFFF"/>
                  <w:spacing w:after="0" w:line="240" w:lineRule="auto"/>
                  <w:ind w:left="377" w:hanging="377"/>
                  <w:rPr>
                    <w:rFonts w:asciiTheme="minorHAnsi" w:hAnsiTheme="minorHAnsi" w:cstheme="minorHAnsi"/>
                    <w:sz w:val="20"/>
                    <w:szCs w:val="20"/>
                  </w:rPr>
                </w:pPr>
                <w:r w:rsidRPr="00CC7BF9">
                  <w:rPr>
                    <w:rFonts w:asciiTheme="minorHAnsi" w:hAnsiTheme="minorHAnsi" w:cstheme="minorHAnsi"/>
                    <w:sz w:val="20"/>
                    <w:szCs w:val="20"/>
                  </w:rPr>
                  <w:t>planiranje i izvedba eksperimenata (u malom i velikom mjerilu) u različitim područjima biotehnologije, prikaz i kritička interpretacija rezultata, donošenje meritornih zaključaka</w:t>
                </w:r>
              </w:p>
              <w:p w14:paraId="09234F5A" w14:textId="1C97537F" w:rsidR="00352FE4" w:rsidRPr="00CC7BF9" w:rsidRDefault="00352FE4" w:rsidP="00CE71F1">
                <w:pPr>
                  <w:numPr>
                    <w:ilvl w:val="0"/>
                    <w:numId w:val="104"/>
                  </w:numPr>
                  <w:shd w:val="clear" w:color="auto" w:fill="FFFFFF"/>
                  <w:tabs>
                    <w:tab w:val="clear" w:pos="720"/>
                    <w:tab w:val="num" w:pos="375"/>
                  </w:tabs>
                  <w:spacing w:after="0" w:line="240" w:lineRule="auto"/>
                  <w:ind w:left="377" w:hanging="377"/>
                  <w:rPr>
                    <w:rFonts w:asciiTheme="minorHAnsi" w:eastAsia="Times New Roman" w:hAnsiTheme="minorHAnsi" w:cstheme="minorHAnsi"/>
                    <w:color w:val="333333"/>
                    <w:sz w:val="20"/>
                    <w:szCs w:val="20"/>
                    <w:lang w:eastAsia="hr-HR"/>
                  </w:rPr>
                </w:pPr>
                <w:r w:rsidRPr="00CC7BF9">
                  <w:rPr>
                    <w:rFonts w:asciiTheme="minorHAnsi" w:hAnsiTheme="minorHAnsi" w:cstheme="minorHAnsi"/>
                    <w:sz w:val="20"/>
                    <w:szCs w:val="20"/>
                  </w:rPr>
                  <w:t>korištenje i valorizacija znanstvene i stručne literature u svrhu cjeloživotnog učenja i unapređenja struke</w:t>
                </w:r>
              </w:p>
            </w:tc>
          </w:sdtContent>
        </w:sdt>
      </w:tr>
      <w:tr w:rsidR="00352FE4" w:rsidRPr="00CC7BF9" w14:paraId="484A9136" w14:textId="77777777" w:rsidTr="00F90C12">
        <w:tc>
          <w:tcPr>
            <w:tcW w:w="1256" w:type="pct"/>
            <w:tcBorders>
              <w:left w:val="single" w:sz="12" w:space="0" w:color="auto"/>
            </w:tcBorders>
            <w:shd w:val="clear" w:color="auto" w:fill="00A0DC"/>
            <w:vAlign w:val="center"/>
          </w:tcPr>
          <w:p w14:paraId="06EAF357" w14:textId="338AA0A3" w:rsidR="00352FE4" w:rsidRPr="00CC7BF9" w:rsidRDefault="00352FE4" w:rsidP="00352FE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35526298"/>
            <w:placeholder>
              <w:docPart w:val="BB3332B1F5144C088579E2C953EC431A"/>
            </w:placeholder>
          </w:sdtPr>
          <w:sdtEndPr>
            <w:rPr>
              <w:sz w:val="22"/>
              <w:szCs w:val="22"/>
            </w:rPr>
          </w:sdtEndPr>
          <w:sdtContent>
            <w:tc>
              <w:tcPr>
                <w:tcW w:w="3744" w:type="pct"/>
                <w:gridSpan w:val="13"/>
                <w:tcBorders>
                  <w:right w:val="single" w:sz="12" w:space="0" w:color="auto"/>
                </w:tcBorders>
                <w:vAlign w:val="center"/>
              </w:tcPr>
              <w:p w14:paraId="7E860128" w14:textId="0540373E" w:rsidR="00352FE4" w:rsidRPr="00CC7BF9" w:rsidRDefault="00352FE4" w:rsidP="00CE71F1">
                <w:pPr>
                  <w:pStyle w:val="ListParagraph"/>
                  <w:numPr>
                    <w:ilvl w:val="0"/>
                    <w:numId w:val="105"/>
                  </w:numPr>
                  <w:tabs>
                    <w:tab w:val="num" w:pos="375"/>
                  </w:tabs>
                  <w:spacing w:after="0" w:line="240" w:lineRule="auto"/>
                  <w:ind w:left="375"/>
                  <w:rPr>
                    <w:rFonts w:asciiTheme="minorHAnsi" w:hAnsiTheme="minorHAnsi" w:cstheme="minorHAnsi"/>
                    <w:sz w:val="20"/>
                    <w:szCs w:val="20"/>
                    <w:lang w:eastAsia="hr-HR"/>
                  </w:rPr>
                </w:pPr>
                <w:r w:rsidRPr="00CC7BF9">
                  <w:rPr>
                    <w:rFonts w:asciiTheme="minorHAnsi" w:hAnsiTheme="minorHAnsi" w:cstheme="minorHAnsi"/>
                    <w:sz w:val="20"/>
                    <w:szCs w:val="20"/>
                    <w:lang w:eastAsia="hr-HR"/>
                  </w:rPr>
                  <w:t>studenti će se upoznati s osnovnim paradigmama računalnog programiranja i glavnim karakteristikama računalnih jezika</w:t>
                </w:r>
              </w:p>
              <w:p w14:paraId="75E75057" w14:textId="478D7D9E" w:rsidR="00352FE4" w:rsidRPr="00CC7BF9" w:rsidRDefault="00352FE4" w:rsidP="00CE71F1">
                <w:pPr>
                  <w:pStyle w:val="ListParagraph"/>
                  <w:numPr>
                    <w:ilvl w:val="0"/>
                    <w:numId w:val="105"/>
                  </w:numPr>
                  <w:tabs>
                    <w:tab w:val="num" w:pos="375"/>
                  </w:tabs>
                  <w:spacing w:after="0" w:line="240" w:lineRule="auto"/>
                  <w:ind w:left="375"/>
                  <w:rPr>
                    <w:rFonts w:asciiTheme="minorHAnsi" w:hAnsiTheme="minorHAnsi" w:cstheme="minorHAnsi"/>
                    <w:sz w:val="20"/>
                    <w:szCs w:val="20"/>
                    <w:lang w:eastAsia="hr-HR"/>
                  </w:rPr>
                </w:pPr>
                <w:r w:rsidRPr="00CC7BF9">
                  <w:rPr>
                    <w:rFonts w:asciiTheme="minorHAnsi" w:hAnsiTheme="minorHAnsi" w:cstheme="minorHAnsi"/>
                    <w:sz w:val="20"/>
                    <w:szCs w:val="20"/>
                    <w:lang w:eastAsia="hr-HR"/>
                  </w:rPr>
                  <w:t>studenti će naučiti sintaksu računalnog jezika Java, kontrolirati tok izvršavanja programa, te osnovne klase korištene u Javi</w:t>
                </w:r>
              </w:p>
              <w:p w14:paraId="460220B3" w14:textId="4C7706CB" w:rsidR="00352FE4" w:rsidRPr="00CC7BF9" w:rsidRDefault="00352FE4" w:rsidP="00CE71F1">
                <w:pPr>
                  <w:pStyle w:val="ListParagraph"/>
                  <w:numPr>
                    <w:ilvl w:val="0"/>
                    <w:numId w:val="105"/>
                  </w:numPr>
                  <w:tabs>
                    <w:tab w:val="num" w:pos="375"/>
                  </w:tabs>
                  <w:spacing w:after="0" w:line="240" w:lineRule="auto"/>
                  <w:ind w:left="375"/>
                  <w:rPr>
                    <w:rFonts w:asciiTheme="minorHAnsi" w:hAnsiTheme="minorHAnsi" w:cstheme="minorHAnsi"/>
                    <w:sz w:val="20"/>
                    <w:szCs w:val="20"/>
                    <w:lang w:eastAsia="hr-HR"/>
                  </w:rPr>
                </w:pPr>
                <w:r w:rsidRPr="00CC7BF9">
                  <w:rPr>
                    <w:rFonts w:asciiTheme="minorHAnsi" w:hAnsiTheme="minorHAnsi" w:cstheme="minorHAnsi"/>
                    <w:sz w:val="20"/>
                    <w:szCs w:val="20"/>
                    <w:lang w:eastAsia="hr-HR"/>
                  </w:rPr>
                  <w:lastRenderedPageBreak/>
                  <w:t>studenti će se upoznati s osnovnim algoritmima koji se koriste u bioinformatici i razvojem vlastitih algoritama, te će naučiti koristi ih koristeći računalni jezik Java</w:t>
                </w:r>
              </w:p>
              <w:p w14:paraId="5AAD600C" w14:textId="4A2BC575" w:rsidR="00352FE4" w:rsidRPr="00CC7BF9" w:rsidRDefault="00352FE4" w:rsidP="00CE71F1">
                <w:pPr>
                  <w:pStyle w:val="ListParagraph"/>
                  <w:numPr>
                    <w:ilvl w:val="0"/>
                    <w:numId w:val="105"/>
                  </w:numPr>
                  <w:tabs>
                    <w:tab w:val="num" w:pos="375"/>
                  </w:tabs>
                  <w:spacing w:after="0" w:line="240" w:lineRule="auto"/>
                  <w:ind w:left="375"/>
                  <w:rPr>
                    <w:rFonts w:asciiTheme="minorHAnsi" w:hAnsiTheme="minorHAnsi" w:cstheme="minorHAnsi"/>
                    <w:sz w:val="20"/>
                    <w:szCs w:val="20"/>
                    <w:lang w:eastAsia="hr-HR"/>
                  </w:rPr>
                </w:pPr>
                <w:r w:rsidRPr="00CC7BF9">
                  <w:rPr>
                    <w:rFonts w:asciiTheme="minorHAnsi" w:hAnsiTheme="minorHAnsi" w:cstheme="minorHAnsi"/>
                    <w:sz w:val="20"/>
                    <w:szCs w:val="20"/>
                    <w:lang w:eastAsia="hr-HR"/>
                  </w:rPr>
                  <w:t>stečenim znanjima studenti će samostalno rješavati biološke probleme korištenjem postojećih bioinformatičkih računalnih tehnologija</w:t>
                </w:r>
              </w:p>
            </w:tc>
          </w:sdtContent>
        </w:sdt>
      </w:tr>
      <w:tr w:rsidR="00352FE4" w:rsidRPr="00CC7BF9" w14:paraId="5D54C067" w14:textId="77777777" w:rsidTr="00F90C12">
        <w:tc>
          <w:tcPr>
            <w:tcW w:w="1256" w:type="pct"/>
            <w:tcBorders>
              <w:left w:val="single" w:sz="12" w:space="0" w:color="auto"/>
            </w:tcBorders>
            <w:shd w:val="clear" w:color="auto" w:fill="00A0DC"/>
            <w:vAlign w:val="center"/>
          </w:tcPr>
          <w:p w14:paraId="6FB1B130" w14:textId="2CC59C2B" w:rsidR="00352FE4" w:rsidRPr="00CC7BF9" w:rsidRDefault="00352FE4" w:rsidP="00352FE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520392618"/>
            <w:placeholder>
              <w:docPart w:val="437B0BB1940B4D25852F6D241424AB9B"/>
            </w:placeholder>
          </w:sdtPr>
          <w:sdtEndPr/>
          <w:sdtContent>
            <w:tc>
              <w:tcPr>
                <w:tcW w:w="3744" w:type="pct"/>
                <w:gridSpan w:val="13"/>
                <w:tcBorders>
                  <w:right w:val="single" w:sz="12" w:space="0" w:color="auto"/>
                </w:tcBorders>
                <w:vAlign w:val="center"/>
              </w:tcPr>
              <w:p w14:paraId="0EE75FD9" w14:textId="77777777" w:rsidR="00352FE4" w:rsidRPr="00CC7BF9" w:rsidRDefault="00352FE4" w:rsidP="00352FE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Informatičke vještine danas su vrlo tražene prilikom bioloških istraživanja. Programiranje je postalo nova važna laboratorijska disciplina. Programski jezik Java omogućava brzo pisanje programa, a biološki zadaci se in silico rješavaju upotrebom gotovih biblioteka (np. BioJava) koje se upotrebljavaju u bioinformatici. Uobičajeni zadaci su: operacije sa sekvencijama DNA i proteina, programiranje prevođenja sekvencije DNA u sekvenciju proteina, rukovanje s velikim količinama podataka, kreiranje bioloških baza podataka i drugo.</w:t>
                </w:r>
              </w:p>
            </w:tc>
          </w:sdtContent>
        </w:sdt>
      </w:tr>
      <w:tr w:rsidR="00352FE4" w:rsidRPr="00CC7BF9" w14:paraId="3C0CDBA6" w14:textId="77777777" w:rsidTr="00F90C12">
        <w:trPr>
          <w:trHeight w:val="349"/>
        </w:trPr>
        <w:tc>
          <w:tcPr>
            <w:tcW w:w="1256" w:type="pct"/>
            <w:vMerge w:val="restart"/>
            <w:tcBorders>
              <w:left w:val="single" w:sz="12" w:space="0" w:color="auto"/>
            </w:tcBorders>
            <w:shd w:val="clear" w:color="auto" w:fill="00A0DC"/>
            <w:vAlign w:val="center"/>
          </w:tcPr>
          <w:p w14:paraId="17660E94" w14:textId="77777777" w:rsidR="00352FE4" w:rsidRPr="00CC7BF9" w:rsidRDefault="00352FE4" w:rsidP="00352FE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212" w:type="pct"/>
            <w:gridSpan w:val="3"/>
            <w:vMerge w:val="restart"/>
            <w:vAlign w:val="center"/>
          </w:tcPr>
          <w:p w14:paraId="414A1177" w14:textId="77777777" w:rsidR="00352FE4" w:rsidRPr="00CC7BF9" w:rsidRDefault="00987B2C" w:rsidP="00352F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6061689"/>
                <w14:checkbox>
                  <w14:checked w14:val="1"/>
                  <w14:checkedState w14:val="2612" w14:font="MS Gothic"/>
                  <w14:uncheckedState w14:val="2610" w14:font="MS Gothic"/>
                </w14:checkbox>
              </w:sdtPr>
              <w:sdtEndPr/>
              <w:sdtContent>
                <w:r w:rsidR="00352FE4" w:rsidRPr="00CC7BF9">
                  <w:rPr>
                    <w:rFonts w:ascii="Segoe UI Symbol" w:eastAsia="MS Gothic" w:hAnsi="Segoe UI Symbol" w:cs="Segoe UI Symbol"/>
                    <w:b w:val="0"/>
                    <w:sz w:val="20"/>
                    <w:szCs w:val="20"/>
                    <w:lang w:val="hr-HR"/>
                  </w:rPr>
                  <w:t>☒</w:t>
                </w:r>
              </w:sdtContent>
            </w:sdt>
            <w:r w:rsidR="00352FE4" w:rsidRPr="00CC7BF9">
              <w:rPr>
                <w:rFonts w:asciiTheme="minorHAnsi" w:hAnsiTheme="minorHAnsi" w:cstheme="minorHAnsi"/>
                <w:b w:val="0"/>
                <w:sz w:val="20"/>
                <w:szCs w:val="20"/>
                <w:lang w:val="hr-HR"/>
              </w:rPr>
              <w:t xml:space="preserve"> predavanja</w:t>
            </w:r>
          </w:p>
          <w:p w14:paraId="518CE9EE" w14:textId="77777777" w:rsidR="00352FE4" w:rsidRPr="00CC7BF9" w:rsidRDefault="00987B2C" w:rsidP="00352F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992515"/>
                <w14:checkbox>
                  <w14:checked w14:val="1"/>
                  <w14:checkedState w14:val="2612" w14:font="MS Gothic"/>
                  <w14:uncheckedState w14:val="2610" w14:font="MS Gothic"/>
                </w14:checkbox>
              </w:sdtPr>
              <w:sdtEndPr/>
              <w:sdtContent>
                <w:r w:rsidR="00352FE4" w:rsidRPr="00CC7BF9">
                  <w:rPr>
                    <w:rFonts w:ascii="Segoe UI Symbol" w:eastAsia="MS Gothic" w:hAnsi="Segoe UI Symbol" w:cs="Segoe UI Symbol"/>
                    <w:b w:val="0"/>
                    <w:sz w:val="20"/>
                    <w:szCs w:val="20"/>
                    <w:lang w:val="hr-HR"/>
                  </w:rPr>
                  <w:t>☒</w:t>
                </w:r>
              </w:sdtContent>
            </w:sdt>
            <w:r w:rsidR="00352FE4" w:rsidRPr="00CC7BF9">
              <w:rPr>
                <w:rFonts w:asciiTheme="minorHAnsi" w:hAnsiTheme="minorHAnsi" w:cstheme="minorHAnsi"/>
                <w:b w:val="0"/>
                <w:sz w:val="20"/>
                <w:szCs w:val="20"/>
                <w:lang w:val="hr-HR"/>
              </w:rPr>
              <w:t xml:space="preserve"> seminari i radionice  </w:t>
            </w:r>
          </w:p>
          <w:p w14:paraId="25F7384A" w14:textId="77777777" w:rsidR="00352FE4" w:rsidRPr="00CC7BF9" w:rsidRDefault="00987B2C" w:rsidP="00352F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3169451"/>
                <w14:checkbox>
                  <w14:checked w14:val="1"/>
                  <w14:checkedState w14:val="2612" w14:font="MS Gothic"/>
                  <w14:uncheckedState w14:val="2610" w14:font="MS Gothic"/>
                </w14:checkbox>
              </w:sdtPr>
              <w:sdtEndPr/>
              <w:sdtContent>
                <w:r w:rsidR="00352FE4" w:rsidRPr="00CC7BF9">
                  <w:rPr>
                    <w:rFonts w:ascii="Segoe UI Symbol" w:eastAsia="MS Gothic" w:hAnsi="Segoe UI Symbol" w:cs="Segoe UI Symbol"/>
                    <w:b w:val="0"/>
                    <w:sz w:val="20"/>
                    <w:szCs w:val="20"/>
                    <w:lang w:val="hr-HR"/>
                  </w:rPr>
                  <w:t>☒</w:t>
                </w:r>
              </w:sdtContent>
            </w:sdt>
            <w:r w:rsidR="00352FE4" w:rsidRPr="00CC7BF9">
              <w:rPr>
                <w:rFonts w:asciiTheme="minorHAnsi" w:hAnsiTheme="minorHAnsi" w:cstheme="minorHAnsi"/>
                <w:b w:val="0"/>
                <w:sz w:val="20"/>
                <w:szCs w:val="20"/>
                <w:lang w:val="hr-HR"/>
              </w:rPr>
              <w:t xml:space="preserve"> vježbe  </w:t>
            </w:r>
          </w:p>
          <w:p w14:paraId="183726C8" w14:textId="77777777" w:rsidR="00352FE4" w:rsidRPr="00CC7BF9" w:rsidRDefault="00987B2C" w:rsidP="00352F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8836492"/>
                <w14:checkbox>
                  <w14:checked w14:val="0"/>
                  <w14:checkedState w14:val="2612" w14:font="MS Gothic"/>
                  <w14:uncheckedState w14:val="2610" w14:font="MS Gothic"/>
                </w14:checkbox>
              </w:sdtPr>
              <w:sdtEndPr/>
              <w:sdtContent>
                <w:r w:rsidR="00352FE4" w:rsidRPr="00CC7BF9">
                  <w:rPr>
                    <w:rFonts w:ascii="Segoe UI Symbol" w:eastAsia="MS Gothic" w:hAnsi="Segoe UI Symbol" w:cs="Segoe UI Symbol"/>
                    <w:b w:val="0"/>
                    <w:sz w:val="20"/>
                    <w:szCs w:val="20"/>
                    <w:lang w:val="hr-HR"/>
                  </w:rPr>
                  <w:t>☐</w:t>
                </w:r>
              </w:sdtContent>
            </w:sdt>
            <w:r w:rsidR="00352FE4" w:rsidRPr="00CC7BF9">
              <w:rPr>
                <w:rFonts w:asciiTheme="minorHAnsi" w:hAnsiTheme="minorHAnsi" w:cstheme="minorHAnsi"/>
                <w:b w:val="0"/>
                <w:sz w:val="20"/>
                <w:szCs w:val="20"/>
                <w:lang w:val="hr-HR"/>
              </w:rPr>
              <w:t xml:space="preserve"> </w:t>
            </w:r>
            <w:r w:rsidR="00352FE4" w:rsidRPr="00CC7BF9">
              <w:rPr>
                <w:rFonts w:asciiTheme="minorHAnsi" w:hAnsiTheme="minorHAnsi" w:cstheme="minorHAnsi"/>
                <w:b w:val="0"/>
                <w:i/>
                <w:sz w:val="20"/>
                <w:szCs w:val="20"/>
                <w:lang w:val="hr-HR"/>
              </w:rPr>
              <w:t>on line</w:t>
            </w:r>
            <w:r w:rsidR="00352FE4" w:rsidRPr="00CC7BF9">
              <w:rPr>
                <w:rFonts w:asciiTheme="minorHAnsi" w:hAnsiTheme="minorHAnsi" w:cstheme="minorHAnsi"/>
                <w:b w:val="0"/>
                <w:sz w:val="20"/>
                <w:szCs w:val="20"/>
                <w:lang w:val="hr-HR"/>
              </w:rPr>
              <w:t xml:space="preserve"> u cijelosti</w:t>
            </w:r>
          </w:p>
          <w:p w14:paraId="16D78D77" w14:textId="77777777" w:rsidR="00352FE4" w:rsidRPr="00CC7BF9" w:rsidRDefault="00987B2C" w:rsidP="00352F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4924691"/>
                <w14:checkbox>
                  <w14:checked w14:val="0"/>
                  <w14:checkedState w14:val="2612" w14:font="MS Gothic"/>
                  <w14:uncheckedState w14:val="2610" w14:font="MS Gothic"/>
                </w14:checkbox>
              </w:sdtPr>
              <w:sdtEndPr/>
              <w:sdtContent>
                <w:r w:rsidR="00352FE4" w:rsidRPr="00CC7BF9">
                  <w:rPr>
                    <w:rFonts w:ascii="Segoe UI Symbol" w:eastAsia="MS Gothic" w:hAnsi="Segoe UI Symbol" w:cs="Segoe UI Symbol"/>
                    <w:b w:val="0"/>
                    <w:sz w:val="20"/>
                    <w:szCs w:val="20"/>
                    <w:lang w:val="hr-HR"/>
                  </w:rPr>
                  <w:t>☐</w:t>
                </w:r>
              </w:sdtContent>
            </w:sdt>
            <w:r w:rsidR="00352FE4" w:rsidRPr="00CC7BF9">
              <w:rPr>
                <w:rFonts w:asciiTheme="minorHAnsi" w:hAnsiTheme="minorHAnsi" w:cstheme="minorHAnsi"/>
                <w:b w:val="0"/>
                <w:sz w:val="20"/>
                <w:szCs w:val="20"/>
                <w:lang w:val="hr-HR"/>
              </w:rPr>
              <w:t xml:space="preserve"> mješovito e-učenje</w:t>
            </w:r>
          </w:p>
          <w:p w14:paraId="665ADAA8" w14:textId="77777777" w:rsidR="00352FE4" w:rsidRPr="00CC7BF9" w:rsidRDefault="00987B2C" w:rsidP="00352F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20026208"/>
                <w14:checkbox>
                  <w14:checked w14:val="0"/>
                  <w14:checkedState w14:val="2612" w14:font="MS Gothic"/>
                  <w14:uncheckedState w14:val="2610" w14:font="MS Gothic"/>
                </w14:checkbox>
              </w:sdtPr>
              <w:sdtEndPr/>
              <w:sdtContent>
                <w:r w:rsidR="00352FE4" w:rsidRPr="00CC7BF9">
                  <w:rPr>
                    <w:rFonts w:ascii="Segoe UI Symbol" w:eastAsia="MS Gothic" w:hAnsi="Segoe UI Symbol" w:cs="Segoe UI Symbol"/>
                    <w:sz w:val="20"/>
                    <w:szCs w:val="20"/>
                  </w:rPr>
                  <w:t>☐</w:t>
                </w:r>
              </w:sdtContent>
            </w:sdt>
            <w:r w:rsidR="00352FE4" w:rsidRPr="00CC7BF9">
              <w:rPr>
                <w:rFonts w:asciiTheme="minorHAnsi" w:hAnsiTheme="minorHAnsi" w:cstheme="minorHAnsi"/>
                <w:sz w:val="20"/>
                <w:szCs w:val="20"/>
              </w:rPr>
              <w:t xml:space="preserve"> terenska nastava</w:t>
            </w:r>
          </w:p>
        </w:tc>
        <w:tc>
          <w:tcPr>
            <w:tcW w:w="1285" w:type="pct"/>
            <w:gridSpan w:val="5"/>
            <w:vMerge w:val="restart"/>
            <w:vAlign w:val="center"/>
          </w:tcPr>
          <w:p w14:paraId="4683435C" w14:textId="77777777" w:rsidR="00352FE4" w:rsidRPr="00CC7BF9" w:rsidRDefault="00987B2C" w:rsidP="00352F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200152"/>
                <w14:checkbox>
                  <w14:checked w14:val="0"/>
                  <w14:checkedState w14:val="2612" w14:font="MS Gothic"/>
                  <w14:uncheckedState w14:val="2610" w14:font="MS Gothic"/>
                </w14:checkbox>
              </w:sdtPr>
              <w:sdtEndPr/>
              <w:sdtContent>
                <w:r w:rsidR="00352FE4" w:rsidRPr="00CC7BF9">
                  <w:rPr>
                    <w:rFonts w:ascii="Segoe UI Symbol" w:eastAsia="MS Gothic" w:hAnsi="Segoe UI Symbol" w:cs="Segoe UI Symbol"/>
                    <w:b w:val="0"/>
                    <w:sz w:val="20"/>
                    <w:szCs w:val="20"/>
                    <w:lang w:val="hr-HR"/>
                  </w:rPr>
                  <w:t>☐</w:t>
                </w:r>
              </w:sdtContent>
            </w:sdt>
            <w:r w:rsidR="00352FE4" w:rsidRPr="00CC7BF9">
              <w:rPr>
                <w:rFonts w:asciiTheme="minorHAnsi" w:hAnsiTheme="minorHAnsi" w:cstheme="minorHAnsi"/>
                <w:b w:val="0"/>
                <w:sz w:val="20"/>
                <w:szCs w:val="20"/>
                <w:lang w:val="hr-HR"/>
              </w:rPr>
              <w:t xml:space="preserve"> samostalni  zadaci  </w:t>
            </w:r>
          </w:p>
          <w:p w14:paraId="34BC0294" w14:textId="77777777" w:rsidR="00352FE4" w:rsidRPr="00CC7BF9" w:rsidRDefault="00987B2C" w:rsidP="00352F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0640461"/>
                <w14:checkbox>
                  <w14:checked w14:val="0"/>
                  <w14:checkedState w14:val="2612" w14:font="MS Gothic"/>
                  <w14:uncheckedState w14:val="2610" w14:font="MS Gothic"/>
                </w14:checkbox>
              </w:sdtPr>
              <w:sdtEndPr/>
              <w:sdtContent>
                <w:r w:rsidR="00352FE4" w:rsidRPr="00CC7BF9">
                  <w:rPr>
                    <w:rFonts w:ascii="Segoe UI Symbol" w:eastAsia="MS Gothic" w:hAnsi="Segoe UI Symbol" w:cs="Segoe UI Symbol"/>
                    <w:b w:val="0"/>
                    <w:sz w:val="20"/>
                    <w:szCs w:val="20"/>
                    <w:lang w:val="hr-HR"/>
                  </w:rPr>
                  <w:t>☐</w:t>
                </w:r>
              </w:sdtContent>
            </w:sdt>
            <w:r w:rsidR="00352FE4" w:rsidRPr="00CC7BF9">
              <w:rPr>
                <w:rFonts w:asciiTheme="minorHAnsi" w:hAnsiTheme="minorHAnsi" w:cstheme="minorHAnsi"/>
                <w:b w:val="0"/>
                <w:sz w:val="20"/>
                <w:szCs w:val="20"/>
                <w:lang w:val="hr-HR"/>
              </w:rPr>
              <w:t xml:space="preserve"> multimedija i mreža  </w:t>
            </w:r>
          </w:p>
          <w:p w14:paraId="2BBBBFA8" w14:textId="77777777" w:rsidR="00352FE4" w:rsidRPr="00CC7BF9" w:rsidRDefault="00987B2C" w:rsidP="00352F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5412894"/>
                <w14:checkbox>
                  <w14:checked w14:val="0"/>
                  <w14:checkedState w14:val="2612" w14:font="MS Gothic"/>
                  <w14:uncheckedState w14:val="2610" w14:font="MS Gothic"/>
                </w14:checkbox>
              </w:sdtPr>
              <w:sdtEndPr/>
              <w:sdtContent>
                <w:r w:rsidR="00352FE4" w:rsidRPr="00CC7BF9">
                  <w:rPr>
                    <w:rFonts w:ascii="Segoe UI Symbol" w:eastAsia="MS Gothic" w:hAnsi="Segoe UI Symbol" w:cs="Segoe UI Symbol"/>
                    <w:b w:val="0"/>
                    <w:sz w:val="20"/>
                    <w:szCs w:val="20"/>
                    <w:lang w:val="hr-HR"/>
                  </w:rPr>
                  <w:t>☐</w:t>
                </w:r>
              </w:sdtContent>
            </w:sdt>
            <w:r w:rsidR="00352FE4" w:rsidRPr="00CC7BF9">
              <w:rPr>
                <w:rFonts w:asciiTheme="minorHAnsi" w:hAnsiTheme="minorHAnsi" w:cstheme="minorHAnsi"/>
                <w:b w:val="0"/>
                <w:sz w:val="20"/>
                <w:szCs w:val="20"/>
                <w:lang w:val="hr-HR"/>
              </w:rPr>
              <w:t xml:space="preserve"> laboratorij</w:t>
            </w:r>
          </w:p>
          <w:p w14:paraId="5CB46C57" w14:textId="77777777" w:rsidR="00352FE4" w:rsidRPr="00CC7BF9" w:rsidRDefault="00987B2C" w:rsidP="00352F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176228"/>
                <w14:checkbox>
                  <w14:checked w14:val="0"/>
                  <w14:checkedState w14:val="2612" w14:font="MS Gothic"/>
                  <w14:uncheckedState w14:val="2610" w14:font="MS Gothic"/>
                </w14:checkbox>
              </w:sdtPr>
              <w:sdtEndPr/>
              <w:sdtContent>
                <w:r w:rsidR="00352FE4" w:rsidRPr="00CC7BF9">
                  <w:rPr>
                    <w:rFonts w:ascii="Segoe UI Symbol" w:eastAsia="MS Gothic" w:hAnsi="Segoe UI Symbol" w:cs="Segoe UI Symbol"/>
                    <w:b w:val="0"/>
                    <w:sz w:val="20"/>
                    <w:szCs w:val="20"/>
                    <w:lang w:val="hr-HR"/>
                  </w:rPr>
                  <w:t>☐</w:t>
                </w:r>
              </w:sdtContent>
            </w:sdt>
            <w:r w:rsidR="00352FE4" w:rsidRPr="00CC7BF9">
              <w:rPr>
                <w:rFonts w:asciiTheme="minorHAnsi" w:hAnsiTheme="minorHAnsi" w:cstheme="minorHAnsi"/>
                <w:b w:val="0"/>
                <w:sz w:val="20"/>
                <w:szCs w:val="20"/>
                <w:lang w:val="hr-HR"/>
              </w:rPr>
              <w:t xml:space="preserve"> mentorski rad</w:t>
            </w:r>
          </w:p>
          <w:p w14:paraId="10AD3D6B" w14:textId="77777777" w:rsidR="00352FE4" w:rsidRPr="00CC7BF9" w:rsidRDefault="00987B2C" w:rsidP="00352F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43503593"/>
                <w14:checkbox>
                  <w14:checked w14:val="0"/>
                  <w14:checkedState w14:val="2612" w14:font="MS Gothic"/>
                  <w14:uncheckedState w14:val="2610" w14:font="MS Gothic"/>
                </w14:checkbox>
              </w:sdtPr>
              <w:sdtEndPr/>
              <w:sdtContent>
                <w:r w:rsidR="00352FE4" w:rsidRPr="00CC7BF9">
                  <w:rPr>
                    <w:rFonts w:ascii="Segoe UI Symbol" w:eastAsia="MS Gothic" w:hAnsi="Segoe UI Symbol" w:cs="Segoe UI Symbol"/>
                    <w:sz w:val="20"/>
                    <w:szCs w:val="20"/>
                  </w:rPr>
                  <w:t>☐</w:t>
                </w:r>
              </w:sdtContent>
            </w:sdt>
            <w:r w:rsidR="00352FE4"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768996012"/>
                <w:placeholder>
                  <w:docPart w:val="7C31D5EDE0344895A7D83512DAF628F8"/>
                </w:placeholder>
                <w:showingPlcHdr/>
              </w:sdtPr>
              <w:sdtEndPr/>
              <w:sdtContent>
                <w:r w:rsidR="00352FE4" w:rsidRPr="00CC7BF9">
                  <w:rPr>
                    <w:rFonts w:asciiTheme="minorHAnsi" w:hAnsiTheme="minorHAnsi" w:cstheme="minorHAnsi"/>
                    <w:sz w:val="20"/>
                    <w:szCs w:val="20"/>
                  </w:rPr>
                  <w:t>(ostalo upisati)</w:t>
                </w:r>
                <w:r w:rsidR="00352FE4" w:rsidRPr="00CC7BF9">
                  <w:rPr>
                    <w:rFonts w:asciiTheme="minorHAnsi" w:hAnsiTheme="minorHAnsi" w:cstheme="minorHAnsi"/>
                    <w:b/>
                    <w:sz w:val="20"/>
                    <w:szCs w:val="20"/>
                  </w:rPr>
                  <w:t xml:space="preserve"> </w:t>
                </w:r>
              </w:sdtContent>
            </w:sdt>
            <w:r w:rsidR="00352FE4" w:rsidRPr="00CC7BF9">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19F65B" w14:textId="77777777" w:rsidR="00352FE4" w:rsidRPr="00CC7BF9" w:rsidRDefault="00352FE4" w:rsidP="00352FE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352FE4" w:rsidRPr="00CC7BF9" w14:paraId="685620FF" w14:textId="77777777" w:rsidTr="00F90C12">
        <w:trPr>
          <w:trHeight w:val="577"/>
        </w:trPr>
        <w:tc>
          <w:tcPr>
            <w:tcW w:w="1256" w:type="pct"/>
            <w:vMerge/>
            <w:tcBorders>
              <w:left w:val="single" w:sz="12" w:space="0" w:color="auto"/>
              <w:bottom w:val="single" w:sz="4" w:space="0" w:color="auto"/>
            </w:tcBorders>
            <w:shd w:val="clear" w:color="auto" w:fill="00A0DC"/>
            <w:vAlign w:val="center"/>
          </w:tcPr>
          <w:p w14:paraId="545339EF" w14:textId="77777777" w:rsidR="00352FE4" w:rsidRPr="00CC7BF9" w:rsidRDefault="00352FE4" w:rsidP="00352FE4">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17E25C5F" w14:textId="77777777" w:rsidR="00352FE4" w:rsidRPr="00CC7BF9" w:rsidRDefault="00352FE4" w:rsidP="00352FE4">
            <w:pPr>
              <w:pStyle w:val="FieldText"/>
              <w:rPr>
                <w:rFonts w:asciiTheme="minorHAnsi" w:hAnsiTheme="minorHAnsi" w:cstheme="minorHAnsi"/>
                <w:b w:val="0"/>
                <w:sz w:val="20"/>
                <w:szCs w:val="20"/>
                <w:lang w:val="hr-HR"/>
              </w:rPr>
            </w:pPr>
          </w:p>
        </w:tc>
        <w:tc>
          <w:tcPr>
            <w:tcW w:w="1285" w:type="pct"/>
            <w:gridSpan w:val="5"/>
            <w:vMerge/>
            <w:vAlign w:val="center"/>
          </w:tcPr>
          <w:p w14:paraId="61FE541E" w14:textId="77777777" w:rsidR="00352FE4" w:rsidRPr="00CC7BF9" w:rsidRDefault="00352FE4" w:rsidP="00352FE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10927150"/>
            <w:placeholder>
              <w:docPart w:val="7A7CD113E6EE43C6915A04CBF4D0028D"/>
            </w:placeholder>
            <w:showingPlcHdr/>
          </w:sdtPr>
          <w:sdtEndPr/>
          <w:sdtContent>
            <w:tc>
              <w:tcPr>
                <w:tcW w:w="1247" w:type="pct"/>
                <w:gridSpan w:val="5"/>
                <w:tcBorders>
                  <w:right w:val="single" w:sz="12" w:space="0" w:color="auto"/>
                </w:tcBorders>
              </w:tcPr>
              <w:p w14:paraId="74EDF829" w14:textId="77777777" w:rsidR="00352FE4" w:rsidRPr="00CC7BF9" w:rsidRDefault="00352FE4" w:rsidP="00352FE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352FE4" w:rsidRPr="00CC7BF9" w14:paraId="45A261F0" w14:textId="77777777" w:rsidTr="00F90C12">
        <w:trPr>
          <w:trHeight w:val="397"/>
        </w:trPr>
        <w:tc>
          <w:tcPr>
            <w:tcW w:w="1256" w:type="pct"/>
            <w:vMerge w:val="restart"/>
            <w:tcBorders>
              <w:top w:val="single" w:sz="12" w:space="0" w:color="auto"/>
              <w:left w:val="single" w:sz="12" w:space="0" w:color="auto"/>
            </w:tcBorders>
            <w:shd w:val="clear" w:color="auto" w:fill="00A0DC"/>
            <w:vAlign w:val="center"/>
          </w:tcPr>
          <w:p w14:paraId="4B3CCA40" w14:textId="77777777" w:rsidR="00352FE4" w:rsidRPr="00CC7BF9" w:rsidRDefault="00352FE4" w:rsidP="00352FE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699" w:type="pct"/>
            <w:tcBorders>
              <w:top w:val="single" w:sz="12" w:space="0" w:color="auto"/>
            </w:tcBorders>
            <w:vAlign w:val="center"/>
          </w:tcPr>
          <w:p w14:paraId="7627DD80" w14:textId="77777777" w:rsidR="00352FE4" w:rsidRPr="00CC7BF9" w:rsidRDefault="00352FE4" w:rsidP="00352FE4">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62" w:type="pct"/>
            <w:tcBorders>
              <w:top w:val="single" w:sz="12" w:space="0" w:color="auto"/>
            </w:tcBorders>
            <w:vAlign w:val="center"/>
          </w:tcPr>
          <w:sdt>
            <w:sdtPr>
              <w:rPr>
                <w:rFonts w:asciiTheme="minorHAnsi" w:hAnsiTheme="minorHAnsi" w:cstheme="minorHAnsi"/>
                <w:b w:val="0"/>
                <w:color w:val="000000"/>
                <w:sz w:val="20"/>
                <w:szCs w:val="20"/>
              </w:rPr>
              <w:id w:val="-224833041"/>
              <w:placeholder>
                <w:docPart w:val="8050E591308A4152B230184DEC9DE901"/>
              </w:placeholder>
              <w:showingPlcHdr/>
            </w:sdtPr>
            <w:sdtEndPr/>
            <w:sdtContent>
              <w:p w14:paraId="7269790C" w14:textId="77777777" w:rsidR="00352FE4" w:rsidRPr="00CC7BF9" w:rsidRDefault="00352FE4" w:rsidP="00352FE4">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762361194"/>
              <w:placeholder>
                <w:docPart w:val="EB0A573397C34CCDAEEF725E6C86057D"/>
              </w:placeholder>
            </w:sdtPr>
            <w:sdtEndPr/>
            <w:sdtContent>
              <w:p w14:paraId="5355C3CF" w14:textId="77777777" w:rsidR="00352FE4" w:rsidRPr="00CC7BF9" w:rsidRDefault="00352FE4" w:rsidP="00352FE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1C45BF2F" w14:textId="77777777" w:rsidR="00352FE4" w:rsidRPr="00CC7BF9" w:rsidRDefault="00352FE4" w:rsidP="00352FE4">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80196965"/>
              <w:placeholder>
                <w:docPart w:val="22E59F6E325C4FBC9AF77850D3D0D6E3"/>
              </w:placeholder>
              <w:showingPlcHdr/>
            </w:sdtPr>
            <w:sdtEndPr/>
            <w:sdtContent>
              <w:p w14:paraId="3AC41F87" w14:textId="77777777" w:rsidR="00352FE4" w:rsidRPr="00CC7BF9" w:rsidRDefault="00352FE4" w:rsidP="00352FE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02654014"/>
              <w:placeholder>
                <w:docPart w:val="7E1C55B1F2EC4C1CAC6E5FDF0BD12D33"/>
              </w:placeholder>
            </w:sdtPr>
            <w:sdtEndPr/>
            <w:sdtContent>
              <w:p w14:paraId="10FA5364" w14:textId="77777777" w:rsidR="00352FE4" w:rsidRPr="00CC7BF9" w:rsidRDefault="00352FE4" w:rsidP="00352FE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5DD288" w14:textId="77777777" w:rsidR="00352FE4" w:rsidRPr="00CC7BF9" w:rsidRDefault="00352FE4" w:rsidP="00352FE4">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16088241"/>
              <w:placeholder>
                <w:docPart w:val="8A9583CD6DA949D398FCA5A91AE96427"/>
              </w:placeholder>
              <w:showingPlcHdr/>
            </w:sdtPr>
            <w:sdtEndPr/>
            <w:sdtContent>
              <w:p w14:paraId="206295E2" w14:textId="77777777" w:rsidR="00352FE4" w:rsidRPr="00CC7BF9" w:rsidRDefault="00352FE4" w:rsidP="00352FE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18626932"/>
              <w:placeholder>
                <w:docPart w:val="83CB36E6D9374BB6A08858CCE14B15DA"/>
              </w:placeholder>
            </w:sdtPr>
            <w:sdtEndPr/>
            <w:sdtContent>
              <w:p w14:paraId="011CB6ED" w14:textId="77777777" w:rsidR="00352FE4" w:rsidRPr="00CC7BF9" w:rsidRDefault="00352FE4" w:rsidP="00352FE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r>
      <w:tr w:rsidR="00352FE4" w:rsidRPr="00CC7BF9" w14:paraId="7006D6ED" w14:textId="77777777" w:rsidTr="00F90C12">
        <w:trPr>
          <w:trHeight w:val="397"/>
        </w:trPr>
        <w:tc>
          <w:tcPr>
            <w:tcW w:w="1256" w:type="pct"/>
            <w:vMerge/>
            <w:tcBorders>
              <w:left w:val="single" w:sz="12" w:space="0" w:color="auto"/>
            </w:tcBorders>
            <w:shd w:val="clear" w:color="auto" w:fill="00A0DC"/>
            <w:vAlign w:val="center"/>
          </w:tcPr>
          <w:p w14:paraId="019404BE" w14:textId="77777777" w:rsidR="00352FE4" w:rsidRPr="00CC7BF9" w:rsidRDefault="00352FE4" w:rsidP="00352FE4">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26868FB8" w14:textId="77777777" w:rsidR="00352FE4" w:rsidRPr="00CC7BF9" w:rsidRDefault="00352FE4" w:rsidP="00352FE4">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62" w:type="pct"/>
            <w:shd w:val="clear" w:color="auto" w:fill="auto"/>
            <w:vAlign w:val="center"/>
          </w:tcPr>
          <w:sdt>
            <w:sdtPr>
              <w:rPr>
                <w:rFonts w:asciiTheme="minorHAnsi" w:hAnsiTheme="minorHAnsi" w:cstheme="minorHAnsi"/>
                <w:b w:val="0"/>
                <w:color w:val="000000"/>
                <w:sz w:val="20"/>
                <w:szCs w:val="20"/>
              </w:rPr>
              <w:id w:val="36937363"/>
              <w:placeholder>
                <w:docPart w:val="6D8A53356A114F1BAB15892D432717C1"/>
              </w:placeholder>
              <w:showingPlcHdr/>
            </w:sdtPr>
            <w:sdtEndPr/>
            <w:sdtContent>
              <w:p w14:paraId="13443D25" w14:textId="77777777" w:rsidR="00352FE4" w:rsidRPr="00CC7BF9" w:rsidRDefault="00352FE4" w:rsidP="00352FE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740174666"/>
              <w:placeholder>
                <w:docPart w:val="3119A67938AC45AA926D170DA615824E"/>
              </w:placeholder>
            </w:sdtPr>
            <w:sdtEndPr/>
            <w:sdtContent>
              <w:p w14:paraId="3BEA755E" w14:textId="77777777" w:rsidR="00352FE4" w:rsidRPr="00CC7BF9" w:rsidRDefault="00352FE4" w:rsidP="00352FE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2CA56CD5" w14:textId="77777777" w:rsidR="00352FE4" w:rsidRPr="00CC7BF9" w:rsidRDefault="00352FE4" w:rsidP="00352FE4">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522388037"/>
              <w:placeholder>
                <w:docPart w:val="A5C455465B414C0792F8A6372C722842"/>
              </w:placeholder>
              <w:showingPlcHdr/>
            </w:sdtPr>
            <w:sdtEndPr/>
            <w:sdtContent>
              <w:p w14:paraId="614CE2B8" w14:textId="77777777" w:rsidR="00352FE4" w:rsidRPr="00CC7BF9" w:rsidRDefault="00352FE4" w:rsidP="00352FE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73460263"/>
              <w:placeholder>
                <w:docPart w:val="C9B51CC88D794A1DA139D4103051A496"/>
              </w:placeholder>
            </w:sdtPr>
            <w:sdtEndPr/>
            <w:sdtContent>
              <w:p w14:paraId="5DA2A7A6" w14:textId="77777777" w:rsidR="00352FE4" w:rsidRPr="00CC7BF9" w:rsidRDefault="00352FE4" w:rsidP="00352FE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4068058" w14:textId="77777777" w:rsidR="00352FE4" w:rsidRPr="00CC7BF9" w:rsidRDefault="00987B2C" w:rsidP="00352FE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34815542"/>
                <w:placeholder>
                  <w:docPart w:val="1B49CA790BFC4079A0D5A212803BE032"/>
                </w:placeholder>
                <w:showingPlcHdr/>
              </w:sdtPr>
              <w:sdtEndPr/>
              <w:sdtContent>
                <w:r w:rsidR="00352FE4"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65372721"/>
              <w:placeholder>
                <w:docPart w:val="77B03CB5572D45ADB727154465B76A7B"/>
              </w:placeholder>
              <w:showingPlcHdr/>
            </w:sdtPr>
            <w:sdtEndPr/>
            <w:sdtContent>
              <w:p w14:paraId="48767F2B" w14:textId="77777777" w:rsidR="00352FE4" w:rsidRPr="00CC7BF9" w:rsidRDefault="00352FE4" w:rsidP="00352FE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51220130"/>
              <w:placeholder>
                <w:docPart w:val="96748A71B63548ED9B77F18D04D5FE4B"/>
              </w:placeholder>
              <w:showingPlcHdr/>
            </w:sdtPr>
            <w:sdtEndPr/>
            <w:sdtContent>
              <w:p w14:paraId="04F96E3D" w14:textId="77777777" w:rsidR="00352FE4" w:rsidRPr="00CC7BF9" w:rsidRDefault="00352FE4" w:rsidP="00352FE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52FE4" w:rsidRPr="00CC7BF9" w14:paraId="2132F0B3" w14:textId="77777777" w:rsidTr="00F90C12">
        <w:trPr>
          <w:trHeight w:val="397"/>
        </w:trPr>
        <w:tc>
          <w:tcPr>
            <w:tcW w:w="1256" w:type="pct"/>
            <w:vMerge/>
            <w:tcBorders>
              <w:left w:val="single" w:sz="12" w:space="0" w:color="auto"/>
            </w:tcBorders>
            <w:shd w:val="clear" w:color="auto" w:fill="00A0DC"/>
            <w:vAlign w:val="center"/>
          </w:tcPr>
          <w:p w14:paraId="517027D9" w14:textId="77777777" w:rsidR="00352FE4" w:rsidRPr="00CC7BF9" w:rsidRDefault="00352FE4" w:rsidP="00352FE4">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56B5A372" w14:textId="77777777" w:rsidR="00352FE4" w:rsidRPr="00CC7BF9" w:rsidRDefault="00352FE4" w:rsidP="00352FE4">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62" w:type="pct"/>
            <w:shd w:val="clear" w:color="auto" w:fill="auto"/>
            <w:vAlign w:val="center"/>
          </w:tcPr>
          <w:sdt>
            <w:sdtPr>
              <w:rPr>
                <w:rFonts w:asciiTheme="minorHAnsi" w:hAnsiTheme="minorHAnsi" w:cstheme="minorHAnsi"/>
                <w:b w:val="0"/>
                <w:color w:val="000000"/>
                <w:sz w:val="20"/>
                <w:szCs w:val="20"/>
              </w:rPr>
              <w:id w:val="1835487108"/>
              <w:placeholder>
                <w:docPart w:val="8502B42EE59745B3B92AFBA307602237"/>
              </w:placeholder>
              <w:showingPlcHdr/>
            </w:sdtPr>
            <w:sdtEndPr/>
            <w:sdtContent>
              <w:p w14:paraId="114C30AC" w14:textId="77777777" w:rsidR="00352FE4" w:rsidRPr="00CC7BF9" w:rsidRDefault="00352FE4" w:rsidP="00352FE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642352368"/>
              <w:placeholder>
                <w:docPart w:val="11F194A540A14FD696982AAD12F9A5B5"/>
              </w:placeholder>
            </w:sdtPr>
            <w:sdtEndPr/>
            <w:sdtContent>
              <w:p w14:paraId="32F3EB4F" w14:textId="77777777" w:rsidR="00352FE4" w:rsidRPr="00CC7BF9" w:rsidRDefault="00352FE4" w:rsidP="00352FE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29711B6" w14:textId="77777777" w:rsidR="00352FE4" w:rsidRPr="00CC7BF9" w:rsidRDefault="00352FE4" w:rsidP="00352FE4">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857844551"/>
              <w:placeholder>
                <w:docPart w:val="E3E6CDA3732B452483363E19D2BC8F4F"/>
              </w:placeholder>
            </w:sdtPr>
            <w:sdtEndPr/>
            <w:sdtContent>
              <w:p w14:paraId="088F4F0F" w14:textId="77777777" w:rsidR="00352FE4" w:rsidRPr="00CC7BF9" w:rsidRDefault="00352FE4" w:rsidP="00352FE4">
                <w:pPr>
                  <w:pStyle w:val="FieldText"/>
                  <w:jc w:val="center"/>
                  <w:rPr>
                    <w:rFonts w:asciiTheme="minorHAnsi" w:hAnsiTheme="minorHAnsi" w:cstheme="minorHAnsi"/>
                    <w:b w:val="0"/>
                    <w:color w:val="000000"/>
                    <w:sz w:val="20"/>
                    <w:szCs w:val="20"/>
                  </w:rPr>
                </w:pPr>
                <w:r w:rsidRPr="00CC7BF9">
                  <w:rPr>
                    <w:rFonts w:asciiTheme="minorHAnsi" w:hAnsiTheme="minorHAnsi" w:cstheme="minorHAnsi"/>
                    <w:b w:val="0"/>
                    <w:color w:val="000000"/>
                    <w:sz w:val="20"/>
                    <w:szCs w:val="20"/>
                  </w:rPr>
                  <w:t>DA</w:t>
                </w:r>
              </w:p>
              <w:p w14:paraId="7CD8A10D" w14:textId="77777777" w:rsidR="00352FE4" w:rsidRPr="00CC7BF9" w:rsidRDefault="00987B2C" w:rsidP="00352FE4">
                <w:pPr>
                  <w:pStyle w:val="FieldText"/>
                  <w:jc w:val="center"/>
                  <w:rPr>
                    <w:rFonts w:asciiTheme="minorHAnsi" w:hAnsiTheme="minorHAnsi" w:cstheme="minorHAnsi"/>
                    <w:b w:val="0"/>
                    <w:sz w:val="20"/>
                    <w:szCs w:val="20"/>
                    <w:lang w:val="hr-HR"/>
                  </w:rPr>
                </w:pP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78506639"/>
              <w:placeholder>
                <w:docPart w:val="779E0135767A4481A011B7CB18975AC6"/>
              </w:placeholder>
              <w:showingPlcHdr/>
            </w:sdtPr>
            <w:sdtEndPr/>
            <w:sdtContent>
              <w:p w14:paraId="1DA76F2E" w14:textId="77777777" w:rsidR="00352FE4" w:rsidRPr="00CC7BF9" w:rsidRDefault="00352FE4" w:rsidP="00352FE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60EA23" w14:textId="77777777" w:rsidR="00352FE4" w:rsidRPr="00CC7BF9" w:rsidRDefault="00987B2C" w:rsidP="00352FE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36137126"/>
                <w:placeholder>
                  <w:docPart w:val="A802A6E646154364A70591AC9E6A1F3C"/>
                </w:placeholder>
                <w:showingPlcHdr/>
              </w:sdtPr>
              <w:sdtEndPr/>
              <w:sdtContent>
                <w:r w:rsidR="00352FE4"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43778455"/>
              <w:placeholder>
                <w:docPart w:val="331316AEB1F34034B8BBBBB2D95378CA"/>
              </w:placeholder>
              <w:showingPlcHdr/>
            </w:sdtPr>
            <w:sdtEndPr/>
            <w:sdtContent>
              <w:p w14:paraId="100323EC" w14:textId="77777777" w:rsidR="00352FE4" w:rsidRPr="00CC7BF9" w:rsidRDefault="00352FE4" w:rsidP="00352FE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33526938"/>
              <w:placeholder>
                <w:docPart w:val="1E12A6B2B3DB4B7D8E4DA7FE2BF5DE76"/>
              </w:placeholder>
              <w:showingPlcHdr/>
            </w:sdtPr>
            <w:sdtEndPr/>
            <w:sdtContent>
              <w:p w14:paraId="6385DB17" w14:textId="77777777" w:rsidR="00352FE4" w:rsidRPr="00CC7BF9" w:rsidRDefault="00352FE4" w:rsidP="00352FE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52FE4" w:rsidRPr="00CC7BF9" w14:paraId="2D5BB354" w14:textId="77777777" w:rsidTr="00F90C12">
        <w:trPr>
          <w:trHeight w:val="397"/>
        </w:trPr>
        <w:tc>
          <w:tcPr>
            <w:tcW w:w="1256" w:type="pct"/>
            <w:vMerge/>
            <w:tcBorders>
              <w:left w:val="single" w:sz="12" w:space="0" w:color="auto"/>
            </w:tcBorders>
            <w:shd w:val="clear" w:color="auto" w:fill="00A0DC"/>
            <w:vAlign w:val="center"/>
          </w:tcPr>
          <w:p w14:paraId="3A48D9B8" w14:textId="77777777" w:rsidR="00352FE4" w:rsidRPr="00CC7BF9" w:rsidRDefault="00352FE4" w:rsidP="00352FE4">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4" w:space="0" w:color="auto"/>
            </w:tcBorders>
            <w:vAlign w:val="center"/>
          </w:tcPr>
          <w:p w14:paraId="17D547C1" w14:textId="77777777" w:rsidR="00352FE4" w:rsidRPr="00CC7BF9" w:rsidRDefault="00352FE4" w:rsidP="00352FE4">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62" w:type="pct"/>
            <w:tcBorders>
              <w:bottom w:val="single" w:sz="4" w:space="0" w:color="auto"/>
            </w:tcBorders>
            <w:vAlign w:val="center"/>
          </w:tcPr>
          <w:sdt>
            <w:sdtPr>
              <w:rPr>
                <w:rFonts w:asciiTheme="minorHAnsi" w:hAnsiTheme="minorHAnsi" w:cstheme="minorHAnsi"/>
                <w:b w:val="0"/>
                <w:color w:val="000000"/>
                <w:sz w:val="20"/>
                <w:szCs w:val="20"/>
              </w:rPr>
              <w:id w:val="-1997864655"/>
              <w:placeholder>
                <w:docPart w:val="B975F057437B4798B2F5CAB7EA804CB7"/>
              </w:placeholder>
              <w:showingPlcHdr/>
            </w:sdtPr>
            <w:sdtEndPr/>
            <w:sdtContent>
              <w:p w14:paraId="6C2E7DC5" w14:textId="77777777" w:rsidR="00352FE4" w:rsidRPr="00CC7BF9" w:rsidRDefault="00352FE4" w:rsidP="00352FE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63049770"/>
              <w:placeholder>
                <w:docPart w:val="2F0DCD74DA5640F79BB8228D437C3573"/>
              </w:placeholder>
            </w:sdtPr>
            <w:sdtEndPr/>
            <w:sdtContent>
              <w:p w14:paraId="4E9BD36B" w14:textId="77777777" w:rsidR="00352FE4" w:rsidRPr="00CC7BF9" w:rsidRDefault="00352FE4" w:rsidP="00352FE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4B0A9C97" w14:textId="77777777" w:rsidR="00352FE4" w:rsidRPr="00CC7BF9" w:rsidRDefault="00352FE4" w:rsidP="00352FE4">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76875171"/>
              <w:placeholder>
                <w:docPart w:val="78D1113994A146FAABA566722C63601A"/>
              </w:placeholder>
            </w:sdtPr>
            <w:sdtEndPr/>
            <w:sdtContent>
              <w:p w14:paraId="71263C32"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p w14:paraId="62E04738" w14:textId="77777777" w:rsidR="00352FE4" w:rsidRPr="00CC7BF9" w:rsidRDefault="00987B2C" w:rsidP="00352FE4">
                <w:pPr>
                  <w:tabs>
                    <w:tab w:val="left" w:pos="2820"/>
                  </w:tabs>
                  <w:spacing w:after="0" w:line="240" w:lineRule="auto"/>
                  <w:jc w:val="center"/>
                  <w:rPr>
                    <w:rFonts w:asciiTheme="minorHAnsi" w:hAnsiTheme="minorHAnsi" w:cstheme="minorHAnsi"/>
                    <w:sz w:val="20"/>
                    <w:szCs w:val="20"/>
                  </w:rPr>
                </w:pP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14968212"/>
              <w:placeholder>
                <w:docPart w:val="730CDB7551274938B0AE4D01A86DDDCF"/>
              </w:placeholder>
              <w:showingPlcHdr/>
            </w:sdtPr>
            <w:sdtEndPr/>
            <w:sdtContent>
              <w:p w14:paraId="51190F54" w14:textId="77777777" w:rsidR="00352FE4" w:rsidRPr="00CC7BF9" w:rsidRDefault="00352FE4" w:rsidP="00352FE4">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6DD724" w14:textId="77777777" w:rsidR="00352FE4" w:rsidRPr="00CC7BF9" w:rsidRDefault="00987B2C" w:rsidP="00352FE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92540537"/>
                <w:placeholder>
                  <w:docPart w:val="2EAA88C83AE34A43A4419B2FD5017D72"/>
                </w:placeholder>
                <w:showingPlcHdr/>
              </w:sdtPr>
              <w:sdtEndPr/>
              <w:sdtContent>
                <w:r w:rsidR="00352FE4"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41799823"/>
              <w:placeholder>
                <w:docPart w:val="A3C4B1CCE990488A87850C36BF072269"/>
              </w:placeholder>
              <w:showingPlcHdr/>
            </w:sdtPr>
            <w:sdtEndPr/>
            <w:sdtContent>
              <w:p w14:paraId="15E360D0"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1886386"/>
              <w:placeholder>
                <w:docPart w:val="A4AF99CF611445858E5E75775E3616BE"/>
              </w:placeholder>
              <w:showingPlcHdr/>
            </w:sdtPr>
            <w:sdtEndPr/>
            <w:sdtContent>
              <w:p w14:paraId="4F05D225"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352FE4" w:rsidRPr="00CC7BF9" w14:paraId="2AC1217B" w14:textId="77777777" w:rsidTr="00F90C12">
        <w:trPr>
          <w:trHeight w:val="397"/>
        </w:trPr>
        <w:tc>
          <w:tcPr>
            <w:tcW w:w="1256" w:type="pct"/>
            <w:vMerge/>
            <w:tcBorders>
              <w:left w:val="single" w:sz="12" w:space="0" w:color="auto"/>
              <w:bottom w:val="single" w:sz="12" w:space="0" w:color="auto"/>
            </w:tcBorders>
            <w:shd w:val="clear" w:color="auto" w:fill="00A0DC"/>
            <w:vAlign w:val="center"/>
          </w:tcPr>
          <w:p w14:paraId="31FB67D8" w14:textId="77777777" w:rsidR="00352FE4" w:rsidRPr="00CC7BF9" w:rsidRDefault="00352FE4" w:rsidP="00352FE4">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12" w:space="0" w:color="auto"/>
              <w:right w:val="single" w:sz="8" w:space="0" w:color="auto"/>
            </w:tcBorders>
            <w:vAlign w:val="center"/>
          </w:tcPr>
          <w:p w14:paraId="14CBAA81" w14:textId="77777777" w:rsidR="00352FE4" w:rsidRPr="00CC7BF9" w:rsidRDefault="00352FE4" w:rsidP="00352FE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53164875"/>
              <w:placeholder>
                <w:docPart w:val="89A0DED1998344EDA62AFBC10555F442"/>
              </w:placeholder>
              <w:showingPlcHdr/>
            </w:sdtPr>
            <w:sdtEndPr/>
            <w:sdtContent>
              <w:p w14:paraId="6458D2F4"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20281868"/>
              <w:placeholder>
                <w:docPart w:val="CA6D0F5BA8524FE5B7D29F3072635B17"/>
              </w:placeholder>
            </w:sdtPr>
            <w:sdtEndPr/>
            <w:sdtContent>
              <w:p w14:paraId="3EA1CE68"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078379B" w14:textId="77777777" w:rsidR="00352FE4" w:rsidRPr="00CC7BF9" w:rsidRDefault="00352FE4" w:rsidP="00352FE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2080172"/>
              <w:placeholder>
                <w:docPart w:val="E76110AC6DB84673B25BC38E19430DD9"/>
              </w:placeholder>
            </w:sdtPr>
            <w:sdtEndPr/>
            <w:sdtContent>
              <w:p w14:paraId="7EFA2E9D"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02497399"/>
              <w:placeholder>
                <w:docPart w:val="34A3C85567E14513AB9D0FF4CA5CA768"/>
              </w:placeholder>
              <w:showingPlcHdr/>
            </w:sdtPr>
            <w:sdtEndPr/>
            <w:sdtContent>
              <w:p w14:paraId="5EDB4028"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C3939F1" w14:textId="77777777" w:rsidR="00352FE4" w:rsidRPr="00CC7BF9" w:rsidRDefault="00352FE4" w:rsidP="00352FE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53479505"/>
              <w:placeholder>
                <w:docPart w:val="BD3EC68E84494B81BE7AE4D322209F34"/>
              </w:placeholder>
            </w:sdtPr>
            <w:sdtEndPr/>
            <w:sdtContent>
              <w:p w14:paraId="5A708C3F"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2</w:t>
                </w:r>
              </w:p>
            </w:sdtContent>
          </w:sdt>
        </w:tc>
      </w:tr>
      <w:tr w:rsidR="00352FE4" w:rsidRPr="00CC7BF9" w14:paraId="1C307E6F" w14:textId="77777777" w:rsidTr="00F90C12">
        <w:trPr>
          <w:trHeight w:val="397"/>
        </w:trPr>
        <w:tc>
          <w:tcPr>
            <w:tcW w:w="1256" w:type="pct"/>
            <w:tcBorders>
              <w:left w:val="single" w:sz="12" w:space="0" w:color="auto"/>
              <w:bottom w:val="single" w:sz="12" w:space="0" w:color="auto"/>
            </w:tcBorders>
            <w:shd w:val="clear" w:color="auto" w:fill="00A0DC"/>
            <w:vAlign w:val="center"/>
          </w:tcPr>
          <w:p w14:paraId="4E2E484B" w14:textId="77777777" w:rsidR="00352FE4" w:rsidRPr="00CC7BF9" w:rsidRDefault="00352FE4" w:rsidP="00352FE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17546036"/>
              <w:placeholder>
                <w:docPart w:val="7A42A8C4CBFB4AF98F0D7885DCF4EB59"/>
              </w:placeholder>
            </w:sdtPr>
            <w:sdtEndPr/>
            <w:sdtContent>
              <w:p w14:paraId="60985291" w14:textId="77777777" w:rsidR="00352FE4" w:rsidRPr="00CC7BF9" w:rsidRDefault="00352FE4" w:rsidP="00352FE4">
                <w:pPr>
                  <w:spacing w:after="0" w:line="240" w:lineRule="auto"/>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Pismeni ispit:</w:t>
                </w:r>
              </w:p>
              <w:p w14:paraId="4EA45F0A" w14:textId="77777777" w:rsidR="00352FE4" w:rsidRPr="00CC7BF9" w:rsidRDefault="00352FE4" w:rsidP="00352FE4">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Piše se pismeni ispit na kraju predavanja.</w:t>
                </w:r>
              </w:p>
              <w:p w14:paraId="12DEDEB9" w14:textId="77777777" w:rsidR="00352FE4" w:rsidRPr="00CC7BF9" w:rsidRDefault="00352FE4" w:rsidP="00352FE4">
                <w:pPr>
                  <w:spacing w:after="0" w:line="240" w:lineRule="auto"/>
                  <w:rPr>
                    <w:rFonts w:asciiTheme="minorHAnsi" w:hAnsiTheme="minorHAnsi" w:cstheme="minorHAnsi"/>
                    <w:b/>
                    <w:sz w:val="20"/>
                    <w:szCs w:val="20"/>
                  </w:rPr>
                </w:pPr>
              </w:p>
              <w:p w14:paraId="0B131BC1" w14:textId="77777777" w:rsidR="00352FE4" w:rsidRPr="00CC7BF9" w:rsidRDefault="00352FE4" w:rsidP="00352FE4">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Formiranje ocjene: </w:t>
                </w:r>
              </w:p>
              <w:p w14:paraId="771C6598" w14:textId="77777777" w:rsidR="00352FE4" w:rsidRPr="00CC7BF9" w:rsidRDefault="00352FE4" w:rsidP="00352FE4">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&lt; 60 % nedovoljan (1)</w:t>
                </w:r>
              </w:p>
              <w:p w14:paraId="1772780D" w14:textId="77777777" w:rsidR="00352FE4" w:rsidRPr="00CC7BF9" w:rsidRDefault="00352FE4" w:rsidP="00352FE4">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60 % dovoljan (2)</w:t>
                </w:r>
              </w:p>
              <w:p w14:paraId="1D7439B5" w14:textId="77777777" w:rsidR="00352FE4" w:rsidRPr="00CC7BF9" w:rsidRDefault="00352FE4" w:rsidP="00352FE4">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70 % dobar (3)</w:t>
                </w:r>
              </w:p>
              <w:p w14:paraId="0ED683F6" w14:textId="77777777" w:rsidR="00352FE4" w:rsidRPr="00CC7BF9" w:rsidRDefault="00352FE4" w:rsidP="00352FE4">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80 % vrlo dobar (4)</w:t>
                </w:r>
              </w:p>
              <w:p w14:paraId="5691387A" w14:textId="77777777" w:rsidR="00352FE4" w:rsidRPr="00CC7BF9" w:rsidDel="00B558AD" w:rsidRDefault="00352FE4" w:rsidP="00352FE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 90 % izvrstan (5)</w:t>
                </w:r>
              </w:p>
            </w:sdtContent>
          </w:sdt>
        </w:tc>
      </w:tr>
      <w:tr w:rsidR="00352FE4" w:rsidRPr="00CC7BF9" w14:paraId="5ABC0F0D" w14:textId="77777777" w:rsidTr="00F90C12">
        <w:tc>
          <w:tcPr>
            <w:tcW w:w="1256" w:type="pct"/>
            <w:tcBorders>
              <w:left w:val="single" w:sz="12" w:space="0" w:color="auto"/>
              <w:bottom w:val="single" w:sz="12" w:space="0" w:color="auto"/>
            </w:tcBorders>
            <w:shd w:val="clear" w:color="auto" w:fill="00A0DC"/>
            <w:vAlign w:val="center"/>
          </w:tcPr>
          <w:p w14:paraId="0B6F2133" w14:textId="77777777" w:rsidR="00352FE4" w:rsidRPr="00CC7BF9" w:rsidRDefault="00352FE4" w:rsidP="00352FE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1594FD5" w14:textId="3CF822A7" w:rsidR="00352FE4" w:rsidRPr="00CC7BF9" w:rsidRDefault="00352FE4" w:rsidP="00352FE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197653218"/>
              <w:placeholder>
                <w:docPart w:val="249B5ADA708A44F5AB938AD356AC77E7"/>
              </w:placeholder>
            </w:sdtPr>
            <w:sdtEndPr>
              <w:rPr>
                <w:color w:val="auto"/>
              </w:rPr>
            </w:sdtEndPr>
            <w:sdtContent>
              <w:p w14:paraId="1A5881F6" w14:textId="77777777" w:rsidR="00352FE4" w:rsidRPr="00CC7BF9" w:rsidRDefault="00352FE4" w:rsidP="00352FE4">
                <w:pPr>
                  <w:pStyle w:val="ListParagraph"/>
                  <w:numPr>
                    <w:ilvl w:val="0"/>
                    <w:numId w:val="24"/>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odraditi sve vježbe i seminare</w:t>
                </w:r>
              </w:p>
              <w:p w14:paraId="507E7D34" w14:textId="77777777" w:rsidR="00352FE4" w:rsidRPr="00CC7BF9" w:rsidRDefault="00352FE4" w:rsidP="00352FE4">
                <w:pPr>
                  <w:pStyle w:val="ListParagraph"/>
                  <w:numPr>
                    <w:ilvl w:val="0"/>
                    <w:numId w:val="24"/>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prisustvovati svim predavanjima, a dozvoljen broj neopravdanih izostanaka s predavanja je 2</w:t>
                </w:r>
              </w:p>
              <w:p w14:paraId="1F960EA2" w14:textId="77777777" w:rsidR="00352FE4" w:rsidRPr="00CC7BF9" w:rsidRDefault="00352FE4" w:rsidP="00352FE4">
                <w:pPr>
                  <w:pStyle w:val="ListParagraph"/>
                  <w:numPr>
                    <w:ilvl w:val="0"/>
                    <w:numId w:val="24"/>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postići minimalno 6 bodova na ispitu</w:t>
                </w:r>
              </w:p>
            </w:sdtContent>
          </w:sdt>
        </w:tc>
      </w:tr>
      <w:tr w:rsidR="00352FE4" w:rsidRPr="00CC7BF9" w14:paraId="17C5313C" w14:textId="77777777" w:rsidTr="00352FE4">
        <w:tc>
          <w:tcPr>
            <w:tcW w:w="1256" w:type="pct"/>
            <w:vMerge w:val="restart"/>
            <w:tcBorders>
              <w:top w:val="single" w:sz="12" w:space="0" w:color="auto"/>
              <w:left w:val="single" w:sz="12" w:space="0" w:color="auto"/>
            </w:tcBorders>
            <w:shd w:val="clear" w:color="auto" w:fill="00A0DC"/>
            <w:vAlign w:val="center"/>
          </w:tcPr>
          <w:p w14:paraId="7B9A5A62" w14:textId="77777777" w:rsidR="00352FE4" w:rsidRPr="00CC7BF9" w:rsidRDefault="00352FE4" w:rsidP="00352FE4">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B8A5AAF" w14:textId="77777777" w:rsidR="00352FE4" w:rsidRPr="00CC7BF9" w:rsidRDefault="00352FE4" w:rsidP="00352FE4">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C5D9CB" w14:textId="77777777" w:rsidR="00352FE4" w:rsidRPr="00CC7BF9" w:rsidRDefault="00352FE4" w:rsidP="00352FE4">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412215" w14:textId="77777777" w:rsidR="00352FE4" w:rsidRPr="00CC7BF9" w:rsidRDefault="00352FE4" w:rsidP="00352FE4">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352FE4" w:rsidRPr="00CC7BF9" w14:paraId="2DCB16D5" w14:textId="77777777" w:rsidTr="00352FE4">
        <w:trPr>
          <w:trHeight w:val="75"/>
        </w:trPr>
        <w:tc>
          <w:tcPr>
            <w:tcW w:w="1256" w:type="pct"/>
            <w:vMerge/>
            <w:tcBorders>
              <w:left w:val="single" w:sz="12" w:space="0" w:color="auto"/>
            </w:tcBorders>
            <w:shd w:val="clear" w:color="auto" w:fill="00A0DC"/>
            <w:vAlign w:val="center"/>
          </w:tcPr>
          <w:p w14:paraId="02FE87B8" w14:textId="77777777" w:rsidR="00352FE4" w:rsidRPr="00CC7BF9" w:rsidRDefault="00352FE4" w:rsidP="00352FE4">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p w14:paraId="79A95BCE" w14:textId="77777777" w:rsidR="00352FE4" w:rsidRPr="00CC7BF9" w:rsidRDefault="00352FE4" w:rsidP="00352FE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31998116"/>
              <w:placeholder>
                <w:docPart w:val="C12954620AF44AAC850368B6FF38CE87"/>
              </w:placeholder>
            </w:sdtPr>
            <w:sdtEndPr/>
            <w:sdtContent>
              <w:p w14:paraId="7133F65B"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8790192"/>
              <w:placeholder>
                <w:docPart w:val="C4022ED710E64DB982A9176550747CE6"/>
              </w:placeholder>
            </w:sdtPr>
            <w:sdtEndPr/>
            <w:sdtContent>
              <w:p w14:paraId="717EF006"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online</w:t>
                </w:r>
              </w:p>
            </w:sdtContent>
          </w:sdt>
        </w:tc>
      </w:tr>
      <w:tr w:rsidR="00352FE4" w:rsidRPr="00CC7BF9" w14:paraId="3874EE7C" w14:textId="77777777" w:rsidTr="00352FE4">
        <w:trPr>
          <w:trHeight w:val="75"/>
        </w:trPr>
        <w:tc>
          <w:tcPr>
            <w:tcW w:w="1256" w:type="pct"/>
            <w:vMerge/>
            <w:tcBorders>
              <w:left w:val="single" w:sz="12" w:space="0" w:color="auto"/>
            </w:tcBorders>
            <w:shd w:val="clear" w:color="auto" w:fill="00A0DC"/>
            <w:vAlign w:val="center"/>
          </w:tcPr>
          <w:p w14:paraId="6337BE92" w14:textId="77777777" w:rsidR="00352FE4" w:rsidRPr="00CC7BF9" w:rsidRDefault="00352FE4" w:rsidP="00352FE4">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p w14:paraId="6C96D508" w14:textId="77777777" w:rsidR="00352FE4" w:rsidRPr="00CC7BF9" w:rsidRDefault="00352FE4" w:rsidP="00352FE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050992"/>
              <w:placeholder>
                <w:docPart w:val="076709E502124EC78AC98CE192F4748B"/>
              </w:placeholder>
            </w:sdtPr>
            <w:sdtEndPr/>
            <w:sdtContent>
              <w:p w14:paraId="7177869E"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29471329"/>
              <w:placeholder>
                <w:docPart w:val="1ECC6EBB0BA847A7A6DF100E9BDD12FC"/>
              </w:placeholder>
            </w:sdtPr>
            <w:sdtEndPr/>
            <w:sdtContent>
              <w:p w14:paraId="11745F33"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online</w:t>
                </w:r>
              </w:p>
            </w:sdtContent>
          </w:sdt>
        </w:tc>
      </w:tr>
      <w:tr w:rsidR="00352FE4" w:rsidRPr="00CC7BF9" w14:paraId="042FCE80" w14:textId="77777777" w:rsidTr="00352FE4">
        <w:trPr>
          <w:trHeight w:val="75"/>
        </w:trPr>
        <w:tc>
          <w:tcPr>
            <w:tcW w:w="1256" w:type="pct"/>
            <w:vMerge/>
            <w:tcBorders>
              <w:left w:val="single" w:sz="12" w:space="0" w:color="auto"/>
            </w:tcBorders>
            <w:shd w:val="clear" w:color="auto" w:fill="00A0DC"/>
            <w:vAlign w:val="center"/>
          </w:tcPr>
          <w:p w14:paraId="78EDE568" w14:textId="77777777" w:rsidR="00352FE4" w:rsidRPr="00CC7BF9" w:rsidRDefault="00352FE4" w:rsidP="00352FE4">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p w14:paraId="5986C93B" w14:textId="77777777" w:rsidR="00352FE4" w:rsidRPr="00CC7BF9" w:rsidRDefault="00352FE4" w:rsidP="00352FE4">
            <w:pPr>
              <w:tabs>
                <w:tab w:val="left" w:pos="1704"/>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shd w:val="clear" w:color="auto" w:fill="FFFFFF"/>
              </w:rPr>
              <w:t>The Java™ Tutorials</w:t>
            </w:r>
            <w:r w:rsidRPr="00CC7BF9">
              <w:rPr>
                <w:rFonts w:asciiTheme="minorHAnsi" w:hAnsiTheme="minorHAnsi" w:cstheme="minorHAnsi"/>
                <w:color w:val="333333"/>
                <w:sz w:val="20"/>
                <w:szCs w:val="20"/>
                <w:shd w:val="clear" w:color="auto" w:fill="FFFFFF"/>
              </w:rPr>
              <w:t>: </w:t>
            </w:r>
            <w:hyperlink r:id="rId205" w:tgtFrame="_self" w:history="1">
              <w:r w:rsidRPr="00CC7BF9">
                <w:rPr>
                  <w:rStyle w:val="Hyperlink"/>
                  <w:rFonts w:asciiTheme="minorHAnsi" w:hAnsiTheme="minorHAnsi" w:cstheme="minorHAnsi"/>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59473101"/>
              <w:placeholder>
                <w:docPart w:val="BA86106B74C64C2BB55E7DB47DE8D80A"/>
              </w:placeholder>
            </w:sdtPr>
            <w:sdtEndPr/>
            <w:sdtContent>
              <w:p w14:paraId="22E2BF6A"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58453502"/>
              <w:placeholder>
                <w:docPart w:val="384206C5A04743B5AC6D2AE492863F89"/>
              </w:placeholder>
            </w:sdtPr>
            <w:sdtEndPr/>
            <w:sdtContent>
              <w:p w14:paraId="6FD61D52" w14:textId="77777777" w:rsidR="00352FE4" w:rsidRPr="00CC7BF9" w:rsidRDefault="00352FE4" w:rsidP="00352FE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online</w:t>
                </w:r>
              </w:p>
            </w:sdtContent>
          </w:sdt>
        </w:tc>
      </w:tr>
      <w:tr w:rsidR="00352FE4" w:rsidRPr="00CC7BF9" w14:paraId="6C51D94B" w14:textId="77777777" w:rsidTr="00F90C12">
        <w:tc>
          <w:tcPr>
            <w:tcW w:w="1256" w:type="pct"/>
            <w:tcBorders>
              <w:top w:val="single" w:sz="12" w:space="0" w:color="auto"/>
              <w:left w:val="single" w:sz="12" w:space="0" w:color="auto"/>
            </w:tcBorders>
            <w:shd w:val="clear" w:color="auto" w:fill="00A0DC"/>
            <w:vAlign w:val="center"/>
          </w:tcPr>
          <w:p w14:paraId="59CFA98D" w14:textId="77777777" w:rsidR="00352FE4" w:rsidRPr="00CC7BF9" w:rsidRDefault="00352FE4" w:rsidP="00352FE4">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58970452"/>
            <w:placeholder>
              <w:docPart w:val="1EB26D74BC6B4977A8C5733C1D330DE8"/>
            </w:placeholder>
          </w:sdtPr>
          <w:sdtEndPr/>
          <w:sdtContent>
            <w:tc>
              <w:tcPr>
                <w:tcW w:w="3744" w:type="pct"/>
                <w:gridSpan w:val="13"/>
                <w:tcBorders>
                  <w:top w:val="single" w:sz="12" w:space="0" w:color="auto"/>
                  <w:right w:val="single" w:sz="12" w:space="0" w:color="auto"/>
                </w:tcBorders>
              </w:tcPr>
              <w:p w14:paraId="0EA85F04" w14:textId="77777777" w:rsidR="00352FE4" w:rsidRPr="00CC7BF9" w:rsidRDefault="00352FE4" w:rsidP="00352FE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352FE4" w:rsidRPr="00CC7BF9" w14:paraId="03A84478" w14:textId="77777777" w:rsidTr="00F90C12">
        <w:tc>
          <w:tcPr>
            <w:tcW w:w="1256" w:type="pct"/>
            <w:tcBorders>
              <w:top w:val="single" w:sz="12" w:space="0" w:color="auto"/>
              <w:left w:val="single" w:sz="12" w:space="0" w:color="auto"/>
            </w:tcBorders>
            <w:shd w:val="clear" w:color="auto" w:fill="00A0DC"/>
            <w:vAlign w:val="center"/>
          </w:tcPr>
          <w:p w14:paraId="1B09FEF8" w14:textId="77777777" w:rsidR="00352FE4" w:rsidRPr="00CC7BF9" w:rsidRDefault="00352FE4" w:rsidP="00352FE4">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9873926" w14:textId="77777777" w:rsidR="00352FE4" w:rsidRPr="00CC7BF9" w:rsidRDefault="00352FE4" w:rsidP="00352FE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206" w:history="1">
              <w:r w:rsidRPr="00CC7BF9">
                <w:rPr>
                  <w:rStyle w:val="Hyperlink"/>
                  <w:rFonts w:asciiTheme="minorHAnsi" w:hAnsiTheme="minorHAnsi" w:cstheme="minorHAnsi"/>
                  <w:i/>
                  <w:sz w:val="20"/>
                  <w:szCs w:val="20"/>
                </w:rPr>
                <w:t>http://www.pbf.unizg.hr/studiji/ispitni_rokovi</w:t>
              </w:r>
            </w:hyperlink>
          </w:p>
        </w:tc>
      </w:tr>
      <w:tr w:rsidR="00352FE4" w:rsidRPr="00CC7BF9" w14:paraId="072A612B" w14:textId="77777777" w:rsidTr="00F90C12">
        <w:tc>
          <w:tcPr>
            <w:tcW w:w="1256" w:type="pct"/>
            <w:tcBorders>
              <w:left w:val="single" w:sz="12" w:space="0" w:color="auto"/>
              <w:bottom w:val="single" w:sz="12" w:space="0" w:color="auto"/>
            </w:tcBorders>
            <w:shd w:val="clear" w:color="auto" w:fill="00A0DC"/>
            <w:vAlign w:val="center"/>
          </w:tcPr>
          <w:p w14:paraId="69576504" w14:textId="77777777" w:rsidR="00352FE4" w:rsidRPr="00CC7BF9" w:rsidRDefault="00352FE4" w:rsidP="00352FE4">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82282023"/>
            <w:placeholder>
              <w:docPart w:val="775166ED86294132A9EFFABE96AF5AE3"/>
            </w:placeholder>
          </w:sdtPr>
          <w:sdtEndPr/>
          <w:sdtContent>
            <w:tc>
              <w:tcPr>
                <w:tcW w:w="3744" w:type="pct"/>
                <w:gridSpan w:val="13"/>
                <w:tcBorders>
                  <w:bottom w:val="single" w:sz="12" w:space="0" w:color="auto"/>
                  <w:right w:val="single" w:sz="12" w:space="0" w:color="auto"/>
                </w:tcBorders>
              </w:tcPr>
              <w:p w14:paraId="58CB37D9" w14:textId="77777777" w:rsidR="00352FE4" w:rsidRPr="00CC7BF9" w:rsidRDefault="00352FE4" w:rsidP="00352FE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5D1D5624" w14:textId="3DA35668" w:rsidR="003603F2" w:rsidRPr="00CC7BF9" w:rsidRDefault="003603F2" w:rsidP="008176A5">
      <w:pPr>
        <w:spacing w:after="0" w:line="240" w:lineRule="auto"/>
        <w:rPr>
          <w:rFonts w:asciiTheme="minorHAnsi" w:hAnsiTheme="minorHAnsi" w:cstheme="minorHAnsi"/>
          <w:sz w:val="20"/>
          <w:szCs w:val="20"/>
        </w:rPr>
      </w:pPr>
    </w:p>
    <w:p w14:paraId="3E36B32A" w14:textId="77777777" w:rsidR="00CD2E99" w:rsidRPr="00CC7BF9" w:rsidRDefault="00CD2E99" w:rsidP="008176A5">
      <w:pPr>
        <w:spacing w:after="0" w:line="240" w:lineRule="auto"/>
        <w:rPr>
          <w:rFonts w:asciiTheme="minorHAnsi" w:hAnsiTheme="minorHAnsi" w:cstheme="minorHAnsi"/>
          <w:sz w:val="20"/>
          <w:szCs w:val="20"/>
        </w:rPr>
      </w:pPr>
    </w:p>
    <w:p w14:paraId="497E957E" w14:textId="34D15687" w:rsidR="003603F2" w:rsidRDefault="003603F2" w:rsidP="008176A5">
      <w:pPr>
        <w:spacing w:after="0" w:line="240" w:lineRule="auto"/>
        <w:rPr>
          <w:rFonts w:asciiTheme="minorHAnsi" w:hAnsiTheme="minorHAnsi" w:cstheme="minorHAnsi"/>
          <w:sz w:val="20"/>
          <w:szCs w:val="20"/>
        </w:rPr>
      </w:pPr>
    </w:p>
    <w:p w14:paraId="5DF155E1" w14:textId="0E78749B" w:rsidR="00613004" w:rsidRDefault="00613004" w:rsidP="008176A5">
      <w:pPr>
        <w:spacing w:after="0" w:line="240" w:lineRule="auto"/>
        <w:rPr>
          <w:rFonts w:asciiTheme="minorHAnsi" w:hAnsiTheme="minorHAnsi" w:cstheme="minorHAnsi"/>
          <w:sz w:val="20"/>
          <w:szCs w:val="20"/>
        </w:rPr>
      </w:pPr>
    </w:p>
    <w:p w14:paraId="3E1E05F2" w14:textId="77777777" w:rsidR="00613004" w:rsidRPr="00CC7BF9" w:rsidRDefault="00613004"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613004" w:rsidRPr="00CC7BF9" w14:paraId="459C84F3" w14:textId="77777777" w:rsidTr="00E82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FB1732E" w14:textId="77777777" w:rsidR="00613004" w:rsidRPr="00CC7BF9" w:rsidRDefault="00613004" w:rsidP="00E82B15">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lastRenderedPageBreak/>
              <w:t>1. OPĆE INFORMACIJE</w:t>
            </w:r>
          </w:p>
        </w:tc>
      </w:tr>
      <w:tr w:rsidR="00613004" w:rsidRPr="00CC7BF9" w14:paraId="10FB0D4B" w14:textId="77777777" w:rsidTr="002002A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A544EE" w14:textId="047705C2" w:rsidR="00613004" w:rsidRPr="00CC7BF9" w:rsidRDefault="00613004" w:rsidP="00E82B15">
            <w:pPr>
              <w:spacing w:after="0" w:line="240" w:lineRule="auto"/>
              <w:rPr>
                <w:rFonts w:asciiTheme="minorHAnsi" w:hAnsiTheme="minorHAnsi" w:cstheme="minorHAnsi"/>
                <w:bCs/>
                <w:sz w:val="20"/>
                <w:szCs w:val="20"/>
              </w:rPr>
            </w:pPr>
            <w:r w:rsidRPr="00CC7BF9">
              <w:rPr>
                <w:rFonts w:asciiTheme="minorHAnsi" w:hAnsiTheme="minorHAnsi" w:cstheme="minorHAnsi"/>
                <w:bCs/>
                <w:sz w:val="20"/>
                <w:szCs w:val="20"/>
              </w:rPr>
              <w:t xml:space="preserve">1.1. Nositelj(i) i suradnici </w:t>
            </w:r>
            <w:r w:rsidR="00987B2C">
              <w:rPr>
                <w:rFonts w:asciiTheme="minorHAnsi" w:hAnsiTheme="minorHAnsi" w:cstheme="minorHAnsi"/>
                <w:bCs/>
                <w:sz w:val="20"/>
                <w:szCs w:val="20"/>
              </w:rPr>
              <w:t>kolegij</w:t>
            </w:r>
            <w:r w:rsidRPr="00CC7BF9">
              <w:rPr>
                <w:rFonts w:asciiTheme="minorHAnsi" w:hAnsiTheme="minorHAnsi" w:cstheme="minorHAnsi"/>
                <w:bCs/>
                <w:sz w:val="20"/>
                <w:szCs w:val="20"/>
              </w:rPr>
              <w:t xml:space="preserve">a </w:t>
            </w:r>
          </w:p>
        </w:tc>
        <w:sdt>
          <w:sdtPr>
            <w:rPr>
              <w:rFonts w:asciiTheme="minorHAnsi" w:hAnsiTheme="minorHAnsi" w:cstheme="minorHAnsi"/>
              <w:sz w:val="20"/>
              <w:szCs w:val="20"/>
            </w:rPr>
            <w:id w:val="1456205669"/>
            <w:placeholder>
              <w:docPart w:val="67FFD108AC714D70B0C4302B41E96112"/>
            </w:placeholder>
          </w:sdtPr>
          <w:sdtEndPr/>
          <w:sdtContent>
            <w:sdt>
              <w:sdtPr>
                <w:rPr>
                  <w:rFonts w:asciiTheme="minorHAnsi" w:hAnsiTheme="minorHAnsi" w:cstheme="minorHAnsi"/>
                  <w:sz w:val="20"/>
                  <w:szCs w:val="20"/>
                </w:rPr>
                <w:id w:val="794338748"/>
                <w:placeholder>
                  <w:docPart w:val="F24B613EEBED4E59AC790EFDAD6087CA"/>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7F523274" w14:textId="3947EA0E" w:rsidR="00613004" w:rsidRPr="00CC7BF9" w:rsidRDefault="00987B2C" w:rsidP="00E82B15">
                    <w:pPr>
                      <w:spacing w:after="0" w:line="240" w:lineRule="auto"/>
                      <w:rPr>
                        <w:rFonts w:asciiTheme="minorHAnsi" w:hAnsiTheme="minorHAnsi" w:cstheme="minorHAnsi"/>
                        <w:sz w:val="20"/>
                        <w:szCs w:val="20"/>
                      </w:rPr>
                    </w:pPr>
                    <w:hyperlink r:id="rId207" w:history="1">
                      <w:r w:rsidR="00613004" w:rsidRPr="00CC7BF9">
                        <w:rPr>
                          <w:rStyle w:val="Hyperlink"/>
                          <w:rFonts w:asciiTheme="minorHAnsi" w:hAnsiTheme="minorHAnsi" w:cstheme="minorHAnsi"/>
                          <w:b/>
                          <w:sz w:val="20"/>
                          <w:szCs w:val="20"/>
                        </w:rPr>
                        <w:t>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F667DBC"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831860663"/>
            <w:placeholder>
              <w:docPart w:val="58B4A227BFF54B1C947FC000FC069AE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69F256DB"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613004" w:rsidRPr="00CC7BF9" w14:paraId="59B8209E" w14:textId="77777777" w:rsidTr="002002A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39A1C8" w14:textId="45EB5564"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32" w:name="Mikrobiološke_kemijsko_fizikalne" w:displacedByCustomXml="next"/>
        <w:sdt>
          <w:sdtPr>
            <w:rPr>
              <w:rFonts w:asciiTheme="minorHAnsi" w:hAnsiTheme="minorHAnsi" w:cstheme="minorHAnsi"/>
              <w:sz w:val="20"/>
              <w:szCs w:val="20"/>
            </w:rPr>
            <w:id w:val="1615948321"/>
            <w:placeholder>
              <w:docPart w:val="F169AED2560141529C880ACABDA5546C"/>
            </w:placeholder>
          </w:sdtPr>
          <w:sdtEndPr/>
          <w:sdtContent>
            <w:sdt>
              <w:sdtPr>
                <w:rPr>
                  <w:rFonts w:asciiTheme="minorHAnsi" w:hAnsiTheme="minorHAnsi" w:cstheme="minorHAnsi"/>
                  <w:sz w:val="20"/>
                  <w:szCs w:val="20"/>
                </w:rPr>
                <w:id w:val="-1441992803"/>
                <w:placeholder>
                  <w:docPart w:val="26DB3E6C9F5E42A0BF913AF0CCFFF097"/>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60003D96" w14:textId="77777777" w:rsidR="00613004" w:rsidRPr="00CC7BF9" w:rsidRDefault="00613004" w:rsidP="00E82B15">
                    <w:pPr>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Mikrobiološke i kemijsko-fizikalne metode nadzora procesa proizvodnje piva</w:t>
                    </w:r>
                  </w:p>
                </w:tc>
                <w:bookmarkEnd w:id="32"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4478BB9"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32102717"/>
            <w:placeholder>
              <w:docPart w:val="E027BD63E7FF4A0780E815553CFE7534"/>
            </w:placeholder>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47C7DEB8"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3</w:t>
                </w:r>
              </w:p>
            </w:tc>
          </w:sdtContent>
        </w:sdt>
      </w:tr>
      <w:tr w:rsidR="00613004" w:rsidRPr="00CC7BF9" w14:paraId="56BC619D" w14:textId="77777777" w:rsidTr="002002A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7C83D32" w14:textId="2757BD51"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44020821"/>
            <w:placeholder>
              <w:docPart w:val="E1AEE25EB6F04F80955384C6D2286093"/>
            </w:placeholder>
          </w:sdtPr>
          <w:sdtEndPr/>
          <w:sdtContent>
            <w:sdt>
              <w:sdtPr>
                <w:rPr>
                  <w:rFonts w:asciiTheme="minorHAnsi" w:hAnsiTheme="minorHAnsi" w:cstheme="minorHAnsi"/>
                  <w:sz w:val="20"/>
                  <w:szCs w:val="20"/>
                </w:rPr>
                <w:id w:val="-772631338"/>
                <w:placeholder>
                  <w:docPart w:val="808C7780B81A421F9A046271BC63B16D"/>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27E05AF1"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0D96BB"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10535089"/>
            <w:placeholder>
              <w:docPart w:val="122879D3488D4B8E93978AAC2CE78094"/>
            </w:placeholder>
          </w:sdtPr>
          <w:sdtEndPr/>
          <w:sdtContent>
            <w:sdt>
              <w:sdtPr>
                <w:rPr>
                  <w:rFonts w:asciiTheme="minorHAnsi" w:hAnsiTheme="minorHAnsi" w:cstheme="minorHAnsi"/>
                  <w:sz w:val="20"/>
                  <w:szCs w:val="20"/>
                </w:rPr>
                <w:id w:val="-2064861563"/>
                <w:placeholder>
                  <w:docPart w:val="F76E84A7C06842CDAB85F0CDCAAD8EDA"/>
                </w:placeholder>
              </w:sdtPr>
              <w:sdtEndPr/>
              <w:sdtContent>
                <w:sdt>
                  <w:sdtPr>
                    <w:rPr>
                      <w:rFonts w:asciiTheme="minorHAnsi" w:hAnsiTheme="minorHAnsi" w:cstheme="minorHAnsi"/>
                      <w:sz w:val="20"/>
                      <w:szCs w:val="20"/>
                    </w:rPr>
                    <w:id w:val="1210535116"/>
                    <w:placeholder>
                      <w:docPart w:val="203F4056303245328E1B71613F4CF6C2"/>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555C7333"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+ 18 + 6 + 0</w:t>
                        </w:r>
                      </w:p>
                    </w:tc>
                  </w:sdtContent>
                </w:sdt>
              </w:sdtContent>
            </w:sdt>
          </w:sdtContent>
        </w:sdt>
      </w:tr>
      <w:tr w:rsidR="002002A9" w:rsidRPr="00CC7BF9" w14:paraId="5B2BD854" w14:textId="77777777" w:rsidTr="002002A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F9A811" w14:textId="77777777" w:rsidR="002002A9" w:rsidRPr="00CC7BF9" w:rsidRDefault="002002A9" w:rsidP="002002A9">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611390281"/>
            <w:placeholder>
              <w:docPart w:val="98CF4EEA9F2D4787BBA38B9D1E4ABC3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hideMark/>
              </w:tcPr>
              <w:p w14:paraId="1D8EECA1" w14:textId="6ACFF7AD" w:rsidR="002002A9" w:rsidRPr="00CC7BF9" w:rsidRDefault="002002A9" w:rsidP="002002A9">
                <w:pPr>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F189CA1" w14:textId="53D52B04" w:rsidR="002002A9" w:rsidRPr="00CC7BF9" w:rsidRDefault="002002A9" w:rsidP="002002A9">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486296718"/>
            <w:placeholder>
              <w:docPart w:val="D597BF96EE844C9B86FA07CE0284622D"/>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3E3D928C" w14:textId="77777777" w:rsidR="002002A9" w:rsidRPr="00CC7BF9" w:rsidRDefault="002002A9" w:rsidP="002002A9">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w:t>
                </w:r>
              </w:p>
            </w:tc>
          </w:sdtContent>
        </w:sdt>
      </w:tr>
      <w:tr w:rsidR="002002A9" w:rsidRPr="00CC7BF9" w14:paraId="31286AAC" w14:textId="77777777" w:rsidTr="002002A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16F5B1" w14:textId="36D71129" w:rsidR="002002A9" w:rsidRPr="00CC7BF9" w:rsidRDefault="002002A9" w:rsidP="002002A9">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427685206"/>
            <w:placeholder>
              <w:docPart w:val="D9C19AF89A44466A9B7F04FA60257E63"/>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hideMark/>
              </w:tcPr>
              <w:p w14:paraId="57DC65B6" w14:textId="330FA719" w:rsidR="002002A9" w:rsidRPr="00CC7BF9" w:rsidRDefault="002002A9" w:rsidP="002002A9">
                <w:pPr>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D36CBDD" w14:textId="458BFB3B" w:rsidR="002002A9" w:rsidRPr="00CC7BF9" w:rsidRDefault="002002A9" w:rsidP="002002A9">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7A37A177" w14:textId="77777777" w:rsidR="002002A9" w:rsidRPr="00CC7BF9" w:rsidRDefault="00987B2C" w:rsidP="002002A9">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7589841"/>
                <w:placeholder>
                  <w:docPart w:val="B8FF06DAD69E4250927D8E46235FE35D"/>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2.</w:t>
                </w:r>
              </w:sdtContent>
            </w:sdt>
            <w:r w:rsidR="002002A9" w:rsidRPr="00CC7BF9">
              <w:rPr>
                <w:rFonts w:asciiTheme="minorHAnsi" w:hAnsiTheme="minorHAnsi" w:cstheme="minorHAnsi"/>
                <w:sz w:val="20"/>
                <w:szCs w:val="20"/>
              </w:rPr>
              <w:tab/>
            </w:r>
          </w:p>
          <w:p w14:paraId="433A5DAC" w14:textId="77777777" w:rsidR="002002A9" w:rsidRPr="00CC7BF9" w:rsidRDefault="00987B2C" w:rsidP="002002A9">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15073315"/>
                <w:placeholder>
                  <w:docPart w:val="79B2B8EEDCE54C679EF8B934E88188FE"/>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613004" w:rsidRPr="00CC7BF9" w14:paraId="3BFF890D" w14:textId="77777777" w:rsidTr="002002A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691247E"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623074589"/>
            <w:placeholder>
              <w:docPart w:val="5B91DCC102D747789F9C1749D872A83A"/>
            </w:placeholder>
          </w:sdtPr>
          <w:sdtEndPr/>
          <w:sdtContent>
            <w:sdt>
              <w:sdtPr>
                <w:rPr>
                  <w:rFonts w:asciiTheme="minorHAnsi" w:hAnsiTheme="minorHAnsi" w:cstheme="minorHAnsi"/>
                  <w:sz w:val="20"/>
                  <w:szCs w:val="20"/>
                </w:rPr>
                <w:id w:val="2051796793"/>
                <w:placeholder>
                  <w:docPart w:val="B10CDFF0B51A4D5D9875F8AD980BA8FD"/>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3931F813"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D06C5F2"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46357103"/>
            <w:placeholder>
              <w:docPart w:val="53EE025523BA40E9A5B63CBAEE1013EB"/>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7E4B4FA"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613004" w:rsidRPr="00CC7BF9" w14:paraId="4D2435EA" w14:textId="77777777" w:rsidTr="002002A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399455" w14:textId="632DA6D3"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07221477"/>
            <w:placeholder>
              <w:docPart w:val="6D9E47A12E6D4B58B41DAC18AA18BE3E"/>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1CFC6E34"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1C74E5"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2DBD2AEB"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70098980"/>
                <w:placeholder>
                  <w:docPart w:val="AB455189FBD74BAF8C6419CACD0ADD4B"/>
                </w:placeholder>
                <w:dropDownList>
                  <w:listItem w:value="Choose an item."/>
                  <w:listItem w:displayText="DA" w:value="DA"/>
                  <w:listItem w:displayText="NE" w:value="NE"/>
                </w:dropDownList>
              </w:sdtPr>
              <w:sdtEndPr/>
              <w:sdtContent>
                <w:r w:rsidR="00613004" w:rsidRPr="00CC7BF9">
                  <w:rPr>
                    <w:rFonts w:asciiTheme="minorHAnsi" w:hAnsiTheme="minorHAnsi" w:cstheme="minorHAnsi"/>
                    <w:sz w:val="20"/>
                    <w:szCs w:val="20"/>
                  </w:rPr>
                  <w:t>NE</w:t>
                </w:r>
              </w:sdtContent>
            </w:sdt>
          </w:p>
        </w:tc>
      </w:tr>
      <w:tr w:rsidR="00613004" w:rsidRPr="00CC7BF9" w14:paraId="6E870505" w14:textId="77777777" w:rsidTr="00E82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13522DC" w14:textId="012359F3" w:rsidR="00613004" w:rsidRPr="00CC7BF9" w:rsidRDefault="00613004" w:rsidP="00E82B15">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613004" w:rsidRPr="00CC7BF9" w14:paraId="275A0189" w14:textId="77777777" w:rsidTr="00E82B1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CD88C60" w14:textId="2960B7D3"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2.1. Ciljevi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466728305"/>
            <w:placeholder>
              <w:docPart w:val="A56D3B3CC9A34EC2B615E143ADE2EA66"/>
            </w:placeholder>
          </w:sdtPr>
          <w:sdtEndPr/>
          <w:sdtContent>
            <w:sdt>
              <w:sdtPr>
                <w:rPr>
                  <w:rFonts w:asciiTheme="minorHAnsi" w:hAnsiTheme="minorHAnsi" w:cstheme="minorHAnsi"/>
                  <w:sz w:val="20"/>
                  <w:szCs w:val="20"/>
                </w:rPr>
                <w:id w:val="-2085742169"/>
                <w:placeholder>
                  <w:docPart w:val="AA0EC6673B2E43D69E117018202B6C04"/>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A8E121F"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Pokazati analitičnost, sposobnost prirodoznanstvenog razmišljanja, zaključivanja i argumentiranja u specifičnom industrijskom okruženju (pivovara).</w:t>
                    </w:r>
                  </w:p>
                </w:tc>
              </w:sdtContent>
            </w:sdt>
          </w:sdtContent>
        </w:sdt>
      </w:tr>
      <w:tr w:rsidR="00613004" w:rsidRPr="00CC7BF9" w14:paraId="5D5E14A1" w14:textId="77777777" w:rsidTr="00E82B1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2F9A92E" w14:textId="4EB65440"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2.2. Uvjeti za upis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i / ili ulazne kompetencije potrebne za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(ako postoje)</w:t>
            </w:r>
          </w:p>
        </w:tc>
        <w:sdt>
          <w:sdtPr>
            <w:rPr>
              <w:rFonts w:asciiTheme="minorHAnsi" w:hAnsiTheme="minorHAnsi" w:cstheme="minorHAnsi"/>
              <w:sz w:val="20"/>
              <w:szCs w:val="20"/>
            </w:rPr>
            <w:id w:val="1348440412"/>
            <w:placeholder>
              <w:docPart w:val="EE0EDFB6B83048ED94512722F0D80B3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EDC1D54"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613004" w:rsidRPr="00CC7BF9" w14:paraId="28F124A6" w14:textId="77777777" w:rsidTr="00E82B1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D4A3ABA" w14:textId="5D14FA6C"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2.3. Ishodi učenja na razini programa kojima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23BBF466"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Bioprocesno inženjerstvo</w:t>
            </w:r>
          </w:p>
          <w:p w14:paraId="7C9BA639"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unaprjeđivanje postojećih biotehnoloških proizvodnji</w:t>
            </w:r>
          </w:p>
          <w:p w14:paraId="7A44C93F"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identificiranje izvora onečišćenja okoliša u proizvodnim linijama i detekcija onečišćenja u okolišu, osmišljavanje načina zbrinjavanja, te vođenje pogona za biotehnološku obradu otpadnih voda i drugog otpada</w:t>
            </w:r>
          </w:p>
          <w:p w14:paraId="3BE96F7F"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izvođenje stručnih poslova odgovarajućeg stupnja složenosti u mikrobiološkim i biokemijskim laboratorijima</w:t>
            </w:r>
          </w:p>
          <w:p w14:paraId="05672D7D"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interpretacija rezultata laboratorijskih analiza</w:t>
            </w:r>
          </w:p>
          <w:p w14:paraId="6248B96C"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prezentacija pogonskih, istraživačkih, laboratorijskih i poslovnih rezultata usmenim i pismenim putem uz korištenje stručne terminologije</w:t>
            </w:r>
          </w:p>
          <w:p w14:paraId="1AFE5A19" w14:textId="77777777" w:rsidR="00613004" w:rsidRPr="00CC7BF9" w:rsidRDefault="00613004" w:rsidP="00E82B15">
            <w:pPr>
              <w:spacing w:after="0" w:line="240" w:lineRule="auto"/>
              <w:rPr>
                <w:rFonts w:asciiTheme="minorHAnsi" w:hAnsiTheme="minorHAnsi" w:cstheme="minorHAnsi"/>
                <w:sz w:val="20"/>
                <w:szCs w:val="20"/>
              </w:rPr>
            </w:pPr>
          </w:p>
          <w:p w14:paraId="2AD34035"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Molekularna biotehnologija</w:t>
            </w:r>
          </w:p>
          <w:p w14:paraId="055303E7" w14:textId="77777777" w:rsidR="00613004" w:rsidRPr="00CC7BF9" w:rsidRDefault="00613004" w:rsidP="00E82B15">
            <w:pPr>
              <w:numPr>
                <w:ilvl w:val="0"/>
                <w:numId w:val="160"/>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procesa</w:t>
            </w:r>
          </w:p>
          <w:p w14:paraId="5CC975CE"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koristiti opremu i instrumente u kemijskim, biokemijskim, mikrobiološkim i molekularno-genetičkim laboratorijima</w:t>
            </w:r>
          </w:p>
          <w:p w14:paraId="37B94537"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provoditi biološke, mikrobiološke, imunološke i molekularno-genetičke testove i analize</w:t>
            </w:r>
          </w:p>
          <w:p w14:paraId="59A11F9A"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prepoznati, analizirati i ukloniti uobičajene probleme koji se javljaju u eksperimentalnom radu u mikrobiološkim, biološkim i molekularno-genetičkim laboratorijima</w:t>
            </w:r>
          </w:p>
          <w:p w14:paraId="154641DF"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4359C335" w14:textId="77777777" w:rsidR="00613004" w:rsidRPr="00CC7BF9" w:rsidRDefault="00613004" w:rsidP="00E82B15">
            <w:pPr>
              <w:spacing w:after="0" w:line="240" w:lineRule="auto"/>
              <w:rPr>
                <w:rFonts w:asciiTheme="minorHAnsi" w:hAnsiTheme="minorHAnsi" w:cstheme="minorHAnsi"/>
                <w:sz w:val="20"/>
                <w:szCs w:val="20"/>
              </w:rPr>
            </w:pPr>
          </w:p>
          <w:p w14:paraId="65A28EC2"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Prehrambeno inženjerstvo</w:t>
            </w:r>
          </w:p>
          <w:p w14:paraId="284BA5C2"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7922D1EC"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47DC51C1"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lastRenderedPageBreak/>
              <w:t>davati konačno mišljenje o rezultatima provedenih fizikalnih, kemijskih i mikrobioloških analiza sirovine i gotovog proizvoda</w:t>
            </w:r>
          </w:p>
          <w:p w14:paraId="6A393F3D"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predstavljati i upućivati na suvremene trendove u prehrambenoj tehnologiji</w:t>
            </w:r>
          </w:p>
          <w:p w14:paraId="313BF71B" w14:textId="77777777" w:rsidR="00613004" w:rsidRPr="00CC7BF9" w:rsidRDefault="00613004" w:rsidP="00E82B15">
            <w:pPr>
              <w:spacing w:after="0" w:line="240" w:lineRule="auto"/>
              <w:rPr>
                <w:rFonts w:asciiTheme="minorHAnsi" w:hAnsiTheme="minorHAnsi" w:cstheme="minorHAnsi"/>
                <w:sz w:val="20"/>
                <w:szCs w:val="20"/>
              </w:rPr>
            </w:pPr>
          </w:p>
          <w:p w14:paraId="64838885"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Nutricionizam</w:t>
            </w:r>
          </w:p>
          <w:p w14:paraId="25193B9F"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poznavanje i razumijevanje znanja i vještina iz određenih interdisciplinarnih disciplina kroz izborne module</w:t>
            </w:r>
          </w:p>
          <w:p w14:paraId="54110C6A" w14:textId="77777777" w:rsidR="00613004" w:rsidRPr="00CC7BF9" w:rsidRDefault="00613004" w:rsidP="00E82B15">
            <w:pPr>
              <w:numPr>
                <w:ilvl w:val="0"/>
                <w:numId w:val="159"/>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koristiti i valorizirati znanstvenu i stručnu literaturu u svrhu cijeloživotnog učenja i unaprijeđenja struke</w:t>
            </w:r>
          </w:p>
          <w:p w14:paraId="2D162D8E" w14:textId="77777777" w:rsidR="00613004" w:rsidRPr="00CC7BF9" w:rsidRDefault="00613004" w:rsidP="00E82B15">
            <w:pPr>
              <w:spacing w:after="0" w:line="240" w:lineRule="auto"/>
              <w:rPr>
                <w:rFonts w:asciiTheme="minorHAnsi" w:hAnsiTheme="minorHAnsi" w:cstheme="minorHAnsi"/>
                <w:sz w:val="20"/>
                <w:szCs w:val="20"/>
              </w:rPr>
            </w:pPr>
          </w:p>
          <w:p w14:paraId="46DE5B68"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Upravljanje sigurnošću hrane</w:t>
            </w:r>
          </w:p>
          <w:p w14:paraId="5B656ECF" w14:textId="77777777" w:rsidR="00613004" w:rsidRPr="00CC7BF9" w:rsidRDefault="00613004" w:rsidP="00E82B15">
            <w:pPr>
              <w:numPr>
                <w:ilvl w:val="0"/>
                <w:numId w:val="16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uspostaviti, voditi, kontrolirati i nadzirati sustav sigurnosti hrane u proizvodnom lancu, te upravljati potencijalnim rizicima</w:t>
            </w:r>
          </w:p>
          <w:p w14:paraId="5D58E6B8" w14:textId="77777777" w:rsidR="00613004" w:rsidRPr="00CC7BF9" w:rsidRDefault="00613004" w:rsidP="00E82B15">
            <w:pPr>
              <w:numPr>
                <w:ilvl w:val="0"/>
                <w:numId w:val="16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upravljati, voditi, kontrolirati i nadzirati procese proizvodnje hrane</w:t>
            </w:r>
          </w:p>
          <w:p w14:paraId="369813C9" w14:textId="77777777" w:rsidR="00613004" w:rsidRPr="00CC7BF9" w:rsidRDefault="00613004" w:rsidP="00E82B15">
            <w:pPr>
              <w:numPr>
                <w:ilvl w:val="0"/>
                <w:numId w:val="16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obavljati poslove složenih analiza hrane u mikrobiološkim i fizikalno-kemijskim kontrolnim i istraživačkim laboratorijima</w:t>
            </w:r>
          </w:p>
          <w:p w14:paraId="033BD1ED" w14:textId="77777777" w:rsidR="00613004" w:rsidRPr="00CC7BF9" w:rsidRDefault="00613004" w:rsidP="00E82B15">
            <w:pPr>
              <w:numPr>
                <w:ilvl w:val="0"/>
                <w:numId w:val="16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samostalno analizirati, donositi zaključke i prezentirati rezultate provedenih analiza</w:t>
            </w:r>
          </w:p>
        </w:tc>
      </w:tr>
      <w:tr w:rsidR="00613004" w:rsidRPr="00CC7BF9" w14:paraId="2B6D1130" w14:textId="77777777" w:rsidTr="00E82B1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617CCF2" w14:textId="5D04ADAD"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lastRenderedPageBreak/>
              <w:t xml:space="preserve">2.4. Očekivani ishodi učenja na razini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(3-10 ishoda učenja) </w:t>
            </w:r>
          </w:p>
        </w:tc>
        <w:sdt>
          <w:sdtPr>
            <w:rPr>
              <w:rFonts w:asciiTheme="minorHAnsi" w:hAnsiTheme="minorHAnsi" w:cstheme="minorHAnsi"/>
              <w:b/>
              <w:bCs/>
              <w:sz w:val="20"/>
              <w:szCs w:val="20"/>
            </w:rPr>
            <w:id w:val="-487093939"/>
            <w:placeholder>
              <w:docPart w:val="90CA349B781C48C7995705117256C983"/>
            </w:placeholder>
          </w:sdtPr>
          <w:sdtEndPr/>
          <w:sdtContent>
            <w:sdt>
              <w:sdtPr>
                <w:rPr>
                  <w:rFonts w:asciiTheme="minorHAnsi" w:hAnsiTheme="minorHAnsi" w:cstheme="minorHAnsi"/>
                  <w:b/>
                  <w:bCs/>
                  <w:sz w:val="20"/>
                  <w:szCs w:val="20"/>
                </w:rPr>
                <w:id w:val="1872338171"/>
                <w:placeholder>
                  <w:docPart w:val="8BD82FF4233747A3BD9F980AD0F9F284"/>
                </w:placeholder>
              </w:sdtPr>
              <w:sdtEndPr/>
              <w:sdtContent>
                <w:sdt>
                  <w:sdtPr>
                    <w:rPr>
                      <w:rFonts w:asciiTheme="minorHAnsi" w:hAnsiTheme="minorHAnsi" w:cstheme="minorHAnsi"/>
                      <w:b/>
                      <w:bCs/>
                      <w:sz w:val="20"/>
                      <w:szCs w:val="20"/>
                    </w:rPr>
                    <w:id w:val="-1482221626"/>
                    <w:placeholder>
                      <w:docPart w:val="3E4A980FAC41425999EDEE6D94D8248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A1E4C30" w14:textId="77777777" w:rsidR="00613004" w:rsidRPr="00CC7BF9" w:rsidRDefault="00613004" w:rsidP="00E82B15">
                        <w:pPr>
                          <w:numPr>
                            <w:ilvl w:val="0"/>
                            <w:numId w:val="162"/>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ukazati na značenje mikrobiološkog i kemijsko-fizikalnog nadzora tijekom cjelokupnog postupka proizvodnje piva, s posebnim osvrtom na točke potencijalnog mikrobiološkog zagađenja. </w:t>
                        </w:r>
                      </w:p>
                      <w:p w14:paraId="175D92F9" w14:textId="77777777" w:rsidR="00613004" w:rsidRPr="00CC7BF9" w:rsidRDefault="00613004" w:rsidP="00E82B15">
                        <w:pPr>
                          <w:numPr>
                            <w:ilvl w:val="0"/>
                            <w:numId w:val="162"/>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usvajanje znanja o mogućim uzročnicima kvarenja piva (divlji kvasci, Gram pozitivne i negativne bakterije), te načinu njihova detektiranja i uklanjanja. </w:t>
                        </w:r>
                      </w:p>
                      <w:p w14:paraId="7BDC2382" w14:textId="77777777" w:rsidR="00613004" w:rsidRPr="00CC7BF9" w:rsidRDefault="00613004" w:rsidP="00E82B15">
                        <w:pPr>
                          <w:numPr>
                            <w:ilvl w:val="0"/>
                            <w:numId w:val="162"/>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postizanje cjelovitog  znanja iz područja mikrobiologije, tehnologije proizvodnje piva, inženjerstva</w:t>
                        </w:r>
                      </w:p>
                      <w:p w14:paraId="474B3640" w14:textId="77777777" w:rsidR="00613004" w:rsidRPr="00CC7BF9" w:rsidRDefault="00613004" w:rsidP="00E82B15">
                        <w:pPr>
                          <w:numPr>
                            <w:ilvl w:val="0"/>
                            <w:numId w:val="162"/>
                          </w:numPr>
                          <w:spacing w:after="0" w:line="240" w:lineRule="auto"/>
                          <w:ind w:left="375"/>
                          <w:rPr>
                            <w:rFonts w:asciiTheme="minorHAnsi" w:hAnsiTheme="minorHAnsi" w:cstheme="minorHAnsi"/>
                            <w:b/>
                            <w:bCs/>
                            <w:sz w:val="20"/>
                            <w:szCs w:val="20"/>
                          </w:rPr>
                        </w:pPr>
                        <w:r w:rsidRPr="00CC7BF9">
                          <w:rPr>
                            <w:rFonts w:asciiTheme="minorHAnsi" w:hAnsiTheme="minorHAnsi" w:cstheme="minorHAnsi"/>
                            <w:sz w:val="20"/>
                            <w:szCs w:val="20"/>
                          </w:rPr>
                          <w:t>sposobnost prirodno-znanstvenog razmišljanja, zaključivanja i argumentiranja, sposobnost djelovanja u interdisciplinarnom kontekstu</w:t>
                        </w:r>
                      </w:p>
                    </w:tc>
                  </w:sdtContent>
                </w:sdt>
              </w:sdtContent>
            </w:sdt>
          </w:sdtContent>
        </w:sdt>
      </w:tr>
      <w:tr w:rsidR="00613004" w:rsidRPr="00CC7BF9" w14:paraId="01C16D25" w14:textId="77777777" w:rsidTr="00E82B1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2393369" w14:textId="49A12DA0"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2.5. Opis sadržaja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asciiTheme="minorHAnsi" w:hAnsiTheme="minorHAnsi" w:cstheme="minorHAnsi"/>
              <w:b/>
              <w:bCs/>
              <w:sz w:val="20"/>
              <w:szCs w:val="20"/>
            </w:rPr>
            <w:id w:val="1268738059"/>
            <w:placeholder>
              <w:docPart w:val="4EE17357C7824BB696E594AF6068BD7B"/>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3775F5DF" w14:textId="77777777" w:rsidR="00613004" w:rsidRPr="00CC7BF9" w:rsidRDefault="00613004" w:rsidP="00E82B15">
                <w:pPr>
                  <w:numPr>
                    <w:ilvl w:val="0"/>
                    <w:numId w:val="163"/>
                  </w:numPr>
                  <w:spacing w:after="0" w:line="240" w:lineRule="auto"/>
                  <w:ind w:left="375"/>
                  <w:rPr>
                    <w:rFonts w:asciiTheme="minorHAnsi" w:hAnsiTheme="minorHAnsi" w:cstheme="minorHAnsi"/>
                    <w:bCs/>
                    <w:sz w:val="20"/>
                    <w:szCs w:val="20"/>
                  </w:rPr>
                </w:pPr>
                <w:r w:rsidRPr="00CC7BF9">
                  <w:rPr>
                    <w:rFonts w:asciiTheme="minorHAnsi" w:hAnsiTheme="minorHAnsi" w:cstheme="minorHAnsi"/>
                    <w:bCs/>
                    <w:sz w:val="20"/>
                    <w:szCs w:val="20"/>
                  </w:rPr>
                  <w:t>identifikacija mikrobne kontaminacije sirovina pri pripremi i proizvodnji piva, značaj i posljedice</w:t>
                </w:r>
              </w:p>
              <w:p w14:paraId="436644BA" w14:textId="77777777" w:rsidR="00613004" w:rsidRPr="00CC7BF9" w:rsidRDefault="00613004" w:rsidP="00E82B15">
                <w:pPr>
                  <w:numPr>
                    <w:ilvl w:val="0"/>
                    <w:numId w:val="163"/>
                  </w:numPr>
                  <w:spacing w:after="0" w:line="240" w:lineRule="auto"/>
                  <w:ind w:left="375"/>
                  <w:rPr>
                    <w:rFonts w:asciiTheme="minorHAnsi" w:hAnsiTheme="minorHAnsi" w:cstheme="minorHAnsi"/>
                    <w:bCs/>
                    <w:sz w:val="20"/>
                    <w:szCs w:val="20"/>
                  </w:rPr>
                </w:pPr>
                <w:r w:rsidRPr="00CC7BF9">
                  <w:rPr>
                    <w:rFonts w:asciiTheme="minorHAnsi" w:hAnsiTheme="minorHAnsi" w:cstheme="minorHAnsi"/>
                    <w:bCs/>
                    <w:sz w:val="20"/>
                    <w:szCs w:val="20"/>
                  </w:rPr>
                  <w:t>razlikovanje, razumijevanje i interpretacija mikrobioloških nalaza</w:t>
                </w:r>
              </w:p>
              <w:p w14:paraId="45676FCF" w14:textId="77777777" w:rsidR="00613004" w:rsidRPr="00CC7BF9" w:rsidRDefault="00613004" w:rsidP="00E82B15">
                <w:pPr>
                  <w:numPr>
                    <w:ilvl w:val="0"/>
                    <w:numId w:val="163"/>
                  </w:numPr>
                  <w:spacing w:after="0" w:line="240" w:lineRule="auto"/>
                  <w:ind w:left="375"/>
                  <w:rPr>
                    <w:rFonts w:asciiTheme="minorHAnsi" w:hAnsiTheme="minorHAnsi" w:cstheme="minorHAnsi"/>
                    <w:bCs/>
                    <w:sz w:val="20"/>
                    <w:szCs w:val="20"/>
                  </w:rPr>
                </w:pPr>
                <w:r w:rsidRPr="00CC7BF9">
                  <w:rPr>
                    <w:rFonts w:asciiTheme="minorHAnsi" w:hAnsiTheme="minorHAnsi" w:cstheme="minorHAnsi"/>
                    <w:bCs/>
                    <w:sz w:val="20"/>
                    <w:szCs w:val="20"/>
                  </w:rPr>
                  <w:t>procjena nužnosti određene metode za analitičko određivanje i dokazivanje mogućih kontaminanata u biološkim uzorcima</w:t>
                </w:r>
              </w:p>
              <w:p w14:paraId="2C3922AE" w14:textId="77777777" w:rsidR="00613004" w:rsidRPr="00CC7BF9" w:rsidRDefault="00613004" w:rsidP="00E82B15">
                <w:pPr>
                  <w:numPr>
                    <w:ilvl w:val="0"/>
                    <w:numId w:val="163"/>
                  </w:numPr>
                  <w:spacing w:after="0" w:line="240" w:lineRule="auto"/>
                  <w:ind w:left="375"/>
                  <w:rPr>
                    <w:rFonts w:asciiTheme="minorHAnsi" w:hAnsiTheme="minorHAnsi" w:cstheme="minorHAnsi"/>
                    <w:bCs/>
                    <w:sz w:val="20"/>
                    <w:szCs w:val="20"/>
                  </w:rPr>
                </w:pPr>
                <w:r w:rsidRPr="00CC7BF9">
                  <w:rPr>
                    <w:rFonts w:asciiTheme="minorHAnsi" w:hAnsiTheme="minorHAnsi" w:cstheme="minorHAnsi"/>
                    <w:bCs/>
                    <w:sz w:val="20"/>
                    <w:szCs w:val="20"/>
                  </w:rPr>
                  <w:t>povezivanje različitih fizioloških koncepata, korelacija primjene i njihovog značenja</w:t>
                </w:r>
              </w:p>
              <w:p w14:paraId="26F435D1" w14:textId="77777777" w:rsidR="00613004" w:rsidRPr="00CC7BF9" w:rsidRDefault="00613004" w:rsidP="00E82B15">
                <w:pPr>
                  <w:numPr>
                    <w:ilvl w:val="0"/>
                    <w:numId w:val="163"/>
                  </w:numPr>
                  <w:spacing w:after="0" w:line="240" w:lineRule="auto"/>
                  <w:ind w:left="375"/>
                  <w:rPr>
                    <w:rFonts w:asciiTheme="minorHAnsi" w:hAnsiTheme="minorHAnsi" w:cstheme="minorHAnsi"/>
                    <w:b/>
                    <w:bCs/>
                    <w:sz w:val="20"/>
                    <w:szCs w:val="20"/>
                  </w:rPr>
                </w:pPr>
                <w:r w:rsidRPr="00CC7BF9">
                  <w:rPr>
                    <w:rFonts w:asciiTheme="minorHAnsi" w:hAnsiTheme="minorHAnsi" w:cstheme="minorHAnsi"/>
                    <w:bCs/>
                    <w:sz w:val="20"/>
                    <w:szCs w:val="20"/>
                  </w:rPr>
                  <w:t>kvarenje sirovina uzrokovano mikroorganizmima, zakonske regulative o mikrobiološkoj čistoći, HACCP strategiju nadzora nad procesima proizvodnje piva</w:t>
                </w:r>
              </w:p>
            </w:tc>
          </w:sdtContent>
        </w:sdt>
      </w:tr>
      <w:tr w:rsidR="00613004" w:rsidRPr="00CC7BF9" w14:paraId="34770982" w14:textId="77777777" w:rsidTr="00E82B15">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484CC3A"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59BB839"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339455263"/>
                <w14:checkbox>
                  <w14:checked w14:val="1"/>
                  <w14:checkedState w14:val="2612" w14:font="MS Gothic"/>
                  <w14:uncheckedState w14:val="2610" w14:font="MS Gothic"/>
                </w14:checkbox>
              </w:sdtPr>
              <w:sdtEndPr/>
              <w:sdtContent>
                <w:r w:rsidR="00613004" w:rsidRPr="00CC7BF9">
                  <w:rPr>
                    <w:rFonts w:ascii="Segoe UI Symbol" w:hAnsi="Segoe UI Symbol" w:cs="Segoe UI Symbol"/>
                    <w:sz w:val="20"/>
                    <w:szCs w:val="20"/>
                  </w:rPr>
                  <w:t>☒</w:t>
                </w:r>
              </w:sdtContent>
            </w:sdt>
            <w:r w:rsidR="00613004" w:rsidRPr="00CC7BF9">
              <w:rPr>
                <w:rFonts w:asciiTheme="minorHAnsi" w:hAnsiTheme="minorHAnsi" w:cstheme="minorHAnsi"/>
                <w:sz w:val="20"/>
                <w:szCs w:val="20"/>
              </w:rPr>
              <w:t xml:space="preserve"> predavanja</w:t>
            </w:r>
          </w:p>
          <w:p w14:paraId="61F72385"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99161769"/>
                <w14:checkbox>
                  <w14:checked w14:val="1"/>
                  <w14:checkedState w14:val="2612" w14:font="MS Gothic"/>
                  <w14:uncheckedState w14:val="2610" w14:font="MS Gothic"/>
                </w14:checkbox>
              </w:sdtPr>
              <w:sdtEndPr/>
              <w:sdtContent>
                <w:r w:rsidR="00613004" w:rsidRPr="00CC7BF9">
                  <w:rPr>
                    <w:rFonts w:ascii="Segoe UI Symbol" w:hAnsi="Segoe UI Symbol" w:cs="Segoe UI Symbol"/>
                    <w:sz w:val="20"/>
                    <w:szCs w:val="20"/>
                  </w:rPr>
                  <w:t>☒</w:t>
                </w:r>
              </w:sdtContent>
            </w:sdt>
            <w:r w:rsidR="00613004" w:rsidRPr="00CC7BF9">
              <w:rPr>
                <w:rFonts w:asciiTheme="minorHAnsi" w:hAnsiTheme="minorHAnsi" w:cstheme="minorHAnsi"/>
                <w:sz w:val="20"/>
                <w:szCs w:val="20"/>
              </w:rPr>
              <w:t xml:space="preserve"> seminari i radionice  </w:t>
            </w:r>
          </w:p>
          <w:p w14:paraId="611A83B9"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83444654"/>
                <w14:checkbox>
                  <w14:checked w14:val="1"/>
                  <w14:checkedState w14:val="2612" w14:font="MS Gothic"/>
                  <w14:uncheckedState w14:val="2610" w14:font="MS Gothic"/>
                </w14:checkbox>
              </w:sdtPr>
              <w:sdtEndPr/>
              <w:sdtContent>
                <w:r w:rsidR="00613004" w:rsidRPr="00CC7BF9">
                  <w:rPr>
                    <w:rFonts w:ascii="Segoe UI Symbol" w:hAnsi="Segoe UI Symbol" w:cs="Segoe UI Symbol"/>
                    <w:sz w:val="20"/>
                    <w:szCs w:val="20"/>
                  </w:rPr>
                  <w:t>☒</w:t>
                </w:r>
              </w:sdtContent>
            </w:sdt>
            <w:r w:rsidR="00613004" w:rsidRPr="00CC7BF9">
              <w:rPr>
                <w:rFonts w:asciiTheme="minorHAnsi" w:hAnsiTheme="minorHAnsi" w:cstheme="minorHAnsi"/>
                <w:sz w:val="20"/>
                <w:szCs w:val="20"/>
              </w:rPr>
              <w:t xml:space="preserve"> vježbe  </w:t>
            </w:r>
          </w:p>
          <w:p w14:paraId="513C4B50"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506179712"/>
                <w14:checkbox>
                  <w14:checked w14:val="0"/>
                  <w14:checkedState w14:val="2612" w14:font="MS Gothic"/>
                  <w14:uncheckedState w14:val="2610" w14:font="MS Gothic"/>
                </w14:checkbox>
              </w:sdtPr>
              <w:sdtEndPr/>
              <w:sdtContent>
                <w:r w:rsidR="00613004" w:rsidRPr="00CC7BF9">
                  <w:rPr>
                    <w:rFonts w:ascii="Segoe UI Symbol" w:hAnsi="Segoe UI Symbol" w:cs="Segoe UI Symbol"/>
                    <w:sz w:val="20"/>
                    <w:szCs w:val="20"/>
                  </w:rPr>
                  <w:t>☐</w:t>
                </w:r>
              </w:sdtContent>
            </w:sdt>
            <w:r w:rsidR="00613004" w:rsidRPr="00CC7BF9">
              <w:rPr>
                <w:rFonts w:asciiTheme="minorHAnsi" w:hAnsiTheme="minorHAnsi" w:cstheme="minorHAnsi"/>
                <w:sz w:val="20"/>
                <w:szCs w:val="20"/>
              </w:rPr>
              <w:t xml:space="preserve"> </w:t>
            </w:r>
            <w:r w:rsidR="00613004" w:rsidRPr="00CC7BF9">
              <w:rPr>
                <w:rFonts w:asciiTheme="minorHAnsi" w:hAnsiTheme="minorHAnsi" w:cstheme="minorHAnsi"/>
                <w:i/>
                <w:sz w:val="20"/>
                <w:szCs w:val="20"/>
              </w:rPr>
              <w:t>on line</w:t>
            </w:r>
            <w:r w:rsidR="00613004" w:rsidRPr="00CC7BF9">
              <w:rPr>
                <w:rFonts w:asciiTheme="minorHAnsi" w:hAnsiTheme="minorHAnsi" w:cstheme="minorHAnsi"/>
                <w:sz w:val="20"/>
                <w:szCs w:val="20"/>
              </w:rPr>
              <w:t xml:space="preserve"> u cijelosti</w:t>
            </w:r>
          </w:p>
          <w:p w14:paraId="1122269D"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116472157"/>
                <w14:checkbox>
                  <w14:checked w14:val="0"/>
                  <w14:checkedState w14:val="2612" w14:font="MS Gothic"/>
                  <w14:uncheckedState w14:val="2610" w14:font="MS Gothic"/>
                </w14:checkbox>
              </w:sdtPr>
              <w:sdtEndPr/>
              <w:sdtContent>
                <w:r w:rsidR="00613004" w:rsidRPr="00CC7BF9">
                  <w:rPr>
                    <w:rFonts w:ascii="Segoe UI Symbol" w:hAnsi="Segoe UI Symbol" w:cs="Segoe UI Symbol"/>
                    <w:sz w:val="20"/>
                    <w:szCs w:val="20"/>
                  </w:rPr>
                  <w:t>☐</w:t>
                </w:r>
              </w:sdtContent>
            </w:sdt>
            <w:r w:rsidR="00613004" w:rsidRPr="00CC7BF9">
              <w:rPr>
                <w:rFonts w:asciiTheme="minorHAnsi" w:hAnsiTheme="minorHAnsi" w:cstheme="minorHAnsi"/>
                <w:sz w:val="20"/>
                <w:szCs w:val="20"/>
              </w:rPr>
              <w:t xml:space="preserve"> mješovito e-učenje</w:t>
            </w:r>
          </w:p>
          <w:p w14:paraId="663013C0"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744886852"/>
                <w14:checkbox>
                  <w14:checked w14:val="0"/>
                  <w14:checkedState w14:val="2612" w14:font="MS Gothic"/>
                  <w14:uncheckedState w14:val="2610" w14:font="MS Gothic"/>
                </w14:checkbox>
              </w:sdtPr>
              <w:sdtEndPr/>
              <w:sdtContent>
                <w:r w:rsidR="00613004" w:rsidRPr="00CC7BF9">
                  <w:rPr>
                    <w:rFonts w:ascii="Segoe UI Symbol" w:hAnsi="Segoe UI Symbol" w:cs="Segoe UI Symbol"/>
                    <w:sz w:val="20"/>
                    <w:szCs w:val="20"/>
                  </w:rPr>
                  <w:t>☐</w:t>
                </w:r>
              </w:sdtContent>
            </w:sdt>
            <w:r w:rsidR="00613004" w:rsidRPr="00CC7BF9">
              <w:rPr>
                <w:rFonts w:asciiTheme="minorHAnsi" w:hAnsiTheme="minorHAnsi" w:cstheme="minorHAnsi"/>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5D7287DD"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054842576"/>
                <w14:checkbox>
                  <w14:checked w14:val="0"/>
                  <w14:checkedState w14:val="2612" w14:font="MS Gothic"/>
                  <w14:uncheckedState w14:val="2610" w14:font="MS Gothic"/>
                </w14:checkbox>
              </w:sdtPr>
              <w:sdtEndPr/>
              <w:sdtContent>
                <w:r w:rsidR="00613004" w:rsidRPr="00CC7BF9">
                  <w:rPr>
                    <w:rFonts w:ascii="Segoe UI Symbol" w:hAnsi="Segoe UI Symbol" w:cs="Segoe UI Symbol"/>
                    <w:sz w:val="20"/>
                    <w:szCs w:val="20"/>
                  </w:rPr>
                  <w:t>☐</w:t>
                </w:r>
              </w:sdtContent>
            </w:sdt>
            <w:r w:rsidR="00613004" w:rsidRPr="00CC7BF9">
              <w:rPr>
                <w:rFonts w:asciiTheme="minorHAnsi" w:hAnsiTheme="minorHAnsi" w:cstheme="minorHAnsi"/>
                <w:sz w:val="20"/>
                <w:szCs w:val="20"/>
              </w:rPr>
              <w:t xml:space="preserve"> samostalni  zadaci  </w:t>
            </w:r>
          </w:p>
          <w:p w14:paraId="0DD2FE55"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31768353"/>
                <w14:checkbox>
                  <w14:checked w14:val="0"/>
                  <w14:checkedState w14:val="2612" w14:font="MS Gothic"/>
                  <w14:uncheckedState w14:val="2610" w14:font="MS Gothic"/>
                </w14:checkbox>
              </w:sdtPr>
              <w:sdtEndPr/>
              <w:sdtContent>
                <w:r w:rsidR="00613004" w:rsidRPr="00CC7BF9">
                  <w:rPr>
                    <w:rFonts w:ascii="Segoe UI Symbol" w:hAnsi="Segoe UI Symbol" w:cs="Segoe UI Symbol"/>
                    <w:sz w:val="20"/>
                    <w:szCs w:val="20"/>
                  </w:rPr>
                  <w:t>☐</w:t>
                </w:r>
              </w:sdtContent>
            </w:sdt>
            <w:r w:rsidR="00613004" w:rsidRPr="00CC7BF9">
              <w:rPr>
                <w:rFonts w:asciiTheme="minorHAnsi" w:hAnsiTheme="minorHAnsi" w:cstheme="minorHAnsi"/>
                <w:sz w:val="20"/>
                <w:szCs w:val="20"/>
              </w:rPr>
              <w:t xml:space="preserve"> multimedija i mreža  </w:t>
            </w:r>
          </w:p>
          <w:p w14:paraId="7273BC92"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073392880"/>
                <w14:checkbox>
                  <w14:checked w14:val="1"/>
                  <w14:checkedState w14:val="2612" w14:font="MS Gothic"/>
                  <w14:uncheckedState w14:val="2610" w14:font="MS Gothic"/>
                </w14:checkbox>
              </w:sdtPr>
              <w:sdtEndPr/>
              <w:sdtContent>
                <w:r w:rsidR="00613004" w:rsidRPr="00CC7BF9">
                  <w:rPr>
                    <w:rFonts w:ascii="Segoe UI Symbol" w:hAnsi="Segoe UI Symbol" w:cs="Segoe UI Symbol"/>
                    <w:sz w:val="20"/>
                    <w:szCs w:val="20"/>
                  </w:rPr>
                  <w:t>☒</w:t>
                </w:r>
              </w:sdtContent>
            </w:sdt>
            <w:r w:rsidR="00613004" w:rsidRPr="00CC7BF9">
              <w:rPr>
                <w:rFonts w:asciiTheme="minorHAnsi" w:hAnsiTheme="minorHAnsi" w:cstheme="minorHAnsi"/>
                <w:sz w:val="20"/>
                <w:szCs w:val="20"/>
              </w:rPr>
              <w:t xml:space="preserve"> laboratorij</w:t>
            </w:r>
          </w:p>
          <w:p w14:paraId="5D1627FF"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95042536"/>
                <w14:checkbox>
                  <w14:checked w14:val="0"/>
                  <w14:checkedState w14:val="2612" w14:font="MS Gothic"/>
                  <w14:uncheckedState w14:val="2610" w14:font="MS Gothic"/>
                </w14:checkbox>
              </w:sdtPr>
              <w:sdtEndPr/>
              <w:sdtContent>
                <w:r w:rsidR="00613004" w:rsidRPr="00CC7BF9">
                  <w:rPr>
                    <w:rFonts w:ascii="Segoe UI Symbol" w:hAnsi="Segoe UI Symbol" w:cs="Segoe UI Symbol"/>
                    <w:sz w:val="20"/>
                    <w:szCs w:val="20"/>
                  </w:rPr>
                  <w:t>☐</w:t>
                </w:r>
              </w:sdtContent>
            </w:sdt>
            <w:r w:rsidR="00613004" w:rsidRPr="00CC7BF9">
              <w:rPr>
                <w:rFonts w:asciiTheme="minorHAnsi" w:hAnsiTheme="minorHAnsi" w:cstheme="minorHAnsi"/>
                <w:sz w:val="20"/>
                <w:szCs w:val="20"/>
              </w:rPr>
              <w:t xml:space="preserve"> mentorski rad</w:t>
            </w:r>
          </w:p>
          <w:p w14:paraId="36093E53"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737933154"/>
                <w14:checkbox>
                  <w14:checked w14:val="0"/>
                  <w14:checkedState w14:val="2612" w14:font="MS Gothic"/>
                  <w14:uncheckedState w14:val="2610" w14:font="MS Gothic"/>
                </w14:checkbox>
              </w:sdtPr>
              <w:sdtEndPr/>
              <w:sdtContent>
                <w:r w:rsidR="00613004" w:rsidRPr="00CC7BF9">
                  <w:rPr>
                    <w:rFonts w:ascii="Segoe UI Symbol" w:hAnsi="Segoe UI Symbol" w:cs="Segoe UI Symbol"/>
                    <w:sz w:val="20"/>
                    <w:szCs w:val="20"/>
                  </w:rPr>
                  <w:t>☐</w:t>
                </w:r>
              </w:sdtContent>
            </w:sdt>
            <w:r w:rsidR="00613004"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751969015"/>
                <w:placeholder>
                  <w:docPart w:val="9A2BA8282A354EFBBBBDB621F2CECE55"/>
                </w:placeholder>
                <w:showingPlcHdr/>
              </w:sdtPr>
              <w:sdtEndPr/>
              <w:sdtContent>
                <w:r w:rsidR="00613004" w:rsidRPr="00CC7BF9">
                  <w:rPr>
                    <w:rFonts w:asciiTheme="minorHAnsi" w:hAnsiTheme="minorHAnsi" w:cstheme="minorHAnsi"/>
                  </w:rPr>
                  <w:t>(ostalo upisati)</w:t>
                </w:r>
                <w:r w:rsidR="00613004" w:rsidRPr="00CC7BF9">
                  <w:rPr>
                    <w:rFonts w:asciiTheme="minorHAnsi" w:hAnsiTheme="minorHAnsi" w:cstheme="minorHAnsi"/>
                    <w:b/>
                  </w:rPr>
                  <w:t xml:space="preserve"> </w:t>
                </w:r>
              </w:sdtContent>
            </w:sdt>
            <w:r w:rsidR="00613004" w:rsidRPr="00CC7BF9">
              <w:rPr>
                <w:rFonts w:asciiTheme="minorHAnsi" w:hAnsiTheme="minorHAnsi" w:cstheme="minorHAnsi"/>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BA8C415"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2.7. Komentari:</w:t>
            </w:r>
          </w:p>
        </w:tc>
      </w:tr>
      <w:tr w:rsidR="00613004" w:rsidRPr="00CC7BF9" w14:paraId="0D605F7F" w14:textId="77777777" w:rsidTr="00E82B15">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5B49CB0" w14:textId="77777777" w:rsidR="00613004" w:rsidRPr="00CC7BF9" w:rsidRDefault="00613004" w:rsidP="00E82B15">
            <w:pPr>
              <w:spacing w:after="0" w:line="256" w:lineRule="auto"/>
              <w:rPr>
                <w:rFonts w:asciiTheme="minorHAnsi" w:hAnsiTheme="minorHAnsi" w:cstheme="minorHAnsi"/>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CEBEB53" w14:textId="77777777" w:rsidR="00613004" w:rsidRPr="00CC7BF9" w:rsidRDefault="00613004" w:rsidP="00E82B15">
            <w:pPr>
              <w:spacing w:after="0" w:line="256" w:lineRule="auto"/>
              <w:rPr>
                <w:rFonts w:asciiTheme="minorHAnsi" w:hAnsiTheme="minorHAnsi" w:cstheme="minorHAnsi"/>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51AF8B65" w14:textId="77777777" w:rsidR="00613004" w:rsidRPr="00CC7BF9" w:rsidRDefault="00613004" w:rsidP="00E82B15">
            <w:pPr>
              <w:spacing w:after="0" w:line="256" w:lineRule="auto"/>
              <w:rPr>
                <w:rFonts w:asciiTheme="minorHAnsi" w:hAnsiTheme="minorHAnsi" w:cstheme="minorHAnsi"/>
                <w:sz w:val="20"/>
                <w:szCs w:val="20"/>
              </w:rPr>
            </w:pPr>
          </w:p>
        </w:tc>
        <w:sdt>
          <w:sdtPr>
            <w:rPr>
              <w:rFonts w:asciiTheme="minorHAnsi" w:hAnsiTheme="minorHAnsi" w:cstheme="minorHAnsi"/>
              <w:sz w:val="20"/>
              <w:szCs w:val="20"/>
            </w:rPr>
            <w:id w:val="425390498"/>
            <w:placeholder>
              <w:docPart w:val="F2BB1C51181148DB92FD43D255778D9E"/>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56837D07"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613004" w:rsidRPr="00CC7BF9" w14:paraId="4ED9CDEE" w14:textId="77777777" w:rsidTr="00E82B15">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53C3878"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24F2950"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397398264"/>
              <w:placeholder>
                <w:docPart w:val="9E03DE9151A444F1A3E73C9F914190EA"/>
              </w:placeholder>
            </w:sdtPr>
            <w:sdtEndPr/>
            <w:sdtContent>
              <w:p w14:paraId="21F0B41C"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024233263"/>
              <w:placeholder>
                <w:docPart w:val="D338FA53D7D2418A9E599595921B0A2E"/>
              </w:placeholder>
              <w:showingPlcHdr/>
            </w:sdtPr>
            <w:sdtEndPr/>
            <w:sdtContent>
              <w:p w14:paraId="2A3A6C0B"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1E4F9B9E"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45804608"/>
              <w:placeholder>
                <w:docPart w:val="61F55AF48F554338AA5F001EFFBEF22B"/>
              </w:placeholder>
              <w:showingPlcHdr/>
            </w:sdtPr>
            <w:sdtEndPr/>
            <w:sdtContent>
              <w:p w14:paraId="6F11CA06"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66232995"/>
              <w:placeholder>
                <w:docPart w:val="EC11E8F8A30F4A6EA583D8E424B0B160"/>
              </w:placeholder>
            </w:sdtPr>
            <w:sdtEndPr/>
            <w:sdtContent>
              <w:p w14:paraId="188028EA"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7AE5FAB"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159737008"/>
              <w:placeholder>
                <w:docPart w:val="EC02F3FF767B47C480FDD8B982BAA5DA"/>
              </w:placeholder>
              <w:showingPlcHdr/>
            </w:sdtPr>
            <w:sdtEndPr/>
            <w:sdtContent>
              <w:p w14:paraId="4798E19C"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399318562"/>
              <w:placeholder>
                <w:docPart w:val="52493CA3883943028D7BBE911752B3D7"/>
              </w:placeholder>
            </w:sdtPr>
            <w:sdtEndPr/>
            <w:sdtContent>
              <w:p w14:paraId="4F140A3E"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DA</w:t>
                </w:r>
              </w:p>
            </w:sdtContent>
          </w:sdt>
        </w:tc>
      </w:tr>
      <w:tr w:rsidR="00613004" w:rsidRPr="00CC7BF9" w14:paraId="58C22DBE" w14:textId="77777777" w:rsidTr="00E82B1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4BE0266" w14:textId="77777777" w:rsidR="00613004" w:rsidRPr="00CC7BF9" w:rsidRDefault="00613004" w:rsidP="00E82B15">
            <w:pPr>
              <w:spacing w:after="0" w:line="256"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86EBBD9"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2B2967E6"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977839254"/>
                <w:placeholder>
                  <w:docPart w:val="583EB435B6EC453D8AC0721B1C3263E1"/>
                </w:placeholder>
                <w:showingPlcHdr/>
              </w:sdtPr>
              <w:sdtEndPr/>
              <w:sdtContent>
                <w:r w:rsidR="00613004" w:rsidRPr="00CC7BF9">
                  <w:rPr>
                    <w:rFonts w:asciiTheme="minorHAnsi" w:hAnsiTheme="minorHAnsi" w:cstheme="minorHAnsi"/>
                    <w:sz w:val="20"/>
                    <w:szCs w:val="20"/>
                    <w:lang w:val="en-US"/>
                  </w:rPr>
                  <w:t xml:space="preserve"> </w:t>
                </w:r>
              </w:sdtContent>
            </w:sdt>
            <w:r w:rsidR="00613004" w:rsidRPr="00CC7BF9">
              <w:rPr>
                <w:rFonts w:asciiTheme="minorHAnsi" w:hAnsiTheme="minorHAnsi" w:cstheme="minorHAnsi"/>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22793508"/>
              <w:placeholder>
                <w:docPart w:val="EFDE28D0F5F24E8ABDB75AC6922B7DE0"/>
              </w:placeholder>
              <w:showingPlcHdr/>
            </w:sdtPr>
            <w:sdtEndPr/>
            <w:sdtContent>
              <w:p w14:paraId="6E83A3E4"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B334AA7"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471876555"/>
              <w:placeholder>
                <w:docPart w:val="AC57286929C942C5AA95C8355FD0FE0A"/>
              </w:placeholder>
              <w:showingPlcHdr/>
            </w:sdtPr>
            <w:sdtEndPr/>
            <w:sdtContent>
              <w:p w14:paraId="09C3C702"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24729009"/>
              <w:placeholder>
                <w:docPart w:val="D09AEB79CD2146E4B4C790955477D4AE"/>
              </w:placeholder>
            </w:sdtPr>
            <w:sdtEndPr/>
            <w:sdtContent>
              <w:p w14:paraId="36B63F24"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8A11063"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698288106"/>
                <w:placeholder>
                  <w:docPart w:val="EA0F3A6AFC8849BD90BE835D03D351CA"/>
                </w:placeholder>
                <w:showingPlcHdr/>
              </w:sdtPr>
              <w:sdtEndPr/>
              <w:sdtContent>
                <w:r w:rsidR="00613004" w:rsidRPr="00CC7BF9">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50900365"/>
              <w:placeholder>
                <w:docPart w:val="5F430035BA8F4084868E639CA3820805"/>
              </w:placeholder>
              <w:showingPlcHdr/>
            </w:sdtPr>
            <w:sdtEndPr/>
            <w:sdtContent>
              <w:p w14:paraId="25FE644F"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45841243"/>
              <w:placeholder>
                <w:docPart w:val="4FE60D7C2E014C5D8801F33564EE7DE2"/>
              </w:placeholder>
              <w:showingPlcHdr/>
            </w:sdtPr>
            <w:sdtEndPr/>
            <w:sdtContent>
              <w:p w14:paraId="2B5AE2F9"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 xml:space="preserve"> </w:t>
                </w:r>
              </w:p>
            </w:sdtContent>
          </w:sdt>
        </w:tc>
      </w:tr>
      <w:tr w:rsidR="00613004" w:rsidRPr="00CC7BF9" w14:paraId="6D20B645" w14:textId="77777777" w:rsidTr="00E82B1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C61B036" w14:textId="77777777" w:rsidR="00613004" w:rsidRPr="00CC7BF9" w:rsidRDefault="00613004" w:rsidP="00E82B15">
            <w:pPr>
              <w:spacing w:after="0" w:line="256"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AB1C775"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01294917"/>
              <w:placeholder>
                <w:docPart w:val="239563C29FBA41E28AC8328EAA003871"/>
              </w:placeholder>
              <w:showingPlcHdr/>
            </w:sdtPr>
            <w:sdtEndPr/>
            <w:sdtContent>
              <w:p w14:paraId="513DA40D"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714799784"/>
              <w:placeholder>
                <w:docPart w:val="591BC24FD62B467FA44DA53CFCF54350"/>
              </w:placeholder>
            </w:sdtPr>
            <w:sdtEndPr/>
            <w:sdtContent>
              <w:p w14:paraId="44CB6AAD"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AC85486"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73957096"/>
              <w:placeholder>
                <w:docPart w:val="190119CE4A8C489A80DD3E889BB84EA4"/>
              </w:placeholder>
              <w:showingPlcHdr/>
            </w:sdtPr>
            <w:sdtEndPr/>
            <w:sdtContent>
              <w:p w14:paraId="025F852E"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21954833"/>
              <w:placeholder>
                <w:docPart w:val="4251534555E249EC87DE5C30012826BD"/>
              </w:placeholder>
            </w:sdtPr>
            <w:sdtEndPr/>
            <w:sdtContent>
              <w:p w14:paraId="2584E9CA"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709A713"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752819087"/>
                <w:placeholder>
                  <w:docPart w:val="96A7E716E3C74EE886C76069CA55BDCE"/>
                </w:placeholder>
                <w:showingPlcHdr/>
              </w:sdtPr>
              <w:sdtEndPr/>
              <w:sdtContent>
                <w:r w:rsidR="00613004" w:rsidRPr="00CC7BF9">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027060987"/>
              <w:placeholder>
                <w:docPart w:val="2B07169FE83546749FA0FDFEA04F4A03"/>
              </w:placeholder>
              <w:showingPlcHdr/>
            </w:sdtPr>
            <w:sdtEndPr/>
            <w:sdtContent>
              <w:p w14:paraId="485B79B0"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834032857"/>
              <w:placeholder>
                <w:docPart w:val="1A3314040BFD4A50A05A49E60D73A034"/>
              </w:placeholder>
              <w:showingPlcHdr/>
            </w:sdtPr>
            <w:sdtEndPr/>
            <w:sdtContent>
              <w:p w14:paraId="78584374"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 xml:space="preserve"> </w:t>
                </w:r>
              </w:p>
            </w:sdtContent>
          </w:sdt>
        </w:tc>
      </w:tr>
      <w:tr w:rsidR="00613004" w:rsidRPr="00CC7BF9" w14:paraId="2957DD8D" w14:textId="77777777" w:rsidTr="00E82B1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FD5C18" w14:textId="77777777" w:rsidR="00613004" w:rsidRPr="00CC7BF9" w:rsidRDefault="00613004" w:rsidP="00E82B15">
            <w:pPr>
              <w:spacing w:after="0" w:line="256"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4C2D545"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63905567"/>
              <w:placeholder>
                <w:docPart w:val="26975D301F734DE48BEE9681A9689BE1"/>
              </w:placeholder>
              <w:showingPlcHdr/>
            </w:sdtPr>
            <w:sdtEndPr/>
            <w:sdtContent>
              <w:p w14:paraId="417C75A8"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710565703"/>
              <w:placeholder>
                <w:docPart w:val="DF0589AFA3A74199883200A701EA128E"/>
              </w:placeholder>
            </w:sdtPr>
            <w:sdtEndPr/>
            <w:sdtContent>
              <w:p w14:paraId="5EBA93B5"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6C17340"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651283686"/>
              <w:placeholder>
                <w:docPart w:val="4A38BAC02DF34A078099296BC6AD5662"/>
              </w:placeholder>
              <w:showingPlcHdr/>
            </w:sdtPr>
            <w:sdtEndPr/>
            <w:sdtContent>
              <w:p w14:paraId="366F38B0"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378082120"/>
              <w:placeholder>
                <w:docPart w:val="7591820EE0894DF4A49C7F216D5B941C"/>
              </w:placeholder>
            </w:sdtPr>
            <w:sdtEndPr/>
            <w:sdtContent>
              <w:p w14:paraId="63DE9AFE"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DECE10E" w14:textId="77777777" w:rsidR="00613004" w:rsidRPr="00CC7BF9" w:rsidRDefault="00987B2C" w:rsidP="00E82B15">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906338262"/>
                <w:placeholder>
                  <w:docPart w:val="59B04C0CA2314E579FD8882FCB2B52CE"/>
                </w:placeholder>
                <w:showingPlcHdr/>
              </w:sdtPr>
              <w:sdtEndPr/>
              <w:sdtContent>
                <w:r w:rsidR="00613004" w:rsidRPr="00CC7BF9">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924842916"/>
              <w:placeholder>
                <w:docPart w:val="37D058B6CEFA46839C9B501DC4D304BB"/>
              </w:placeholder>
              <w:showingPlcHdr/>
            </w:sdtPr>
            <w:sdtEndPr/>
            <w:sdtContent>
              <w:p w14:paraId="3382CDAC"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rPr>
              <w:id w:val="772754971"/>
              <w:placeholder>
                <w:docPart w:val="16ED8F2B613C4298BA0F049D04C5C84D"/>
              </w:placeholder>
              <w:showingPlcHdr/>
            </w:sdtPr>
            <w:sdtEndPr/>
            <w:sdtContent>
              <w:p w14:paraId="3C19156D"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sdtContent>
          </w:sdt>
        </w:tc>
      </w:tr>
      <w:tr w:rsidR="00613004" w:rsidRPr="00CC7BF9" w14:paraId="4B1BF0D9" w14:textId="77777777" w:rsidTr="00E82B1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ADB33BB" w14:textId="77777777" w:rsidR="00613004" w:rsidRPr="00CC7BF9" w:rsidRDefault="00613004" w:rsidP="00E82B15">
            <w:pPr>
              <w:spacing w:after="0" w:line="256" w:lineRule="auto"/>
              <w:rPr>
                <w:rFonts w:asciiTheme="minorHAnsi" w:hAnsiTheme="minorHAnsi" w:cstheme="minorHAnsi"/>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365C47AE"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805501320"/>
              <w:placeholder>
                <w:docPart w:val="ABC959675A3B4650A5FF7B8C2017C3F3"/>
              </w:placeholder>
              <w:showingPlcHdr/>
            </w:sdtPr>
            <w:sdtEndPr/>
            <w:sdtContent>
              <w:p w14:paraId="0D36A146"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484616649"/>
              <w:placeholder>
                <w:docPart w:val="830A81C9690344459AC99257E4F624E6"/>
              </w:placeholder>
            </w:sdtPr>
            <w:sdtEndPr/>
            <w:sdtContent>
              <w:p w14:paraId="03D5C3B7"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3AC1E952"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889059301"/>
              <w:placeholder>
                <w:docPart w:val="4BF50EE8F43A4C80A475BB9599BCEE09"/>
              </w:placeholder>
              <w:showingPlcHdr/>
            </w:sdtPr>
            <w:sdtEndPr/>
            <w:sdtContent>
              <w:p w14:paraId="3C20BE37"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997344865"/>
              <w:placeholder>
                <w:docPart w:val="0C891190073942C3BD060C0B40F4EB5D"/>
              </w:placeholder>
            </w:sdtPr>
            <w:sdtEndPr/>
            <w:sdtContent>
              <w:p w14:paraId="4F2E0C23"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494717C"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sz w:val="20"/>
                <w:szCs w:val="20"/>
              </w:rPr>
              <w:id w:val="1938553891"/>
              <w:placeholder>
                <w:docPart w:val="ED600E9A5E894DEC88AE916F74387D59"/>
              </w:placeholder>
            </w:sdtPr>
            <w:sdtEndPr/>
            <w:sdtContent>
              <w:p w14:paraId="3DD26290" w14:textId="77777777" w:rsidR="00613004" w:rsidRPr="00CC7BF9" w:rsidRDefault="00613004" w:rsidP="00E82B15">
                <w:pPr>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3</w:t>
                </w:r>
              </w:p>
            </w:sdtContent>
          </w:sdt>
        </w:tc>
      </w:tr>
      <w:tr w:rsidR="00613004" w:rsidRPr="00CC7BF9" w14:paraId="6993AE7E" w14:textId="77777777" w:rsidTr="00E82B15">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F39A10"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sz w:val="20"/>
                <w:szCs w:val="20"/>
              </w:rPr>
              <w:id w:val="1004094967"/>
              <w:placeholder>
                <w:docPart w:val="C186D1C9E37649F59160D309694F2382"/>
              </w:placeholder>
            </w:sdtPr>
            <w:sdtEndPr/>
            <w:sdtContent>
              <w:sdt>
                <w:sdtPr>
                  <w:rPr>
                    <w:rFonts w:asciiTheme="minorHAnsi" w:hAnsiTheme="minorHAnsi" w:cstheme="minorHAnsi"/>
                    <w:sz w:val="20"/>
                    <w:szCs w:val="20"/>
                  </w:rPr>
                  <w:id w:val="-718129559"/>
                  <w:placeholder>
                    <w:docPart w:val="8A34D8B22F0A48B191496D65E292AAD1"/>
                  </w:placeholder>
                </w:sdtPr>
                <w:sdtEndPr/>
                <w:sdtContent>
                  <w:p w14:paraId="616A1A7F" w14:textId="50BDC4FD" w:rsidR="00613004" w:rsidRPr="00CC7BF9" w:rsidRDefault="00613004" w:rsidP="00E82B15">
                    <w:pPr>
                      <w:spacing w:after="0" w:line="240" w:lineRule="auto"/>
                      <w:rPr>
                        <w:rFonts w:asciiTheme="minorHAnsi" w:hAnsiTheme="minorHAnsi" w:cstheme="minorHAnsi"/>
                        <w:sz w:val="20"/>
                        <w:szCs w:val="20"/>
                        <w:lang w:val="en-US"/>
                      </w:rPr>
                    </w:pPr>
                    <w:r w:rsidRPr="00CC7BF9">
                      <w:rPr>
                        <w:rFonts w:asciiTheme="minorHAnsi" w:hAnsiTheme="minorHAnsi" w:cstheme="minorHAnsi"/>
                        <w:sz w:val="20"/>
                        <w:szCs w:val="20"/>
                        <w:lang w:val="en-US"/>
                      </w:rPr>
                      <w:t xml:space="preserve">Provjera znanja iz </w:t>
                    </w:r>
                    <w:r w:rsidR="00987B2C">
                      <w:rPr>
                        <w:rFonts w:asciiTheme="minorHAnsi" w:hAnsiTheme="minorHAnsi" w:cstheme="minorHAnsi"/>
                        <w:sz w:val="20"/>
                        <w:szCs w:val="20"/>
                        <w:lang w:val="en-US"/>
                      </w:rPr>
                      <w:t>kolegij</w:t>
                    </w:r>
                    <w:r w:rsidRPr="00CC7BF9">
                      <w:rPr>
                        <w:rFonts w:asciiTheme="minorHAnsi" w:hAnsiTheme="minorHAnsi" w:cstheme="minorHAnsi"/>
                        <w:sz w:val="20"/>
                        <w:szCs w:val="20"/>
                        <w:lang w:val="en-US"/>
                      </w:rPr>
                      <w:t xml:space="preserve">a </w:t>
                    </w:r>
                    <w:sdt>
                      <w:sdtPr>
                        <w:rPr>
                          <w:rFonts w:asciiTheme="minorHAnsi" w:hAnsiTheme="minorHAnsi" w:cstheme="minorHAnsi"/>
                          <w:sz w:val="20"/>
                          <w:szCs w:val="20"/>
                          <w:lang w:val="en-US"/>
                        </w:rPr>
                        <w:id w:val="1824388854"/>
                        <w:placeholder>
                          <w:docPart w:val="3DFE4C5AA26B4058A2A060A2FF08723D"/>
                        </w:placeholder>
                      </w:sdtPr>
                      <w:sdtEndPr/>
                      <w:sdtContent>
                        <w:r w:rsidRPr="00CC7BF9">
                          <w:rPr>
                            <w:rFonts w:asciiTheme="minorHAnsi" w:hAnsiTheme="minorHAnsi" w:cstheme="minorHAnsi"/>
                            <w:sz w:val="20"/>
                            <w:szCs w:val="20"/>
                            <w:lang w:val="en-US"/>
                          </w:rPr>
                          <w:t>Mikrobiološke i kemijsko-fizikalne metode nadzora procesa proizvodnje piva</w:t>
                        </w:r>
                      </w:sdtContent>
                    </w:sdt>
                    <w:r w:rsidRPr="00CC7BF9">
                      <w:rPr>
                        <w:rFonts w:asciiTheme="minorHAnsi" w:hAnsiTheme="minorHAnsi" w:cstheme="minorHAnsi"/>
                        <w:sz w:val="20"/>
                        <w:szCs w:val="20"/>
                        <w:lang w:val="en-US"/>
                      </w:rPr>
                      <w:t xml:space="preserve"> provodit će se putem usmenog ispita. </w:t>
                    </w:r>
                  </w:p>
                  <w:p w14:paraId="3E876D4D" w14:textId="77777777" w:rsidR="00613004" w:rsidRPr="00CC7BF9" w:rsidRDefault="00613004" w:rsidP="00E82B15">
                    <w:pPr>
                      <w:spacing w:after="0" w:line="240" w:lineRule="auto"/>
                      <w:rPr>
                        <w:rFonts w:asciiTheme="minorHAnsi" w:hAnsiTheme="minorHAnsi" w:cstheme="minorHAnsi"/>
                        <w:sz w:val="20"/>
                        <w:szCs w:val="20"/>
                        <w:lang w:val="en-US"/>
                      </w:rPr>
                    </w:pPr>
                  </w:p>
                  <w:p w14:paraId="6C7903C7" w14:textId="77777777" w:rsidR="00613004" w:rsidRPr="00CC7BF9" w:rsidRDefault="00613004" w:rsidP="00E82B15">
                    <w:pPr>
                      <w:spacing w:after="0" w:line="240" w:lineRule="auto"/>
                      <w:rPr>
                        <w:rFonts w:asciiTheme="minorHAnsi" w:hAnsiTheme="minorHAnsi" w:cstheme="minorHAnsi"/>
                        <w:sz w:val="20"/>
                        <w:szCs w:val="20"/>
                        <w:lang w:val="en-US"/>
                      </w:rPr>
                    </w:pPr>
                    <w:r w:rsidRPr="00CC7BF9">
                      <w:rPr>
                        <w:rFonts w:asciiTheme="minorHAnsi" w:hAnsiTheme="minorHAnsi" w:cstheme="minorHAnsi"/>
                        <w:sz w:val="20"/>
                        <w:szCs w:val="20"/>
                        <w:lang w:val="en-US"/>
                      </w:rPr>
                      <w:t>Svaki student/ica odgovarat će na 5 pitanja koji iznose ukupno 25 bodova (5 bodova po pitanju), pri čemu je ocijenjenost:</w:t>
                    </w:r>
                  </w:p>
                  <w:p w14:paraId="7992DD34" w14:textId="77777777" w:rsidR="00613004" w:rsidRPr="00CC7BF9" w:rsidRDefault="00613004" w:rsidP="00E82B15">
                    <w:pPr>
                      <w:spacing w:after="0" w:line="240" w:lineRule="auto"/>
                      <w:rPr>
                        <w:rFonts w:asciiTheme="minorHAnsi" w:hAnsiTheme="minorHAnsi" w:cstheme="minorHAnsi"/>
                        <w:sz w:val="20"/>
                        <w:szCs w:val="20"/>
                        <w:lang w:val="en-US"/>
                      </w:rPr>
                    </w:pPr>
                  </w:p>
                  <w:p w14:paraId="123D1419"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15 - 17 bodova, ocjena dovoljan (2)</w:t>
                    </w:r>
                  </w:p>
                  <w:p w14:paraId="4C38AE77"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18 - 20 bodova, ocjena dobar (3)</w:t>
                    </w:r>
                  </w:p>
                  <w:p w14:paraId="3589EB97"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lastRenderedPageBreak/>
                      <w:t>21 - 23 bodova, ocjena vrlo dobar (4)</w:t>
                    </w:r>
                  </w:p>
                  <w:p w14:paraId="071FC9F7"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24 - 25 bodova, ocjena izvrstan (5)</w:t>
                    </w:r>
                  </w:p>
                </w:sdtContent>
              </w:sdt>
            </w:sdtContent>
          </w:sdt>
        </w:tc>
      </w:tr>
      <w:tr w:rsidR="00613004" w:rsidRPr="00CC7BF9" w14:paraId="7A25870B" w14:textId="77777777" w:rsidTr="00E82B1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19A0697"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6CFBC17E" w14:textId="1314EF5D"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moraju:</w:t>
            </w:r>
          </w:p>
          <w:sdt>
            <w:sdtPr>
              <w:rPr>
                <w:rFonts w:asciiTheme="minorHAnsi" w:hAnsiTheme="minorHAnsi" w:cstheme="minorHAnsi"/>
                <w:sz w:val="20"/>
                <w:szCs w:val="20"/>
              </w:rPr>
              <w:id w:val="2043092688"/>
              <w:placeholder>
                <w:docPart w:val="813028D899AA42B1AAB71FDB08A05E72"/>
              </w:placeholder>
            </w:sdtPr>
            <w:sdtEndPr/>
            <w:sdtContent>
              <w:sdt>
                <w:sdtPr>
                  <w:rPr>
                    <w:rFonts w:asciiTheme="minorHAnsi" w:hAnsiTheme="minorHAnsi" w:cstheme="minorHAnsi"/>
                    <w:sz w:val="20"/>
                    <w:szCs w:val="20"/>
                  </w:rPr>
                  <w:id w:val="-1360427089"/>
                  <w:placeholder>
                    <w:docPart w:val="6ECD658861FF4F8BA1BDCE49CA4E12DB"/>
                  </w:placeholder>
                </w:sdtPr>
                <w:sdtEndPr/>
                <w:sdtContent>
                  <w:p w14:paraId="113AFB88" w14:textId="77777777" w:rsidR="00613004" w:rsidRPr="00CC7BF9" w:rsidRDefault="00613004" w:rsidP="00E82B15">
                    <w:pPr>
                      <w:numPr>
                        <w:ilvl w:val="0"/>
                        <w:numId w:val="51"/>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biti prisutni na svim vježbama</w:t>
                    </w:r>
                  </w:p>
                  <w:p w14:paraId="1ED05485" w14:textId="77777777" w:rsidR="00613004" w:rsidRPr="00CC7BF9" w:rsidRDefault="00613004" w:rsidP="00E82B15">
                    <w:pPr>
                      <w:numPr>
                        <w:ilvl w:val="0"/>
                        <w:numId w:val="50"/>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prisustvovati na 90 % predavanja i seminara</w:t>
                    </w:r>
                  </w:p>
                  <w:p w14:paraId="39472A10" w14:textId="77777777" w:rsidR="00613004" w:rsidRPr="00CC7BF9" w:rsidRDefault="00613004" w:rsidP="00E82B15">
                    <w:pPr>
                      <w:numPr>
                        <w:ilvl w:val="0"/>
                        <w:numId w:val="50"/>
                      </w:num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postići minimalno 15 bodova (60 %) na usmenom ispitu</w:t>
                    </w:r>
                  </w:p>
                </w:sdtContent>
              </w:sdt>
            </w:sdtContent>
          </w:sdt>
        </w:tc>
      </w:tr>
      <w:tr w:rsidR="00613004" w:rsidRPr="00CC7BF9" w14:paraId="672ED205" w14:textId="77777777" w:rsidTr="002002A9">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CBAAC08"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2.11. Obvezna literatura (dostupna u knjižnici i / ili na drugi način)</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70666C45" w14:textId="77777777" w:rsidR="00613004" w:rsidRPr="00CC7BF9" w:rsidRDefault="00613004" w:rsidP="00E82B15">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24548A34" w14:textId="77777777" w:rsidR="00613004" w:rsidRPr="00CC7BF9" w:rsidRDefault="00613004" w:rsidP="00E82B15">
            <w:pPr>
              <w:spacing w:after="0" w:line="240" w:lineRule="auto"/>
              <w:jc w:val="center"/>
              <w:rPr>
                <w:rFonts w:asciiTheme="minorHAnsi" w:hAnsiTheme="minorHAnsi" w:cstheme="minorHAnsi"/>
                <w:b/>
                <w:sz w:val="20"/>
                <w:szCs w:val="20"/>
              </w:rPr>
            </w:pPr>
            <w:r w:rsidRPr="00CC7BF9">
              <w:rPr>
                <w:rFonts w:asciiTheme="minorHAnsi" w:hAnsiTheme="minorHAnsi" w:cstheme="minorHAnsi"/>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A46BF89" w14:textId="77777777" w:rsidR="00613004" w:rsidRPr="00CC7BF9" w:rsidRDefault="00613004" w:rsidP="00E82B15">
            <w:pPr>
              <w:spacing w:after="0" w:line="240" w:lineRule="auto"/>
              <w:jc w:val="center"/>
              <w:rPr>
                <w:rFonts w:asciiTheme="minorHAnsi" w:hAnsiTheme="minorHAnsi" w:cstheme="minorHAnsi"/>
                <w:b/>
                <w:sz w:val="20"/>
                <w:szCs w:val="20"/>
              </w:rPr>
            </w:pPr>
            <w:r w:rsidRPr="00CC7BF9">
              <w:rPr>
                <w:rFonts w:asciiTheme="minorHAnsi" w:hAnsiTheme="minorHAnsi" w:cstheme="minorHAnsi"/>
                <w:b/>
                <w:sz w:val="20"/>
                <w:szCs w:val="20"/>
              </w:rPr>
              <w:t>Dostupnost putem ostalih medija</w:t>
            </w:r>
          </w:p>
        </w:tc>
      </w:tr>
      <w:tr w:rsidR="00613004" w:rsidRPr="00CC7BF9" w14:paraId="199351AF" w14:textId="77777777" w:rsidTr="002002A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A3BEF33" w14:textId="77777777" w:rsidR="00613004" w:rsidRPr="00CC7BF9" w:rsidRDefault="00613004" w:rsidP="00E82B15">
            <w:pPr>
              <w:spacing w:after="0" w:line="256" w:lineRule="auto"/>
              <w:rPr>
                <w:rFonts w:asciiTheme="minorHAnsi" w:hAnsiTheme="minorHAnsi" w:cstheme="minorHAnsi"/>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232695496"/>
              <w:placeholder>
                <w:docPart w:val="878AE0634BD74651AF9EECBDEB4133E6"/>
              </w:placeholder>
            </w:sdtPr>
            <w:sdtEndPr/>
            <w:sdtContent>
              <w:p w14:paraId="385421CA"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498691167"/>
              <w:placeholder>
                <w:docPart w:val="446103BB5483463A9799803EA8206799"/>
              </w:placeholder>
            </w:sdtPr>
            <w:sdtEndPr/>
            <w:sdtContent>
              <w:p w14:paraId="0EA106F2" w14:textId="77777777" w:rsidR="00613004" w:rsidRPr="00CC7BF9" w:rsidRDefault="00613004" w:rsidP="00E82B15">
                <w:pPr>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NE</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659196639"/>
              <w:placeholder>
                <w:docPart w:val="952335656A304347BCE3A3DBE6C244BB"/>
              </w:placeholder>
            </w:sdtPr>
            <w:sdtEndPr/>
            <w:sdtContent>
              <w:p w14:paraId="52942D1B" w14:textId="77777777" w:rsidR="00613004" w:rsidRPr="00CC7BF9" w:rsidRDefault="00613004" w:rsidP="00E82B15">
                <w:pPr>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DA, Merlin</w:t>
                </w:r>
              </w:p>
            </w:sdtContent>
          </w:sdt>
        </w:tc>
      </w:tr>
      <w:tr w:rsidR="00613004" w:rsidRPr="00CC7BF9" w14:paraId="45E71D7E" w14:textId="77777777" w:rsidTr="002002A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3B15721" w14:textId="77777777" w:rsidR="00613004" w:rsidRPr="00CC7BF9" w:rsidRDefault="00613004" w:rsidP="00E82B15">
            <w:pPr>
              <w:spacing w:after="0" w:line="256" w:lineRule="auto"/>
              <w:rPr>
                <w:rFonts w:asciiTheme="minorHAnsi" w:hAnsiTheme="minorHAnsi" w:cstheme="minorHAnsi"/>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454399746"/>
              <w:placeholder>
                <w:docPart w:val="88E64002A44C470EBB6BCC2F9F935522"/>
              </w:placeholder>
            </w:sdtPr>
            <w:sdtEndPr/>
            <w:sdtContent>
              <w:p w14:paraId="05685B71"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Briggs, D. E., Boulton, C. A., Brookes, P. A., Stevens, R. (2004). Brewing: Science and Practice. Woodhead Publishing Limited, Cambridge, England, UK.</w:t>
                </w:r>
              </w:p>
              <w:p w14:paraId="0F88B859"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Poglavlje 13: Yeast growth: str. 469-506.</w:t>
                </w:r>
              </w:p>
              <w:p w14:paraId="0B14EDF3"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556161635"/>
              <w:placeholder>
                <w:docPart w:val="8AAC1E255C5F41B5B4B03909C0593698"/>
              </w:placeholder>
            </w:sdtPr>
            <w:sdtEndPr/>
            <w:sdtContent>
              <w:p w14:paraId="3CF93EEC" w14:textId="77777777" w:rsidR="00613004" w:rsidRPr="00CC7BF9" w:rsidRDefault="00613004" w:rsidP="00E82B15">
                <w:pPr>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NE</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846335633"/>
              <w:placeholder>
                <w:docPart w:val="9E237DA941D24E11BB26E184F3635339"/>
              </w:placeholder>
            </w:sdtPr>
            <w:sdtEndPr/>
            <w:sdtContent>
              <w:p w14:paraId="40EFADB0" w14:textId="77777777" w:rsidR="00613004" w:rsidRPr="00CC7BF9" w:rsidRDefault="00613004" w:rsidP="00E82B15">
                <w:pPr>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DA, Merlin</w:t>
                </w:r>
              </w:p>
            </w:sdtContent>
          </w:sdt>
        </w:tc>
      </w:tr>
      <w:tr w:rsidR="00613004" w:rsidRPr="00CC7BF9" w14:paraId="549FE3C4" w14:textId="77777777" w:rsidTr="002002A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E633B78" w14:textId="77777777" w:rsidR="00613004" w:rsidRPr="00CC7BF9" w:rsidRDefault="00613004" w:rsidP="00E82B15">
            <w:pPr>
              <w:spacing w:after="0" w:line="256" w:lineRule="auto"/>
              <w:rPr>
                <w:rFonts w:asciiTheme="minorHAnsi" w:hAnsiTheme="minorHAnsi" w:cstheme="minorHAnsi"/>
                <w:sz w:val="20"/>
                <w:szCs w:val="20"/>
              </w:rPr>
            </w:pPr>
          </w:p>
        </w:tc>
        <w:tc>
          <w:tcPr>
            <w:tcW w:w="2407" w:type="pct"/>
            <w:gridSpan w:val="7"/>
            <w:tcBorders>
              <w:top w:val="single" w:sz="4" w:space="0" w:color="auto"/>
              <w:left w:val="single" w:sz="4" w:space="0" w:color="auto"/>
              <w:bottom w:val="single" w:sz="12" w:space="0" w:color="auto"/>
              <w:right w:val="single" w:sz="8" w:space="0" w:color="auto"/>
            </w:tcBorders>
            <w:hideMark/>
          </w:tcPr>
          <w:sdt>
            <w:sdtPr>
              <w:rPr>
                <w:rFonts w:asciiTheme="minorHAnsi" w:hAnsiTheme="minorHAnsi" w:cstheme="minorHAnsi"/>
                <w:sz w:val="20"/>
                <w:szCs w:val="20"/>
              </w:rPr>
              <w:id w:val="-812259458"/>
              <w:placeholder>
                <w:docPart w:val="9222F2D07F1145218606CFDB13FFB3EB"/>
              </w:placeholder>
            </w:sdtPr>
            <w:sdtEndPr/>
            <w:sdtContent>
              <w:p w14:paraId="4FED5C7C"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Lewis, M. J., Bamforth, C. W. (2006). Essays in Brewing Science. Springer Science + Business Media, LLC, New York, NY, USA.</w:t>
                </w:r>
              </w:p>
              <w:p w14:paraId="6001DE7B"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446760793"/>
              <w:placeholder>
                <w:docPart w:val="6659C06AA8824E3BACFAAC31ED97A0F9"/>
              </w:placeholder>
            </w:sdtPr>
            <w:sdtEndPr/>
            <w:sdtContent>
              <w:p w14:paraId="42C101EE" w14:textId="77777777" w:rsidR="00613004" w:rsidRPr="00CC7BF9" w:rsidRDefault="00613004" w:rsidP="00E82B15">
                <w:pPr>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NE</w:t>
                </w:r>
              </w:p>
            </w:sdtContent>
          </w:sdt>
        </w:tc>
        <w:tc>
          <w:tcPr>
            <w:tcW w:w="727"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sz w:val="20"/>
                <w:szCs w:val="20"/>
              </w:rPr>
              <w:id w:val="153337806"/>
              <w:placeholder>
                <w:docPart w:val="D425E4B6EFB6433CA950068F799D6E03"/>
              </w:placeholder>
            </w:sdtPr>
            <w:sdtEndPr/>
            <w:sdtContent>
              <w:p w14:paraId="0173DADC" w14:textId="77777777" w:rsidR="00613004" w:rsidRPr="00CC7BF9" w:rsidRDefault="00613004" w:rsidP="00E82B15">
                <w:pPr>
                  <w:spacing w:after="0" w:line="240" w:lineRule="auto"/>
                  <w:jc w:val="center"/>
                  <w:rPr>
                    <w:rFonts w:asciiTheme="minorHAnsi" w:hAnsiTheme="minorHAnsi" w:cstheme="minorHAnsi"/>
                    <w:sz w:val="20"/>
                    <w:szCs w:val="20"/>
                  </w:rPr>
                </w:pPr>
                <w:r w:rsidRPr="00CC7BF9">
                  <w:rPr>
                    <w:rFonts w:asciiTheme="minorHAnsi" w:hAnsiTheme="minorHAnsi" w:cstheme="minorHAnsi"/>
                    <w:sz w:val="20"/>
                    <w:szCs w:val="20"/>
                  </w:rPr>
                  <w:t>DA, Merlin</w:t>
                </w:r>
              </w:p>
            </w:sdtContent>
          </w:sdt>
        </w:tc>
      </w:tr>
      <w:tr w:rsidR="00613004" w:rsidRPr="00CC7BF9" w14:paraId="7FD6FA80" w14:textId="77777777" w:rsidTr="00E82B1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4F1B8BD"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2.12. Dopunska literatura </w:t>
            </w:r>
          </w:p>
        </w:tc>
        <w:sdt>
          <w:sdtPr>
            <w:rPr>
              <w:rFonts w:asciiTheme="minorHAnsi" w:hAnsiTheme="minorHAnsi" w:cstheme="minorHAnsi"/>
            </w:rPr>
            <w:id w:val="-1538117188"/>
            <w:placeholder>
              <w:docPart w:val="BF27A54F45D44F809A3A0E5686F2C2A5"/>
            </w:placeholder>
          </w:sdtPr>
          <w:sdtEndPr/>
          <w:sdtContent>
            <w:sdt>
              <w:sdtPr>
                <w:rPr>
                  <w:rFonts w:asciiTheme="minorHAnsi" w:hAnsiTheme="minorHAnsi" w:cstheme="minorHAnsi"/>
                </w:rPr>
                <w:id w:val="-1779406263"/>
                <w:placeholder>
                  <w:docPart w:val="BF0EB2C84516412A9590476DA5F8FA7C"/>
                </w:placeholder>
              </w:sdtPr>
              <w:sdtEndPr/>
              <w:sdtContent>
                <w:sdt>
                  <w:sdtPr>
                    <w:rPr>
                      <w:rFonts w:asciiTheme="minorHAnsi" w:hAnsiTheme="minorHAnsi" w:cstheme="minorHAnsi"/>
                    </w:r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848E422" w14:textId="77777777" w:rsidR="00613004" w:rsidRPr="00CC7BF9" w:rsidRDefault="00613004" w:rsidP="00E82B15">
                        <w:pPr>
                          <w:pStyle w:val="ListParagraph"/>
                          <w:numPr>
                            <w:ilvl w:val="0"/>
                            <w:numId w:val="164"/>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Manzano, M., Giusto, C., Bartolomeoli, I., Buiatti, S., Comi, G. (2005). Microbiological Analyses of Dry and Slurry Yeasts for Brewing. </w:t>
                        </w:r>
                        <w:r w:rsidRPr="00CC7BF9">
                          <w:rPr>
                            <w:rFonts w:asciiTheme="minorHAnsi" w:hAnsiTheme="minorHAnsi" w:cstheme="minorHAnsi"/>
                            <w:i/>
                            <w:iCs/>
                            <w:sz w:val="20"/>
                            <w:szCs w:val="20"/>
                          </w:rPr>
                          <w:t>J. Inst. Brew.</w:t>
                        </w:r>
                        <w:r w:rsidRPr="00CC7BF9">
                          <w:rPr>
                            <w:rFonts w:asciiTheme="minorHAnsi" w:hAnsiTheme="minorHAnsi" w:cstheme="minorHAnsi"/>
                            <w:sz w:val="20"/>
                            <w:szCs w:val="20"/>
                          </w:rPr>
                          <w:t xml:space="preserve">, </w:t>
                        </w:r>
                        <w:r w:rsidRPr="00CC7BF9">
                          <w:rPr>
                            <w:rFonts w:asciiTheme="minorHAnsi" w:hAnsiTheme="minorHAnsi" w:cstheme="minorHAnsi"/>
                            <w:b/>
                            <w:bCs/>
                            <w:sz w:val="20"/>
                            <w:szCs w:val="20"/>
                          </w:rPr>
                          <w:t>111</w:t>
                        </w:r>
                        <w:r w:rsidRPr="00CC7BF9">
                          <w:rPr>
                            <w:rFonts w:asciiTheme="minorHAnsi" w:hAnsiTheme="minorHAnsi" w:cstheme="minorHAnsi"/>
                            <w:sz w:val="20"/>
                            <w:szCs w:val="20"/>
                          </w:rPr>
                          <w:t>(2), 203-208.</w:t>
                        </w:r>
                      </w:p>
                      <w:p w14:paraId="3F64AC0A" w14:textId="77777777" w:rsidR="00613004" w:rsidRPr="00CC7BF9" w:rsidRDefault="00613004" w:rsidP="00E82B15">
                        <w:pPr>
                          <w:pStyle w:val="ListParagraph"/>
                          <w:numPr>
                            <w:ilvl w:val="0"/>
                            <w:numId w:val="164"/>
                          </w:numPr>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Suzuki, K., Ilijima, K., Sakamoto, K., Sami, M., Yamashita, H. (2006). A Review of Hop Resistance in Beer Spoilage Lactic Acid Bacteria. </w:t>
                        </w:r>
                        <w:r w:rsidRPr="00CC7BF9">
                          <w:rPr>
                            <w:rFonts w:asciiTheme="minorHAnsi" w:hAnsiTheme="minorHAnsi" w:cstheme="minorHAnsi"/>
                            <w:i/>
                            <w:iCs/>
                            <w:sz w:val="20"/>
                            <w:szCs w:val="20"/>
                          </w:rPr>
                          <w:t>J. Inst. Brew.</w:t>
                        </w:r>
                        <w:r w:rsidRPr="00CC7BF9">
                          <w:rPr>
                            <w:rFonts w:asciiTheme="minorHAnsi" w:hAnsiTheme="minorHAnsi" w:cstheme="minorHAnsi"/>
                            <w:sz w:val="20"/>
                            <w:szCs w:val="20"/>
                          </w:rPr>
                          <w:t xml:space="preserve">, </w:t>
                        </w:r>
                        <w:r w:rsidRPr="00CC7BF9">
                          <w:rPr>
                            <w:rFonts w:asciiTheme="minorHAnsi" w:hAnsiTheme="minorHAnsi" w:cstheme="minorHAnsi"/>
                            <w:b/>
                            <w:bCs/>
                            <w:sz w:val="20"/>
                            <w:szCs w:val="20"/>
                          </w:rPr>
                          <w:t>112</w:t>
                        </w:r>
                        <w:r w:rsidRPr="00CC7BF9">
                          <w:rPr>
                            <w:rFonts w:asciiTheme="minorHAnsi" w:hAnsiTheme="minorHAnsi" w:cstheme="minorHAnsi"/>
                            <w:sz w:val="20"/>
                            <w:szCs w:val="20"/>
                          </w:rPr>
                          <w:t>(2), 173-191.</w:t>
                        </w:r>
                      </w:p>
                      <w:p w14:paraId="1428E49C" w14:textId="77777777" w:rsidR="00613004" w:rsidRPr="00CC7BF9" w:rsidRDefault="00613004" w:rsidP="00E82B15">
                        <w:pPr>
                          <w:pStyle w:val="ListParagraph"/>
                          <w:numPr>
                            <w:ilvl w:val="0"/>
                            <w:numId w:val="164"/>
                          </w:numPr>
                          <w:spacing w:after="0" w:line="240" w:lineRule="auto"/>
                          <w:ind w:left="375"/>
                          <w:rPr>
                            <w:rFonts w:asciiTheme="minorHAnsi" w:hAnsiTheme="minorHAnsi" w:cstheme="minorHAnsi"/>
                          </w:rPr>
                        </w:pPr>
                        <w:r w:rsidRPr="00CC7BF9">
                          <w:rPr>
                            <w:rFonts w:asciiTheme="minorHAnsi" w:hAnsiTheme="minorHAnsi" w:cstheme="minorHAnsi"/>
                            <w:sz w:val="20"/>
                            <w:szCs w:val="20"/>
                          </w:rPr>
                          <w:t xml:space="preserve">Suzuki, K., Asano, S., Ilijima, K., Kitamoto, K. (2008). Sake and Beer Spoilage Lactic Acid Bacteria – A Review. </w:t>
                        </w:r>
                        <w:r w:rsidRPr="00CC7BF9">
                          <w:rPr>
                            <w:rFonts w:asciiTheme="minorHAnsi" w:hAnsiTheme="minorHAnsi" w:cstheme="minorHAnsi"/>
                            <w:i/>
                            <w:iCs/>
                            <w:sz w:val="20"/>
                            <w:szCs w:val="20"/>
                          </w:rPr>
                          <w:t>J. Inst. Brew.</w:t>
                        </w:r>
                        <w:r w:rsidRPr="00CC7BF9">
                          <w:rPr>
                            <w:rFonts w:asciiTheme="minorHAnsi" w:hAnsiTheme="minorHAnsi" w:cstheme="minorHAnsi"/>
                            <w:sz w:val="20"/>
                            <w:szCs w:val="20"/>
                          </w:rPr>
                          <w:t xml:space="preserve">, </w:t>
                        </w:r>
                        <w:r w:rsidRPr="00CC7BF9">
                          <w:rPr>
                            <w:rFonts w:asciiTheme="minorHAnsi" w:hAnsiTheme="minorHAnsi" w:cstheme="minorHAnsi"/>
                            <w:b/>
                            <w:bCs/>
                            <w:sz w:val="20"/>
                            <w:szCs w:val="20"/>
                          </w:rPr>
                          <w:t>114</w:t>
                        </w:r>
                        <w:r w:rsidRPr="00CC7BF9">
                          <w:rPr>
                            <w:rFonts w:asciiTheme="minorHAnsi" w:hAnsiTheme="minorHAnsi" w:cstheme="minorHAnsi"/>
                            <w:sz w:val="20"/>
                            <w:szCs w:val="20"/>
                          </w:rPr>
                          <w:t>(3), 209-223.</w:t>
                        </w:r>
                      </w:p>
                    </w:tc>
                  </w:sdtContent>
                </w:sdt>
              </w:sdtContent>
            </w:sdt>
          </w:sdtContent>
        </w:sdt>
      </w:tr>
      <w:tr w:rsidR="00613004" w:rsidRPr="00CC7BF9" w14:paraId="021B15F8" w14:textId="77777777" w:rsidTr="00E82B1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550BCA"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5AB237FF"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208" w:history="1">
              <w:r w:rsidRPr="00CC7BF9">
                <w:rPr>
                  <w:rStyle w:val="Hyperlink"/>
                  <w:rFonts w:asciiTheme="minorHAnsi" w:hAnsiTheme="minorHAnsi" w:cstheme="minorHAnsi"/>
                  <w:i/>
                  <w:sz w:val="20"/>
                  <w:szCs w:val="20"/>
                </w:rPr>
                <w:t>http://www.pbf.unizg.hr/studiji/ispitni_rokovi</w:t>
              </w:r>
            </w:hyperlink>
          </w:p>
        </w:tc>
      </w:tr>
      <w:tr w:rsidR="00613004" w:rsidRPr="00CC7BF9" w14:paraId="7CF5B85F" w14:textId="77777777" w:rsidTr="00E82B1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2686E2"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2.14. Ostalo </w:t>
            </w:r>
          </w:p>
        </w:tc>
        <w:sdt>
          <w:sdtPr>
            <w:rPr>
              <w:rFonts w:asciiTheme="minorHAnsi" w:hAnsiTheme="minorHAnsi" w:cstheme="minorHAnsi"/>
              <w:sz w:val="20"/>
              <w:szCs w:val="20"/>
            </w:rPr>
            <w:id w:val="1357781824"/>
            <w:placeholder>
              <w:docPart w:val="EF87AD42734746D8ADC8BE8ACBC39C1E"/>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5118A5C"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0369C72B" w14:textId="13126D55" w:rsidR="00CB30DA" w:rsidRDefault="00CB30DA" w:rsidP="008176A5">
      <w:pPr>
        <w:spacing w:after="0" w:line="240" w:lineRule="auto"/>
        <w:rPr>
          <w:rFonts w:asciiTheme="minorHAnsi" w:hAnsiTheme="minorHAnsi" w:cstheme="minorHAnsi"/>
          <w:sz w:val="20"/>
          <w:szCs w:val="20"/>
        </w:rPr>
      </w:pPr>
    </w:p>
    <w:p w14:paraId="44F90CF4" w14:textId="2172B386" w:rsidR="00613004" w:rsidRDefault="00613004"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475"/>
        <w:gridCol w:w="568"/>
        <w:gridCol w:w="568"/>
        <w:gridCol w:w="570"/>
        <w:gridCol w:w="937"/>
        <w:gridCol w:w="572"/>
        <w:gridCol w:w="334"/>
        <w:gridCol w:w="190"/>
        <w:gridCol w:w="900"/>
        <w:gridCol w:w="188"/>
        <w:gridCol w:w="507"/>
        <w:gridCol w:w="511"/>
        <w:gridCol w:w="495"/>
      </w:tblGrid>
      <w:tr w:rsidR="00613004" w:rsidRPr="00CC7BF9" w14:paraId="328F00AB" w14:textId="77777777" w:rsidTr="00E82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BDA5D1" w14:textId="77777777" w:rsidR="00613004" w:rsidRPr="00CC7BF9" w:rsidRDefault="00613004" w:rsidP="00E82B1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613004" w:rsidRPr="00CC7BF9" w14:paraId="7EE40785" w14:textId="77777777" w:rsidTr="002002A9">
        <w:tc>
          <w:tcPr>
            <w:tcW w:w="1256" w:type="pct"/>
            <w:tcBorders>
              <w:top w:val="single" w:sz="12" w:space="0" w:color="auto"/>
              <w:left w:val="single" w:sz="12" w:space="0" w:color="auto"/>
            </w:tcBorders>
            <w:shd w:val="clear" w:color="auto" w:fill="00A0DC"/>
            <w:vAlign w:val="center"/>
          </w:tcPr>
          <w:p w14:paraId="33196D60" w14:textId="2A5708D0" w:rsidR="00613004" w:rsidRPr="00CC7BF9" w:rsidRDefault="00613004" w:rsidP="00E82B15">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715533307"/>
            <w:placeholder>
              <w:docPart w:val="C82715EE4ED342A19D924F6E2D7FD17D"/>
            </w:placeholder>
          </w:sdtPr>
          <w:sdtEndPr/>
          <w:sdtContent>
            <w:tc>
              <w:tcPr>
                <w:tcW w:w="1524" w:type="pct"/>
                <w:gridSpan w:val="4"/>
                <w:tcBorders>
                  <w:top w:val="single" w:sz="12" w:space="0" w:color="auto"/>
                  <w:right w:val="single" w:sz="12" w:space="0" w:color="auto"/>
                </w:tcBorders>
                <w:vAlign w:val="center"/>
              </w:tcPr>
              <w:p w14:paraId="7185B9C3" w14:textId="3C798242" w:rsidR="00613004" w:rsidRPr="00CC7BF9" w:rsidRDefault="00987B2C" w:rsidP="00E82B15">
                <w:pPr>
                  <w:tabs>
                    <w:tab w:val="left" w:pos="2820"/>
                  </w:tabs>
                  <w:spacing w:after="0" w:line="240" w:lineRule="auto"/>
                  <w:rPr>
                    <w:rFonts w:asciiTheme="minorHAnsi" w:hAnsiTheme="minorHAnsi" w:cstheme="minorHAnsi"/>
                    <w:sz w:val="20"/>
                    <w:szCs w:val="20"/>
                    <w:u w:val="single"/>
                  </w:rPr>
                </w:pPr>
                <w:hyperlink r:id="rId209" w:history="1">
                  <w:r w:rsidR="00BF0A16">
                    <w:rPr>
                      <w:rStyle w:val="Hyperlink"/>
                      <w:rFonts w:asciiTheme="minorHAnsi" w:hAnsiTheme="minorHAnsi" w:cstheme="minorHAnsi"/>
                      <w:b/>
                      <w:sz w:val="20"/>
                      <w:szCs w:val="20"/>
                    </w:rPr>
                    <w:t xml:space="preserve">izv. prof. </w:t>
                  </w:r>
                  <w:r w:rsidR="00613004" w:rsidRPr="00CC7BF9">
                    <w:rPr>
                      <w:rStyle w:val="Hyperlink"/>
                      <w:rFonts w:asciiTheme="minorHAnsi" w:hAnsiTheme="minorHAnsi" w:cstheme="minorHAnsi"/>
                      <w:b/>
                      <w:sz w:val="20"/>
                      <w:szCs w:val="20"/>
                    </w:rPr>
                    <w:t>dr. sc. Marina Cvjetko Bubalo</w:t>
                  </w:r>
                </w:hyperlink>
                <w:r w:rsidR="00613004" w:rsidRPr="00CC7BF9">
                  <w:rPr>
                    <w:rFonts w:asciiTheme="minorHAnsi" w:hAnsiTheme="minorHAnsi" w:cstheme="minorHAnsi"/>
                    <w:sz w:val="20"/>
                    <w:szCs w:val="20"/>
                    <w:u w:val="single"/>
                  </w:rPr>
                  <w:t xml:space="preserve"> </w:t>
                </w:r>
              </w:p>
              <w:p w14:paraId="32346F64" w14:textId="7D7405E9" w:rsidR="00613004" w:rsidRPr="00CC7BF9" w:rsidRDefault="00987B2C" w:rsidP="00E82B15">
                <w:pPr>
                  <w:tabs>
                    <w:tab w:val="left" w:pos="2820"/>
                  </w:tabs>
                  <w:spacing w:after="0" w:line="240" w:lineRule="auto"/>
                  <w:rPr>
                    <w:rStyle w:val="Hyperlink"/>
                    <w:rFonts w:asciiTheme="minorHAnsi" w:hAnsiTheme="minorHAnsi" w:cstheme="minorHAnsi"/>
                    <w:sz w:val="20"/>
                    <w:szCs w:val="20"/>
                  </w:rPr>
                </w:pPr>
                <w:hyperlink r:id="rId210" w:history="1">
                  <w:r w:rsidR="00BF0A16" w:rsidRPr="00CC7BF9">
                    <w:rPr>
                      <w:rStyle w:val="Hyperlink"/>
                      <w:rFonts w:asciiTheme="minorHAnsi" w:hAnsiTheme="minorHAnsi" w:cstheme="minorHAnsi"/>
                      <w:sz w:val="20"/>
                      <w:szCs w:val="20"/>
                    </w:rPr>
                    <w:t xml:space="preserve">prof. </w:t>
                  </w:r>
                  <w:r w:rsidR="00613004" w:rsidRPr="00CC7BF9">
                    <w:rPr>
                      <w:rStyle w:val="Hyperlink"/>
                      <w:rFonts w:asciiTheme="minorHAnsi" w:hAnsiTheme="minorHAnsi" w:cstheme="minorHAnsi"/>
                      <w:sz w:val="20"/>
                      <w:szCs w:val="20"/>
                    </w:rPr>
                    <w:t>dr. sc. Ivana Radojčić Redovniković</w:t>
                  </w:r>
                </w:hyperlink>
              </w:p>
              <w:p w14:paraId="20A22B6B" w14:textId="30F65D5C" w:rsidR="00613004" w:rsidRPr="00CC7BF9" w:rsidRDefault="00987B2C" w:rsidP="00E82B15">
                <w:pPr>
                  <w:tabs>
                    <w:tab w:val="left" w:pos="2820"/>
                  </w:tabs>
                  <w:spacing w:after="0" w:line="240" w:lineRule="auto"/>
                  <w:rPr>
                    <w:rFonts w:asciiTheme="minorHAnsi" w:hAnsiTheme="minorHAnsi" w:cstheme="minorHAnsi"/>
                    <w:b/>
                    <w:sz w:val="20"/>
                    <w:szCs w:val="20"/>
                  </w:rPr>
                </w:pPr>
                <w:hyperlink r:id="rId211" w:history="1">
                  <w:r w:rsidR="00613004" w:rsidRPr="00BF0A16">
                    <w:rPr>
                      <w:rStyle w:val="Hyperlink"/>
                      <w:rFonts w:asciiTheme="minorHAnsi" w:hAnsiTheme="minorHAnsi" w:cstheme="minorHAnsi"/>
                      <w:sz w:val="20"/>
                      <w:szCs w:val="20"/>
                    </w:rPr>
                    <w:t>dr. sc. Manuela Panić</w:t>
                  </w:r>
                </w:hyperlink>
              </w:p>
            </w:tc>
          </w:sdtContent>
        </w:sdt>
        <w:tc>
          <w:tcPr>
            <w:tcW w:w="1405" w:type="pct"/>
            <w:gridSpan w:val="5"/>
            <w:tcBorders>
              <w:top w:val="single" w:sz="12" w:space="0" w:color="auto"/>
              <w:right w:val="single" w:sz="12" w:space="0" w:color="auto"/>
            </w:tcBorders>
            <w:shd w:val="clear" w:color="auto" w:fill="00A0DC"/>
            <w:vAlign w:val="center"/>
          </w:tcPr>
          <w:p w14:paraId="0868646B"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36184909"/>
            <w:placeholder>
              <w:docPart w:val="A83A219B3D884576840640C7CD4CD48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7E1075B"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zimski</w:t>
                </w:r>
              </w:p>
            </w:tc>
          </w:sdtContent>
        </w:sdt>
      </w:tr>
      <w:tr w:rsidR="00613004" w:rsidRPr="00CC7BF9" w14:paraId="29E52E9B" w14:textId="77777777" w:rsidTr="002002A9">
        <w:tc>
          <w:tcPr>
            <w:tcW w:w="1256" w:type="pct"/>
            <w:tcBorders>
              <w:top w:val="single" w:sz="12" w:space="0" w:color="auto"/>
              <w:left w:val="single" w:sz="12" w:space="0" w:color="auto"/>
            </w:tcBorders>
            <w:shd w:val="clear" w:color="auto" w:fill="00A0DC"/>
            <w:vAlign w:val="center"/>
          </w:tcPr>
          <w:p w14:paraId="0D0174E0" w14:textId="785D8DE0"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33" w:name="Biotransformacije" w:displacedByCustomXml="next"/>
        <w:sdt>
          <w:sdtPr>
            <w:rPr>
              <w:rFonts w:asciiTheme="minorHAnsi" w:hAnsiTheme="minorHAnsi" w:cstheme="minorHAnsi"/>
              <w:sz w:val="20"/>
              <w:szCs w:val="20"/>
            </w:rPr>
            <w:id w:val="-2064478161"/>
            <w:placeholder>
              <w:docPart w:val="DB638382AE2E42AE9A3FC9EB3649C67C"/>
            </w:placeholder>
          </w:sdtPr>
          <w:sdtEndPr/>
          <w:sdtContent>
            <w:tc>
              <w:tcPr>
                <w:tcW w:w="1524" w:type="pct"/>
                <w:gridSpan w:val="4"/>
                <w:tcBorders>
                  <w:top w:val="single" w:sz="12" w:space="0" w:color="auto"/>
                  <w:right w:val="single" w:sz="12" w:space="0" w:color="auto"/>
                </w:tcBorders>
                <w:vAlign w:val="center"/>
              </w:tcPr>
              <w:p w14:paraId="0BED7D16"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Biotransformacije</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30E461F3"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27188765"/>
            <w:placeholder>
              <w:docPart w:val="BBE3B137CC2840239C45FB654115D8F0"/>
            </w:placeholder>
          </w:sdtPr>
          <w:sdtEndPr/>
          <w:sdtContent>
            <w:tc>
              <w:tcPr>
                <w:tcW w:w="815" w:type="pct"/>
                <w:gridSpan w:val="4"/>
                <w:tcBorders>
                  <w:top w:val="single" w:sz="12" w:space="0" w:color="auto"/>
                  <w:right w:val="single" w:sz="12" w:space="0" w:color="auto"/>
                </w:tcBorders>
                <w:vAlign w:val="center"/>
              </w:tcPr>
              <w:p w14:paraId="448E8084"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w:t>
                </w:r>
              </w:p>
            </w:tc>
          </w:sdtContent>
        </w:sdt>
      </w:tr>
      <w:tr w:rsidR="00613004" w:rsidRPr="00CC7BF9" w14:paraId="4A9602F0" w14:textId="77777777" w:rsidTr="002002A9">
        <w:tc>
          <w:tcPr>
            <w:tcW w:w="1256" w:type="pct"/>
            <w:tcBorders>
              <w:left w:val="single" w:sz="12" w:space="0" w:color="auto"/>
              <w:bottom w:val="single" w:sz="12" w:space="0" w:color="auto"/>
            </w:tcBorders>
            <w:shd w:val="clear" w:color="auto" w:fill="00A0DC"/>
            <w:vAlign w:val="center"/>
          </w:tcPr>
          <w:p w14:paraId="5839C44D" w14:textId="26D0679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306366028"/>
            <w:placeholder>
              <w:docPart w:val="71E88334EEDB4B989F9F3F117C03A0AC"/>
            </w:placeholder>
          </w:sdtPr>
          <w:sdtEndPr/>
          <w:sdtContent>
            <w:tc>
              <w:tcPr>
                <w:tcW w:w="1524" w:type="pct"/>
                <w:gridSpan w:val="4"/>
                <w:tcBorders>
                  <w:bottom w:val="single" w:sz="12" w:space="0" w:color="auto"/>
                  <w:right w:val="single" w:sz="12" w:space="0" w:color="auto"/>
                </w:tcBorders>
                <w:vAlign w:val="center"/>
              </w:tcPr>
              <w:p w14:paraId="3B2CAF91"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53268</w:t>
                </w:r>
              </w:p>
            </w:tc>
          </w:sdtContent>
        </w:sdt>
        <w:tc>
          <w:tcPr>
            <w:tcW w:w="1405" w:type="pct"/>
            <w:gridSpan w:val="5"/>
            <w:tcBorders>
              <w:bottom w:val="single" w:sz="12" w:space="0" w:color="auto"/>
              <w:right w:val="single" w:sz="12" w:space="0" w:color="auto"/>
            </w:tcBorders>
            <w:shd w:val="clear" w:color="auto" w:fill="00A0DC"/>
            <w:vAlign w:val="center"/>
          </w:tcPr>
          <w:p w14:paraId="3C580F3D"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14279949"/>
            <w:placeholder>
              <w:docPart w:val="AAA2D217D189409FB211FFA5DC621C0E"/>
            </w:placeholder>
          </w:sdtPr>
          <w:sdtEndPr/>
          <w:sdtContent>
            <w:tc>
              <w:tcPr>
                <w:tcW w:w="815" w:type="pct"/>
                <w:gridSpan w:val="4"/>
                <w:tcBorders>
                  <w:bottom w:val="single" w:sz="12" w:space="0" w:color="auto"/>
                  <w:right w:val="single" w:sz="12" w:space="0" w:color="auto"/>
                </w:tcBorders>
                <w:vAlign w:val="center"/>
              </w:tcPr>
              <w:p w14:paraId="194D6E87"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 + 15 + 0 + 0</w:t>
                </w:r>
              </w:p>
            </w:tc>
          </w:sdtContent>
        </w:sdt>
      </w:tr>
      <w:tr w:rsidR="002002A9" w:rsidRPr="00CC7BF9" w14:paraId="55CCB60A" w14:textId="77777777" w:rsidTr="002002A9">
        <w:tc>
          <w:tcPr>
            <w:tcW w:w="1256" w:type="pct"/>
            <w:tcBorders>
              <w:left w:val="single" w:sz="12" w:space="0" w:color="auto"/>
              <w:bottom w:val="single" w:sz="12" w:space="0" w:color="auto"/>
            </w:tcBorders>
            <w:shd w:val="clear" w:color="auto" w:fill="00A0DC"/>
            <w:vAlign w:val="center"/>
          </w:tcPr>
          <w:p w14:paraId="77FB9F7B"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41065985"/>
            <w:placeholder>
              <w:docPart w:val="16EF4069DA134C7DB3F9FB268AD3CFD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0B2219EA" w14:textId="52C5C5B3"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648CC99" w14:textId="67F864AC"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6591542"/>
            <w:placeholder>
              <w:docPart w:val="F039482786BE444D810A35AED7F711CB"/>
            </w:placeholder>
          </w:sdtPr>
          <w:sdtEndPr/>
          <w:sdtContent>
            <w:tc>
              <w:tcPr>
                <w:tcW w:w="815" w:type="pct"/>
                <w:gridSpan w:val="4"/>
                <w:tcBorders>
                  <w:bottom w:val="single" w:sz="12" w:space="0" w:color="auto"/>
                  <w:right w:val="single" w:sz="12" w:space="0" w:color="auto"/>
                </w:tcBorders>
                <w:vAlign w:val="center"/>
              </w:tcPr>
              <w:p w14:paraId="21DDD1F7"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w:t>
                </w:r>
              </w:p>
            </w:tc>
          </w:sdtContent>
        </w:sdt>
      </w:tr>
      <w:tr w:rsidR="002002A9" w:rsidRPr="00CC7BF9" w14:paraId="4B0DC62F" w14:textId="77777777" w:rsidTr="00B06BE2">
        <w:tc>
          <w:tcPr>
            <w:tcW w:w="1256" w:type="pct"/>
            <w:tcBorders>
              <w:left w:val="single" w:sz="12" w:space="0" w:color="auto"/>
              <w:bottom w:val="single" w:sz="12" w:space="0" w:color="auto"/>
            </w:tcBorders>
            <w:shd w:val="clear" w:color="auto" w:fill="00A0DC"/>
            <w:vAlign w:val="center"/>
          </w:tcPr>
          <w:p w14:paraId="29707826" w14:textId="57D5169E"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76856885"/>
            <w:placeholder>
              <w:docPart w:val="37207CBBFAA049DA85496804EA5EAE78"/>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5ABE0D77" w14:textId="69A9E891"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481768E5" w14:textId="196C333C"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51FEACA" w14:textId="77777777" w:rsidR="002002A9" w:rsidRPr="00CC7BF9" w:rsidRDefault="002002A9" w:rsidP="002002A9">
            <w:pPr>
              <w:tabs>
                <w:tab w:val="right" w:pos="214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r w:rsidRPr="00CC7BF9">
              <w:rPr>
                <w:rFonts w:asciiTheme="minorHAnsi" w:hAnsiTheme="minorHAnsi" w:cstheme="minorHAnsi"/>
                <w:sz w:val="20"/>
                <w:szCs w:val="20"/>
              </w:rPr>
              <w:tab/>
            </w:r>
          </w:p>
          <w:p w14:paraId="747F19CD"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05355202"/>
                <w:placeholder>
                  <w:docPart w:val="5943F6C1580A4FE4A7C738F736447BFD"/>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613004" w:rsidRPr="00CC7BF9" w14:paraId="73731EE3" w14:textId="77777777" w:rsidTr="002002A9">
        <w:tc>
          <w:tcPr>
            <w:tcW w:w="1256" w:type="pct"/>
            <w:tcBorders>
              <w:left w:val="single" w:sz="12" w:space="0" w:color="auto"/>
              <w:bottom w:val="single" w:sz="12" w:space="0" w:color="auto"/>
            </w:tcBorders>
            <w:shd w:val="clear" w:color="auto" w:fill="00A0DC"/>
            <w:vAlign w:val="center"/>
          </w:tcPr>
          <w:p w14:paraId="6A78C486"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2016801770"/>
            <w:placeholder>
              <w:docPart w:val="3420929D77E74705B21F6097F6D31414"/>
            </w:placeholder>
          </w:sdtPr>
          <w:sdtEndPr/>
          <w:sdtContent>
            <w:sdt>
              <w:sdtPr>
                <w:rPr>
                  <w:rFonts w:asciiTheme="minorHAnsi" w:hAnsiTheme="minorHAnsi" w:cstheme="minorHAnsi"/>
                  <w:sz w:val="20"/>
                  <w:szCs w:val="20"/>
                </w:rPr>
                <w:id w:val="1018051830"/>
                <w:placeholder>
                  <w:docPart w:val="45E04CC50A214091AB392D706A066EBB"/>
                </w:placeholder>
              </w:sdtPr>
              <w:sdtEndPr/>
              <w:sdtContent>
                <w:tc>
                  <w:tcPr>
                    <w:tcW w:w="1524" w:type="pct"/>
                    <w:gridSpan w:val="4"/>
                    <w:tcBorders>
                      <w:bottom w:val="single" w:sz="12" w:space="0" w:color="auto"/>
                      <w:right w:val="single" w:sz="12" w:space="0" w:color="auto"/>
                    </w:tcBorders>
                    <w:vAlign w:val="center"/>
                  </w:tcPr>
                  <w:p w14:paraId="36184583"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Vježbe u laboratoriju Zavod za biokemijsko inženjerstvo</w:t>
                    </w:r>
                  </w:p>
                </w:tc>
              </w:sdtContent>
            </w:sdt>
          </w:sdtContent>
        </w:sdt>
        <w:tc>
          <w:tcPr>
            <w:tcW w:w="1405" w:type="pct"/>
            <w:gridSpan w:val="5"/>
            <w:tcBorders>
              <w:bottom w:val="single" w:sz="12" w:space="0" w:color="auto"/>
              <w:right w:val="single" w:sz="12" w:space="0" w:color="auto"/>
            </w:tcBorders>
            <w:shd w:val="clear" w:color="auto" w:fill="00A0DC"/>
            <w:vAlign w:val="center"/>
          </w:tcPr>
          <w:p w14:paraId="5C2F7D97" w14:textId="77777777" w:rsidR="00613004" w:rsidRPr="00CC7BF9" w:rsidRDefault="00613004" w:rsidP="00E82B15">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30296054"/>
            <w:placeholder>
              <w:docPart w:val="285D272EEF1148D0A3B045A3A4F0A7A1"/>
            </w:placeholder>
          </w:sdtPr>
          <w:sdtEndPr/>
          <w:sdtContent>
            <w:sdt>
              <w:sdtPr>
                <w:rPr>
                  <w:rFonts w:asciiTheme="minorHAnsi" w:hAnsiTheme="minorHAnsi" w:cstheme="minorHAnsi"/>
                  <w:sz w:val="20"/>
                  <w:szCs w:val="20"/>
                </w:rPr>
                <w:id w:val="89045441"/>
                <w:placeholder>
                  <w:docPart w:val="8027DC92227D4D78A454EBCD9C37B64A"/>
                </w:placeholder>
              </w:sdtPr>
              <w:sdtEndPr/>
              <w:sdtContent>
                <w:tc>
                  <w:tcPr>
                    <w:tcW w:w="815" w:type="pct"/>
                    <w:gridSpan w:val="4"/>
                    <w:tcBorders>
                      <w:bottom w:val="single" w:sz="12" w:space="0" w:color="auto"/>
                      <w:right w:val="single" w:sz="12" w:space="0" w:color="auto"/>
                    </w:tcBorders>
                    <w:vAlign w:val="center"/>
                  </w:tcPr>
                  <w:p w14:paraId="24F2033E"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 jezik</w:t>
                    </w:r>
                  </w:p>
                </w:tc>
              </w:sdtContent>
            </w:sdt>
          </w:sdtContent>
        </w:sdt>
      </w:tr>
      <w:tr w:rsidR="00613004" w:rsidRPr="00CC7BF9" w14:paraId="63AB45CD" w14:textId="77777777" w:rsidTr="002002A9">
        <w:tc>
          <w:tcPr>
            <w:tcW w:w="1256" w:type="pct"/>
            <w:tcBorders>
              <w:left w:val="single" w:sz="12" w:space="0" w:color="auto"/>
              <w:bottom w:val="single" w:sz="12" w:space="0" w:color="auto"/>
            </w:tcBorders>
            <w:shd w:val="clear" w:color="auto" w:fill="00A0DC"/>
            <w:vAlign w:val="center"/>
          </w:tcPr>
          <w:p w14:paraId="2274E19A" w14:textId="0F947EB3"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43922674"/>
            <w:placeholder>
              <w:docPart w:val="B6C765646B9E46F2965994883A534DE2"/>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8FFA397"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233BF1C" w14:textId="77777777" w:rsidR="00613004" w:rsidRPr="00CC7BF9" w:rsidRDefault="00613004" w:rsidP="00E82B15">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6375457" w14:textId="77777777" w:rsidR="00613004" w:rsidRPr="00CC7BF9" w:rsidRDefault="00987B2C" w:rsidP="00E82B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858793930"/>
                <w:placeholder>
                  <w:docPart w:val="F36EEF2AF15841B494ACEFC25F856362"/>
                </w:placeholder>
                <w:dropDownList>
                  <w:listItem w:value="Choose an item."/>
                  <w:listItem w:displayText="DA" w:value="DA"/>
                  <w:listItem w:displayText="NE" w:value="NE"/>
                </w:dropDownList>
              </w:sdtPr>
              <w:sdtEndPr/>
              <w:sdtContent>
                <w:r w:rsidR="00613004" w:rsidRPr="00CC7BF9">
                  <w:rPr>
                    <w:rFonts w:asciiTheme="minorHAnsi" w:hAnsiTheme="minorHAnsi" w:cstheme="minorHAnsi"/>
                    <w:sz w:val="20"/>
                    <w:szCs w:val="20"/>
                  </w:rPr>
                  <w:t>DA</w:t>
                </w:r>
              </w:sdtContent>
            </w:sdt>
          </w:p>
        </w:tc>
      </w:tr>
      <w:tr w:rsidR="00613004" w:rsidRPr="00CC7BF9" w14:paraId="24C8AEC6" w14:textId="77777777" w:rsidTr="00E82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A1C328" w14:textId="35056226" w:rsidR="00613004" w:rsidRPr="00CC7BF9" w:rsidRDefault="00613004" w:rsidP="00E82B15">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613004" w:rsidRPr="00CC7BF9" w14:paraId="3C055ED6" w14:textId="77777777" w:rsidTr="00E82B15">
        <w:tc>
          <w:tcPr>
            <w:tcW w:w="1256" w:type="pct"/>
            <w:tcBorders>
              <w:top w:val="single" w:sz="12" w:space="0" w:color="auto"/>
              <w:left w:val="single" w:sz="12" w:space="0" w:color="auto"/>
            </w:tcBorders>
            <w:shd w:val="clear" w:color="auto" w:fill="00A0DC"/>
            <w:vAlign w:val="center"/>
          </w:tcPr>
          <w:p w14:paraId="41E5A238" w14:textId="682C72BA"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2027438592"/>
            <w:placeholder>
              <w:docPart w:val="15C05D784850423C91A1EEAD05E61543"/>
            </w:placeholder>
          </w:sdtPr>
          <w:sdtEndPr/>
          <w:sdtContent>
            <w:tc>
              <w:tcPr>
                <w:tcW w:w="3744" w:type="pct"/>
                <w:gridSpan w:val="13"/>
                <w:tcBorders>
                  <w:top w:val="single" w:sz="12" w:space="0" w:color="auto"/>
                  <w:right w:val="single" w:sz="12" w:space="0" w:color="auto"/>
                </w:tcBorders>
                <w:vAlign w:val="center"/>
              </w:tcPr>
              <w:p w14:paraId="218D1257" w14:textId="761249C1"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je upoznavanje studenta sa biokatalitičkim procesima što uključuje enzimima i cijelim stanicama katalizirane sintetske postupke. U okviru </w:t>
                </w:r>
                <w:r w:rsidR="00987B2C">
                  <w:rPr>
                    <w:rFonts w:asciiTheme="minorHAnsi" w:hAnsiTheme="minorHAnsi" w:cstheme="minorHAnsi"/>
                    <w:sz w:val="20"/>
                    <w:szCs w:val="20"/>
                  </w:rPr>
                  <w:t>kolegij</w:t>
                </w:r>
                <w:r w:rsidRPr="00CC7BF9">
                  <w:rPr>
                    <w:rFonts w:asciiTheme="minorHAnsi" w:hAnsiTheme="minorHAnsi" w:cstheme="minorHAnsi"/>
                    <w:sz w:val="20"/>
                    <w:szCs w:val="20"/>
                  </w:rPr>
                  <w:t>a studenti će steći znanja o  ključnim parametrima u optimiranju procesa biotransformacija. Usvojene vještine moći će primijeniti za postavljanje biotransformacijski procesa te praćenja parametara učinkovitosti procesa</w:t>
                </w:r>
              </w:p>
            </w:tc>
          </w:sdtContent>
        </w:sdt>
      </w:tr>
      <w:tr w:rsidR="00613004" w:rsidRPr="00CC7BF9" w14:paraId="499E5749" w14:textId="77777777" w:rsidTr="00E82B15">
        <w:tc>
          <w:tcPr>
            <w:tcW w:w="1256" w:type="pct"/>
            <w:tcBorders>
              <w:left w:val="single" w:sz="12" w:space="0" w:color="auto"/>
            </w:tcBorders>
            <w:shd w:val="clear" w:color="auto" w:fill="00A0DC"/>
            <w:vAlign w:val="center"/>
          </w:tcPr>
          <w:p w14:paraId="3513F94E" w14:textId="3FDA8DE5" w:rsidR="00613004" w:rsidRPr="00CC7BF9" w:rsidRDefault="00613004"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2.2. 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18733128"/>
            <w:placeholder>
              <w:docPart w:val="BAED401E6F674B9AB0F25A487DD2AC6A"/>
            </w:placeholder>
          </w:sdtPr>
          <w:sdtEndPr/>
          <w:sdtContent>
            <w:tc>
              <w:tcPr>
                <w:tcW w:w="3744" w:type="pct"/>
                <w:gridSpan w:val="13"/>
                <w:tcBorders>
                  <w:right w:val="single" w:sz="12" w:space="0" w:color="auto"/>
                </w:tcBorders>
                <w:vAlign w:val="center"/>
              </w:tcPr>
              <w:p w14:paraId="5A4FFCB3"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613004" w:rsidRPr="00CC7BF9" w14:paraId="5FC28062" w14:textId="77777777" w:rsidTr="00E82B15">
        <w:tc>
          <w:tcPr>
            <w:tcW w:w="1256" w:type="pct"/>
            <w:tcBorders>
              <w:left w:val="single" w:sz="12" w:space="0" w:color="auto"/>
            </w:tcBorders>
            <w:shd w:val="clear" w:color="auto" w:fill="00A0DC"/>
            <w:vAlign w:val="center"/>
          </w:tcPr>
          <w:p w14:paraId="5A8779D0" w14:textId="2CABA86A" w:rsidR="00613004" w:rsidRPr="00CC7BF9" w:rsidRDefault="00613004"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74756171"/>
            <w:placeholder>
              <w:docPart w:val="BBE8D97D07EE403BA3E8A3003E2E5E36"/>
            </w:placeholder>
          </w:sdtPr>
          <w:sdtEndPr/>
          <w:sdtContent>
            <w:tc>
              <w:tcPr>
                <w:tcW w:w="3744" w:type="pct"/>
                <w:gridSpan w:val="13"/>
                <w:tcBorders>
                  <w:right w:val="single" w:sz="12" w:space="0" w:color="auto"/>
                </w:tcBorders>
                <w:vAlign w:val="center"/>
              </w:tcPr>
              <w:p w14:paraId="1A5908CA" w14:textId="77777777" w:rsidR="00613004" w:rsidRPr="00CC7BF9" w:rsidRDefault="00613004" w:rsidP="00E82B15">
                <w:pPr>
                  <w:pStyle w:val="ListParagraph"/>
                  <w:numPr>
                    <w:ilvl w:val="0"/>
                    <w:numId w:val="3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Integrirati stečena znanja iz područja mikrobiologije, mikrobne fiziologije, molekularne biologije, genetike i bioinformatike u svrhu proizvodnje tradicionalnih i modernih biotehnoloških proizvoda</w:t>
                </w:r>
              </w:p>
              <w:p w14:paraId="64B2FA42" w14:textId="77777777" w:rsidR="00613004" w:rsidRPr="00CC7BF9" w:rsidRDefault="00613004" w:rsidP="00E82B15">
                <w:pPr>
                  <w:pStyle w:val="ListParagraph"/>
                  <w:numPr>
                    <w:ilvl w:val="0"/>
                    <w:numId w:val="3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Koristiti opremu i instrumente u kemijskim, biokemijskim, mikrobiološkim i molekularno-genetičkim laboratorijima</w:t>
                </w:r>
              </w:p>
              <w:p w14:paraId="41379DC1" w14:textId="77777777" w:rsidR="00613004" w:rsidRPr="00CC7BF9" w:rsidRDefault="00613004" w:rsidP="00E82B15">
                <w:pPr>
                  <w:pStyle w:val="ListParagraph"/>
                  <w:numPr>
                    <w:ilvl w:val="0"/>
                    <w:numId w:val="3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Prepoznati, analizirati i ukloniti uobičajene probleme koji se javljaju u eksperimentalnom radu u mikrobiološkim, biokemijskim i molekularno-genetičkim laboratorijima</w:t>
                </w:r>
              </w:p>
              <w:p w14:paraId="0DABBE8C" w14:textId="77777777" w:rsidR="00613004" w:rsidRPr="00CC7BF9" w:rsidRDefault="00613004" w:rsidP="00E82B15">
                <w:pPr>
                  <w:pStyle w:val="ListParagraph"/>
                  <w:numPr>
                    <w:ilvl w:val="0"/>
                    <w:numId w:val="3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10B9B4A3" w14:textId="77777777" w:rsidR="00613004" w:rsidRPr="00CC7BF9" w:rsidRDefault="00613004" w:rsidP="00E82B15">
                <w:pPr>
                  <w:pStyle w:val="ListParagraph"/>
                  <w:numPr>
                    <w:ilvl w:val="0"/>
                    <w:numId w:val="3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Koristiti se znanstvenom literaturom na engleskom jeziku, adekvatno prezentirati postojeće rezultate stručnjacima i laicima te prenositi znanja i vještine svojim kolegama</w:t>
                </w:r>
              </w:p>
              <w:p w14:paraId="3F539866" w14:textId="77777777" w:rsidR="00613004" w:rsidRPr="00CC7BF9" w:rsidRDefault="00613004" w:rsidP="00E82B15">
                <w:pPr>
                  <w:pStyle w:val="ListParagraph"/>
                  <w:numPr>
                    <w:ilvl w:val="0"/>
                    <w:numId w:val="3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Predstaviti, vrednovati i popularizirati suvremena dostignuća i pravce razvoja molekularne biotehnologije</w:t>
                </w:r>
              </w:p>
              <w:p w14:paraId="050A49F7" w14:textId="77777777" w:rsidR="00613004" w:rsidRPr="00CC7BF9" w:rsidRDefault="00613004" w:rsidP="00E82B15">
                <w:pPr>
                  <w:pStyle w:val="ListParagraph"/>
                  <w:numPr>
                    <w:ilvl w:val="0"/>
                    <w:numId w:val="34"/>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Aktivno sudjelovati u diskusiji znanstvenih radova iz područja molekularne biotehnologije i srodnih bioznanosti</w:t>
                </w:r>
              </w:p>
              <w:p w14:paraId="76C43216" w14:textId="77777777" w:rsidR="00613004" w:rsidRPr="00CC7BF9" w:rsidRDefault="00613004" w:rsidP="00E82B15">
                <w:pPr>
                  <w:pStyle w:val="ListParagraph"/>
                  <w:numPr>
                    <w:ilvl w:val="0"/>
                    <w:numId w:val="34"/>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Ponašati se u skladu s etičkim načelima te stjecati nova znanja i vještine u svrhu cjeloživotnog obrazovanja i unaprjeđenja struke, uključujući doktorske studije u području molekularne biotehnologijei drugih bio-znanosti</w:t>
                </w:r>
              </w:p>
            </w:tc>
          </w:sdtContent>
        </w:sdt>
      </w:tr>
      <w:tr w:rsidR="00613004" w:rsidRPr="00CC7BF9" w14:paraId="2DC5EB35" w14:textId="77777777" w:rsidTr="00E82B15">
        <w:tc>
          <w:tcPr>
            <w:tcW w:w="1256" w:type="pct"/>
            <w:tcBorders>
              <w:left w:val="single" w:sz="12" w:space="0" w:color="auto"/>
            </w:tcBorders>
            <w:shd w:val="clear" w:color="auto" w:fill="00A0DC"/>
            <w:vAlign w:val="center"/>
          </w:tcPr>
          <w:p w14:paraId="43C41C53" w14:textId="5BBA991A" w:rsidR="00613004" w:rsidRPr="00CC7BF9" w:rsidRDefault="00613004"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37773354"/>
            <w:placeholder>
              <w:docPart w:val="897646A71901412EB1ACF01ADD0A8C90"/>
            </w:placeholder>
          </w:sdtPr>
          <w:sdtEndPr/>
          <w:sdtContent>
            <w:tc>
              <w:tcPr>
                <w:tcW w:w="3744" w:type="pct"/>
                <w:gridSpan w:val="13"/>
                <w:tcBorders>
                  <w:right w:val="single" w:sz="12" w:space="0" w:color="auto"/>
                </w:tcBorders>
                <w:vAlign w:val="center"/>
              </w:tcPr>
              <w:p w14:paraId="557F6522" w14:textId="77777777" w:rsidR="00613004" w:rsidRPr="00CC7BF9" w:rsidRDefault="00613004" w:rsidP="00E82B15">
                <w:pPr>
                  <w:numPr>
                    <w:ilvl w:val="0"/>
                    <w:numId w:val="166"/>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definirati enzimima i cijelim stanicama katalizirane sintetske postupke (biotransformacije) i njihov značaj</w:t>
                </w:r>
              </w:p>
              <w:p w14:paraId="1357A00C" w14:textId="77777777" w:rsidR="00613004" w:rsidRPr="00CC7BF9" w:rsidRDefault="00613004" w:rsidP="00E82B15">
                <w:pPr>
                  <w:numPr>
                    <w:ilvl w:val="0"/>
                    <w:numId w:val="166"/>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odabrati vrstu biokatalizatora i reakcijski sustav za pojedini tip reakcija</w:t>
                </w:r>
              </w:p>
              <w:p w14:paraId="23A3A5E8" w14:textId="77777777" w:rsidR="00613004" w:rsidRPr="00CC7BF9" w:rsidRDefault="00613004" w:rsidP="00E82B15">
                <w:pPr>
                  <w:numPr>
                    <w:ilvl w:val="0"/>
                    <w:numId w:val="166"/>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definirati ključne parametre u optimiranju procesa biotransformacija</w:t>
                </w:r>
              </w:p>
              <w:p w14:paraId="58207BF0" w14:textId="77777777" w:rsidR="00613004" w:rsidRPr="00CC7BF9" w:rsidRDefault="00613004" w:rsidP="00E82B15">
                <w:pPr>
                  <w:numPr>
                    <w:ilvl w:val="0"/>
                    <w:numId w:val="166"/>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postaviti biotransformacijski eksperiment u laboratoriju te pratiti parametre učinkovitosti procesa</w:t>
                </w:r>
              </w:p>
              <w:p w14:paraId="713F8B0A" w14:textId="77777777" w:rsidR="00613004" w:rsidRPr="00CC7BF9" w:rsidRDefault="00613004" w:rsidP="00E82B15">
                <w:pPr>
                  <w:numPr>
                    <w:ilvl w:val="0"/>
                    <w:numId w:val="166"/>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usmeno prezentirati originalni znanstveni rad iz područja enzimskih kataliziranih pretvorba organskih spojeva</w:t>
                </w:r>
              </w:p>
            </w:tc>
          </w:sdtContent>
        </w:sdt>
      </w:tr>
      <w:tr w:rsidR="00613004" w:rsidRPr="00CC7BF9" w14:paraId="0EDBE544" w14:textId="77777777" w:rsidTr="00E82B15">
        <w:tc>
          <w:tcPr>
            <w:tcW w:w="1256" w:type="pct"/>
            <w:tcBorders>
              <w:left w:val="single" w:sz="12" w:space="0" w:color="auto"/>
            </w:tcBorders>
            <w:shd w:val="clear" w:color="auto" w:fill="00A0DC"/>
            <w:vAlign w:val="center"/>
          </w:tcPr>
          <w:p w14:paraId="1CDD0B60" w14:textId="5CE71BB7" w:rsidR="00613004" w:rsidRPr="00CC7BF9" w:rsidRDefault="00613004"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670A216A" w14:textId="77777777" w:rsidR="00613004" w:rsidRPr="00CC7BF9" w:rsidRDefault="00613004" w:rsidP="00E82B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226342252"/>
            <w:placeholder>
              <w:docPart w:val="4CAE80220DCB475AA4EFBF41625A83F8"/>
            </w:placeholder>
          </w:sdtPr>
          <w:sdtEndPr/>
          <w:sdtContent>
            <w:tc>
              <w:tcPr>
                <w:tcW w:w="3744" w:type="pct"/>
                <w:gridSpan w:val="13"/>
                <w:tcBorders>
                  <w:right w:val="single" w:sz="12" w:space="0" w:color="auto"/>
                </w:tcBorders>
                <w:vAlign w:val="center"/>
              </w:tcPr>
              <w:p w14:paraId="0AB0BA8D"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Biotransformacije su područje biotehnologije koje objedinjuje znanja kemije, biokemije, mikrobiologije i inženjerstva, a obuhvaćaju procese koji rabe biološke katalizatore (cijele stanice ili enzime). U sklopu modula nastava će se odvijati u kroz tri metodske jedinici :  </w:t>
                </w:r>
              </w:p>
              <w:p w14:paraId="38F15AEF"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 Definiranje biotransformacijskih procesa gdje će se obrazložiti i objasniti prednosti upotrebe enzima i cijelih stanicama za </w:t>
                </w:r>
                <w:r w:rsidRPr="00CC7BF9">
                  <w:rPr>
                    <w:rFonts w:asciiTheme="minorHAnsi" w:hAnsiTheme="minorHAnsi" w:cstheme="minorHAnsi"/>
                    <w:sz w:val="20"/>
                    <w:szCs w:val="20"/>
                    <w:lang w:val="pl-PL"/>
                  </w:rPr>
                  <w:t>proizvodnje</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organskih</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spojeva</w:t>
                </w:r>
                <w:r w:rsidRPr="00CC7BF9">
                  <w:rPr>
                    <w:rFonts w:asciiTheme="minorHAnsi" w:hAnsiTheme="minorHAnsi" w:cstheme="minorHAnsi"/>
                    <w:sz w:val="20"/>
                    <w:szCs w:val="20"/>
                  </w:rPr>
                  <w:t xml:space="preserve"> te njihov značaj u dobivanju enatioslektivnih spojeva; </w:t>
                </w:r>
              </w:p>
              <w:p w14:paraId="1E3A6701"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(2) Biokatalitičke reakcije  za pretvorbu organskih spojeva u sklopu čega će se studeni upoznati s  vrstom biokatalizatora i reakcijskim sustavima za pojedini tip reakcija za pretvorbu organskih spojeva te načinima reciklacije koenzima; </w:t>
                </w:r>
              </w:p>
              <w:p w14:paraId="418E6595" w14:textId="77777777" w:rsidR="00613004" w:rsidRPr="00CC7BF9" w:rsidRDefault="00613004" w:rsidP="00E82B15">
                <w:pPr>
                  <w:spacing w:after="0" w:line="240" w:lineRule="auto"/>
                  <w:rPr>
                    <w:rFonts w:asciiTheme="minorHAnsi" w:hAnsiTheme="minorHAnsi" w:cstheme="minorHAnsi"/>
                    <w:sz w:val="20"/>
                    <w:szCs w:val="20"/>
                    <w:lang w:val="pl-PL"/>
                  </w:rPr>
                </w:pPr>
                <w:r w:rsidRPr="00CC7BF9">
                  <w:rPr>
                    <w:rFonts w:asciiTheme="minorHAnsi" w:hAnsiTheme="minorHAnsi" w:cstheme="minorHAnsi"/>
                    <w:sz w:val="20"/>
                    <w:szCs w:val="20"/>
                  </w:rPr>
                  <w:t>(3) Uspostavljanje biotransformacijskog procesa</w:t>
                </w:r>
                <w:r w:rsidRPr="00CC7BF9">
                  <w:rPr>
                    <w:rFonts w:asciiTheme="minorHAnsi" w:hAnsiTheme="minorHAnsi" w:cstheme="minorHAnsi"/>
                    <w:sz w:val="20"/>
                    <w:szCs w:val="20"/>
                    <w:lang w:val="pl-PL"/>
                  </w:rPr>
                  <w:t xml:space="preserve"> gdje će se studenti upoznati kako odabir sustava, otapala i bioraktora za određeni tip biotrasformacijskog  procesa te se se </w:t>
                </w:r>
                <w:r w:rsidRPr="00CC7BF9">
                  <w:rPr>
                    <w:rFonts w:asciiTheme="minorHAnsi" w:hAnsiTheme="minorHAnsi" w:cstheme="minorHAnsi"/>
                    <w:sz w:val="20"/>
                    <w:szCs w:val="20"/>
                    <w:lang w:val="pl-PL" w:eastAsia="hr-HR"/>
                  </w:rPr>
                  <w:t>opisati</w:t>
                </w:r>
                <w:r w:rsidRPr="00CC7BF9">
                  <w:rPr>
                    <w:rFonts w:asciiTheme="minorHAnsi" w:hAnsiTheme="minorHAnsi" w:cstheme="minorHAnsi"/>
                    <w:sz w:val="20"/>
                    <w:szCs w:val="20"/>
                    <w:lang w:eastAsia="hr-HR"/>
                  </w:rPr>
                  <w:t xml:space="preserve"> </w:t>
                </w:r>
                <w:r w:rsidRPr="00CC7BF9">
                  <w:rPr>
                    <w:rFonts w:asciiTheme="minorHAnsi" w:hAnsiTheme="minorHAnsi" w:cstheme="minorHAnsi"/>
                    <w:sz w:val="20"/>
                    <w:szCs w:val="20"/>
                    <w:lang w:val="pl-PL"/>
                  </w:rPr>
                  <w:t>klju</w:t>
                </w:r>
                <w:r w:rsidRPr="00CC7BF9">
                  <w:rPr>
                    <w:rFonts w:asciiTheme="minorHAnsi" w:hAnsiTheme="minorHAnsi" w:cstheme="minorHAnsi"/>
                    <w:sz w:val="20"/>
                    <w:szCs w:val="20"/>
                  </w:rPr>
                  <w:t>č</w:t>
                </w:r>
                <w:r w:rsidRPr="00CC7BF9">
                  <w:rPr>
                    <w:rFonts w:asciiTheme="minorHAnsi" w:hAnsiTheme="minorHAnsi" w:cstheme="minorHAnsi"/>
                    <w:sz w:val="20"/>
                    <w:szCs w:val="20"/>
                    <w:lang w:val="pl-PL"/>
                  </w:rPr>
                  <w:t>ni</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parametri</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u</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optimiranju</w:t>
                </w:r>
                <w:r w:rsidRPr="00CC7BF9">
                  <w:rPr>
                    <w:rFonts w:asciiTheme="minorHAnsi" w:hAnsiTheme="minorHAnsi" w:cstheme="minorHAnsi"/>
                    <w:sz w:val="20"/>
                    <w:szCs w:val="20"/>
                  </w:rPr>
                  <w:t xml:space="preserve"> </w:t>
                </w:r>
                <w:r w:rsidRPr="00CC7BF9">
                  <w:rPr>
                    <w:rFonts w:asciiTheme="minorHAnsi" w:hAnsiTheme="minorHAnsi" w:cstheme="minorHAnsi"/>
                    <w:sz w:val="20"/>
                    <w:szCs w:val="20"/>
                    <w:lang w:val="pl-PL"/>
                  </w:rPr>
                  <w:t>procesa</w:t>
                </w:r>
                <w:r w:rsidRPr="00CC7BF9">
                  <w:rPr>
                    <w:rFonts w:asciiTheme="minorHAnsi" w:hAnsiTheme="minorHAnsi" w:cstheme="minorHAnsi"/>
                    <w:sz w:val="20"/>
                    <w:szCs w:val="20"/>
                  </w:rPr>
                  <w:t xml:space="preserve">  i prijenosa u veće mjerilo</w:t>
                </w:r>
                <w:r w:rsidRPr="00CC7BF9">
                  <w:rPr>
                    <w:rFonts w:asciiTheme="minorHAnsi" w:hAnsiTheme="minorHAnsi" w:cstheme="minorHAnsi"/>
                    <w:sz w:val="20"/>
                    <w:szCs w:val="20"/>
                    <w:lang w:val="pl-PL"/>
                  </w:rPr>
                  <w:t xml:space="preserve">. </w:t>
                </w:r>
              </w:p>
            </w:tc>
          </w:sdtContent>
        </w:sdt>
      </w:tr>
      <w:tr w:rsidR="00613004" w:rsidRPr="00CC7BF9" w14:paraId="724E8BD9" w14:textId="77777777" w:rsidTr="00BF0A16">
        <w:trPr>
          <w:trHeight w:val="349"/>
        </w:trPr>
        <w:tc>
          <w:tcPr>
            <w:tcW w:w="1256" w:type="pct"/>
            <w:vMerge w:val="restart"/>
            <w:tcBorders>
              <w:left w:val="single" w:sz="12" w:space="0" w:color="auto"/>
            </w:tcBorders>
            <w:shd w:val="clear" w:color="auto" w:fill="00A0DC"/>
            <w:vAlign w:val="center"/>
          </w:tcPr>
          <w:p w14:paraId="24F716E7" w14:textId="77777777" w:rsidR="00613004" w:rsidRPr="00CC7BF9" w:rsidRDefault="00613004"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251" w:type="pct"/>
            <w:gridSpan w:val="3"/>
            <w:vMerge w:val="restart"/>
            <w:vAlign w:val="center"/>
          </w:tcPr>
          <w:p w14:paraId="36367469" w14:textId="77777777" w:rsidR="00613004"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83492815"/>
                <w14:checkbox>
                  <w14:checked w14:val="1"/>
                  <w14:checkedState w14:val="2612" w14:font="MS Gothic"/>
                  <w14:uncheckedState w14:val="2610" w14:font="MS Gothic"/>
                </w14:checkbox>
              </w:sdtPr>
              <w:sdtEndPr/>
              <w:sdtContent>
                <w:r w:rsidR="00613004" w:rsidRPr="00CC7BF9">
                  <w:rPr>
                    <w:rFonts w:ascii="Segoe UI Symbol" w:eastAsia="MS Gothic" w:hAnsi="Segoe UI Symbol" w:cs="Segoe UI Symbol"/>
                    <w:b w:val="0"/>
                    <w:sz w:val="20"/>
                    <w:szCs w:val="20"/>
                    <w:lang w:val="hr-HR"/>
                  </w:rPr>
                  <w:t>☒</w:t>
                </w:r>
              </w:sdtContent>
            </w:sdt>
            <w:r w:rsidR="00613004" w:rsidRPr="00CC7BF9">
              <w:rPr>
                <w:rFonts w:asciiTheme="minorHAnsi" w:hAnsiTheme="minorHAnsi" w:cstheme="minorHAnsi"/>
                <w:b w:val="0"/>
                <w:sz w:val="20"/>
                <w:szCs w:val="20"/>
                <w:lang w:val="hr-HR"/>
              </w:rPr>
              <w:t xml:space="preserve"> predavanja</w:t>
            </w:r>
          </w:p>
          <w:p w14:paraId="621CA779" w14:textId="77777777" w:rsidR="00613004"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7315486"/>
                <w14:checkbox>
                  <w14:checked w14:val="0"/>
                  <w14:checkedState w14:val="2612" w14:font="MS Gothic"/>
                  <w14:uncheckedState w14:val="2610" w14:font="MS Gothic"/>
                </w14:checkbox>
              </w:sdtPr>
              <w:sdtEndPr/>
              <w:sdtContent>
                <w:r w:rsidR="00613004" w:rsidRPr="00CC7BF9">
                  <w:rPr>
                    <w:rFonts w:ascii="Segoe UI Symbol" w:eastAsia="MS Gothic" w:hAnsi="Segoe UI Symbol" w:cs="Segoe UI Symbol"/>
                    <w:b w:val="0"/>
                    <w:sz w:val="20"/>
                    <w:szCs w:val="20"/>
                    <w:lang w:val="hr-HR"/>
                  </w:rPr>
                  <w:t>☐</w:t>
                </w:r>
              </w:sdtContent>
            </w:sdt>
            <w:r w:rsidR="00613004" w:rsidRPr="00CC7BF9">
              <w:rPr>
                <w:rFonts w:asciiTheme="minorHAnsi" w:hAnsiTheme="minorHAnsi" w:cstheme="minorHAnsi"/>
                <w:b w:val="0"/>
                <w:sz w:val="20"/>
                <w:szCs w:val="20"/>
                <w:lang w:val="hr-HR"/>
              </w:rPr>
              <w:t xml:space="preserve"> seminari i radionice  </w:t>
            </w:r>
          </w:p>
          <w:p w14:paraId="0051CA2B" w14:textId="77777777" w:rsidR="00613004"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4497074"/>
                <w14:checkbox>
                  <w14:checked w14:val="1"/>
                  <w14:checkedState w14:val="2612" w14:font="MS Gothic"/>
                  <w14:uncheckedState w14:val="2610" w14:font="MS Gothic"/>
                </w14:checkbox>
              </w:sdtPr>
              <w:sdtEndPr/>
              <w:sdtContent>
                <w:r w:rsidR="00613004" w:rsidRPr="00CC7BF9">
                  <w:rPr>
                    <w:rFonts w:ascii="Segoe UI Symbol" w:eastAsia="MS Gothic" w:hAnsi="Segoe UI Symbol" w:cs="Segoe UI Symbol"/>
                    <w:b w:val="0"/>
                    <w:sz w:val="20"/>
                    <w:szCs w:val="20"/>
                    <w:lang w:val="hr-HR"/>
                  </w:rPr>
                  <w:t>☒</w:t>
                </w:r>
              </w:sdtContent>
            </w:sdt>
            <w:r w:rsidR="00613004" w:rsidRPr="00CC7BF9">
              <w:rPr>
                <w:rFonts w:asciiTheme="minorHAnsi" w:hAnsiTheme="minorHAnsi" w:cstheme="minorHAnsi"/>
                <w:b w:val="0"/>
                <w:sz w:val="20"/>
                <w:szCs w:val="20"/>
                <w:lang w:val="hr-HR"/>
              </w:rPr>
              <w:t xml:space="preserve"> vježbe  </w:t>
            </w:r>
          </w:p>
          <w:p w14:paraId="5CC574BD" w14:textId="77777777" w:rsidR="00613004"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5774576"/>
                <w14:checkbox>
                  <w14:checked w14:val="0"/>
                  <w14:checkedState w14:val="2612" w14:font="MS Gothic"/>
                  <w14:uncheckedState w14:val="2610" w14:font="MS Gothic"/>
                </w14:checkbox>
              </w:sdtPr>
              <w:sdtEndPr/>
              <w:sdtContent>
                <w:r w:rsidR="00613004" w:rsidRPr="00CC7BF9">
                  <w:rPr>
                    <w:rFonts w:ascii="Segoe UI Symbol" w:eastAsia="MS Gothic" w:hAnsi="Segoe UI Symbol" w:cs="Segoe UI Symbol"/>
                    <w:b w:val="0"/>
                    <w:sz w:val="20"/>
                    <w:szCs w:val="20"/>
                    <w:lang w:val="hr-HR"/>
                  </w:rPr>
                  <w:t>☐</w:t>
                </w:r>
              </w:sdtContent>
            </w:sdt>
            <w:r w:rsidR="00613004" w:rsidRPr="00CC7BF9">
              <w:rPr>
                <w:rFonts w:asciiTheme="minorHAnsi" w:hAnsiTheme="minorHAnsi" w:cstheme="minorHAnsi"/>
                <w:b w:val="0"/>
                <w:sz w:val="20"/>
                <w:szCs w:val="20"/>
                <w:lang w:val="hr-HR"/>
              </w:rPr>
              <w:t xml:space="preserve"> </w:t>
            </w:r>
            <w:r w:rsidR="00613004" w:rsidRPr="00CC7BF9">
              <w:rPr>
                <w:rFonts w:asciiTheme="minorHAnsi" w:hAnsiTheme="minorHAnsi" w:cstheme="minorHAnsi"/>
                <w:b w:val="0"/>
                <w:i/>
                <w:sz w:val="20"/>
                <w:szCs w:val="20"/>
                <w:lang w:val="hr-HR"/>
              </w:rPr>
              <w:t>on line</w:t>
            </w:r>
            <w:r w:rsidR="00613004" w:rsidRPr="00CC7BF9">
              <w:rPr>
                <w:rFonts w:asciiTheme="minorHAnsi" w:hAnsiTheme="minorHAnsi" w:cstheme="minorHAnsi"/>
                <w:b w:val="0"/>
                <w:sz w:val="20"/>
                <w:szCs w:val="20"/>
                <w:lang w:val="hr-HR"/>
              </w:rPr>
              <w:t xml:space="preserve"> u cijelosti</w:t>
            </w:r>
          </w:p>
          <w:p w14:paraId="1E1C5B71" w14:textId="77777777" w:rsidR="00613004"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13675090"/>
                <w14:checkbox>
                  <w14:checked w14:val="0"/>
                  <w14:checkedState w14:val="2612" w14:font="MS Gothic"/>
                  <w14:uncheckedState w14:val="2610" w14:font="MS Gothic"/>
                </w14:checkbox>
              </w:sdtPr>
              <w:sdtEndPr/>
              <w:sdtContent>
                <w:r w:rsidR="00613004" w:rsidRPr="00CC7BF9">
                  <w:rPr>
                    <w:rFonts w:ascii="Segoe UI Symbol" w:eastAsia="MS Gothic" w:hAnsi="Segoe UI Symbol" w:cs="Segoe UI Symbol"/>
                    <w:b w:val="0"/>
                    <w:sz w:val="20"/>
                    <w:szCs w:val="20"/>
                    <w:lang w:val="hr-HR"/>
                  </w:rPr>
                  <w:t>☐</w:t>
                </w:r>
              </w:sdtContent>
            </w:sdt>
            <w:r w:rsidR="00613004" w:rsidRPr="00CC7BF9">
              <w:rPr>
                <w:rFonts w:asciiTheme="minorHAnsi" w:hAnsiTheme="minorHAnsi" w:cstheme="minorHAnsi"/>
                <w:b w:val="0"/>
                <w:sz w:val="20"/>
                <w:szCs w:val="20"/>
                <w:lang w:val="hr-HR"/>
              </w:rPr>
              <w:t xml:space="preserve"> mješovito e-učenje</w:t>
            </w:r>
          </w:p>
          <w:p w14:paraId="40ECCBAD" w14:textId="77777777" w:rsidR="00613004" w:rsidRPr="00CC7BF9" w:rsidRDefault="00987B2C" w:rsidP="00E82B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02644656"/>
                <w14:checkbox>
                  <w14:checked w14:val="0"/>
                  <w14:checkedState w14:val="2612" w14:font="MS Gothic"/>
                  <w14:uncheckedState w14:val="2610" w14:font="MS Gothic"/>
                </w14:checkbox>
              </w:sdtPr>
              <w:sdtEndPr/>
              <w:sdtContent>
                <w:r w:rsidR="00613004" w:rsidRPr="00CC7BF9">
                  <w:rPr>
                    <w:rFonts w:ascii="Segoe UI Symbol" w:eastAsia="MS Gothic" w:hAnsi="Segoe UI Symbol" w:cs="Segoe UI Symbol"/>
                    <w:sz w:val="20"/>
                    <w:szCs w:val="20"/>
                  </w:rPr>
                  <w:t>☐</w:t>
                </w:r>
              </w:sdtContent>
            </w:sdt>
            <w:r w:rsidR="00613004" w:rsidRPr="00CC7BF9">
              <w:rPr>
                <w:rFonts w:asciiTheme="minorHAnsi" w:hAnsiTheme="minorHAnsi" w:cstheme="minorHAnsi"/>
                <w:sz w:val="20"/>
                <w:szCs w:val="20"/>
              </w:rPr>
              <w:t xml:space="preserve"> terenska nastava</w:t>
            </w:r>
          </w:p>
        </w:tc>
        <w:tc>
          <w:tcPr>
            <w:tcW w:w="1247" w:type="pct"/>
            <w:gridSpan w:val="5"/>
            <w:vMerge w:val="restart"/>
            <w:vAlign w:val="center"/>
          </w:tcPr>
          <w:p w14:paraId="574E8C94" w14:textId="77777777" w:rsidR="00613004"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24543175"/>
                <w14:checkbox>
                  <w14:checked w14:val="1"/>
                  <w14:checkedState w14:val="2612" w14:font="MS Gothic"/>
                  <w14:uncheckedState w14:val="2610" w14:font="MS Gothic"/>
                </w14:checkbox>
              </w:sdtPr>
              <w:sdtEndPr/>
              <w:sdtContent>
                <w:r w:rsidR="00613004" w:rsidRPr="00CC7BF9">
                  <w:rPr>
                    <w:rFonts w:ascii="Segoe UI Symbol" w:eastAsia="MS Gothic" w:hAnsi="Segoe UI Symbol" w:cs="Segoe UI Symbol"/>
                    <w:b w:val="0"/>
                    <w:sz w:val="20"/>
                    <w:szCs w:val="20"/>
                    <w:lang w:val="hr-HR"/>
                  </w:rPr>
                  <w:t>☒</w:t>
                </w:r>
              </w:sdtContent>
            </w:sdt>
            <w:r w:rsidR="00613004" w:rsidRPr="00CC7BF9">
              <w:rPr>
                <w:rFonts w:asciiTheme="minorHAnsi" w:hAnsiTheme="minorHAnsi" w:cstheme="minorHAnsi"/>
                <w:b w:val="0"/>
                <w:sz w:val="20"/>
                <w:szCs w:val="20"/>
                <w:lang w:val="hr-HR"/>
              </w:rPr>
              <w:t xml:space="preserve"> samostalni  zadaci  </w:t>
            </w:r>
          </w:p>
          <w:p w14:paraId="7B73F6B5" w14:textId="77777777" w:rsidR="00613004"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358209"/>
                <w14:checkbox>
                  <w14:checked w14:val="0"/>
                  <w14:checkedState w14:val="2612" w14:font="MS Gothic"/>
                  <w14:uncheckedState w14:val="2610" w14:font="MS Gothic"/>
                </w14:checkbox>
              </w:sdtPr>
              <w:sdtEndPr/>
              <w:sdtContent>
                <w:r w:rsidR="00613004" w:rsidRPr="00CC7BF9">
                  <w:rPr>
                    <w:rFonts w:ascii="Segoe UI Symbol" w:eastAsia="MS Gothic" w:hAnsi="Segoe UI Symbol" w:cs="Segoe UI Symbol"/>
                    <w:b w:val="0"/>
                    <w:sz w:val="20"/>
                    <w:szCs w:val="20"/>
                    <w:lang w:val="hr-HR"/>
                  </w:rPr>
                  <w:t>☐</w:t>
                </w:r>
              </w:sdtContent>
            </w:sdt>
            <w:r w:rsidR="00613004" w:rsidRPr="00CC7BF9">
              <w:rPr>
                <w:rFonts w:asciiTheme="minorHAnsi" w:hAnsiTheme="minorHAnsi" w:cstheme="minorHAnsi"/>
                <w:b w:val="0"/>
                <w:sz w:val="20"/>
                <w:szCs w:val="20"/>
                <w:lang w:val="hr-HR"/>
              </w:rPr>
              <w:t xml:space="preserve"> multimedija i mreža  </w:t>
            </w:r>
          </w:p>
          <w:p w14:paraId="2ACC8201" w14:textId="77777777" w:rsidR="00613004"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9113864"/>
                <w14:checkbox>
                  <w14:checked w14:val="1"/>
                  <w14:checkedState w14:val="2612" w14:font="MS Gothic"/>
                  <w14:uncheckedState w14:val="2610" w14:font="MS Gothic"/>
                </w14:checkbox>
              </w:sdtPr>
              <w:sdtEndPr/>
              <w:sdtContent>
                <w:r w:rsidR="00613004" w:rsidRPr="00CC7BF9">
                  <w:rPr>
                    <w:rFonts w:ascii="Segoe UI Symbol" w:eastAsia="MS Gothic" w:hAnsi="Segoe UI Symbol" w:cs="Segoe UI Symbol"/>
                    <w:b w:val="0"/>
                    <w:sz w:val="20"/>
                    <w:szCs w:val="20"/>
                    <w:lang w:val="hr-HR"/>
                  </w:rPr>
                  <w:t>☒</w:t>
                </w:r>
              </w:sdtContent>
            </w:sdt>
            <w:r w:rsidR="00613004" w:rsidRPr="00CC7BF9">
              <w:rPr>
                <w:rFonts w:asciiTheme="minorHAnsi" w:hAnsiTheme="minorHAnsi" w:cstheme="minorHAnsi"/>
                <w:b w:val="0"/>
                <w:sz w:val="20"/>
                <w:szCs w:val="20"/>
                <w:lang w:val="hr-HR"/>
              </w:rPr>
              <w:t xml:space="preserve"> laboratorij</w:t>
            </w:r>
          </w:p>
          <w:p w14:paraId="02A42AC5" w14:textId="77777777" w:rsidR="00613004" w:rsidRPr="00CC7BF9" w:rsidRDefault="00987B2C" w:rsidP="00E82B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81337574"/>
                <w14:checkbox>
                  <w14:checked w14:val="0"/>
                  <w14:checkedState w14:val="2612" w14:font="MS Gothic"/>
                  <w14:uncheckedState w14:val="2610" w14:font="MS Gothic"/>
                </w14:checkbox>
              </w:sdtPr>
              <w:sdtEndPr/>
              <w:sdtContent>
                <w:r w:rsidR="00613004" w:rsidRPr="00CC7BF9">
                  <w:rPr>
                    <w:rFonts w:ascii="Segoe UI Symbol" w:eastAsia="MS Gothic" w:hAnsi="Segoe UI Symbol" w:cs="Segoe UI Symbol"/>
                    <w:b w:val="0"/>
                    <w:sz w:val="20"/>
                    <w:szCs w:val="20"/>
                    <w:lang w:val="hr-HR"/>
                  </w:rPr>
                  <w:t>☐</w:t>
                </w:r>
              </w:sdtContent>
            </w:sdt>
            <w:r w:rsidR="00613004" w:rsidRPr="00CC7BF9">
              <w:rPr>
                <w:rFonts w:asciiTheme="minorHAnsi" w:hAnsiTheme="minorHAnsi" w:cstheme="minorHAnsi"/>
                <w:b w:val="0"/>
                <w:sz w:val="20"/>
                <w:szCs w:val="20"/>
                <w:lang w:val="hr-HR"/>
              </w:rPr>
              <w:t xml:space="preserve"> mentorski rad</w:t>
            </w:r>
          </w:p>
          <w:p w14:paraId="6F098933" w14:textId="77777777" w:rsidR="00613004" w:rsidRPr="00CC7BF9" w:rsidRDefault="00987B2C" w:rsidP="00E82B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77073900"/>
                <w14:checkbox>
                  <w14:checked w14:val="0"/>
                  <w14:checkedState w14:val="2612" w14:font="MS Gothic"/>
                  <w14:uncheckedState w14:val="2610" w14:font="MS Gothic"/>
                </w14:checkbox>
              </w:sdtPr>
              <w:sdtEndPr/>
              <w:sdtContent>
                <w:r w:rsidR="00613004" w:rsidRPr="00CC7BF9">
                  <w:rPr>
                    <w:rFonts w:ascii="Segoe UI Symbol" w:eastAsia="MS Gothic" w:hAnsi="Segoe UI Symbol" w:cs="Segoe UI Symbol"/>
                    <w:sz w:val="20"/>
                    <w:szCs w:val="20"/>
                  </w:rPr>
                  <w:t>☐</w:t>
                </w:r>
              </w:sdtContent>
            </w:sdt>
            <w:r w:rsidR="00613004"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1333216912"/>
                <w:placeholder>
                  <w:docPart w:val="7C9EE94714664CC1A760D53DB505091B"/>
                </w:placeholder>
                <w:showingPlcHdr/>
              </w:sdtPr>
              <w:sdtEndPr/>
              <w:sdtContent>
                <w:r w:rsidR="00613004" w:rsidRPr="00CC7BF9">
                  <w:rPr>
                    <w:rFonts w:asciiTheme="minorHAnsi" w:hAnsiTheme="minorHAnsi" w:cstheme="minorHAnsi"/>
                    <w:sz w:val="20"/>
                    <w:szCs w:val="20"/>
                  </w:rPr>
                  <w:t>(ostalo upisati)</w:t>
                </w:r>
                <w:r w:rsidR="00613004" w:rsidRPr="00CC7BF9">
                  <w:rPr>
                    <w:rFonts w:asciiTheme="minorHAnsi" w:hAnsiTheme="minorHAnsi" w:cstheme="minorHAnsi"/>
                    <w:b/>
                    <w:sz w:val="20"/>
                    <w:szCs w:val="20"/>
                  </w:rPr>
                  <w:t xml:space="preserve"> </w:t>
                </w:r>
              </w:sdtContent>
            </w:sdt>
            <w:r w:rsidR="00613004"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BE16E3A"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2.7. Komentari:</w:t>
            </w:r>
          </w:p>
        </w:tc>
      </w:tr>
      <w:tr w:rsidR="00613004" w:rsidRPr="00CC7BF9" w14:paraId="68649120" w14:textId="77777777" w:rsidTr="00BF0A16">
        <w:trPr>
          <w:trHeight w:val="577"/>
        </w:trPr>
        <w:tc>
          <w:tcPr>
            <w:tcW w:w="1256" w:type="pct"/>
            <w:vMerge/>
            <w:tcBorders>
              <w:left w:val="single" w:sz="12" w:space="0" w:color="auto"/>
              <w:bottom w:val="single" w:sz="4" w:space="0" w:color="auto"/>
            </w:tcBorders>
            <w:shd w:val="clear" w:color="auto" w:fill="00A0DC"/>
            <w:vAlign w:val="center"/>
          </w:tcPr>
          <w:p w14:paraId="4A57E96F" w14:textId="77777777" w:rsidR="00613004" w:rsidRPr="00CC7BF9" w:rsidRDefault="00613004" w:rsidP="00E82B15">
            <w:pPr>
              <w:tabs>
                <w:tab w:val="left" w:pos="2820"/>
              </w:tabs>
              <w:spacing w:after="0" w:line="240" w:lineRule="auto"/>
              <w:rPr>
                <w:rFonts w:asciiTheme="minorHAnsi" w:hAnsiTheme="minorHAnsi" w:cstheme="minorHAnsi"/>
                <w:color w:val="000000"/>
                <w:sz w:val="20"/>
                <w:szCs w:val="20"/>
              </w:rPr>
            </w:pPr>
          </w:p>
        </w:tc>
        <w:tc>
          <w:tcPr>
            <w:tcW w:w="1251" w:type="pct"/>
            <w:gridSpan w:val="3"/>
            <w:vMerge/>
            <w:vAlign w:val="center"/>
          </w:tcPr>
          <w:p w14:paraId="29A32CDB" w14:textId="77777777" w:rsidR="00613004" w:rsidRPr="00CC7BF9" w:rsidRDefault="00613004" w:rsidP="00E82B15">
            <w:pPr>
              <w:pStyle w:val="FieldText"/>
              <w:rPr>
                <w:rFonts w:asciiTheme="minorHAnsi" w:hAnsiTheme="minorHAnsi" w:cstheme="minorHAnsi"/>
                <w:b w:val="0"/>
                <w:sz w:val="20"/>
                <w:szCs w:val="20"/>
                <w:lang w:val="hr-HR"/>
              </w:rPr>
            </w:pPr>
          </w:p>
        </w:tc>
        <w:tc>
          <w:tcPr>
            <w:tcW w:w="1247" w:type="pct"/>
            <w:gridSpan w:val="5"/>
            <w:vMerge/>
            <w:vAlign w:val="center"/>
          </w:tcPr>
          <w:p w14:paraId="73FC85C1" w14:textId="77777777" w:rsidR="00613004" w:rsidRPr="00CC7BF9" w:rsidRDefault="00613004" w:rsidP="00E82B1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728568710"/>
            <w:placeholder>
              <w:docPart w:val="73EA228E876E4A0198202489AC0CE130"/>
            </w:placeholder>
            <w:showingPlcHdr/>
          </w:sdtPr>
          <w:sdtEndPr/>
          <w:sdtContent>
            <w:tc>
              <w:tcPr>
                <w:tcW w:w="1246" w:type="pct"/>
                <w:gridSpan w:val="5"/>
                <w:tcBorders>
                  <w:right w:val="single" w:sz="12" w:space="0" w:color="auto"/>
                </w:tcBorders>
              </w:tcPr>
              <w:p w14:paraId="39A41FCB"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613004" w:rsidRPr="00CC7BF9" w14:paraId="46560AD0" w14:textId="77777777" w:rsidTr="00BF0A16">
        <w:trPr>
          <w:trHeight w:val="397"/>
        </w:trPr>
        <w:tc>
          <w:tcPr>
            <w:tcW w:w="1256" w:type="pct"/>
            <w:vMerge w:val="restart"/>
            <w:tcBorders>
              <w:top w:val="single" w:sz="12" w:space="0" w:color="auto"/>
              <w:left w:val="single" w:sz="12" w:space="0" w:color="auto"/>
            </w:tcBorders>
            <w:shd w:val="clear" w:color="auto" w:fill="00A0DC"/>
            <w:vAlign w:val="center"/>
          </w:tcPr>
          <w:p w14:paraId="7520656B" w14:textId="77777777" w:rsidR="00613004" w:rsidRPr="00CC7BF9" w:rsidRDefault="00613004"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07" w:type="pct"/>
            <w:tcBorders>
              <w:top w:val="single" w:sz="12" w:space="0" w:color="auto"/>
            </w:tcBorders>
            <w:vAlign w:val="center"/>
          </w:tcPr>
          <w:p w14:paraId="76DFB02E" w14:textId="77777777" w:rsidR="00613004" w:rsidRPr="00CC7BF9" w:rsidRDefault="00613004"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888329834"/>
              <w:placeholder>
                <w:docPart w:val="DF8A323333C14DC7A16FB0FCBA4E4718"/>
              </w:placeholder>
            </w:sdtPr>
            <w:sdtEndPr/>
            <w:sdtContent>
              <w:p w14:paraId="7E76CDB7" w14:textId="77777777" w:rsidR="00613004" w:rsidRPr="00CC7BF9" w:rsidRDefault="00613004"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200077771"/>
              <w:placeholder>
                <w:docPart w:val="2764A5592D9E45DC9F63A031EDEBDCB1"/>
              </w:placeholder>
              <w:showingPlcHdr/>
            </w:sdtPr>
            <w:sdtEndPr/>
            <w:sdtContent>
              <w:p w14:paraId="2EBEF32C" w14:textId="77777777" w:rsidR="00613004" w:rsidRPr="00CC7BF9" w:rsidRDefault="00613004"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22" w:type="pct"/>
            <w:gridSpan w:val="2"/>
            <w:tcBorders>
              <w:top w:val="single" w:sz="12" w:space="0" w:color="auto"/>
            </w:tcBorders>
            <w:vAlign w:val="center"/>
          </w:tcPr>
          <w:p w14:paraId="6E83A50A" w14:textId="77777777" w:rsidR="00613004" w:rsidRPr="00CC7BF9" w:rsidRDefault="00613004"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29832318"/>
              <w:placeholder>
                <w:docPart w:val="6DDE6BCB19B14CD8AD0F5EBACAFA236F"/>
              </w:placeholder>
              <w:showingPlcHdr/>
            </w:sdtPr>
            <w:sdtEndPr/>
            <w:sdtContent>
              <w:p w14:paraId="4B5F6A77" w14:textId="77777777" w:rsidR="00613004" w:rsidRPr="00CC7BF9" w:rsidRDefault="00613004"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95529302"/>
              <w:placeholder>
                <w:docPart w:val="7510F737AB4944C5B8EAAF3D31F621B5"/>
              </w:placeholder>
            </w:sdtPr>
            <w:sdtEndPr/>
            <w:sdtContent>
              <w:p w14:paraId="26843E8F" w14:textId="77777777" w:rsidR="00613004" w:rsidRPr="00CC7BF9" w:rsidRDefault="00613004"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60B9EF" w14:textId="77777777" w:rsidR="00613004" w:rsidRPr="00CC7BF9" w:rsidRDefault="00613004" w:rsidP="00E82B15">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65432402"/>
              <w:placeholder>
                <w:docPart w:val="5AEFFD13BB5E4E6180EFA3A1F153BBB1"/>
              </w:placeholder>
              <w:showingPlcHdr/>
            </w:sdtPr>
            <w:sdtEndPr/>
            <w:sdtContent>
              <w:p w14:paraId="2BC9D254" w14:textId="77777777" w:rsidR="00613004" w:rsidRPr="00CC7BF9" w:rsidRDefault="00613004"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58356664"/>
              <w:placeholder>
                <w:docPart w:val="75014DF38DDF49C7B65E78C270E736F4"/>
              </w:placeholder>
            </w:sdtPr>
            <w:sdtEndPr/>
            <w:sdtContent>
              <w:p w14:paraId="7896A572" w14:textId="77777777" w:rsidR="00613004" w:rsidRPr="00CC7BF9" w:rsidRDefault="00613004"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r>
      <w:tr w:rsidR="00613004" w:rsidRPr="00CC7BF9" w14:paraId="241ABC0A" w14:textId="77777777" w:rsidTr="00BF0A16">
        <w:trPr>
          <w:trHeight w:val="397"/>
        </w:trPr>
        <w:tc>
          <w:tcPr>
            <w:tcW w:w="1256" w:type="pct"/>
            <w:vMerge/>
            <w:tcBorders>
              <w:left w:val="single" w:sz="12" w:space="0" w:color="auto"/>
            </w:tcBorders>
            <w:shd w:val="clear" w:color="auto" w:fill="00A0DC"/>
            <w:vAlign w:val="center"/>
          </w:tcPr>
          <w:p w14:paraId="6DE9A5E7" w14:textId="77777777" w:rsidR="00613004" w:rsidRPr="00CC7BF9" w:rsidRDefault="00613004" w:rsidP="00E82B15">
            <w:pPr>
              <w:numPr>
                <w:ilvl w:val="0"/>
                <w:numId w:val="165"/>
              </w:numPr>
              <w:tabs>
                <w:tab w:val="left" w:pos="2820"/>
              </w:tabs>
              <w:spacing w:after="0" w:line="240" w:lineRule="auto"/>
              <w:rPr>
                <w:rFonts w:asciiTheme="minorHAnsi" w:hAnsiTheme="minorHAnsi" w:cstheme="minorHAnsi"/>
                <w:color w:val="000000"/>
                <w:sz w:val="20"/>
                <w:szCs w:val="20"/>
              </w:rPr>
            </w:pPr>
          </w:p>
        </w:tc>
        <w:tc>
          <w:tcPr>
            <w:tcW w:w="707" w:type="pct"/>
            <w:shd w:val="clear" w:color="auto" w:fill="auto"/>
            <w:vAlign w:val="center"/>
          </w:tcPr>
          <w:p w14:paraId="378E6EAD" w14:textId="77777777" w:rsidR="00613004" w:rsidRPr="00CC7BF9" w:rsidRDefault="00613004"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1714700824"/>
              <w:placeholder>
                <w:docPart w:val="BE4D3562CDBC4A6F8652ADCF4B4967B9"/>
              </w:placeholder>
              <w:showingPlcHdr/>
            </w:sdtPr>
            <w:sdtEndPr/>
            <w:sdtContent>
              <w:p w14:paraId="6E38C214" w14:textId="77777777" w:rsidR="00613004" w:rsidRPr="00CC7BF9" w:rsidRDefault="00613004"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523868775"/>
              <w:placeholder>
                <w:docPart w:val="7DA5DFD5794B453EBAD9EE1F5DFC9FB5"/>
              </w:placeholder>
            </w:sdtPr>
            <w:sdtEndPr/>
            <w:sdtContent>
              <w:p w14:paraId="127A744D" w14:textId="77777777" w:rsidR="00613004" w:rsidRPr="00CC7BF9" w:rsidRDefault="00613004"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7ECC6B56" w14:textId="77777777" w:rsidR="00613004" w:rsidRPr="00CC7BF9" w:rsidRDefault="00613004"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24208114"/>
              <w:placeholder>
                <w:docPart w:val="75B00598A8784FB085E461279758BA5F"/>
              </w:placeholder>
            </w:sdtPr>
            <w:sdtEndPr/>
            <w:sdtContent>
              <w:sdt>
                <w:sdtPr>
                  <w:rPr>
                    <w:rFonts w:asciiTheme="minorHAnsi" w:hAnsiTheme="minorHAnsi" w:cstheme="minorHAnsi"/>
                    <w:b w:val="0"/>
                    <w:color w:val="000000"/>
                    <w:sz w:val="20"/>
                    <w:szCs w:val="20"/>
                  </w:rPr>
                  <w:id w:val="-143893602"/>
                  <w:placeholder>
                    <w:docPart w:val="D8FABD3E2FDE45B6BA7DAD02670D3A03"/>
                  </w:placeholder>
                </w:sdtPr>
                <w:sdtEndPr/>
                <w:sdtContent>
                  <w:p w14:paraId="033EB962" w14:textId="77777777" w:rsidR="00613004" w:rsidRPr="00CC7BF9" w:rsidRDefault="00613004" w:rsidP="00E82B15">
                    <w:pPr>
                      <w:pStyle w:val="FieldText"/>
                      <w:jc w:val="center"/>
                      <w:rPr>
                        <w:rFonts w:asciiTheme="minorHAnsi" w:eastAsia="Calibri" w:hAnsiTheme="minorHAnsi" w:cstheme="minorHAnsi"/>
                        <w:color w:val="000000"/>
                        <w:sz w:val="20"/>
                        <w:szCs w:val="20"/>
                        <w:lang w:val="hr-HR" w:eastAsia="en-US"/>
                      </w:rPr>
                    </w:pPr>
                    <w:r w:rsidRPr="00CC7BF9">
                      <w:rPr>
                        <w:rFonts w:asciiTheme="minorHAnsi" w:hAnsiTheme="minorHAnsi" w:cstheme="minorHAnsi"/>
                        <w:b w:val="0"/>
                        <w:color w:val="000000"/>
                        <w:sz w:val="20"/>
                        <w:szCs w:val="20"/>
                      </w:rPr>
                      <w:t>DA</w:t>
                    </w:r>
                  </w:p>
                </w:sdtContent>
              </w:sdt>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6396877"/>
              <w:placeholder>
                <w:docPart w:val="7AA0BC252DBC41C39945671A24C72B4D"/>
              </w:placeholder>
              <w:showingPlcHdr/>
            </w:sdtPr>
            <w:sdtEndPr/>
            <w:sdtContent>
              <w:p w14:paraId="185A90E3" w14:textId="77777777" w:rsidR="00613004" w:rsidRPr="00CC7BF9" w:rsidRDefault="00613004"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575155A" w14:textId="77777777" w:rsidR="00613004" w:rsidRPr="00CC7BF9" w:rsidRDefault="00987B2C" w:rsidP="00E82B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06056675"/>
                <w:placeholder>
                  <w:docPart w:val="507E7400A7FD4BC79B31F48E43067573"/>
                </w:placeholder>
                <w:showingPlcHdr/>
              </w:sdtPr>
              <w:sdtEndPr/>
              <w:sdtContent>
                <w:r w:rsidR="00613004"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77539676"/>
              <w:placeholder>
                <w:docPart w:val="21F125B2834A4F7FB2812CEDB2F11F85"/>
              </w:placeholder>
              <w:showingPlcHdr/>
            </w:sdtPr>
            <w:sdtEndPr/>
            <w:sdtContent>
              <w:p w14:paraId="57C11A13" w14:textId="77777777" w:rsidR="00613004" w:rsidRPr="00CC7BF9" w:rsidRDefault="00613004"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11105647"/>
              <w:placeholder>
                <w:docPart w:val="7467FEC718C3465BA3CE0BE25CED7CF5"/>
              </w:placeholder>
              <w:showingPlcHdr/>
            </w:sdtPr>
            <w:sdtEndPr/>
            <w:sdtContent>
              <w:p w14:paraId="261238D3" w14:textId="77777777" w:rsidR="00613004" w:rsidRPr="00CC7BF9" w:rsidRDefault="00613004"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613004" w:rsidRPr="00CC7BF9" w14:paraId="6BBD2C2F" w14:textId="77777777" w:rsidTr="00BF0A16">
        <w:trPr>
          <w:trHeight w:val="397"/>
        </w:trPr>
        <w:tc>
          <w:tcPr>
            <w:tcW w:w="1256" w:type="pct"/>
            <w:vMerge/>
            <w:tcBorders>
              <w:left w:val="single" w:sz="12" w:space="0" w:color="auto"/>
            </w:tcBorders>
            <w:shd w:val="clear" w:color="auto" w:fill="00A0DC"/>
            <w:vAlign w:val="center"/>
          </w:tcPr>
          <w:p w14:paraId="30AC86C1" w14:textId="77777777" w:rsidR="00613004" w:rsidRPr="00CC7BF9" w:rsidRDefault="00613004" w:rsidP="00E82B15">
            <w:pPr>
              <w:numPr>
                <w:ilvl w:val="0"/>
                <w:numId w:val="165"/>
              </w:numPr>
              <w:tabs>
                <w:tab w:val="left" w:pos="2820"/>
              </w:tabs>
              <w:spacing w:after="0" w:line="240" w:lineRule="auto"/>
              <w:rPr>
                <w:rFonts w:asciiTheme="minorHAnsi" w:hAnsiTheme="minorHAnsi" w:cstheme="minorHAnsi"/>
                <w:color w:val="000000"/>
                <w:sz w:val="20"/>
                <w:szCs w:val="20"/>
              </w:rPr>
            </w:pPr>
          </w:p>
        </w:tc>
        <w:tc>
          <w:tcPr>
            <w:tcW w:w="707" w:type="pct"/>
            <w:shd w:val="clear" w:color="auto" w:fill="auto"/>
            <w:vAlign w:val="center"/>
          </w:tcPr>
          <w:p w14:paraId="65BA59A7" w14:textId="77777777" w:rsidR="00613004" w:rsidRPr="00CC7BF9" w:rsidRDefault="00613004"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753007485"/>
              <w:placeholder>
                <w:docPart w:val="7911AEB3853C4F85A63ADBB230B24B25"/>
              </w:placeholder>
              <w:showingPlcHdr/>
            </w:sdtPr>
            <w:sdtEndPr/>
            <w:sdtContent>
              <w:p w14:paraId="390E36B5" w14:textId="77777777" w:rsidR="00613004" w:rsidRPr="00CC7BF9" w:rsidRDefault="00613004"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449119129"/>
              <w:placeholder>
                <w:docPart w:val="05FECE90906748B18659AA2603A462A2"/>
              </w:placeholder>
            </w:sdtPr>
            <w:sdtEndPr/>
            <w:sdtContent>
              <w:p w14:paraId="71558BD4" w14:textId="77777777" w:rsidR="00613004" w:rsidRPr="00CC7BF9" w:rsidRDefault="00613004"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79E22831" w14:textId="77777777" w:rsidR="00613004" w:rsidRPr="00CC7BF9" w:rsidRDefault="00613004"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926574665"/>
              <w:placeholder>
                <w:docPart w:val="A75A35643F7948359EE245FAF71E2708"/>
              </w:placeholder>
            </w:sdtPr>
            <w:sdtEndPr/>
            <w:sdtContent>
              <w:p w14:paraId="742CDA75" w14:textId="77777777" w:rsidR="00613004" w:rsidRPr="00CC7BF9" w:rsidRDefault="00613004"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89986383"/>
              <w:placeholder>
                <w:docPart w:val="37B48AE0926A47E78BE9C50A63BEE552"/>
              </w:placeholder>
              <w:showingPlcHdr/>
            </w:sdtPr>
            <w:sdtEndPr/>
            <w:sdtContent>
              <w:p w14:paraId="77C5A1AD" w14:textId="77777777" w:rsidR="00613004" w:rsidRPr="00CC7BF9" w:rsidRDefault="00613004"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3D86EB1" w14:textId="77777777" w:rsidR="00613004" w:rsidRPr="00CC7BF9" w:rsidRDefault="00987B2C" w:rsidP="00E82B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52626310"/>
                <w:placeholder>
                  <w:docPart w:val="B733FDA7099B49AE9605A97D21FC5942"/>
                </w:placeholder>
                <w:showingPlcHdr/>
              </w:sdtPr>
              <w:sdtEndPr/>
              <w:sdtContent>
                <w:r w:rsidR="00613004"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69852421"/>
              <w:placeholder>
                <w:docPart w:val="0A17F885287B4304A45CB0B1044F3F66"/>
              </w:placeholder>
              <w:showingPlcHdr/>
            </w:sdtPr>
            <w:sdtEndPr/>
            <w:sdtContent>
              <w:p w14:paraId="511B7E73" w14:textId="77777777" w:rsidR="00613004" w:rsidRPr="00CC7BF9" w:rsidRDefault="00613004"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21683259"/>
              <w:placeholder>
                <w:docPart w:val="9EC6FE5208B94796AB09B3CB138315F8"/>
              </w:placeholder>
              <w:showingPlcHdr/>
            </w:sdtPr>
            <w:sdtEndPr/>
            <w:sdtContent>
              <w:p w14:paraId="26CEEF40" w14:textId="77777777" w:rsidR="00613004" w:rsidRPr="00CC7BF9" w:rsidRDefault="00613004" w:rsidP="00E82B15">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613004" w:rsidRPr="00CC7BF9" w14:paraId="4D8318CA" w14:textId="77777777" w:rsidTr="00BF0A16">
        <w:trPr>
          <w:trHeight w:val="397"/>
        </w:trPr>
        <w:tc>
          <w:tcPr>
            <w:tcW w:w="1256" w:type="pct"/>
            <w:vMerge/>
            <w:tcBorders>
              <w:left w:val="single" w:sz="12" w:space="0" w:color="auto"/>
            </w:tcBorders>
            <w:shd w:val="clear" w:color="auto" w:fill="00A0DC"/>
            <w:vAlign w:val="center"/>
          </w:tcPr>
          <w:p w14:paraId="53550148" w14:textId="77777777" w:rsidR="00613004" w:rsidRPr="00CC7BF9" w:rsidRDefault="00613004" w:rsidP="00E82B15">
            <w:pPr>
              <w:numPr>
                <w:ilvl w:val="0"/>
                <w:numId w:val="165"/>
              </w:numPr>
              <w:tabs>
                <w:tab w:val="left" w:pos="2820"/>
              </w:tabs>
              <w:spacing w:after="0" w:line="240" w:lineRule="auto"/>
              <w:rPr>
                <w:rFonts w:asciiTheme="minorHAnsi" w:hAnsiTheme="minorHAnsi" w:cstheme="minorHAnsi"/>
                <w:color w:val="000000"/>
                <w:sz w:val="20"/>
                <w:szCs w:val="20"/>
              </w:rPr>
            </w:pPr>
          </w:p>
        </w:tc>
        <w:tc>
          <w:tcPr>
            <w:tcW w:w="707" w:type="pct"/>
            <w:tcBorders>
              <w:bottom w:val="single" w:sz="4" w:space="0" w:color="auto"/>
            </w:tcBorders>
            <w:vAlign w:val="center"/>
          </w:tcPr>
          <w:p w14:paraId="7F1F0AE2" w14:textId="77777777" w:rsidR="00613004" w:rsidRPr="00CC7BF9" w:rsidRDefault="00613004"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1912652644"/>
              <w:placeholder>
                <w:docPart w:val="ED9DBFF40762485C90468D4CDF30635A"/>
              </w:placeholder>
            </w:sdtPr>
            <w:sdtEndPr/>
            <w:sdtContent>
              <w:sdt>
                <w:sdtPr>
                  <w:rPr>
                    <w:rFonts w:asciiTheme="minorHAnsi" w:hAnsiTheme="minorHAnsi" w:cstheme="minorHAnsi"/>
                    <w:b w:val="0"/>
                    <w:color w:val="000000"/>
                    <w:sz w:val="20"/>
                    <w:szCs w:val="20"/>
                  </w:rPr>
                  <w:id w:val="581343942"/>
                  <w:placeholder>
                    <w:docPart w:val="11BD037764724768A135362BDB99EF1A"/>
                  </w:placeholder>
                  <w:showingPlcHdr/>
                </w:sdtPr>
                <w:sdtEndPr/>
                <w:sdtContent>
                  <w:p w14:paraId="64F1773C" w14:textId="77777777" w:rsidR="00613004" w:rsidRPr="00CC7BF9" w:rsidRDefault="00613004" w:rsidP="00E82B15">
                    <w:pPr>
                      <w:pStyle w:val="FieldText"/>
                      <w:jc w:val="center"/>
                      <w:rPr>
                        <w:rFonts w:asciiTheme="minorHAnsi" w:eastAsia="Calibri" w:hAnsiTheme="minorHAnsi" w:cstheme="minorHAnsi"/>
                        <w:color w:val="000000"/>
                        <w:sz w:val="20"/>
                        <w:szCs w:val="20"/>
                        <w:lang w:val="hr-HR" w:eastAsia="en-US"/>
                      </w:rPr>
                    </w:pPr>
                    <w:r w:rsidRPr="00CC7BF9">
                      <w:rPr>
                        <w:rFonts w:asciiTheme="minorHAnsi" w:hAnsiTheme="minorHAnsi" w:cstheme="minorHAnsi"/>
                        <w:color w:val="000000"/>
                        <w:sz w:val="20"/>
                        <w:szCs w:val="20"/>
                      </w:rPr>
                      <w:t xml:space="preserve"> </w:t>
                    </w:r>
                  </w:p>
                </w:sdtContent>
              </w:sdt>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141150911"/>
              <w:placeholder>
                <w:docPart w:val="513FAE2CA7684ABC8D5F84FF4C6AEB15"/>
              </w:placeholder>
            </w:sdtPr>
            <w:sdtEndPr/>
            <w:sdtContent>
              <w:p w14:paraId="1E7831CF" w14:textId="77777777" w:rsidR="00613004" w:rsidRPr="00CC7BF9" w:rsidRDefault="00613004" w:rsidP="00E82B15">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22" w:type="pct"/>
            <w:gridSpan w:val="2"/>
            <w:tcBorders>
              <w:bottom w:val="single" w:sz="4" w:space="0" w:color="auto"/>
            </w:tcBorders>
            <w:shd w:val="clear" w:color="auto" w:fill="auto"/>
            <w:vAlign w:val="center"/>
          </w:tcPr>
          <w:p w14:paraId="041B9317" w14:textId="77777777" w:rsidR="00613004" w:rsidRPr="00CC7BF9" w:rsidRDefault="00613004" w:rsidP="00E82B1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53589948"/>
              <w:placeholder>
                <w:docPart w:val="A0BE2758323B4E4EB95D5887E327D385"/>
              </w:placeholder>
            </w:sdtPr>
            <w:sdtEndPr/>
            <w:sdtContent>
              <w:sdt>
                <w:sdtPr>
                  <w:rPr>
                    <w:rFonts w:asciiTheme="minorHAnsi" w:hAnsiTheme="minorHAnsi" w:cstheme="minorHAnsi"/>
                    <w:b w:val="0"/>
                    <w:color w:val="000000"/>
                    <w:sz w:val="20"/>
                    <w:szCs w:val="20"/>
                  </w:rPr>
                  <w:id w:val="-286359159"/>
                  <w:placeholder>
                    <w:docPart w:val="406B918E5A2E4916B008DC27CD00B740"/>
                  </w:placeholder>
                </w:sdtPr>
                <w:sdtEndPr/>
                <w:sdtContent>
                  <w:p w14:paraId="30E6985F" w14:textId="77777777" w:rsidR="00613004" w:rsidRPr="00CC7BF9" w:rsidRDefault="00613004" w:rsidP="00E82B15">
                    <w:pPr>
                      <w:pStyle w:val="FieldText"/>
                      <w:jc w:val="center"/>
                      <w:rPr>
                        <w:rFonts w:asciiTheme="minorHAnsi" w:eastAsia="Calibri" w:hAnsiTheme="minorHAnsi" w:cstheme="minorHAnsi"/>
                        <w:color w:val="000000"/>
                        <w:sz w:val="20"/>
                        <w:szCs w:val="20"/>
                        <w:lang w:val="hr-HR" w:eastAsia="en-US"/>
                      </w:rPr>
                    </w:pPr>
                    <w:r w:rsidRPr="00CC7BF9">
                      <w:rPr>
                        <w:rFonts w:asciiTheme="minorHAnsi" w:hAnsiTheme="minorHAnsi" w:cstheme="minorHAnsi"/>
                        <w:b w:val="0"/>
                        <w:color w:val="000000"/>
                        <w:sz w:val="20"/>
                        <w:szCs w:val="20"/>
                      </w:rPr>
                      <w:t>DA</w:t>
                    </w:r>
                  </w:p>
                </w:sdtContent>
              </w:sdt>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94806342"/>
              <w:placeholder>
                <w:docPart w:val="719A5759073B48D48AC9E8893F137CE5"/>
              </w:placeholder>
              <w:showingPlcHdr/>
            </w:sdtPr>
            <w:sdtEndPr/>
            <w:sdtContent>
              <w:p w14:paraId="19704523" w14:textId="77777777" w:rsidR="00613004" w:rsidRPr="00CC7BF9" w:rsidRDefault="00613004" w:rsidP="00E82B15">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191447" w14:textId="77777777" w:rsidR="00613004" w:rsidRPr="00CC7BF9" w:rsidRDefault="00987B2C" w:rsidP="00E82B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121488883"/>
                <w:placeholder>
                  <w:docPart w:val="DA01C3C2F310490AB40EB4D1FC60D8B6"/>
                </w:placeholder>
                <w:showingPlcHdr/>
              </w:sdtPr>
              <w:sdtEndPr/>
              <w:sdtContent>
                <w:r w:rsidR="00613004"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04712148"/>
              <w:placeholder>
                <w:docPart w:val="521E750DBE51431185459338A2602BDA"/>
              </w:placeholder>
              <w:showingPlcHdr/>
            </w:sdtPr>
            <w:sdtEndPr/>
            <w:sdtContent>
              <w:p w14:paraId="742BA2FC" w14:textId="77777777" w:rsidR="00613004" w:rsidRPr="00CC7BF9" w:rsidRDefault="00613004"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15235303"/>
              <w:placeholder>
                <w:docPart w:val="5497109CBEC84BDC86A53A204957775F"/>
              </w:placeholder>
              <w:showingPlcHdr/>
            </w:sdtPr>
            <w:sdtEndPr/>
            <w:sdtContent>
              <w:p w14:paraId="49188A6B" w14:textId="77777777" w:rsidR="00613004" w:rsidRPr="00CC7BF9" w:rsidRDefault="00613004"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613004" w:rsidRPr="00CC7BF9" w14:paraId="74AA2921" w14:textId="77777777" w:rsidTr="00BF0A16">
        <w:trPr>
          <w:trHeight w:val="397"/>
        </w:trPr>
        <w:tc>
          <w:tcPr>
            <w:tcW w:w="1256" w:type="pct"/>
            <w:vMerge/>
            <w:tcBorders>
              <w:left w:val="single" w:sz="12" w:space="0" w:color="auto"/>
              <w:bottom w:val="single" w:sz="12" w:space="0" w:color="auto"/>
            </w:tcBorders>
            <w:shd w:val="clear" w:color="auto" w:fill="00A0DC"/>
            <w:vAlign w:val="center"/>
          </w:tcPr>
          <w:p w14:paraId="395AE921" w14:textId="77777777" w:rsidR="00613004" w:rsidRPr="00CC7BF9" w:rsidRDefault="00613004" w:rsidP="00E82B15">
            <w:pPr>
              <w:numPr>
                <w:ilvl w:val="0"/>
                <w:numId w:val="165"/>
              </w:numPr>
              <w:tabs>
                <w:tab w:val="left" w:pos="2820"/>
              </w:tabs>
              <w:spacing w:after="0" w:line="240" w:lineRule="auto"/>
              <w:rPr>
                <w:rFonts w:asciiTheme="minorHAnsi" w:hAnsiTheme="minorHAnsi" w:cstheme="minorHAnsi"/>
                <w:color w:val="000000"/>
                <w:sz w:val="20"/>
                <w:szCs w:val="20"/>
              </w:rPr>
            </w:pPr>
          </w:p>
        </w:tc>
        <w:tc>
          <w:tcPr>
            <w:tcW w:w="707" w:type="pct"/>
            <w:tcBorders>
              <w:bottom w:val="single" w:sz="12" w:space="0" w:color="auto"/>
              <w:right w:val="single" w:sz="8" w:space="0" w:color="auto"/>
            </w:tcBorders>
            <w:vAlign w:val="center"/>
          </w:tcPr>
          <w:p w14:paraId="6FAE7878" w14:textId="77777777" w:rsidR="00613004" w:rsidRPr="00CC7BF9" w:rsidRDefault="00613004"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87930862"/>
              <w:placeholder>
                <w:docPart w:val="AE8A6EB911764EABA25A750AC1D925F7"/>
              </w:placeholder>
            </w:sdtPr>
            <w:sdtEndPr/>
            <w:sdtContent>
              <w:sdt>
                <w:sdtPr>
                  <w:rPr>
                    <w:rFonts w:asciiTheme="minorHAnsi" w:hAnsiTheme="minorHAnsi" w:cstheme="minorHAnsi"/>
                    <w:b w:val="0"/>
                    <w:color w:val="000000"/>
                    <w:sz w:val="20"/>
                    <w:szCs w:val="20"/>
                  </w:rPr>
                  <w:id w:val="-1317877293"/>
                  <w:placeholder>
                    <w:docPart w:val="FBB211D5E3674CB79F938B79EA4A94BE"/>
                  </w:placeholder>
                  <w:showingPlcHdr/>
                </w:sdtPr>
                <w:sdtEndPr/>
                <w:sdtContent>
                  <w:p w14:paraId="13507980" w14:textId="77777777" w:rsidR="00613004" w:rsidRPr="00CC7BF9" w:rsidRDefault="00613004" w:rsidP="00E82B15">
                    <w:pPr>
                      <w:pStyle w:val="FieldText"/>
                      <w:jc w:val="center"/>
                      <w:rPr>
                        <w:rFonts w:asciiTheme="minorHAnsi" w:eastAsia="Calibri" w:hAnsiTheme="minorHAnsi" w:cstheme="minorHAnsi"/>
                        <w:color w:val="000000"/>
                        <w:sz w:val="20"/>
                        <w:szCs w:val="20"/>
                        <w:lang w:val="hr-HR" w:eastAsia="en-US"/>
                      </w:rPr>
                    </w:pPr>
                    <w:r w:rsidRPr="00CC7BF9">
                      <w:rPr>
                        <w:rFonts w:asciiTheme="minorHAnsi" w:hAnsiTheme="minorHAnsi" w:cstheme="minorHAnsi"/>
                        <w:color w:val="000000"/>
                        <w:sz w:val="20"/>
                        <w:szCs w:val="20"/>
                      </w:rPr>
                      <w:t xml:space="preserve"> </w:t>
                    </w:r>
                  </w:p>
                </w:sdtContent>
              </w:sdt>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92637947"/>
              <w:placeholder>
                <w:docPart w:val="54445B1842CB4825A84356E50352F40D"/>
              </w:placeholder>
            </w:sdtPr>
            <w:sdtEndPr/>
            <w:sdtContent>
              <w:p w14:paraId="1151D82E" w14:textId="77777777" w:rsidR="00613004" w:rsidRPr="00CC7BF9" w:rsidRDefault="00613004"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0BDF046D" w14:textId="77777777" w:rsidR="00613004" w:rsidRPr="00CC7BF9" w:rsidRDefault="00613004"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30289140"/>
              <w:placeholder>
                <w:docPart w:val="3DF8AEA8DE904F4A88E90869385B5E6B"/>
              </w:placeholder>
            </w:sdtPr>
            <w:sdtEndPr/>
            <w:sdtContent>
              <w:p w14:paraId="05B9876B" w14:textId="77777777" w:rsidR="00613004" w:rsidRPr="00CC7BF9" w:rsidRDefault="00613004" w:rsidP="00E82B15">
                <w:pPr>
                  <w:pStyle w:val="FieldText"/>
                  <w:jc w:val="center"/>
                  <w:rPr>
                    <w:rFonts w:asciiTheme="minorHAnsi" w:eastAsia="Calibri" w:hAnsiTheme="minorHAnsi" w:cstheme="minorHAnsi"/>
                    <w:color w:val="000000"/>
                    <w:sz w:val="20"/>
                    <w:szCs w:val="20"/>
                    <w:lang w:val="hr-HR" w:eastAsia="en-US"/>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27131005"/>
              <w:placeholder>
                <w:docPart w:val="010FF15A14C242FFB385B5EC7B3D6C9A"/>
              </w:placeholder>
              <w:showingPlcHdr/>
            </w:sdtPr>
            <w:sdtEndPr/>
            <w:sdtContent>
              <w:p w14:paraId="398CC1BA" w14:textId="77777777" w:rsidR="00613004" w:rsidRPr="00CC7BF9" w:rsidRDefault="00613004"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7F0DCB4" w14:textId="77777777" w:rsidR="00613004" w:rsidRPr="00CC7BF9" w:rsidRDefault="00613004"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136094354"/>
              <w:placeholder>
                <w:docPart w:val="988B794E090846388E5E08212B133F19"/>
              </w:placeholder>
            </w:sdtPr>
            <w:sdtEndPr/>
            <w:sdtContent>
              <w:p w14:paraId="1E4FC0F5" w14:textId="77777777" w:rsidR="00613004" w:rsidRPr="00CC7BF9" w:rsidRDefault="00613004"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3</w:t>
                </w:r>
              </w:p>
            </w:sdtContent>
          </w:sdt>
        </w:tc>
      </w:tr>
      <w:tr w:rsidR="00613004" w:rsidRPr="00CC7BF9" w:rsidDel="00B558AD" w14:paraId="525B4F0D" w14:textId="77777777" w:rsidTr="00E82B15">
        <w:trPr>
          <w:trHeight w:val="397"/>
        </w:trPr>
        <w:tc>
          <w:tcPr>
            <w:tcW w:w="1256" w:type="pct"/>
            <w:tcBorders>
              <w:left w:val="single" w:sz="12" w:space="0" w:color="auto"/>
              <w:bottom w:val="single" w:sz="12" w:space="0" w:color="auto"/>
            </w:tcBorders>
            <w:shd w:val="clear" w:color="auto" w:fill="00A0DC"/>
            <w:vAlign w:val="center"/>
          </w:tcPr>
          <w:p w14:paraId="3EF8C4AF" w14:textId="77777777" w:rsidR="00613004" w:rsidRPr="00CC7BF9" w:rsidRDefault="00613004"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44746845"/>
              <w:placeholder>
                <w:docPart w:val="B086B97716384536996F8E88D902E526"/>
              </w:placeholder>
            </w:sdtPr>
            <w:sdtEndPr/>
            <w:sdtContent>
              <w:sdt>
                <w:sdtPr>
                  <w:rPr>
                    <w:rFonts w:asciiTheme="minorHAnsi" w:hAnsiTheme="minorHAnsi" w:cstheme="minorHAnsi"/>
                    <w:color w:val="000000"/>
                    <w:sz w:val="20"/>
                    <w:szCs w:val="20"/>
                  </w:rPr>
                  <w:id w:val="310993418"/>
                  <w:placeholder>
                    <w:docPart w:val="061CA1BF54C64A199C9B50B849D1DADA"/>
                  </w:placeholder>
                </w:sdtPr>
                <w:sdtEndPr/>
                <w:sdtContent>
                  <w:p w14:paraId="689E446A" w14:textId="77777777" w:rsidR="00613004" w:rsidRPr="00CC7BF9" w:rsidRDefault="00613004" w:rsidP="00E82B15">
                    <w:pPr>
                      <w:spacing w:after="0" w:line="240" w:lineRule="auto"/>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Maksimalni broj bodova po vrstama aktivnosti:</w:t>
                    </w:r>
                  </w:p>
                  <w:p w14:paraId="1AB3845B" w14:textId="77777777" w:rsidR="00613004" w:rsidRPr="00CC7BF9" w:rsidRDefault="00613004" w:rsidP="00E82B15">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Seminar</w:t>
                    </w:r>
                    <w:r w:rsidRPr="00CC7BF9">
                      <w:rPr>
                        <w:rFonts w:asciiTheme="minorHAnsi" w:hAnsiTheme="minorHAnsi" w:cstheme="minorHAnsi"/>
                        <w:color w:val="000000"/>
                        <w:sz w:val="20"/>
                        <w:szCs w:val="20"/>
                      </w:rPr>
                      <w:tab/>
                      <w:t xml:space="preserve">             5</w:t>
                    </w:r>
                    <w:r w:rsidRPr="00CC7BF9">
                      <w:rPr>
                        <w:rFonts w:asciiTheme="minorHAnsi" w:hAnsiTheme="minorHAnsi" w:cstheme="minorHAnsi"/>
                        <w:color w:val="000000"/>
                        <w:sz w:val="20"/>
                        <w:szCs w:val="20"/>
                      </w:rPr>
                      <w:tab/>
                    </w:r>
                  </w:p>
                  <w:p w14:paraId="73E95579" w14:textId="77777777" w:rsidR="00613004" w:rsidRPr="00CC7BF9" w:rsidRDefault="00613004" w:rsidP="00E82B15">
                    <w:pPr>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      20</w:t>
                    </w:r>
                  </w:p>
                  <w:p w14:paraId="5980E88F"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Ukupno              25</w:t>
                    </w:r>
                  </w:p>
                  <w:p w14:paraId="41669B7A" w14:textId="77777777" w:rsidR="00613004" w:rsidRPr="00CC7BF9" w:rsidRDefault="00613004" w:rsidP="00E82B15">
                    <w:pPr>
                      <w:spacing w:after="0" w:line="240" w:lineRule="auto"/>
                      <w:rPr>
                        <w:rFonts w:asciiTheme="minorHAnsi" w:hAnsiTheme="minorHAnsi" w:cstheme="minorHAnsi"/>
                        <w:color w:val="000000"/>
                        <w:sz w:val="20"/>
                        <w:szCs w:val="20"/>
                      </w:rPr>
                    </w:pPr>
                  </w:p>
                  <w:p w14:paraId="186775E2" w14:textId="77777777" w:rsidR="00613004" w:rsidRPr="00CC7BF9" w:rsidRDefault="00613004" w:rsidP="00E82B15">
                    <w:pPr>
                      <w:spacing w:after="0" w:line="240" w:lineRule="auto"/>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Pismeni ispit</w:t>
                    </w:r>
                  </w:p>
                  <w:p w14:paraId="54221B6B" w14:textId="77777777" w:rsidR="00613004" w:rsidRPr="00CC7BF9" w:rsidRDefault="00613004" w:rsidP="00E82B15">
                    <w:pPr>
                      <w:spacing w:after="0" w:line="240" w:lineRule="auto"/>
                      <w:rPr>
                        <w:rFonts w:asciiTheme="minorHAnsi" w:eastAsia="Times New Roman" w:hAnsiTheme="minorHAnsi" w:cstheme="minorHAnsi"/>
                        <w:sz w:val="20"/>
                        <w:szCs w:val="20"/>
                        <w:lang w:eastAsia="ja-JP"/>
                      </w:rPr>
                    </w:pPr>
                    <w:r w:rsidRPr="00CC7BF9">
                      <w:rPr>
                        <w:rFonts w:asciiTheme="minorHAnsi" w:eastAsia="Times New Roman" w:hAnsiTheme="minorHAnsi" w:cstheme="minorHAnsi"/>
                        <w:sz w:val="20"/>
                        <w:szCs w:val="20"/>
                        <w:lang w:eastAsia="ja-JP"/>
                      </w:rPr>
                      <w:t xml:space="preserve">Ukupno 20 bodova: </w:t>
                    </w:r>
                  </w:p>
                  <w:p w14:paraId="3B82BA2D" w14:textId="77777777" w:rsidR="00613004" w:rsidRPr="00CC7BF9" w:rsidRDefault="00613004" w:rsidP="00E82B15">
                    <w:pPr>
                      <w:spacing w:after="0" w:line="240" w:lineRule="auto"/>
                      <w:rPr>
                        <w:rFonts w:asciiTheme="minorHAnsi" w:eastAsia="Times New Roman" w:hAnsiTheme="minorHAnsi" w:cstheme="minorHAnsi"/>
                        <w:sz w:val="20"/>
                        <w:szCs w:val="20"/>
                        <w:lang w:eastAsia="ja-JP"/>
                      </w:rPr>
                    </w:pPr>
                    <w:r w:rsidRPr="00CC7BF9">
                      <w:rPr>
                        <w:rFonts w:asciiTheme="minorHAnsi" w:eastAsia="Times New Roman" w:hAnsiTheme="minorHAnsi" w:cstheme="minorHAnsi"/>
                        <w:sz w:val="20"/>
                        <w:szCs w:val="20"/>
                        <w:lang w:eastAsia="ja-JP"/>
                      </w:rPr>
                      <w:t>1 - 10 bodova – nedovoljan (1)</w:t>
                    </w:r>
                  </w:p>
                  <w:p w14:paraId="212D362D" w14:textId="77777777" w:rsidR="00613004" w:rsidRPr="00CC7BF9" w:rsidRDefault="00613004" w:rsidP="00E82B15">
                    <w:pPr>
                      <w:spacing w:after="0" w:line="240" w:lineRule="auto"/>
                      <w:rPr>
                        <w:rFonts w:asciiTheme="minorHAnsi" w:eastAsia="Times New Roman" w:hAnsiTheme="minorHAnsi" w:cstheme="minorHAnsi"/>
                        <w:sz w:val="20"/>
                        <w:szCs w:val="20"/>
                        <w:lang w:eastAsia="ja-JP"/>
                      </w:rPr>
                    </w:pPr>
                    <w:r w:rsidRPr="00CC7BF9">
                      <w:rPr>
                        <w:rFonts w:asciiTheme="minorHAnsi" w:eastAsia="Times New Roman" w:hAnsiTheme="minorHAnsi" w:cstheme="minorHAnsi"/>
                        <w:sz w:val="20"/>
                        <w:szCs w:val="20"/>
                        <w:lang w:eastAsia="ja-JP"/>
                      </w:rPr>
                      <w:t xml:space="preserve">11 - 12 bodova - dovoljan (2) </w:t>
                    </w:r>
                  </w:p>
                  <w:p w14:paraId="5E84306A" w14:textId="77777777" w:rsidR="00613004" w:rsidRPr="00CC7BF9" w:rsidRDefault="00613004" w:rsidP="00E82B15">
                    <w:pPr>
                      <w:spacing w:after="0" w:line="240" w:lineRule="auto"/>
                      <w:rPr>
                        <w:rFonts w:asciiTheme="minorHAnsi" w:eastAsia="Times New Roman" w:hAnsiTheme="minorHAnsi" w:cstheme="minorHAnsi"/>
                        <w:sz w:val="20"/>
                        <w:szCs w:val="20"/>
                        <w:lang w:eastAsia="ja-JP"/>
                      </w:rPr>
                    </w:pPr>
                    <w:r w:rsidRPr="00CC7BF9">
                      <w:rPr>
                        <w:rFonts w:asciiTheme="minorHAnsi" w:eastAsia="Times New Roman" w:hAnsiTheme="minorHAnsi" w:cstheme="minorHAnsi"/>
                        <w:sz w:val="20"/>
                        <w:szCs w:val="20"/>
                        <w:lang w:eastAsia="ja-JP"/>
                      </w:rPr>
                      <w:t>13 - 15 bodova - dobar (3)</w:t>
                    </w:r>
                  </w:p>
                  <w:p w14:paraId="10424B12" w14:textId="77777777" w:rsidR="00613004" w:rsidRPr="00CC7BF9" w:rsidRDefault="00613004" w:rsidP="00E82B15">
                    <w:pPr>
                      <w:spacing w:after="0" w:line="240" w:lineRule="auto"/>
                      <w:rPr>
                        <w:rFonts w:asciiTheme="minorHAnsi" w:hAnsiTheme="minorHAnsi" w:cstheme="minorHAnsi"/>
                        <w:sz w:val="20"/>
                        <w:szCs w:val="20"/>
                        <w:lang w:val="en-US"/>
                      </w:rPr>
                    </w:pPr>
                    <w:r w:rsidRPr="00CC7BF9">
                      <w:rPr>
                        <w:rFonts w:asciiTheme="minorHAnsi" w:hAnsiTheme="minorHAnsi" w:cstheme="minorHAnsi"/>
                        <w:sz w:val="20"/>
                        <w:szCs w:val="20"/>
                        <w:lang w:val="en-US"/>
                      </w:rPr>
                      <w:t>16  - 17 boda - vrlo dobar (4)</w:t>
                    </w:r>
                  </w:p>
                  <w:p w14:paraId="5A46AEFB" w14:textId="77777777" w:rsidR="00613004" w:rsidRPr="00CC7BF9" w:rsidRDefault="00613004" w:rsidP="00E82B15">
                    <w:pPr>
                      <w:spacing w:after="0" w:line="240" w:lineRule="auto"/>
                      <w:rPr>
                        <w:rFonts w:asciiTheme="minorHAnsi" w:hAnsiTheme="minorHAnsi" w:cstheme="minorHAnsi"/>
                        <w:sz w:val="20"/>
                        <w:szCs w:val="20"/>
                        <w:lang w:val="en-US"/>
                      </w:rPr>
                    </w:pPr>
                    <w:r w:rsidRPr="00CC7BF9">
                      <w:rPr>
                        <w:rFonts w:asciiTheme="minorHAnsi" w:hAnsiTheme="minorHAnsi" w:cstheme="minorHAnsi"/>
                        <w:sz w:val="20"/>
                        <w:szCs w:val="20"/>
                        <w:lang w:val="en-US"/>
                      </w:rPr>
                      <w:t>18 - 20 bodova – izvrstan (5)</w:t>
                    </w:r>
                  </w:p>
                  <w:p w14:paraId="64B3AAEC" w14:textId="77777777" w:rsidR="00613004" w:rsidRPr="00CC7BF9" w:rsidRDefault="00613004" w:rsidP="00E82B15">
                    <w:pPr>
                      <w:spacing w:after="0" w:line="240" w:lineRule="auto"/>
                      <w:rPr>
                        <w:rFonts w:asciiTheme="minorHAnsi" w:hAnsiTheme="minorHAnsi" w:cstheme="minorHAnsi"/>
                        <w:sz w:val="20"/>
                        <w:szCs w:val="20"/>
                        <w:lang w:val="en-US"/>
                      </w:rPr>
                    </w:pPr>
                  </w:p>
                  <w:p w14:paraId="5BB11479" w14:textId="77777777" w:rsidR="00613004" w:rsidRPr="00CC7BF9" w:rsidRDefault="00613004" w:rsidP="00E82B15">
                    <w:pPr>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Formiranje ocjene: </w:t>
                    </w:r>
                  </w:p>
                  <w:p w14:paraId="336B3FA6"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&lt; 60 % nedovoljan (1)</w:t>
                    </w:r>
                  </w:p>
                  <w:p w14:paraId="3475870A"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60 % dovoljan (2)</w:t>
                    </w:r>
                  </w:p>
                  <w:p w14:paraId="1BCA6C44"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70 % dobar (3)</w:t>
                    </w:r>
                  </w:p>
                  <w:p w14:paraId="3FA83A2E" w14:textId="77777777" w:rsidR="00613004" w:rsidRPr="00CC7BF9" w:rsidRDefault="00613004" w:rsidP="00E82B15">
                    <w:pPr>
                      <w:spacing w:after="0" w:line="240" w:lineRule="auto"/>
                      <w:rPr>
                        <w:rFonts w:asciiTheme="minorHAnsi" w:hAnsiTheme="minorHAnsi" w:cstheme="minorHAnsi"/>
                        <w:sz w:val="20"/>
                        <w:szCs w:val="20"/>
                      </w:rPr>
                    </w:pPr>
                    <w:r w:rsidRPr="00CC7BF9">
                      <w:rPr>
                        <w:rFonts w:asciiTheme="minorHAnsi" w:hAnsiTheme="minorHAnsi" w:cstheme="minorHAnsi"/>
                        <w:sz w:val="20"/>
                        <w:szCs w:val="20"/>
                      </w:rPr>
                      <w:t>≥ 80 % vrlo dobar (4)</w:t>
                    </w:r>
                  </w:p>
                  <w:p w14:paraId="33CCC982" w14:textId="77777777" w:rsidR="00613004" w:rsidRPr="00CC7BF9" w:rsidDel="00B558AD" w:rsidRDefault="00613004" w:rsidP="00E82B15">
                    <w:pPr>
                      <w:spacing w:after="0" w:line="240" w:lineRule="auto"/>
                      <w:rPr>
                        <w:rFonts w:asciiTheme="minorHAnsi" w:hAnsiTheme="minorHAnsi" w:cstheme="minorHAnsi"/>
                        <w:sz w:val="20"/>
                        <w:szCs w:val="20"/>
                        <w:lang w:val="en-US"/>
                      </w:rPr>
                    </w:pPr>
                    <w:r w:rsidRPr="00CC7BF9">
                      <w:rPr>
                        <w:rFonts w:asciiTheme="minorHAnsi" w:hAnsiTheme="minorHAnsi" w:cstheme="minorHAnsi"/>
                        <w:sz w:val="20"/>
                        <w:szCs w:val="20"/>
                      </w:rPr>
                      <w:t>≥ 90 % izvrstan (5)</w:t>
                    </w:r>
                  </w:p>
                </w:sdtContent>
              </w:sdt>
            </w:sdtContent>
          </w:sdt>
        </w:tc>
      </w:tr>
      <w:tr w:rsidR="00613004" w:rsidRPr="00CC7BF9" w14:paraId="73B9841A" w14:textId="77777777" w:rsidTr="00E82B15">
        <w:tc>
          <w:tcPr>
            <w:tcW w:w="1256" w:type="pct"/>
            <w:tcBorders>
              <w:left w:val="single" w:sz="12" w:space="0" w:color="auto"/>
              <w:bottom w:val="single" w:sz="12" w:space="0" w:color="auto"/>
            </w:tcBorders>
            <w:shd w:val="clear" w:color="auto" w:fill="00A0DC"/>
            <w:vAlign w:val="center"/>
          </w:tcPr>
          <w:p w14:paraId="13F482DD" w14:textId="77777777" w:rsidR="00613004" w:rsidRPr="00CC7BF9" w:rsidRDefault="00613004"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64D034C" w14:textId="2A284974"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477187021"/>
              <w:placeholder>
                <w:docPart w:val="FA8E93C6063246F6BA81742766FE7CB8"/>
              </w:placeholder>
            </w:sdtPr>
            <w:sdtEndPr/>
            <w:sdtContent>
              <w:sdt>
                <w:sdtPr>
                  <w:rPr>
                    <w:rFonts w:asciiTheme="minorHAnsi" w:hAnsiTheme="minorHAnsi" w:cstheme="minorHAnsi"/>
                    <w:i/>
                    <w:sz w:val="20"/>
                    <w:szCs w:val="20"/>
                  </w:rPr>
                  <w:id w:val="-1308390851"/>
                  <w:placeholder>
                    <w:docPart w:val="AB866744BE0C4A508C323D09388A7034"/>
                  </w:placeholder>
                </w:sdtPr>
                <w:sdtEndPr>
                  <w:rPr>
                    <w:i w:val="0"/>
                  </w:rPr>
                </w:sdtEndPr>
                <w:sdtContent>
                  <w:p w14:paraId="7384381F" w14:textId="77777777" w:rsidR="00613004" w:rsidRPr="00CC7BF9" w:rsidRDefault="00613004" w:rsidP="00E82B15">
                    <w:pPr>
                      <w:pStyle w:val="ListParagraph"/>
                      <w:numPr>
                        <w:ilvl w:val="0"/>
                        <w:numId w:val="167"/>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odraditi sve vježbe</w:t>
                    </w:r>
                  </w:p>
                  <w:p w14:paraId="326A0256" w14:textId="77777777" w:rsidR="00613004" w:rsidRPr="00CC7BF9" w:rsidRDefault="00613004" w:rsidP="00E82B15">
                    <w:pPr>
                      <w:pStyle w:val="ListParagraph"/>
                      <w:numPr>
                        <w:ilvl w:val="0"/>
                        <w:numId w:val="167"/>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prisustvovati svim predavanjima, a dozvoljen broj neopravdanih izostanaka s predavanja je 2</w:t>
                    </w:r>
                  </w:p>
                  <w:p w14:paraId="27E8677F" w14:textId="77777777" w:rsidR="00613004" w:rsidRPr="00CC7BF9" w:rsidRDefault="00613004" w:rsidP="00E82B15">
                    <w:pPr>
                      <w:pStyle w:val="ListParagraph"/>
                      <w:numPr>
                        <w:ilvl w:val="0"/>
                        <w:numId w:val="167"/>
                      </w:numPr>
                      <w:tabs>
                        <w:tab w:val="left" w:pos="2820"/>
                      </w:tabs>
                      <w:spacing w:after="0" w:line="240" w:lineRule="auto"/>
                      <w:rPr>
                        <w:rFonts w:asciiTheme="minorHAnsi" w:hAnsiTheme="minorHAnsi" w:cstheme="minorHAnsi"/>
                        <w:i/>
                        <w:sz w:val="20"/>
                        <w:szCs w:val="20"/>
                      </w:rPr>
                    </w:pPr>
                    <w:r w:rsidRPr="00CC7BF9">
                      <w:rPr>
                        <w:rFonts w:asciiTheme="minorHAnsi" w:hAnsiTheme="minorHAnsi" w:cstheme="minorHAnsi"/>
                        <w:sz w:val="20"/>
                        <w:szCs w:val="20"/>
                      </w:rPr>
                      <w:t xml:space="preserve">napraviti i izložiti seminar  </w:t>
                    </w:r>
                  </w:p>
                  <w:p w14:paraId="19D74D34" w14:textId="77777777" w:rsidR="00613004" w:rsidRPr="00CC7BF9" w:rsidRDefault="00613004" w:rsidP="00E82B15">
                    <w:pPr>
                      <w:pStyle w:val="ListParagraph"/>
                      <w:numPr>
                        <w:ilvl w:val="0"/>
                        <w:numId w:val="167"/>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postići minimalno 11 bodova na pismenom ispitu</w:t>
                    </w:r>
                  </w:p>
                </w:sdtContent>
              </w:sdt>
            </w:sdtContent>
          </w:sdt>
        </w:tc>
      </w:tr>
      <w:tr w:rsidR="00613004" w:rsidRPr="00CC7BF9" w14:paraId="4784ED33" w14:textId="77777777" w:rsidTr="002002A9">
        <w:tc>
          <w:tcPr>
            <w:tcW w:w="1256" w:type="pct"/>
            <w:vMerge w:val="restart"/>
            <w:tcBorders>
              <w:top w:val="single" w:sz="12" w:space="0" w:color="auto"/>
              <w:left w:val="single" w:sz="12" w:space="0" w:color="auto"/>
            </w:tcBorders>
            <w:shd w:val="clear" w:color="auto" w:fill="00A0DC"/>
            <w:vAlign w:val="center"/>
          </w:tcPr>
          <w:p w14:paraId="2F0DCCD6" w14:textId="77777777" w:rsidR="00613004" w:rsidRPr="00CC7BF9" w:rsidRDefault="00613004" w:rsidP="00E82B15">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F77FD17" w14:textId="77777777" w:rsidR="00613004" w:rsidRPr="00CC7BF9" w:rsidRDefault="00613004" w:rsidP="00E82B1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3542E7" w14:textId="77777777" w:rsidR="00613004" w:rsidRPr="00CC7BF9" w:rsidRDefault="00613004" w:rsidP="00E82B1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54992C" w14:textId="77777777" w:rsidR="00613004" w:rsidRPr="00CC7BF9" w:rsidRDefault="00613004" w:rsidP="00E82B1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613004" w:rsidRPr="00CC7BF9" w14:paraId="4252D858" w14:textId="77777777" w:rsidTr="002002A9">
        <w:trPr>
          <w:trHeight w:val="75"/>
        </w:trPr>
        <w:tc>
          <w:tcPr>
            <w:tcW w:w="1256" w:type="pct"/>
            <w:vMerge/>
            <w:tcBorders>
              <w:left w:val="single" w:sz="12" w:space="0" w:color="auto"/>
            </w:tcBorders>
            <w:shd w:val="clear" w:color="auto" w:fill="00A0DC"/>
            <w:vAlign w:val="center"/>
          </w:tcPr>
          <w:p w14:paraId="518C8A8E" w14:textId="77777777" w:rsidR="00613004" w:rsidRPr="00CC7BF9" w:rsidRDefault="00613004" w:rsidP="00E82B15">
            <w:pPr>
              <w:numPr>
                <w:ilvl w:val="0"/>
                <w:numId w:val="168"/>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08386792"/>
              <w:placeholder>
                <w:docPart w:val="CE9E25A5DBE1419B98B57B2AA6345250"/>
              </w:placeholder>
            </w:sdtPr>
            <w:sdtEndPr/>
            <w:sdtContent>
              <w:sdt>
                <w:sdtPr>
                  <w:rPr>
                    <w:rFonts w:asciiTheme="minorHAnsi" w:hAnsiTheme="minorHAnsi" w:cstheme="minorHAnsi"/>
                    <w:color w:val="000000"/>
                    <w:sz w:val="20"/>
                    <w:szCs w:val="20"/>
                  </w:rPr>
                  <w:id w:val="1646933596"/>
                  <w:placeholder>
                    <w:docPart w:val="309D798D459B474899795BCDB0B1AA06"/>
                  </w:placeholder>
                </w:sdtPr>
                <w:sdtEndPr/>
                <w:sdtContent>
                  <w:p w14:paraId="17AC38F0" w14:textId="77777777" w:rsidR="00613004" w:rsidRPr="00CC7BF9" w:rsidRDefault="00613004"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K. Faber: Biotransformations in Organic Chemistry: A Textbook (6th Ed.), Springer, Heidelberg, 2011.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62933883"/>
              <w:placeholder>
                <w:docPart w:val="00661DE29AE94C58979F0E9719A5B851"/>
              </w:placeholder>
            </w:sdtPr>
            <w:sdtEndPr/>
            <w:sdtContent>
              <w:p w14:paraId="45111060" w14:textId="77777777" w:rsidR="00613004" w:rsidRPr="00CC7BF9" w:rsidRDefault="00613004"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7049746"/>
              <w:placeholder>
                <w:docPart w:val="C83A06E3FEDB4C6C9F4F4C8CCBDEB5C5"/>
              </w:placeholder>
            </w:sdtPr>
            <w:sdtEndPr/>
            <w:sdtContent>
              <w:sdt>
                <w:sdtPr>
                  <w:rPr>
                    <w:rFonts w:asciiTheme="minorHAnsi" w:hAnsiTheme="minorHAnsi" w:cstheme="minorHAnsi"/>
                    <w:color w:val="000000"/>
                    <w:sz w:val="20"/>
                    <w:szCs w:val="20"/>
                  </w:rPr>
                  <w:id w:val="-1159842300"/>
                  <w:placeholder>
                    <w:docPart w:val="FADB24A0909B49EBAFC1C5482AB018B7"/>
                  </w:placeholder>
                </w:sdtPr>
                <w:sdtEndPr/>
                <w:sdtContent>
                  <w:sdt>
                    <w:sdtPr>
                      <w:rPr>
                        <w:rFonts w:asciiTheme="minorHAnsi" w:hAnsiTheme="minorHAnsi" w:cstheme="minorHAnsi"/>
                        <w:color w:val="000000"/>
                        <w:sz w:val="20"/>
                        <w:szCs w:val="20"/>
                      </w:rPr>
                      <w:id w:val="-1689669812"/>
                      <w:placeholder>
                        <w:docPart w:val="CE4A47198FF641ACB918DE18413DA050"/>
                      </w:placeholder>
                    </w:sdtPr>
                    <w:sdtEndPr/>
                    <w:sdtContent>
                      <w:p w14:paraId="3AAE0DC3" w14:textId="77777777" w:rsidR="00613004" w:rsidRPr="00CC7BF9" w:rsidRDefault="00613004"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sz w:val="20"/>
                            <w:szCs w:val="20"/>
                          </w:rPr>
                          <w:t xml:space="preserve">Dokument u  pdf format u posjedu je nastavnika </w:t>
                        </w:r>
                      </w:p>
                    </w:sdtContent>
                  </w:sdt>
                </w:sdtContent>
              </w:sdt>
            </w:sdtContent>
          </w:sdt>
        </w:tc>
      </w:tr>
      <w:tr w:rsidR="00613004" w:rsidRPr="00CC7BF9" w14:paraId="57E94C0F" w14:textId="77777777" w:rsidTr="002002A9">
        <w:trPr>
          <w:trHeight w:val="75"/>
        </w:trPr>
        <w:tc>
          <w:tcPr>
            <w:tcW w:w="1256" w:type="pct"/>
            <w:vMerge/>
            <w:tcBorders>
              <w:left w:val="single" w:sz="12" w:space="0" w:color="auto"/>
            </w:tcBorders>
            <w:shd w:val="clear" w:color="auto" w:fill="00A0DC"/>
            <w:vAlign w:val="center"/>
          </w:tcPr>
          <w:p w14:paraId="7F426E06" w14:textId="77777777" w:rsidR="00613004" w:rsidRPr="00CC7BF9" w:rsidRDefault="00613004" w:rsidP="00E82B15">
            <w:pPr>
              <w:numPr>
                <w:ilvl w:val="0"/>
                <w:numId w:val="168"/>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118506013"/>
              <w:placeholder>
                <w:docPart w:val="566608233E6C4664A12BF937246B574E"/>
              </w:placeholder>
            </w:sdtPr>
            <w:sdtEndPr/>
            <w:sdtContent>
              <w:p w14:paraId="3283D604" w14:textId="77777777" w:rsidR="00613004" w:rsidRPr="00CC7BF9" w:rsidRDefault="00613004" w:rsidP="00E82B1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J. Whittall, P. Sutton: Practical Methods for Biocatalysis and Biotransformations, John Wiley &amp; Sons, New Jersey, 2009.</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14685775"/>
              <w:placeholder>
                <w:docPart w:val="943EB107C28A43F5AD4AE74D29CAE533"/>
              </w:placeholder>
            </w:sdtPr>
            <w:sdtEndPr/>
            <w:sdtContent>
              <w:p w14:paraId="06B6186B" w14:textId="77777777" w:rsidR="00613004" w:rsidRPr="00CC7BF9" w:rsidRDefault="00613004"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9106921"/>
              <w:placeholder>
                <w:docPart w:val="F7E80DC427D641558711BE47008A07CA"/>
              </w:placeholder>
            </w:sdtPr>
            <w:sdtEndPr/>
            <w:sdtContent>
              <w:sdt>
                <w:sdtPr>
                  <w:rPr>
                    <w:rFonts w:asciiTheme="minorHAnsi" w:hAnsiTheme="minorHAnsi" w:cstheme="minorHAnsi"/>
                    <w:color w:val="000000"/>
                    <w:sz w:val="20"/>
                    <w:szCs w:val="20"/>
                  </w:rPr>
                  <w:id w:val="-528641990"/>
                  <w:placeholder>
                    <w:docPart w:val="983F1DD555F840A9BE93601AD8B05E59"/>
                  </w:placeholder>
                </w:sdtPr>
                <w:sdtEndPr/>
                <w:sdtContent>
                  <w:sdt>
                    <w:sdtPr>
                      <w:rPr>
                        <w:rFonts w:asciiTheme="minorHAnsi" w:hAnsiTheme="minorHAnsi" w:cstheme="minorHAnsi"/>
                        <w:color w:val="000000"/>
                        <w:sz w:val="20"/>
                        <w:szCs w:val="20"/>
                      </w:rPr>
                      <w:id w:val="-46913412"/>
                      <w:placeholder>
                        <w:docPart w:val="4D6ED3CA9E0C4839BEA9DD85E584C868"/>
                      </w:placeholder>
                    </w:sdtPr>
                    <w:sdtEndPr/>
                    <w:sdtContent>
                      <w:p w14:paraId="12D386DB" w14:textId="77777777" w:rsidR="00613004" w:rsidRPr="00CC7BF9" w:rsidRDefault="00613004" w:rsidP="00E82B15">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sz w:val="20"/>
                            <w:szCs w:val="20"/>
                          </w:rPr>
                          <w:t xml:space="preserve">Dokument u  pdf format u posjedu je nastavnika </w:t>
                        </w:r>
                      </w:p>
                    </w:sdtContent>
                  </w:sdt>
                </w:sdtContent>
              </w:sdt>
            </w:sdtContent>
          </w:sdt>
        </w:tc>
      </w:tr>
      <w:tr w:rsidR="00613004" w:rsidRPr="00CC7BF9" w14:paraId="6AC4C089" w14:textId="77777777" w:rsidTr="00E82B15">
        <w:tc>
          <w:tcPr>
            <w:tcW w:w="1256" w:type="pct"/>
            <w:tcBorders>
              <w:top w:val="single" w:sz="12" w:space="0" w:color="auto"/>
              <w:left w:val="single" w:sz="12" w:space="0" w:color="auto"/>
            </w:tcBorders>
            <w:shd w:val="clear" w:color="auto" w:fill="00A0DC"/>
            <w:vAlign w:val="center"/>
          </w:tcPr>
          <w:p w14:paraId="2C17C6C0" w14:textId="77777777" w:rsidR="00613004" w:rsidRPr="00CC7BF9" w:rsidRDefault="00613004" w:rsidP="00E82B1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eastAsia="Calibri" w:hAnsiTheme="minorHAnsi" w:cstheme="minorHAnsi"/>
              <w:sz w:val="20"/>
              <w:szCs w:val="20"/>
              <w:lang w:eastAsia="en-US"/>
            </w:rPr>
            <w:id w:val="-1573572240"/>
            <w:placeholder>
              <w:docPart w:val="8A29287D8B484131BA7D6F99ED6B09F1"/>
            </w:placeholder>
          </w:sdtPr>
          <w:sdtEndPr>
            <w:rPr>
              <w:sz w:val="22"/>
              <w:szCs w:val="22"/>
            </w:rPr>
          </w:sdtEndPr>
          <w:sdtContent>
            <w:tc>
              <w:tcPr>
                <w:tcW w:w="3744" w:type="pct"/>
                <w:gridSpan w:val="13"/>
                <w:tcBorders>
                  <w:top w:val="single" w:sz="12" w:space="0" w:color="auto"/>
                  <w:right w:val="single" w:sz="12" w:space="0" w:color="auto"/>
                </w:tcBorders>
              </w:tcPr>
              <w:p w14:paraId="27306B6C" w14:textId="77777777" w:rsidR="00613004" w:rsidRPr="00CC7BF9" w:rsidRDefault="00613004" w:rsidP="00E82B15">
                <w:pPr>
                  <w:pStyle w:val="NormalWeb"/>
                  <w:numPr>
                    <w:ilvl w:val="0"/>
                    <w:numId w:val="169"/>
                  </w:numPr>
                  <w:spacing w:before="0" w:beforeAutospacing="0" w:after="0" w:afterAutospacing="0"/>
                  <w:ind w:left="375"/>
                  <w:rPr>
                    <w:rFonts w:asciiTheme="minorHAnsi" w:hAnsiTheme="minorHAnsi" w:cstheme="minorHAnsi"/>
                    <w:sz w:val="20"/>
                    <w:szCs w:val="20"/>
                  </w:rPr>
                </w:pPr>
                <w:r w:rsidRPr="00CC7BF9">
                  <w:rPr>
                    <w:rFonts w:asciiTheme="minorHAnsi" w:hAnsiTheme="minorHAnsi" w:cstheme="minorHAnsi"/>
                    <w:sz w:val="20"/>
                    <w:szCs w:val="20"/>
                  </w:rPr>
                  <w:t>J.Tao, R. J. Kazlauskas (eds.): Biocatalysis for Green Chemistry and Chemical Process Development, Jonh Wiely&amp;Sons, Inc., New Jersey, 2011.</w:t>
                </w:r>
              </w:p>
              <w:p w14:paraId="0795E681" w14:textId="77777777" w:rsidR="00613004" w:rsidRPr="00CC7BF9" w:rsidRDefault="00613004" w:rsidP="00E82B15">
                <w:pPr>
                  <w:pStyle w:val="ListParagraph"/>
                  <w:numPr>
                    <w:ilvl w:val="0"/>
                    <w:numId w:val="169"/>
                  </w:numPr>
                  <w:spacing w:after="0" w:line="240" w:lineRule="auto"/>
                  <w:ind w:left="375"/>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J.Tao, G.-Q. Lin, A. Liese: Biocatalysis for the Pharmaceutical Industry: Discovery, Development, and Manufacturing, Jonh Wiely&amp;Sons (Asia) Pte Ltd, Singapore, 2009.</w:t>
                </w:r>
              </w:p>
              <w:p w14:paraId="1CB8954B" w14:textId="77777777" w:rsidR="00613004" w:rsidRPr="00CC7BF9" w:rsidRDefault="00613004" w:rsidP="00E82B15">
                <w:pPr>
                  <w:pStyle w:val="ListParagraph"/>
                  <w:numPr>
                    <w:ilvl w:val="0"/>
                    <w:numId w:val="169"/>
                  </w:numPr>
                  <w:spacing w:after="0" w:line="240" w:lineRule="auto"/>
                  <w:ind w:left="375"/>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A.Liese, K. Seelbech, C. Wandrey (eds.): Industrial Biotransformations: 2nd, Completely Revised and Enlarged Edition, Wiley-VCH, Weinheim, 2006.</w:t>
                </w:r>
              </w:p>
              <w:p w14:paraId="70441B16" w14:textId="77777777" w:rsidR="00613004" w:rsidRPr="00CC7BF9" w:rsidRDefault="00613004" w:rsidP="00E82B15">
                <w:pPr>
                  <w:pStyle w:val="ListParagraph"/>
                  <w:numPr>
                    <w:ilvl w:val="0"/>
                    <w:numId w:val="169"/>
                  </w:numPr>
                  <w:spacing w:after="0" w:line="240" w:lineRule="auto"/>
                  <w:ind w:left="375"/>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A.S. Bommarius, B.R. Riebel: Biocatalysis: Fundamentals and Applications, Wiley-VCH Verlag GmbF&amp;Co. KgaA, Weinheim, 2004.</w:t>
                </w:r>
              </w:p>
              <w:p w14:paraId="7FD007B6" w14:textId="77777777" w:rsidR="00613004" w:rsidRPr="00CC7BF9" w:rsidRDefault="00613004" w:rsidP="00E82B15">
                <w:pPr>
                  <w:pStyle w:val="ListParagraph"/>
                  <w:numPr>
                    <w:ilvl w:val="0"/>
                    <w:numId w:val="169"/>
                  </w:numPr>
                  <w:spacing w:after="0" w:line="240" w:lineRule="auto"/>
                  <w:ind w:left="375"/>
                  <w:rPr>
                    <w:rFonts w:asciiTheme="minorHAnsi" w:eastAsia="Times New Roman" w:hAnsiTheme="minorHAnsi" w:cstheme="minorHAnsi"/>
                    <w:sz w:val="20"/>
                    <w:szCs w:val="20"/>
                    <w:lang w:eastAsia="hr-HR"/>
                  </w:rPr>
                </w:pPr>
                <w:r w:rsidRPr="00CC7BF9">
                  <w:rPr>
                    <w:rFonts w:asciiTheme="minorHAnsi" w:eastAsia="Times New Roman" w:hAnsiTheme="minorHAnsi" w:cstheme="minorHAnsi"/>
                    <w:sz w:val="20"/>
                    <w:szCs w:val="20"/>
                    <w:lang w:eastAsia="hr-HR"/>
                  </w:rPr>
                  <w:t>W.D. Fessner: Stereoselective Biocatalysis (ed. R.N. Patel), Marcel Dekker. Inc., New York, 2000.</w:t>
                </w:r>
              </w:p>
            </w:tc>
          </w:sdtContent>
        </w:sdt>
      </w:tr>
      <w:tr w:rsidR="00613004" w:rsidRPr="00CC7BF9" w14:paraId="19A67E8C" w14:textId="77777777" w:rsidTr="00E82B15">
        <w:tc>
          <w:tcPr>
            <w:tcW w:w="1256" w:type="pct"/>
            <w:tcBorders>
              <w:top w:val="single" w:sz="12" w:space="0" w:color="auto"/>
              <w:left w:val="single" w:sz="12" w:space="0" w:color="auto"/>
            </w:tcBorders>
            <w:shd w:val="clear" w:color="auto" w:fill="00A0DC"/>
            <w:vAlign w:val="center"/>
          </w:tcPr>
          <w:p w14:paraId="191B2582" w14:textId="77777777" w:rsidR="00613004" w:rsidRPr="00CC7BF9" w:rsidRDefault="00613004" w:rsidP="00E82B1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17AA8B2"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212" w:history="1">
              <w:r w:rsidRPr="00CC7BF9">
                <w:rPr>
                  <w:rStyle w:val="Hyperlink"/>
                  <w:rFonts w:asciiTheme="minorHAnsi" w:hAnsiTheme="minorHAnsi" w:cstheme="minorHAnsi"/>
                  <w:i/>
                  <w:sz w:val="20"/>
                  <w:szCs w:val="20"/>
                </w:rPr>
                <w:t>http://www.pbf.unizg.hr/studiji/ispitni_rokovi</w:t>
              </w:r>
            </w:hyperlink>
          </w:p>
        </w:tc>
      </w:tr>
      <w:tr w:rsidR="00613004" w:rsidRPr="00CC7BF9" w14:paraId="379710EE" w14:textId="77777777" w:rsidTr="00E82B15">
        <w:tc>
          <w:tcPr>
            <w:tcW w:w="1256" w:type="pct"/>
            <w:tcBorders>
              <w:left w:val="single" w:sz="12" w:space="0" w:color="auto"/>
              <w:bottom w:val="single" w:sz="12" w:space="0" w:color="auto"/>
            </w:tcBorders>
            <w:shd w:val="clear" w:color="auto" w:fill="00A0DC"/>
            <w:vAlign w:val="center"/>
          </w:tcPr>
          <w:p w14:paraId="23517815" w14:textId="77777777" w:rsidR="00613004" w:rsidRPr="00CC7BF9" w:rsidRDefault="00613004" w:rsidP="00E82B1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82171296"/>
            <w:placeholder>
              <w:docPart w:val="B5247662689F4D2A8D4371A2D9DCFD8C"/>
            </w:placeholder>
          </w:sdtPr>
          <w:sdtEndPr/>
          <w:sdtContent>
            <w:tc>
              <w:tcPr>
                <w:tcW w:w="3744" w:type="pct"/>
                <w:gridSpan w:val="13"/>
                <w:tcBorders>
                  <w:bottom w:val="single" w:sz="12" w:space="0" w:color="auto"/>
                  <w:right w:val="single" w:sz="12" w:space="0" w:color="auto"/>
                </w:tcBorders>
              </w:tcPr>
              <w:p w14:paraId="07789274" w14:textId="77777777" w:rsidR="00613004" w:rsidRPr="00CC7BF9" w:rsidRDefault="00613004" w:rsidP="00E82B1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7E9F66E2" w14:textId="443AE0D7" w:rsidR="00A37598" w:rsidRDefault="00A37598"/>
    <w:p w14:paraId="21D071F2" w14:textId="54B02296" w:rsidR="00A37598" w:rsidRDefault="00A37598"/>
    <w:p w14:paraId="042BADE3" w14:textId="1ABA8554" w:rsidR="00A37598" w:rsidRDefault="00A37598"/>
    <w:p w14:paraId="0099B346" w14:textId="77777777" w:rsidR="00A37598" w:rsidRDefault="00A3759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3603F2" w:rsidRPr="00CC7BF9" w14:paraId="10405EB3"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86D905" w14:textId="77777777" w:rsidR="003603F2" w:rsidRPr="00CC7BF9" w:rsidRDefault="003603F2" w:rsidP="003F30F4">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lastRenderedPageBreak/>
              <w:t>1. OPĆE INFORMACIJE</w:t>
            </w:r>
          </w:p>
        </w:tc>
      </w:tr>
      <w:tr w:rsidR="003603F2" w:rsidRPr="00CC7BF9" w14:paraId="0F0AE925" w14:textId="77777777" w:rsidTr="00613004">
        <w:tc>
          <w:tcPr>
            <w:tcW w:w="1256" w:type="pct"/>
            <w:tcBorders>
              <w:top w:val="single" w:sz="12" w:space="0" w:color="auto"/>
              <w:left w:val="single" w:sz="12" w:space="0" w:color="auto"/>
            </w:tcBorders>
            <w:shd w:val="clear" w:color="auto" w:fill="00A0DC"/>
            <w:vAlign w:val="center"/>
          </w:tcPr>
          <w:p w14:paraId="107DB041" w14:textId="3BD8C402" w:rsidR="003603F2" w:rsidRPr="00CC7BF9" w:rsidRDefault="003F30F4" w:rsidP="003F30F4">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w:t>
            </w:r>
            <w:r w:rsidR="003603F2" w:rsidRPr="00CC7BF9">
              <w:rPr>
                <w:rStyle w:val="Strong"/>
                <w:rFonts w:asciiTheme="minorHAnsi" w:hAnsiTheme="minorHAnsi" w:cstheme="minorHAnsi"/>
                <w:b w:val="0"/>
                <w:sz w:val="20"/>
                <w:szCs w:val="20"/>
              </w:rPr>
              <w:t xml:space="preserve">Nositelj(i) i suradnici </w:t>
            </w:r>
            <w:r w:rsidR="00987B2C">
              <w:rPr>
                <w:rStyle w:val="Strong"/>
                <w:rFonts w:asciiTheme="minorHAnsi" w:hAnsiTheme="minorHAnsi" w:cstheme="minorHAnsi"/>
                <w:b w:val="0"/>
                <w:sz w:val="20"/>
                <w:szCs w:val="20"/>
              </w:rPr>
              <w:t>kolegij</w:t>
            </w:r>
            <w:r w:rsidR="003603F2"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852388238"/>
            <w:placeholder>
              <w:docPart w:val="D932BFFBFA3047BB9130A452FF5C6CB9"/>
            </w:placeholder>
          </w:sdtPr>
          <w:sdtEndPr/>
          <w:sdtContent>
            <w:sdt>
              <w:sdtPr>
                <w:rPr>
                  <w:rFonts w:asciiTheme="minorHAnsi" w:hAnsiTheme="minorHAnsi" w:cstheme="minorHAnsi"/>
                  <w:sz w:val="20"/>
                  <w:szCs w:val="20"/>
                </w:rPr>
                <w:id w:val="1096910251"/>
                <w:placeholder>
                  <w:docPart w:val="E55E505BAFD94412A77342EA40DD4C9D"/>
                </w:placeholder>
              </w:sdtPr>
              <w:sdtEndPr/>
              <w:sdtContent>
                <w:tc>
                  <w:tcPr>
                    <w:tcW w:w="1660" w:type="pct"/>
                    <w:gridSpan w:val="4"/>
                    <w:tcBorders>
                      <w:top w:val="single" w:sz="12" w:space="0" w:color="auto"/>
                      <w:right w:val="single" w:sz="12" w:space="0" w:color="auto"/>
                    </w:tcBorders>
                    <w:vAlign w:val="center"/>
                  </w:tcPr>
                  <w:p w14:paraId="70626C0C" w14:textId="1A766CE9" w:rsidR="000277E7" w:rsidRPr="00CC7BF9" w:rsidRDefault="00987B2C" w:rsidP="00AB08C3">
                    <w:pPr>
                      <w:tabs>
                        <w:tab w:val="left" w:pos="2820"/>
                      </w:tabs>
                      <w:spacing w:after="0" w:line="240" w:lineRule="auto"/>
                      <w:rPr>
                        <w:rStyle w:val="Hyperlink"/>
                        <w:rFonts w:asciiTheme="minorHAnsi" w:hAnsiTheme="minorHAnsi" w:cstheme="minorHAnsi"/>
                        <w:b/>
                        <w:color w:val="auto"/>
                        <w:sz w:val="20"/>
                        <w:szCs w:val="20"/>
                        <w:u w:val="none"/>
                      </w:rPr>
                    </w:pPr>
                    <w:hyperlink r:id="rId213" w:history="1">
                      <w:r w:rsidR="00BF0A16" w:rsidRPr="00CC7BF9">
                        <w:rPr>
                          <w:rStyle w:val="Hyperlink"/>
                          <w:rFonts w:asciiTheme="minorHAnsi" w:hAnsiTheme="minorHAnsi" w:cstheme="minorHAnsi"/>
                          <w:b/>
                          <w:sz w:val="20"/>
                          <w:szCs w:val="20"/>
                        </w:rPr>
                        <w:t>prof.</w:t>
                      </w:r>
                      <w:r w:rsidR="00AB08C3" w:rsidRPr="00CC7BF9">
                        <w:rPr>
                          <w:rStyle w:val="Hyperlink"/>
                          <w:rFonts w:asciiTheme="minorHAnsi" w:hAnsiTheme="minorHAnsi" w:cstheme="minorHAnsi"/>
                          <w:b/>
                          <w:sz w:val="20"/>
                          <w:szCs w:val="20"/>
                        </w:rPr>
                        <w:t xml:space="preserve"> dr. sc. Karin Kovačević Ganić</w:t>
                      </w:r>
                    </w:hyperlink>
                  </w:p>
                  <w:p w14:paraId="1A902FE3" w14:textId="551B6DD9" w:rsidR="00AB08C3" w:rsidRPr="00BF0A16" w:rsidRDefault="00987B2C" w:rsidP="00AB08C3">
                    <w:pPr>
                      <w:tabs>
                        <w:tab w:val="left" w:pos="2820"/>
                      </w:tabs>
                      <w:spacing w:after="0" w:line="240" w:lineRule="auto"/>
                      <w:rPr>
                        <w:rStyle w:val="Hyperlink"/>
                        <w:rFonts w:asciiTheme="minorHAnsi" w:hAnsiTheme="minorHAnsi" w:cstheme="minorHAnsi"/>
                        <w:color w:val="auto"/>
                        <w:sz w:val="20"/>
                        <w:szCs w:val="20"/>
                        <w:u w:val="none"/>
                      </w:rPr>
                    </w:pPr>
                    <w:hyperlink r:id="rId214" w:history="1">
                      <w:r w:rsidR="00BF0A16" w:rsidRPr="00BF0A16">
                        <w:rPr>
                          <w:rStyle w:val="Hyperlink"/>
                          <w:rFonts w:asciiTheme="minorHAnsi" w:hAnsiTheme="minorHAnsi" w:cstheme="minorHAnsi"/>
                          <w:sz w:val="20"/>
                          <w:szCs w:val="20"/>
                        </w:rPr>
                        <w:t xml:space="preserve">izv. </w:t>
                      </w:r>
                      <w:r w:rsidR="000277E7" w:rsidRPr="00BF0A16">
                        <w:rPr>
                          <w:rStyle w:val="Hyperlink"/>
                          <w:rFonts w:asciiTheme="minorHAnsi" w:hAnsiTheme="minorHAnsi" w:cstheme="minorHAnsi"/>
                          <w:sz w:val="20"/>
                          <w:szCs w:val="20"/>
                        </w:rPr>
                        <w:t>prof</w:t>
                      </w:r>
                      <w:r w:rsidR="00AB08C3" w:rsidRPr="00BF0A16">
                        <w:rPr>
                          <w:rStyle w:val="Hyperlink"/>
                          <w:rFonts w:asciiTheme="minorHAnsi" w:hAnsiTheme="minorHAnsi" w:cstheme="minorHAnsi"/>
                          <w:sz w:val="20"/>
                          <w:szCs w:val="20"/>
                        </w:rPr>
                        <w:t>. dr. sc. Natka Ćurko</w:t>
                      </w:r>
                    </w:hyperlink>
                  </w:p>
                  <w:p w14:paraId="0135B6B4" w14:textId="1BFECE81" w:rsidR="000277E7" w:rsidRPr="00CC7BF9" w:rsidRDefault="00987B2C" w:rsidP="00AB08C3">
                    <w:pPr>
                      <w:tabs>
                        <w:tab w:val="left" w:pos="2820"/>
                      </w:tabs>
                      <w:spacing w:after="0" w:line="240" w:lineRule="auto"/>
                      <w:rPr>
                        <w:rStyle w:val="Hyperlink"/>
                        <w:rFonts w:asciiTheme="minorHAnsi" w:hAnsiTheme="minorHAnsi" w:cstheme="minorHAnsi"/>
                        <w:color w:val="auto"/>
                        <w:sz w:val="20"/>
                        <w:szCs w:val="20"/>
                        <w:u w:val="none"/>
                      </w:rPr>
                    </w:pPr>
                    <w:hyperlink r:id="rId215" w:history="1">
                      <w:r w:rsidR="00BF0A16" w:rsidRPr="00CC7BF9">
                        <w:rPr>
                          <w:rStyle w:val="Hyperlink"/>
                          <w:rFonts w:asciiTheme="minorHAnsi" w:hAnsiTheme="minorHAnsi" w:cstheme="minorHAnsi"/>
                          <w:sz w:val="20"/>
                          <w:szCs w:val="20"/>
                        </w:rPr>
                        <w:t>doc.</w:t>
                      </w:r>
                      <w:r w:rsidR="00AB08C3" w:rsidRPr="00CC7BF9">
                        <w:rPr>
                          <w:rStyle w:val="Hyperlink"/>
                          <w:rFonts w:asciiTheme="minorHAnsi" w:hAnsiTheme="minorHAnsi" w:cstheme="minorHAnsi"/>
                          <w:sz w:val="20"/>
                          <w:szCs w:val="20"/>
                        </w:rPr>
                        <w:t xml:space="preserve"> dr. sc. Marina Tomašević</w:t>
                      </w:r>
                    </w:hyperlink>
                  </w:p>
                  <w:p w14:paraId="5B601B76" w14:textId="05CBB7AF" w:rsidR="003603F2" w:rsidRPr="00CC7BF9" w:rsidRDefault="00987B2C" w:rsidP="00AB08C3">
                    <w:pPr>
                      <w:tabs>
                        <w:tab w:val="left" w:pos="2820"/>
                      </w:tabs>
                      <w:spacing w:after="0" w:line="240" w:lineRule="auto"/>
                      <w:rPr>
                        <w:rFonts w:asciiTheme="minorHAnsi" w:hAnsiTheme="minorHAnsi" w:cstheme="minorHAnsi"/>
                        <w:sz w:val="20"/>
                        <w:szCs w:val="20"/>
                      </w:rPr>
                    </w:pPr>
                    <w:hyperlink r:id="rId216" w:history="1">
                      <w:r w:rsidR="00BF0A16" w:rsidRPr="00BF0A16">
                        <w:rPr>
                          <w:rStyle w:val="Hyperlink"/>
                          <w:rFonts w:asciiTheme="minorHAnsi" w:hAnsiTheme="minorHAnsi" w:cstheme="minorHAnsi"/>
                          <w:sz w:val="20"/>
                          <w:szCs w:val="20"/>
                        </w:rPr>
                        <w:t>d</w:t>
                      </w:r>
                      <w:r w:rsidR="00BF0A16" w:rsidRPr="00BF0A16">
                        <w:rPr>
                          <w:rStyle w:val="Hyperlink"/>
                          <w:sz w:val="20"/>
                          <w:szCs w:val="20"/>
                        </w:rPr>
                        <w:t>r. sc. K</w:t>
                      </w:r>
                      <w:r w:rsidR="000277E7" w:rsidRPr="00BF0A16">
                        <w:rPr>
                          <w:rStyle w:val="Hyperlink"/>
                          <w:rFonts w:asciiTheme="minorHAnsi" w:hAnsiTheme="minorHAnsi" w:cstheme="minorHAnsi"/>
                          <w:sz w:val="20"/>
                          <w:szCs w:val="20"/>
                        </w:rPr>
                        <w:t>atarina Lukić</w:t>
                      </w:r>
                    </w:hyperlink>
                    <w:r w:rsidR="00BF0A16" w:rsidRPr="00CC7BF9">
                      <w:rPr>
                        <w:rStyle w:val="Hyperlink"/>
                        <w:rFonts w:asciiTheme="minorHAnsi" w:hAnsiTheme="minorHAnsi" w:cstheme="minorHAnsi"/>
                        <w:color w:val="auto"/>
                        <w:sz w:val="20"/>
                        <w:szCs w:val="20"/>
                        <w:u w:val="none"/>
                      </w:rPr>
                      <w:t xml:space="preserve"> </w:t>
                    </w:r>
                    <w:r w:rsidR="000277E7" w:rsidRPr="00CC7BF9">
                      <w:rPr>
                        <w:rStyle w:val="Hyperlink"/>
                        <w:rFonts w:asciiTheme="minorHAnsi" w:hAnsiTheme="minorHAnsi" w:cstheme="minorHAnsi"/>
                        <w:color w:val="auto"/>
                        <w:sz w:val="20"/>
                        <w:szCs w:val="20"/>
                        <w:u w:val="none"/>
                      </w:rPr>
                      <w:t>.</w:t>
                    </w:r>
                  </w:p>
                </w:tc>
              </w:sdtContent>
            </w:sdt>
          </w:sdtContent>
        </w:sdt>
        <w:tc>
          <w:tcPr>
            <w:tcW w:w="1269" w:type="pct"/>
            <w:gridSpan w:val="5"/>
            <w:tcBorders>
              <w:top w:val="single" w:sz="12" w:space="0" w:color="auto"/>
              <w:right w:val="single" w:sz="12" w:space="0" w:color="auto"/>
            </w:tcBorders>
            <w:shd w:val="clear" w:color="auto" w:fill="00A0DC"/>
            <w:vAlign w:val="center"/>
          </w:tcPr>
          <w:p w14:paraId="110A75C1"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77268446"/>
            <w:placeholder>
              <w:docPart w:val="C7A30D9D429441B5AF0398A565F2799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9543891"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3603F2" w:rsidRPr="00CC7BF9" w14:paraId="5BE8186B" w14:textId="77777777" w:rsidTr="00613004">
        <w:tc>
          <w:tcPr>
            <w:tcW w:w="1256" w:type="pct"/>
            <w:tcBorders>
              <w:top w:val="single" w:sz="12" w:space="0" w:color="auto"/>
              <w:left w:val="single" w:sz="12" w:space="0" w:color="auto"/>
            </w:tcBorders>
            <w:shd w:val="clear" w:color="auto" w:fill="00A0DC"/>
            <w:vAlign w:val="center"/>
          </w:tcPr>
          <w:p w14:paraId="309EFB72" w14:textId="253F552B" w:rsidR="003603F2" w:rsidRPr="00CC7BF9" w:rsidRDefault="003F30F4"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w:t>
            </w:r>
            <w:r w:rsidR="003603F2" w:rsidRPr="00CC7BF9">
              <w:rPr>
                <w:rFonts w:asciiTheme="minorHAnsi" w:hAnsiTheme="minorHAnsi" w:cstheme="minorHAnsi"/>
                <w:sz w:val="20"/>
                <w:szCs w:val="20"/>
              </w:rPr>
              <w:t xml:space="preserve">Naziv </w:t>
            </w:r>
            <w:r w:rsidR="00987B2C">
              <w:rPr>
                <w:rFonts w:asciiTheme="minorHAnsi" w:hAnsiTheme="minorHAnsi" w:cstheme="minorHAnsi"/>
                <w:sz w:val="20"/>
                <w:szCs w:val="20"/>
              </w:rPr>
              <w:t>kolegij</w:t>
            </w:r>
            <w:r w:rsidR="003603F2" w:rsidRPr="00CC7BF9">
              <w:rPr>
                <w:rFonts w:asciiTheme="minorHAnsi" w:hAnsiTheme="minorHAnsi" w:cstheme="minorHAnsi"/>
                <w:sz w:val="20"/>
                <w:szCs w:val="20"/>
              </w:rPr>
              <w:t>a</w:t>
            </w:r>
          </w:p>
        </w:tc>
        <w:bookmarkStart w:id="34" w:name="Senzorika_analitika_vina" w:displacedByCustomXml="next"/>
        <w:sdt>
          <w:sdtPr>
            <w:rPr>
              <w:rFonts w:asciiTheme="minorHAnsi" w:hAnsiTheme="minorHAnsi" w:cstheme="minorHAnsi"/>
              <w:sz w:val="20"/>
              <w:szCs w:val="20"/>
            </w:rPr>
            <w:id w:val="-292373802"/>
            <w:placeholder>
              <w:docPart w:val="420F2654BFFF4029AAF065CC7D26BF0B"/>
            </w:placeholder>
          </w:sdtPr>
          <w:sdtEndPr/>
          <w:sdtContent>
            <w:tc>
              <w:tcPr>
                <w:tcW w:w="1660" w:type="pct"/>
                <w:gridSpan w:val="4"/>
                <w:tcBorders>
                  <w:top w:val="single" w:sz="12" w:space="0" w:color="auto"/>
                  <w:right w:val="single" w:sz="12" w:space="0" w:color="auto"/>
                </w:tcBorders>
                <w:vAlign w:val="center"/>
              </w:tcPr>
              <w:p w14:paraId="5E21176F"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Senzorika i analitika vina</w:t>
                </w:r>
              </w:p>
            </w:tc>
          </w:sdtContent>
        </w:sdt>
        <w:bookmarkEnd w:id="34" w:displacedByCustomXml="prev"/>
        <w:tc>
          <w:tcPr>
            <w:tcW w:w="1269" w:type="pct"/>
            <w:gridSpan w:val="5"/>
            <w:tcBorders>
              <w:top w:val="single" w:sz="12" w:space="0" w:color="auto"/>
              <w:right w:val="single" w:sz="12" w:space="0" w:color="auto"/>
            </w:tcBorders>
            <w:shd w:val="clear" w:color="auto" w:fill="00A0DC"/>
            <w:vAlign w:val="center"/>
          </w:tcPr>
          <w:p w14:paraId="368CE10E"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9008923"/>
            <w:placeholder>
              <w:docPart w:val="73B1D8A150744F04AC22F947CA88033C"/>
            </w:placeholder>
          </w:sdtPr>
          <w:sdtEndPr/>
          <w:sdtContent>
            <w:tc>
              <w:tcPr>
                <w:tcW w:w="815" w:type="pct"/>
                <w:gridSpan w:val="4"/>
                <w:tcBorders>
                  <w:top w:val="single" w:sz="12" w:space="0" w:color="auto"/>
                  <w:right w:val="single" w:sz="12" w:space="0" w:color="auto"/>
                </w:tcBorders>
                <w:vAlign w:val="center"/>
              </w:tcPr>
              <w:p w14:paraId="55A2A6DC"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w:t>
                </w:r>
              </w:p>
            </w:tc>
          </w:sdtContent>
        </w:sdt>
      </w:tr>
      <w:tr w:rsidR="003603F2" w:rsidRPr="00CC7BF9" w14:paraId="3B3F5D98" w14:textId="77777777" w:rsidTr="00613004">
        <w:tc>
          <w:tcPr>
            <w:tcW w:w="1256" w:type="pct"/>
            <w:tcBorders>
              <w:left w:val="single" w:sz="12" w:space="0" w:color="auto"/>
              <w:bottom w:val="single" w:sz="12" w:space="0" w:color="auto"/>
            </w:tcBorders>
            <w:shd w:val="clear" w:color="auto" w:fill="00A0DC"/>
            <w:vAlign w:val="center"/>
          </w:tcPr>
          <w:p w14:paraId="71FD9A2F" w14:textId="361186D4" w:rsidR="003603F2" w:rsidRPr="00CC7BF9" w:rsidRDefault="003F30F4"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w:t>
            </w:r>
            <w:r w:rsidR="003603F2" w:rsidRPr="00CC7BF9">
              <w:rPr>
                <w:rFonts w:asciiTheme="minorHAnsi" w:hAnsiTheme="minorHAnsi" w:cstheme="minorHAnsi"/>
                <w:sz w:val="20"/>
                <w:szCs w:val="20"/>
              </w:rPr>
              <w:t xml:space="preserve">Šifra </w:t>
            </w:r>
            <w:r w:rsidR="00987B2C">
              <w:rPr>
                <w:rFonts w:asciiTheme="minorHAnsi" w:hAnsiTheme="minorHAnsi" w:cstheme="minorHAnsi"/>
                <w:sz w:val="20"/>
                <w:szCs w:val="20"/>
              </w:rPr>
              <w:t>kolegij</w:t>
            </w:r>
            <w:r w:rsidR="003603F2" w:rsidRPr="00CC7BF9">
              <w:rPr>
                <w:rFonts w:asciiTheme="minorHAnsi" w:hAnsiTheme="minorHAnsi" w:cstheme="minorHAnsi"/>
                <w:sz w:val="20"/>
                <w:szCs w:val="20"/>
              </w:rPr>
              <w:t>a</w:t>
            </w:r>
          </w:p>
        </w:tc>
        <w:sdt>
          <w:sdtPr>
            <w:rPr>
              <w:rFonts w:asciiTheme="minorHAnsi" w:hAnsiTheme="minorHAnsi" w:cstheme="minorHAnsi"/>
              <w:sz w:val="20"/>
              <w:szCs w:val="20"/>
            </w:rPr>
            <w:id w:val="-1091779035"/>
            <w:placeholder>
              <w:docPart w:val="9A5D6063F335422B883180FA1B4749AF"/>
            </w:placeholder>
          </w:sdtPr>
          <w:sdtEndPr/>
          <w:sdtContent>
            <w:tc>
              <w:tcPr>
                <w:tcW w:w="1660" w:type="pct"/>
                <w:gridSpan w:val="4"/>
                <w:tcBorders>
                  <w:bottom w:val="single" w:sz="12" w:space="0" w:color="auto"/>
                  <w:right w:val="single" w:sz="12" w:space="0" w:color="auto"/>
                </w:tcBorders>
                <w:vAlign w:val="center"/>
              </w:tcPr>
              <w:p w14:paraId="2910EAB2"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9087E9E"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43034552"/>
            <w:placeholder>
              <w:docPart w:val="418A89A53458460F9009B310D42A9F9F"/>
            </w:placeholder>
          </w:sdtPr>
          <w:sdtEndPr/>
          <w:sdtContent>
            <w:sdt>
              <w:sdtPr>
                <w:rPr>
                  <w:rFonts w:asciiTheme="minorHAnsi" w:hAnsiTheme="minorHAnsi" w:cstheme="minorHAnsi"/>
                  <w:sz w:val="20"/>
                  <w:szCs w:val="20"/>
                </w:rPr>
                <w:id w:val="-2002034157"/>
                <w:placeholder>
                  <w:docPart w:val="ABED74786F1C444ABA4EB5D6061F0ACB"/>
                </w:placeholder>
              </w:sdtPr>
              <w:sdtEndPr/>
              <w:sdtContent>
                <w:tc>
                  <w:tcPr>
                    <w:tcW w:w="815" w:type="pct"/>
                    <w:gridSpan w:val="4"/>
                    <w:tcBorders>
                      <w:bottom w:val="single" w:sz="12" w:space="0" w:color="auto"/>
                      <w:right w:val="single" w:sz="12" w:space="0" w:color="auto"/>
                    </w:tcBorders>
                    <w:vAlign w:val="center"/>
                  </w:tcPr>
                  <w:p w14:paraId="25EE1F9C" w14:textId="4120BC2A"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w:t>
                    </w:r>
                    <w:r w:rsidR="003F30F4"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3F30F4" w:rsidRPr="00CC7BF9">
                      <w:rPr>
                        <w:rFonts w:asciiTheme="minorHAnsi" w:hAnsiTheme="minorHAnsi" w:cstheme="minorHAnsi"/>
                        <w:sz w:val="20"/>
                        <w:szCs w:val="20"/>
                      </w:rPr>
                      <w:t xml:space="preserve"> </w:t>
                    </w:r>
                    <w:r w:rsidRPr="00CC7BF9">
                      <w:rPr>
                        <w:rFonts w:asciiTheme="minorHAnsi" w:hAnsiTheme="minorHAnsi" w:cstheme="minorHAnsi"/>
                        <w:sz w:val="20"/>
                        <w:szCs w:val="20"/>
                      </w:rPr>
                      <w:t>15</w:t>
                    </w:r>
                    <w:r w:rsidR="003F30F4"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3F30F4" w:rsidRPr="00CC7BF9">
                      <w:rPr>
                        <w:rFonts w:asciiTheme="minorHAnsi" w:hAnsiTheme="minorHAnsi" w:cstheme="minorHAnsi"/>
                        <w:sz w:val="20"/>
                        <w:szCs w:val="20"/>
                      </w:rPr>
                      <w:t xml:space="preserve"> </w:t>
                    </w:r>
                    <w:r w:rsidRPr="00CC7BF9">
                      <w:rPr>
                        <w:rFonts w:asciiTheme="minorHAnsi" w:hAnsiTheme="minorHAnsi" w:cstheme="minorHAnsi"/>
                        <w:sz w:val="20"/>
                        <w:szCs w:val="20"/>
                      </w:rPr>
                      <w:t>0</w:t>
                    </w:r>
                    <w:r w:rsidR="003F30F4"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3F30F4" w:rsidRPr="00CC7BF9">
                      <w:rPr>
                        <w:rFonts w:asciiTheme="minorHAnsi" w:hAnsiTheme="minorHAnsi" w:cstheme="minorHAnsi"/>
                        <w:sz w:val="20"/>
                        <w:szCs w:val="20"/>
                      </w:rPr>
                      <w:t xml:space="preserve"> </w:t>
                    </w:r>
                    <w:r w:rsidRPr="00CC7BF9">
                      <w:rPr>
                        <w:rFonts w:asciiTheme="minorHAnsi" w:hAnsiTheme="minorHAnsi" w:cstheme="minorHAnsi"/>
                        <w:sz w:val="20"/>
                        <w:szCs w:val="20"/>
                      </w:rPr>
                      <w:t>0</w:t>
                    </w:r>
                  </w:p>
                </w:tc>
              </w:sdtContent>
            </w:sdt>
          </w:sdtContent>
        </w:sdt>
      </w:tr>
      <w:tr w:rsidR="002002A9" w:rsidRPr="00CC7BF9" w14:paraId="6F33C4E1" w14:textId="77777777" w:rsidTr="00143FAB">
        <w:tc>
          <w:tcPr>
            <w:tcW w:w="1256" w:type="pct"/>
            <w:tcBorders>
              <w:left w:val="single" w:sz="12" w:space="0" w:color="auto"/>
              <w:bottom w:val="single" w:sz="12" w:space="0" w:color="auto"/>
            </w:tcBorders>
            <w:shd w:val="clear" w:color="auto" w:fill="00A0DC"/>
            <w:vAlign w:val="center"/>
          </w:tcPr>
          <w:p w14:paraId="08F6535C" w14:textId="48AE8A1D"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34562088"/>
            <w:placeholder>
              <w:docPart w:val="8A2EE9D45CDD442DB068DF94B1A1DEE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6CE89A4E" w14:textId="012FA125"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269" w:type="pct"/>
            <w:gridSpan w:val="5"/>
            <w:tcBorders>
              <w:bottom w:val="single" w:sz="12" w:space="0" w:color="auto"/>
              <w:right w:val="single" w:sz="12" w:space="0" w:color="auto"/>
            </w:tcBorders>
            <w:shd w:val="clear" w:color="auto" w:fill="00A0DC"/>
            <w:vAlign w:val="center"/>
          </w:tcPr>
          <w:p w14:paraId="327490C8" w14:textId="7830D799"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818530654"/>
            <w:placeholder>
              <w:docPart w:val="3FFF8FB2B05F422C827280D1D4106D76"/>
            </w:placeholder>
          </w:sdtPr>
          <w:sdtEndPr/>
          <w:sdtContent>
            <w:tc>
              <w:tcPr>
                <w:tcW w:w="815" w:type="pct"/>
                <w:gridSpan w:val="4"/>
                <w:tcBorders>
                  <w:bottom w:val="single" w:sz="12" w:space="0" w:color="auto"/>
                  <w:right w:val="single" w:sz="12" w:space="0" w:color="auto"/>
                </w:tcBorders>
                <w:vAlign w:val="center"/>
              </w:tcPr>
              <w:p w14:paraId="3CE3189B"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46</w:t>
                </w:r>
              </w:p>
            </w:tc>
          </w:sdtContent>
        </w:sdt>
      </w:tr>
      <w:tr w:rsidR="002002A9" w:rsidRPr="00CC7BF9" w14:paraId="5942E058" w14:textId="77777777" w:rsidTr="00B13CB2">
        <w:tc>
          <w:tcPr>
            <w:tcW w:w="1256" w:type="pct"/>
            <w:tcBorders>
              <w:left w:val="single" w:sz="12" w:space="0" w:color="auto"/>
              <w:bottom w:val="single" w:sz="12" w:space="0" w:color="auto"/>
            </w:tcBorders>
            <w:shd w:val="clear" w:color="auto" w:fill="00A0DC"/>
            <w:vAlign w:val="center"/>
          </w:tcPr>
          <w:p w14:paraId="3014CC06" w14:textId="20774FD8"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75279481"/>
            <w:placeholder>
              <w:docPart w:val="EAC086A191D948CF8E8A16F542E3C023"/>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28E3C564" w14:textId="74F5D12F"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bottom w:val="single" w:sz="12" w:space="0" w:color="auto"/>
              <w:right w:val="single" w:sz="12" w:space="0" w:color="auto"/>
            </w:tcBorders>
            <w:shd w:val="clear" w:color="auto" w:fill="00A0DC"/>
            <w:vAlign w:val="center"/>
          </w:tcPr>
          <w:p w14:paraId="4518648B" w14:textId="30555B3B"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3D612D2"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1419052"/>
                <w:placeholder>
                  <w:docPart w:val="A88A7FF290D3417FA229F38A0D2D3506"/>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569CD276" w14:textId="1FDF7273"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0785740"/>
                <w:placeholder>
                  <w:docPart w:val="FED803FA342847C4861EAD15CA67A41E"/>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3603F2" w:rsidRPr="00CC7BF9" w14:paraId="25F5ED70" w14:textId="77777777" w:rsidTr="00613004">
        <w:tc>
          <w:tcPr>
            <w:tcW w:w="1256" w:type="pct"/>
            <w:tcBorders>
              <w:left w:val="single" w:sz="12" w:space="0" w:color="auto"/>
              <w:bottom w:val="single" w:sz="12" w:space="0" w:color="auto"/>
            </w:tcBorders>
            <w:shd w:val="clear" w:color="auto" w:fill="00A0DC"/>
            <w:vAlign w:val="center"/>
          </w:tcPr>
          <w:p w14:paraId="75A563E3"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548688294"/>
            <w:placeholder>
              <w:docPart w:val="29DBE7739DEC4702A785884975A60CE0"/>
            </w:placeholder>
          </w:sdtPr>
          <w:sdtEndPr/>
          <w:sdtContent>
            <w:sdt>
              <w:sdtPr>
                <w:rPr>
                  <w:rFonts w:asciiTheme="minorHAnsi" w:hAnsiTheme="minorHAnsi" w:cstheme="minorHAnsi"/>
                  <w:sz w:val="20"/>
                  <w:szCs w:val="20"/>
                </w:rPr>
                <w:id w:val="1258490835"/>
                <w:placeholder>
                  <w:docPart w:val="7842B2E803EF4746B6AB0C229BE3B7F7"/>
                </w:placeholder>
              </w:sdtPr>
              <w:sdtEndPr/>
              <w:sdtContent>
                <w:tc>
                  <w:tcPr>
                    <w:tcW w:w="1660" w:type="pct"/>
                    <w:gridSpan w:val="4"/>
                    <w:tcBorders>
                      <w:bottom w:val="single" w:sz="12" w:space="0" w:color="auto"/>
                      <w:right w:val="single" w:sz="12" w:space="0" w:color="auto"/>
                    </w:tcBorders>
                    <w:vAlign w:val="center"/>
                  </w:tcPr>
                  <w:p w14:paraId="64F5E616" w14:textId="33E3CA03" w:rsidR="003603F2" w:rsidRPr="00CC7BF9" w:rsidRDefault="002617F7" w:rsidP="003F30F4">
                    <w:pPr>
                      <w:tabs>
                        <w:tab w:val="left" w:pos="2820"/>
                      </w:tabs>
                      <w:spacing w:after="0" w:line="240" w:lineRule="auto"/>
                      <w:rPr>
                        <w:rFonts w:asciiTheme="minorHAnsi" w:hAnsiTheme="minorHAnsi" w:cstheme="minorHAnsi"/>
                        <w:sz w:val="20"/>
                        <w:szCs w:val="20"/>
                      </w:rPr>
                    </w:pPr>
                    <w:r w:rsidRPr="002617F7">
                      <w:rPr>
                        <w:rFonts w:asciiTheme="minorHAnsi" w:hAnsiTheme="minorHAnsi" w:cstheme="minorHAnsi"/>
                        <w:sz w:val="20"/>
                        <w:szCs w:val="20"/>
                      </w:rPr>
                      <w:t>Predavanja u P1, vježbe u studentskom laboratoriju na 3. katu</w:t>
                    </w:r>
                  </w:p>
                </w:tc>
              </w:sdtContent>
            </w:sdt>
          </w:sdtContent>
        </w:sdt>
        <w:tc>
          <w:tcPr>
            <w:tcW w:w="1269" w:type="pct"/>
            <w:gridSpan w:val="5"/>
            <w:tcBorders>
              <w:bottom w:val="single" w:sz="12" w:space="0" w:color="auto"/>
              <w:right w:val="single" w:sz="12" w:space="0" w:color="auto"/>
            </w:tcBorders>
            <w:shd w:val="clear" w:color="auto" w:fill="00A0DC"/>
            <w:vAlign w:val="center"/>
          </w:tcPr>
          <w:p w14:paraId="4888C61D" w14:textId="77777777" w:rsidR="003603F2" w:rsidRPr="00CC7BF9" w:rsidRDefault="003603F2" w:rsidP="003F30F4">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40077237"/>
            <w:placeholder>
              <w:docPart w:val="7CE2E906E778499B86D88908BFDEB74F"/>
            </w:placeholder>
          </w:sdtPr>
          <w:sdtEndPr/>
          <w:sdtContent>
            <w:tc>
              <w:tcPr>
                <w:tcW w:w="815" w:type="pct"/>
                <w:gridSpan w:val="4"/>
                <w:tcBorders>
                  <w:bottom w:val="single" w:sz="12" w:space="0" w:color="auto"/>
                  <w:right w:val="single" w:sz="12" w:space="0" w:color="auto"/>
                </w:tcBorders>
                <w:vAlign w:val="center"/>
              </w:tcPr>
              <w:p w14:paraId="4225247F"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Hrvatski</w:t>
                </w:r>
              </w:p>
            </w:tc>
          </w:sdtContent>
        </w:sdt>
      </w:tr>
      <w:tr w:rsidR="003603F2" w:rsidRPr="00CC7BF9" w14:paraId="0F167A1E" w14:textId="77777777" w:rsidTr="00613004">
        <w:tc>
          <w:tcPr>
            <w:tcW w:w="1256" w:type="pct"/>
            <w:tcBorders>
              <w:left w:val="single" w:sz="12" w:space="0" w:color="auto"/>
              <w:bottom w:val="single" w:sz="12" w:space="0" w:color="auto"/>
            </w:tcBorders>
            <w:shd w:val="clear" w:color="auto" w:fill="00A0DC"/>
            <w:vAlign w:val="center"/>
          </w:tcPr>
          <w:p w14:paraId="66A2983C" w14:textId="06D0EAD6"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51853225"/>
            <w:placeholder>
              <w:docPart w:val="CD2456E01C62466E91CAE3A095D286E8"/>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6B718A2"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938A25E" w14:textId="77777777" w:rsidR="003603F2" w:rsidRPr="00CC7BF9" w:rsidRDefault="003603F2" w:rsidP="003F30F4">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CB9CDBC" w14:textId="77777777" w:rsidR="003603F2" w:rsidRPr="00CC7BF9" w:rsidRDefault="00987B2C" w:rsidP="003F30F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60775976"/>
                <w:placeholder>
                  <w:docPart w:val="4AD36BB7B0BF4C4099B36578CCABD68B"/>
                </w:placeholder>
                <w:dropDownList>
                  <w:listItem w:value="Choose an item."/>
                  <w:listItem w:displayText="DA" w:value="DA"/>
                  <w:listItem w:displayText="NE" w:value="NE"/>
                </w:dropDownList>
              </w:sdtPr>
              <w:sdtEndPr/>
              <w:sdtContent>
                <w:r w:rsidR="003603F2" w:rsidRPr="00CC7BF9">
                  <w:rPr>
                    <w:rFonts w:asciiTheme="minorHAnsi" w:hAnsiTheme="minorHAnsi" w:cstheme="minorHAnsi"/>
                    <w:sz w:val="20"/>
                    <w:szCs w:val="20"/>
                  </w:rPr>
                  <w:t>DA</w:t>
                </w:r>
              </w:sdtContent>
            </w:sdt>
          </w:p>
        </w:tc>
      </w:tr>
      <w:tr w:rsidR="003603F2" w:rsidRPr="00CC7BF9" w14:paraId="780A7FAD"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579C0D" w14:textId="4EED03A8" w:rsidR="003603F2" w:rsidRPr="00CC7BF9" w:rsidRDefault="003603F2" w:rsidP="003F30F4">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3603F2" w:rsidRPr="00CC7BF9" w14:paraId="11238D55" w14:textId="77777777" w:rsidTr="003F30F4">
        <w:tc>
          <w:tcPr>
            <w:tcW w:w="1256" w:type="pct"/>
            <w:tcBorders>
              <w:top w:val="single" w:sz="12" w:space="0" w:color="auto"/>
              <w:left w:val="single" w:sz="12" w:space="0" w:color="auto"/>
            </w:tcBorders>
            <w:shd w:val="clear" w:color="auto" w:fill="00A0DC"/>
            <w:vAlign w:val="center"/>
          </w:tcPr>
          <w:p w14:paraId="45D111D9" w14:textId="50A8FDB9" w:rsidR="003603F2" w:rsidRPr="00CC7BF9" w:rsidRDefault="003F30F4"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w:t>
            </w:r>
            <w:r w:rsidR="003603F2" w:rsidRPr="00CC7BF9">
              <w:rPr>
                <w:rFonts w:asciiTheme="minorHAnsi" w:hAnsiTheme="minorHAnsi" w:cstheme="minorHAnsi"/>
                <w:color w:val="000000"/>
                <w:sz w:val="20"/>
                <w:szCs w:val="20"/>
              </w:rPr>
              <w:t xml:space="preserve">Ciljevi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429094765"/>
            <w:placeholder>
              <w:docPart w:val="95051B442B784FDEA662448C8671EB41"/>
            </w:placeholder>
          </w:sdtPr>
          <w:sdtEndPr/>
          <w:sdtContent>
            <w:tc>
              <w:tcPr>
                <w:tcW w:w="3744" w:type="pct"/>
                <w:gridSpan w:val="13"/>
                <w:tcBorders>
                  <w:top w:val="single" w:sz="12" w:space="0" w:color="auto"/>
                  <w:right w:val="single" w:sz="12" w:space="0" w:color="auto"/>
                </w:tcBorders>
                <w:vAlign w:val="center"/>
              </w:tcPr>
              <w:p w14:paraId="00A6915F" w14:textId="7484327C"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upoznavanje studenta s pravilnim predstavljanjem, opisivanjem i ocjenjivanjem vina. U okviru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3603F2" w:rsidRPr="00CC7BF9" w14:paraId="0F77B651" w14:textId="77777777" w:rsidTr="003F30F4">
        <w:tc>
          <w:tcPr>
            <w:tcW w:w="1256" w:type="pct"/>
            <w:tcBorders>
              <w:left w:val="single" w:sz="12" w:space="0" w:color="auto"/>
            </w:tcBorders>
            <w:shd w:val="clear" w:color="auto" w:fill="00A0DC"/>
            <w:vAlign w:val="center"/>
          </w:tcPr>
          <w:p w14:paraId="1BF1A29D" w14:textId="19E43532" w:rsidR="003603F2" w:rsidRPr="00CC7BF9" w:rsidRDefault="003F30F4" w:rsidP="003F30F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w:t>
            </w:r>
            <w:r w:rsidR="003603F2" w:rsidRPr="00CC7BF9">
              <w:rPr>
                <w:rFonts w:asciiTheme="minorHAnsi" w:hAnsiTheme="minorHAnsi" w:cstheme="minorHAnsi"/>
                <w:color w:val="000000"/>
                <w:sz w:val="20"/>
                <w:szCs w:val="20"/>
              </w:rPr>
              <w:t xml:space="preserve">Uvjeti za upis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i / ili ulazne kompetencije potrebne </w:t>
            </w:r>
            <w:r w:rsidRPr="00CC7BF9">
              <w:rPr>
                <w:rFonts w:asciiTheme="minorHAnsi" w:hAnsiTheme="minorHAnsi" w:cstheme="minorHAnsi"/>
                <w:color w:val="000000"/>
                <w:sz w:val="20"/>
                <w:szCs w:val="20"/>
              </w:rPr>
              <w:t>z</w:t>
            </w:r>
            <w:r w:rsidR="003603F2" w:rsidRPr="00CC7BF9">
              <w:rPr>
                <w:rFonts w:asciiTheme="minorHAnsi" w:hAnsiTheme="minorHAnsi" w:cstheme="minorHAnsi"/>
                <w:color w:val="000000"/>
                <w:sz w:val="20"/>
                <w:szCs w:val="20"/>
              </w:rPr>
              <w:t xml:space="preserve">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52679042"/>
            <w:placeholder>
              <w:docPart w:val="F86C8355C3004C13A3711ACCF438E94C"/>
            </w:placeholder>
          </w:sdtPr>
          <w:sdtEndPr/>
          <w:sdtContent>
            <w:tc>
              <w:tcPr>
                <w:tcW w:w="3744" w:type="pct"/>
                <w:gridSpan w:val="13"/>
                <w:tcBorders>
                  <w:right w:val="single" w:sz="12" w:space="0" w:color="auto"/>
                </w:tcBorders>
                <w:vAlign w:val="center"/>
              </w:tcPr>
              <w:p w14:paraId="1FF830E0" w14:textId="788F6A13" w:rsidR="003603F2" w:rsidRPr="00CC7BF9" w:rsidRDefault="003F30F4"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3603F2" w:rsidRPr="00CC7BF9" w14:paraId="29CBDE8F" w14:textId="77777777" w:rsidTr="003F30F4">
        <w:tc>
          <w:tcPr>
            <w:tcW w:w="1256" w:type="pct"/>
            <w:tcBorders>
              <w:left w:val="single" w:sz="12" w:space="0" w:color="auto"/>
            </w:tcBorders>
            <w:shd w:val="clear" w:color="auto" w:fill="00A0DC"/>
            <w:vAlign w:val="center"/>
          </w:tcPr>
          <w:p w14:paraId="7E99EE58" w14:textId="4F7F47AB" w:rsidR="003603F2" w:rsidRPr="00CC7BF9" w:rsidRDefault="003F30F4" w:rsidP="003F30F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w:t>
            </w:r>
            <w:r w:rsidR="003603F2" w:rsidRPr="00CC7BF9">
              <w:rPr>
                <w:rFonts w:asciiTheme="minorHAnsi" w:hAnsiTheme="minorHAnsi" w:cstheme="minorHAnsi"/>
                <w:color w:val="000000"/>
                <w:sz w:val="20"/>
                <w:szCs w:val="20"/>
              </w:rPr>
              <w:t xml:space="preserve">Ishodi učenja na razini programa </w:t>
            </w:r>
            <w:r w:rsidRPr="00CC7BF9">
              <w:rPr>
                <w:rFonts w:asciiTheme="minorHAnsi" w:hAnsiTheme="minorHAnsi" w:cstheme="minorHAnsi"/>
                <w:color w:val="000000"/>
                <w:sz w:val="20"/>
                <w:szCs w:val="20"/>
              </w:rPr>
              <w:t>k</w:t>
            </w:r>
            <w:r w:rsidR="003603F2" w:rsidRPr="00CC7BF9">
              <w:rPr>
                <w:rFonts w:asciiTheme="minorHAnsi" w:hAnsiTheme="minorHAnsi" w:cstheme="minorHAnsi"/>
                <w:color w:val="000000"/>
                <w:sz w:val="20"/>
                <w:szCs w:val="20"/>
              </w:rPr>
              <w:t xml:space="preserve">ojima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30876194"/>
            <w:placeholder>
              <w:docPart w:val="811E846EEF324D6DB4D7F5BCBA226A0A"/>
            </w:placeholder>
          </w:sdtPr>
          <w:sdtEndPr/>
          <w:sdtContent>
            <w:tc>
              <w:tcPr>
                <w:tcW w:w="3744" w:type="pct"/>
                <w:gridSpan w:val="13"/>
                <w:tcBorders>
                  <w:right w:val="single" w:sz="12" w:space="0" w:color="auto"/>
                </w:tcBorders>
                <w:vAlign w:val="center"/>
              </w:tcPr>
              <w:p w14:paraId="72598EE7" w14:textId="77777777" w:rsidR="003603F2" w:rsidRPr="00CC7BF9" w:rsidRDefault="003603F2" w:rsidP="00D7667B">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Prehrambeno inženjerstvo</w:t>
                </w:r>
              </w:p>
              <w:p w14:paraId="70CC2FEC" w14:textId="77777777" w:rsidR="003603F2" w:rsidRPr="00CC7BF9" w:rsidRDefault="003603F2" w:rsidP="00882443">
                <w:pPr>
                  <w:pStyle w:val="ListParagraph"/>
                  <w:numPr>
                    <w:ilvl w:val="0"/>
                    <w:numId w:val="47"/>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64576240" w14:textId="77777777" w:rsidR="003603F2" w:rsidRPr="00CC7BF9" w:rsidRDefault="003603F2" w:rsidP="00882443">
                <w:pPr>
                  <w:pStyle w:val="ListParagraph"/>
                  <w:numPr>
                    <w:ilvl w:val="0"/>
                    <w:numId w:val="47"/>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provoditi znanstvena istraživanja u području hrane</w:t>
                </w:r>
              </w:p>
              <w:p w14:paraId="07611249" w14:textId="77777777" w:rsidR="003603F2" w:rsidRPr="00CC7BF9" w:rsidRDefault="003603F2" w:rsidP="00882443">
                <w:pPr>
                  <w:pStyle w:val="ListParagraph"/>
                  <w:numPr>
                    <w:ilvl w:val="0"/>
                    <w:numId w:val="47"/>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davati konačno mišljenje o rezultatima provedenih fizikalnih, kemijskih i mikrobioloških analiza sirovine i gotovog proizvoda</w:t>
                </w:r>
              </w:p>
              <w:p w14:paraId="3207369D" w14:textId="77777777" w:rsidR="003603F2" w:rsidRPr="00CC7BF9" w:rsidRDefault="003603F2" w:rsidP="00882443">
                <w:pPr>
                  <w:pStyle w:val="ListParagraph"/>
                  <w:numPr>
                    <w:ilvl w:val="0"/>
                    <w:numId w:val="47"/>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predstavljati i upućivati na suvremene trendove u prehrambenoj tehnologiji</w:t>
                </w:r>
              </w:p>
              <w:p w14:paraId="59C6F26F" w14:textId="77777777" w:rsidR="003603F2" w:rsidRPr="00CC7BF9" w:rsidRDefault="003603F2" w:rsidP="00882443">
                <w:pPr>
                  <w:pStyle w:val="ListParagraph"/>
                  <w:numPr>
                    <w:ilvl w:val="0"/>
                    <w:numId w:val="47"/>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primjenjivati suvremenu optimalnu metodologiju komunikacije s kolegama na verbalan i pisan način koristeći odgovarajuću terminologiju</w:t>
                </w:r>
              </w:p>
              <w:p w14:paraId="404F7E84" w14:textId="77777777" w:rsidR="003603F2" w:rsidRPr="00CC7BF9" w:rsidRDefault="003603F2" w:rsidP="00882443">
                <w:pPr>
                  <w:pStyle w:val="ListParagraph"/>
                  <w:numPr>
                    <w:ilvl w:val="0"/>
                    <w:numId w:val="47"/>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koristiti i valorizirati znanstvenu i stručnu literaturu u svrhu cjeloživotnog učenja i unapređenja struke</w:t>
                </w:r>
              </w:p>
              <w:p w14:paraId="299C6478" w14:textId="77777777" w:rsidR="00D7667B" w:rsidRPr="00CC7BF9" w:rsidRDefault="00D7667B" w:rsidP="00D7667B">
                <w:pPr>
                  <w:tabs>
                    <w:tab w:val="left" w:pos="2820"/>
                  </w:tabs>
                  <w:spacing w:after="0" w:line="240" w:lineRule="auto"/>
                  <w:rPr>
                    <w:rFonts w:asciiTheme="minorHAnsi" w:hAnsiTheme="minorHAnsi" w:cstheme="minorHAnsi"/>
                    <w:sz w:val="20"/>
                    <w:szCs w:val="20"/>
                  </w:rPr>
                </w:pPr>
              </w:p>
              <w:p w14:paraId="44B560E6" w14:textId="0A84F44A" w:rsidR="003603F2" w:rsidRPr="00CC7BF9" w:rsidRDefault="003603F2" w:rsidP="00D7667B">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Bioprocesno inženjerstvo</w:t>
                </w:r>
              </w:p>
              <w:p w14:paraId="7D533450" w14:textId="77777777" w:rsidR="003603F2" w:rsidRPr="00CC7BF9" w:rsidRDefault="003603F2" w:rsidP="00882443">
                <w:pPr>
                  <w:pStyle w:val="ListParagraph"/>
                  <w:numPr>
                    <w:ilvl w:val="0"/>
                    <w:numId w:val="54"/>
                  </w:numPr>
                  <w:tabs>
                    <w:tab w:val="left" w:pos="2820"/>
                  </w:tabs>
                  <w:spacing w:after="0" w:line="240" w:lineRule="auto"/>
                  <w:ind w:left="619" w:hanging="284"/>
                  <w:rPr>
                    <w:rFonts w:asciiTheme="minorHAnsi" w:hAnsiTheme="minorHAnsi" w:cstheme="minorHAnsi"/>
                    <w:sz w:val="20"/>
                    <w:szCs w:val="20"/>
                  </w:rPr>
                </w:pPr>
                <w:r w:rsidRPr="00CC7BF9">
                  <w:rPr>
                    <w:rFonts w:asciiTheme="minorHAnsi" w:hAnsiTheme="minorHAnsi" w:cstheme="minorHAnsi"/>
                    <w:sz w:val="20"/>
                    <w:szCs w:val="20"/>
                  </w:rPr>
                  <w:t>prepoznavanje proizvodnih problema, donošenje korektivnih odluka</w:t>
                </w:r>
              </w:p>
              <w:p w14:paraId="7C0ADC51" w14:textId="77777777" w:rsidR="003603F2" w:rsidRPr="00CC7BF9" w:rsidRDefault="003603F2" w:rsidP="00882443">
                <w:pPr>
                  <w:pStyle w:val="ListParagraph"/>
                  <w:numPr>
                    <w:ilvl w:val="0"/>
                    <w:numId w:val="54"/>
                  </w:numPr>
                  <w:tabs>
                    <w:tab w:val="left" w:pos="2820"/>
                  </w:tabs>
                  <w:spacing w:after="0" w:line="240" w:lineRule="auto"/>
                  <w:ind w:left="619" w:hanging="284"/>
                  <w:rPr>
                    <w:rFonts w:asciiTheme="minorHAnsi" w:hAnsiTheme="minorHAnsi" w:cstheme="minorHAnsi"/>
                    <w:sz w:val="20"/>
                    <w:szCs w:val="20"/>
                  </w:rPr>
                </w:pPr>
                <w:r w:rsidRPr="00CC7BF9">
                  <w:rPr>
                    <w:rFonts w:asciiTheme="minorHAnsi" w:hAnsiTheme="minorHAnsi" w:cstheme="minorHAnsi"/>
                    <w:sz w:val="20"/>
                    <w:szCs w:val="20"/>
                  </w:rPr>
                  <w:t>interpretacija rezultata laboratorijskih analiza</w:t>
                </w:r>
              </w:p>
              <w:p w14:paraId="5DBA28FF" w14:textId="77777777" w:rsidR="00D7667B" w:rsidRPr="00CC7BF9" w:rsidRDefault="003603F2" w:rsidP="00882443">
                <w:pPr>
                  <w:pStyle w:val="ListParagraph"/>
                  <w:numPr>
                    <w:ilvl w:val="0"/>
                    <w:numId w:val="54"/>
                  </w:numPr>
                  <w:tabs>
                    <w:tab w:val="left" w:pos="2820"/>
                  </w:tabs>
                  <w:spacing w:after="0" w:line="240" w:lineRule="auto"/>
                  <w:ind w:left="619" w:hanging="284"/>
                  <w:rPr>
                    <w:rFonts w:asciiTheme="minorHAnsi" w:hAnsiTheme="minorHAnsi" w:cstheme="minorHAnsi"/>
                    <w:sz w:val="20"/>
                    <w:szCs w:val="20"/>
                  </w:rPr>
                </w:pPr>
                <w:r w:rsidRPr="00CC7BF9">
                  <w:rPr>
                    <w:rFonts w:asciiTheme="minorHAnsi" w:hAnsiTheme="minorHAnsi" w:cstheme="minorHAnsi"/>
                    <w:sz w:val="20"/>
                    <w:szCs w:val="20"/>
                  </w:rPr>
                  <w:t>prezentacija pogonskih, istraživačkih, laboratorijskih i poslovnih rezultata usmenim i psimenim putem uz korištenje stručne terminologije</w:t>
                </w:r>
              </w:p>
              <w:p w14:paraId="7277D290" w14:textId="77777777" w:rsidR="00D7667B" w:rsidRPr="00CC7BF9" w:rsidRDefault="00D7667B" w:rsidP="00D7667B">
                <w:pPr>
                  <w:pStyle w:val="ListParagraph"/>
                  <w:tabs>
                    <w:tab w:val="left" w:pos="2820"/>
                  </w:tabs>
                  <w:spacing w:after="0" w:line="240" w:lineRule="auto"/>
                  <w:ind w:left="619"/>
                  <w:rPr>
                    <w:rFonts w:asciiTheme="minorHAnsi" w:hAnsiTheme="minorHAnsi" w:cstheme="minorHAnsi"/>
                    <w:sz w:val="20"/>
                    <w:szCs w:val="20"/>
                  </w:rPr>
                </w:pPr>
              </w:p>
              <w:p w14:paraId="3A46326D" w14:textId="49C3AAAF" w:rsidR="003603F2" w:rsidRPr="00CC7BF9" w:rsidRDefault="003603F2" w:rsidP="00D7667B">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Nutricionizam</w:t>
                </w:r>
              </w:p>
              <w:p w14:paraId="32095E4F" w14:textId="77777777" w:rsidR="003603F2" w:rsidRPr="00CC7BF9" w:rsidRDefault="003603F2" w:rsidP="00882443">
                <w:pPr>
                  <w:pStyle w:val="ListParagraph"/>
                  <w:numPr>
                    <w:ilvl w:val="0"/>
                    <w:numId w:val="55"/>
                  </w:numPr>
                  <w:tabs>
                    <w:tab w:val="left" w:pos="2820"/>
                  </w:tabs>
                  <w:spacing w:after="0" w:line="240" w:lineRule="auto"/>
                  <w:ind w:left="619" w:hanging="284"/>
                  <w:rPr>
                    <w:rFonts w:asciiTheme="minorHAnsi" w:hAnsiTheme="minorHAnsi" w:cstheme="minorHAnsi"/>
                    <w:sz w:val="20"/>
                    <w:szCs w:val="20"/>
                  </w:rPr>
                </w:pPr>
                <w:r w:rsidRPr="00CC7BF9">
                  <w:rPr>
                    <w:rFonts w:asciiTheme="minorHAnsi" w:hAnsiTheme="minorHAnsi" w:cstheme="minorHAnsi"/>
                    <w:sz w:val="20"/>
                    <w:szCs w:val="20"/>
                  </w:rPr>
                  <w:t>poznavanje i razumijevanje znanjai vještina iz određenih interdisciplinarnih disciplina kroz izborne module</w:t>
                </w:r>
              </w:p>
              <w:p w14:paraId="5DE8276A" w14:textId="77777777" w:rsidR="00D7667B" w:rsidRPr="00CC7BF9" w:rsidRDefault="003603F2" w:rsidP="00882443">
                <w:pPr>
                  <w:pStyle w:val="ListParagraph"/>
                  <w:numPr>
                    <w:ilvl w:val="0"/>
                    <w:numId w:val="55"/>
                  </w:numPr>
                  <w:tabs>
                    <w:tab w:val="left" w:pos="2820"/>
                  </w:tabs>
                  <w:spacing w:after="0" w:line="240" w:lineRule="auto"/>
                  <w:ind w:left="619" w:hanging="284"/>
                  <w:rPr>
                    <w:rFonts w:asciiTheme="minorHAnsi" w:hAnsiTheme="minorHAnsi" w:cstheme="minorHAnsi"/>
                    <w:sz w:val="20"/>
                    <w:szCs w:val="20"/>
                  </w:rPr>
                </w:pPr>
                <w:r w:rsidRPr="00CC7BF9">
                  <w:rPr>
                    <w:rFonts w:asciiTheme="minorHAnsi" w:hAnsiTheme="minorHAnsi" w:cstheme="minorHAnsi"/>
                    <w:sz w:val="20"/>
                    <w:szCs w:val="20"/>
                  </w:rPr>
                  <w:t>koristiti i valorizirati znanstvenu i stručnu literaturu u svrhu cjeloživotnoh učenja i naprjeđenja struke</w:t>
                </w:r>
              </w:p>
              <w:p w14:paraId="76696614" w14:textId="77777777" w:rsidR="00D7667B" w:rsidRPr="00CC7BF9" w:rsidRDefault="00D7667B" w:rsidP="00D7667B">
                <w:pPr>
                  <w:pStyle w:val="ListParagraph"/>
                  <w:tabs>
                    <w:tab w:val="left" w:pos="2820"/>
                  </w:tabs>
                  <w:spacing w:after="0" w:line="240" w:lineRule="auto"/>
                  <w:ind w:left="619"/>
                  <w:rPr>
                    <w:rFonts w:asciiTheme="minorHAnsi" w:hAnsiTheme="minorHAnsi" w:cstheme="minorHAnsi"/>
                    <w:sz w:val="20"/>
                    <w:szCs w:val="20"/>
                  </w:rPr>
                </w:pPr>
              </w:p>
              <w:p w14:paraId="70A458B4" w14:textId="2E3D0805" w:rsidR="003603F2" w:rsidRPr="00CC7BF9" w:rsidRDefault="003603F2" w:rsidP="00D7667B">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Molekularna biotehnologija</w:t>
                </w:r>
              </w:p>
              <w:p w14:paraId="6BEBD7F7" w14:textId="77777777" w:rsidR="003603F2" w:rsidRPr="00CC7BF9" w:rsidRDefault="003603F2" w:rsidP="00882443">
                <w:pPr>
                  <w:pStyle w:val="ListParagraph"/>
                  <w:numPr>
                    <w:ilvl w:val="0"/>
                    <w:numId w:val="56"/>
                  </w:numPr>
                  <w:tabs>
                    <w:tab w:val="left" w:pos="2820"/>
                  </w:tabs>
                  <w:spacing w:after="0" w:line="240" w:lineRule="auto"/>
                  <w:ind w:left="619" w:hanging="284"/>
                  <w:rPr>
                    <w:rFonts w:asciiTheme="minorHAnsi" w:hAnsiTheme="minorHAnsi" w:cstheme="minorHAnsi"/>
                    <w:sz w:val="20"/>
                    <w:szCs w:val="20"/>
                  </w:rPr>
                </w:pPr>
                <w:r w:rsidRPr="00CC7BF9">
                  <w:rPr>
                    <w:rFonts w:asciiTheme="minorHAnsi" w:hAnsiTheme="minorHAnsi" w:cstheme="minorHAnsi"/>
                    <w:sz w:val="20"/>
                    <w:szCs w:val="20"/>
                  </w:rPr>
                  <w:t>koristiti opremu i instrumente u kemijskim, biokemijskim, mikrobiološkim i molekularno-genetičkim laboratorijima</w:t>
                </w:r>
              </w:p>
              <w:p w14:paraId="51C91232" w14:textId="77777777" w:rsidR="003603F2" w:rsidRPr="00CC7BF9" w:rsidRDefault="003603F2" w:rsidP="00882443">
                <w:pPr>
                  <w:pStyle w:val="ListParagraph"/>
                  <w:numPr>
                    <w:ilvl w:val="0"/>
                    <w:numId w:val="56"/>
                  </w:numPr>
                  <w:tabs>
                    <w:tab w:val="left" w:pos="2820"/>
                  </w:tabs>
                  <w:spacing w:after="0" w:line="240" w:lineRule="auto"/>
                  <w:ind w:left="619" w:hanging="284"/>
                  <w:rPr>
                    <w:rFonts w:asciiTheme="minorHAnsi" w:hAnsiTheme="minorHAnsi" w:cstheme="minorHAnsi"/>
                    <w:sz w:val="20"/>
                    <w:szCs w:val="20"/>
                  </w:rPr>
                </w:pPr>
                <w:r w:rsidRPr="00CC7BF9">
                  <w:rPr>
                    <w:rFonts w:asciiTheme="minorHAnsi" w:hAnsiTheme="minorHAnsi" w:cstheme="minorHAnsi"/>
                    <w:sz w:val="20"/>
                    <w:szCs w:val="20"/>
                  </w:rPr>
                  <w:lastRenderedPageBreak/>
                  <w:t>koristiti se znanstvenom literaturom na engleskom jeziku, adekvatno prezentirati postojeće rezultate stručnjacima i laicima te prenosti znanja i vještine svojim kolegama</w:t>
                </w:r>
              </w:p>
            </w:tc>
          </w:sdtContent>
        </w:sdt>
      </w:tr>
      <w:tr w:rsidR="003603F2" w:rsidRPr="00CC7BF9" w14:paraId="786AF6DF" w14:textId="77777777" w:rsidTr="003F30F4">
        <w:tc>
          <w:tcPr>
            <w:tcW w:w="1256" w:type="pct"/>
            <w:tcBorders>
              <w:left w:val="single" w:sz="12" w:space="0" w:color="auto"/>
            </w:tcBorders>
            <w:shd w:val="clear" w:color="auto" w:fill="00A0DC"/>
            <w:vAlign w:val="center"/>
          </w:tcPr>
          <w:p w14:paraId="0D25D7FD" w14:textId="0922470D" w:rsidR="003603F2" w:rsidRPr="00CC7BF9" w:rsidRDefault="003F30F4" w:rsidP="003F30F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2.4. </w:t>
            </w:r>
            <w:r w:rsidR="003603F2" w:rsidRPr="00CC7BF9">
              <w:rPr>
                <w:rFonts w:asciiTheme="minorHAnsi" w:hAnsiTheme="minorHAnsi" w:cstheme="minorHAnsi"/>
                <w:color w:val="000000"/>
                <w:sz w:val="20"/>
                <w:szCs w:val="20"/>
              </w:rPr>
              <w:t xml:space="preserve">Očekivani ishodi učenja na razini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(3-10 ishoda </w:t>
            </w:r>
            <w:r w:rsidRPr="00CC7BF9">
              <w:rPr>
                <w:rFonts w:asciiTheme="minorHAnsi" w:hAnsiTheme="minorHAnsi" w:cstheme="minorHAnsi"/>
                <w:color w:val="000000"/>
                <w:sz w:val="20"/>
                <w:szCs w:val="20"/>
              </w:rPr>
              <w:t>u</w:t>
            </w:r>
            <w:r w:rsidR="003603F2" w:rsidRPr="00CC7BF9">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387417970"/>
            <w:placeholder>
              <w:docPart w:val="DE6F68D7724647CDABBB9A031D3D2A54"/>
            </w:placeholder>
          </w:sdtPr>
          <w:sdtEndPr/>
          <w:sdtContent>
            <w:sdt>
              <w:sdtPr>
                <w:rPr>
                  <w:rFonts w:asciiTheme="minorHAnsi" w:hAnsiTheme="minorHAnsi" w:cstheme="minorHAnsi"/>
                  <w:sz w:val="20"/>
                  <w:szCs w:val="20"/>
                </w:rPr>
                <w:id w:val="801039535"/>
                <w:placeholder>
                  <w:docPart w:val="3E3590FD59B443BFB20DC0D2A5510EC5"/>
                </w:placeholder>
              </w:sdtPr>
              <w:sdtEndPr/>
              <w:sdtContent>
                <w:tc>
                  <w:tcPr>
                    <w:tcW w:w="3744" w:type="pct"/>
                    <w:gridSpan w:val="13"/>
                    <w:tcBorders>
                      <w:right w:val="single" w:sz="12" w:space="0" w:color="auto"/>
                    </w:tcBorders>
                    <w:vAlign w:val="center"/>
                  </w:tcPr>
                  <w:p w14:paraId="7FDBB5AF" w14:textId="095A0D29" w:rsidR="003603F2" w:rsidRPr="00CC7BF9" w:rsidRDefault="003603F2" w:rsidP="00882443">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interpretirati osno</w:t>
                    </w:r>
                    <w:r w:rsidR="00554B5F" w:rsidRPr="00CC7BF9">
                      <w:rPr>
                        <w:rFonts w:asciiTheme="minorHAnsi" w:hAnsiTheme="minorHAnsi" w:cstheme="minorHAnsi"/>
                        <w:sz w:val="20"/>
                        <w:szCs w:val="20"/>
                      </w:rPr>
                      <w:t>vna osjetila (okus, njuh i vid)</w:t>
                    </w:r>
                  </w:p>
                  <w:p w14:paraId="2AD6044B" w14:textId="43003ECE" w:rsidR="003603F2" w:rsidRPr="00CC7BF9" w:rsidRDefault="003603F2" w:rsidP="00882443">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primjeniti stručnu te</w:t>
                    </w:r>
                    <w:r w:rsidR="00554B5F" w:rsidRPr="00CC7BF9">
                      <w:rPr>
                        <w:rFonts w:asciiTheme="minorHAnsi" w:hAnsiTheme="minorHAnsi" w:cstheme="minorHAnsi"/>
                        <w:sz w:val="20"/>
                        <w:szCs w:val="20"/>
                      </w:rPr>
                      <w:t>rminologiju kod opisivanja vina</w:t>
                    </w:r>
                  </w:p>
                  <w:p w14:paraId="6F6F85B0" w14:textId="024984C8" w:rsidR="003603F2" w:rsidRPr="00CC7BF9" w:rsidRDefault="003603F2" w:rsidP="00882443">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samostalno opisati senzorske karakteristike vina (mirisne komponente, komponente koje formiraju okus vina, skladnost i</w:t>
                    </w:r>
                    <w:r w:rsidR="00554B5F" w:rsidRPr="00CC7BF9">
                      <w:rPr>
                        <w:rFonts w:asciiTheme="minorHAnsi" w:hAnsiTheme="minorHAnsi" w:cstheme="minorHAnsi"/>
                        <w:sz w:val="20"/>
                        <w:szCs w:val="20"/>
                      </w:rPr>
                      <w:t>zmeđu pojedinih sastojaka vina)</w:t>
                    </w:r>
                  </w:p>
                  <w:p w14:paraId="2468A5FA" w14:textId="5E71FC93" w:rsidR="003603F2" w:rsidRPr="00CC7BF9" w:rsidRDefault="003603F2" w:rsidP="00882443">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vrednovati kakvoću proizvoda, razlikovati vinske u odnosu </w:t>
                    </w:r>
                    <w:r w:rsidR="00554B5F" w:rsidRPr="00CC7BF9">
                      <w:rPr>
                        <w:rFonts w:asciiTheme="minorHAnsi" w:hAnsiTheme="minorHAnsi" w:cstheme="minorHAnsi"/>
                        <w:sz w:val="20"/>
                        <w:szCs w:val="20"/>
                      </w:rPr>
                      <w:t>na defektne mirise i okuse vina</w:t>
                    </w:r>
                  </w:p>
                  <w:p w14:paraId="5DB4372B" w14:textId="7916F9A5" w:rsidR="003603F2" w:rsidRPr="00CC7BF9" w:rsidRDefault="003603F2" w:rsidP="00882443">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koristiti me</w:t>
                    </w:r>
                    <w:r w:rsidR="00554B5F" w:rsidRPr="00CC7BF9">
                      <w:rPr>
                        <w:rFonts w:asciiTheme="minorHAnsi" w:hAnsiTheme="minorHAnsi" w:cstheme="minorHAnsi"/>
                        <w:sz w:val="20"/>
                        <w:szCs w:val="20"/>
                      </w:rPr>
                      <w:t>tode bodovnog ocjenjivanja vina</w:t>
                    </w:r>
                  </w:p>
                  <w:p w14:paraId="65B5542C" w14:textId="61DF8926" w:rsidR="003603F2" w:rsidRPr="00CC7BF9" w:rsidRDefault="003603F2" w:rsidP="00882443">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odrediti fizikalno-kemijskim i instrumentalnim me</w:t>
                    </w:r>
                    <w:r w:rsidR="00554B5F" w:rsidRPr="00CC7BF9">
                      <w:rPr>
                        <w:rFonts w:asciiTheme="minorHAnsi" w:hAnsiTheme="minorHAnsi" w:cstheme="minorHAnsi"/>
                        <w:sz w:val="20"/>
                        <w:szCs w:val="20"/>
                      </w:rPr>
                      <w:t>todama pojedine komponente vina</w:t>
                    </w:r>
                  </w:p>
                </w:tc>
              </w:sdtContent>
            </w:sdt>
          </w:sdtContent>
        </w:sdt>
      </w:tr>
      <w:tr w:rsidR="003603F2" w:rsidRPr="00CC7BF9" w14:paraId="45F31CE2" w14:textId="77777777" w:rsidTr="003F30F4">
        <w:tc>
          <w:tcPr>
            <w:tcW w:w="1256" w:type="pct"/>
            <w:tcBorders>
              <w:left w:val="single" w:sz="12" w:space="0" w:color="auto"/>
            </w:tcBorders>
            <w:shd w:val="clear" w:color="auto" w:fill="00A0DC"/>
            <w:vAlign w:val="center"/>
          </w:tcPr>
          <w:p w14:paraId="3A8DAF84" w14:textId="11340E1F" w:rsidR="003603F2" w:rsidRPr="00CC7BF9" w:rsidRDefault="003F30F4" w:rsidP="003F30F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2.5. </w:t>
            </w:r>
            <w:r w:rsidR="003603F2" w:rsidRPr="00CC7BF9">
              <w:rPr>
                <w:rFonts w:asciiTheme="minorHAnsi" w:hAnsiTheme="minorHAnsi" w:cstheme="minorHAnsi"/>
                <w:color w:val="000000"/>
                <w:sz w:val="20"/>
                <w:szCs w:val="20"/>
              </w:rPr>
              <w:t xml:space="preserve">Opis sadržaja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w:t>
            </w:r>
          </w:p>
          <w:p w14:paraId="68932102" w14:textId="77777777" w:rsidR="003603F2" w:rsidRPr="00CC7BF9" w:rsidRDefault="003603F2" w:rsidP="003F30F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256711465"/>
            <w:placeholder>
              <w:docPart w:val="7458AE92DF214ECD93BC727EBE0D550A"/>
            </w:placeholder>
          </w:sdtPr>
          <w:sdtEndPr/>
          <w:sdtContent>
            <w:tc>
              <w:tcPr>
                <w:tcW w:w="3744" w:type="pct"/>
                <w:gridSpan w:val="13"/>
                <w:tcBorders>
                  <w:right w:val="single" w:sz="12" w:space="0" w:color="auto"/>
                </w:tcBorders>
                <w:vAlign w:val="center"/>
              </w:tcPr>
              <w:p w14:paraId="6F66438F" w14:textId="77777777" w:rsidR="003603F2" w:rsidRPr="00CC7BF9" w:rsidRDefault="003603F2" w:rsidP="00882443">
                <w:pPr>
                  <w:pStyle w:val="ListParagraph"/>
                  <w:numPr>
                    <w:ilvl w:val="0"/>
                    <w:numId w:val="53"/>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Fiziologija osjetila okusa, njuha, vida i sluha. </w:t>
                </w:r>
              </w:p>
              <w:p w14:paraId="413AAC20" w14:textId="77777777" w:rsidR="003603F2" w:rsidRPr="00CC7BF9" w:rsidRDefault="003603F2" w:rsidP="00882443">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Senzorska procjena vina. </w:t>
                </w:r>
              </w:p>
              <w:p w14:paraId="02EA261D" w14:textId="77777777" w:rsidR="003603F2" w:rsidRPr="00CC7BF9" w:rsidRDefault="003603F2" w:rsidP="00882443">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Osnovne karakteristike vina: miris, okus i boja vina, otkrivanje, razumijevanje i prepoznavanje.</w:t>
                </w:r>
              </w:p>
              <w:p w14:paraId="6BC4DBE2" w14:textId="77777777" w:rsidR="003603F2" w:rsidRPr="00CC7BF9" w:rsidRDefault="003603F2" w:rsidP="00882443">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Terminologija opisa senzorskih svojstava vina. </w:t>
                </w:r>
              </w:p>
              <w:p w14:paraId="7A345387" w14:textId="77777777" w:rsidR="003603F2" w:rsidRPr="00CC7BF9" w:rsidRDefault="003603F2" w:rsidP="00882443">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Manjkavosti, nedostaci i bolesti vina. </w:t>
                </w:r>
              </w:p>
              <w:p w14:paraId="44755E80" w14:textId="77777777" w:rsidR="003603F2" w:rsidRPr="00CC7BF9" w:rsidRDefault="003603F2" w:rsidP="00882443">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Organiziranje kušanja (laboratorij, čaše, temperatura i volumen uzorka…). </w:t>
                </w:r>
              </w:p>
              <w:p w14:paraId="65B72319" w14:textId="77777777" w:rsidR="003603F2" w:rsidRPr="00CC7BF9" w:rsidRDefault="003603F2" w:rsidP="00882443">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Senzorski testovi (hedonistički, deskriptivni, triangl test). </w:t>
                </w:r>
              </w:p>
              <w:p w14:paraId="3DCA64AD" w14:textId="77777777" w:rsidR="003603F2" w:rsidRPr="00CC7BF9" w:rsidRDefault="003603F2" w:rsidP="00882443">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 xml:space="preserve">Upoznavanje s metodama bodovnog ocjenjivanja vina. </w:t>
                </w:r>
              </w:p>
              <w:p w14:paraId="18851E96" w14:textId="77777777" w:rsidR="003603F2" w:rsidRPr="00CC7BF9" w:rsidRDefault="003603F2" w:rsidP="00882443">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Fizikalno-kemijske, spektrofotometrijske i instrumentalne analize mošta i vina.</w:t>
                </w:r>
              </w:p>
            </w:tc>
          </w:sdtContent>
        </w:sdt>
      </w:tr>
      <w:tr w:rsidR="003603F2" w:rsidRPr="00CC7BF9" w14:paraId="789CDC59" w14:textId="77777777" w:rsidTr="003B6803">
        <w:trPr>
          <w:trHeight w:val="349"/>
        </w:trPr>
        <w:tc>
          <w:tcPr>
            <w:tcW w:w="1256" w:type="pct"/>
            <w:vMerge w:val="restart"/>
            <w:tcBorders>
              <w:left w:val="single" w:sz="12" w:space="0" w:color="auto"/>
            </w:tcBorders>
            <w:shd w:val="clear" w:color="auto" w:fill="00A0DC"/>
            <w:vAlign w:val="center"/>
          </w:tcPr>
          <w:p w14:paraId="1AA7F361" w14:textId="6A1F52FD" w:rsidR="003603F2" w:rsidRPr="00CC7BF9" w:rsidRDefault="003F30F4" w:rsidP="003F30F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319" w:type="pct"/>
            <w:gridSpan w:val="3"/>
            <w:vMerge w:val="restart"/>
            <w:vAlign w:val="center"/>
          </w:tcPr>
          <w:p w14:paraId="38308B95"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4181094"/>
                <w14:checkbox>
                  <w14:checked w14:val="1"/>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predavanja</w:t>
            </w:r>
          </w:p>
          <w:p w14:paraId="3967A793"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5679865"/>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seminari i radionice  </w:t>
            </w:r>
          </w:p>
          <w:p w14:paraId="58948113"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9149351"/>
                <w14:checkbox>
                  <w14:checked w14:val="1"/>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vježbe  </w:t>
            </w:r>
          </w:p>
          <w:p w14:paraId="5428AB77"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83713658"/>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w:t>
            </w:r>
            <w:r w:rsidR="003603F2" w:rsidRPr="00CC7BF9">
              <w:rPr>
                <w:rFonts w:asciiTheme="minorHAnsi" w:hAnsiTheme="minorHAnsi" w:cstheme="minorHAnsi"/>
                <w:b w:val="0"/>
                <w:i/>
                <w:sz w:val="20"/>
                <w:szCs w:val="20"/>
                <w:lang w:val="hr-HR"/>
              </w:rPr>
              <w:t>on line</w:t>
            </w:r>
            <w:r w:rsidR="003603F2" w:rsidRPr="00CC7BF9">
              <w:rPr>
                <w:rFonts w:asciiTheme="minorHAnsi" w:hAnsiTheme="minorHAnsi" w:cstheme="minorHAnsi"/>
                <w:b w:val="0"/>
                <w:sz w:val="20"/>
                <w:szCs w:val="20"/>
                <w:lang w:val="hr-HR"/>
              </w:rPr>
              <w:t xml:space="preserve"> u cijelosti</w:t>
            </w:r>
          </w:p>
          <w:p w14:paraId="3746CDD8"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2178334"/>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mješovito e-učenje</w:t>
            </w:r>
          </w:p>
          <w:p w14:paraId="3253BA9A" w14:textId="77777777" w:rsidR="003603F2"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8811127"/>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sz w:val="20"/>
                    <w:szCs w:val="20"/>
                  </w:rPr>
                  <w:t>☐</w:t>
                </w:r>
              </w:sdtContent>
            </w:sdt>
            <w:r w:rsidR="003603F2" w:rsidRPr="00CC7BF9">
              <w:rPr>
                <w:rFonts w:asciiTheme="minorHAnsi" w:hAnsiTheme="minorHAnsi" w:cstheme="minorHAnsi"/>
                <w:sz w:val="20"/>
                <w:szCs w:val="20"/>
              </w:rPr>
              <w:t xml:space="preserve"> terenska nastava</w:t>
            </w:r>
          </w:p>
        </w:tc>
        <w:tc>
          <w:tcPr>
            <w:tcW w:w="1179" w:type="pct"/>
            <w:gridSpan w:val="5"/>
            <w:vMerge w:val="restart"/>
            <w:vAlign w:val="center"/>
          </w:tcPr>
          <w:p w14:paraId="512A6555"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9971114"/>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samostalni  zadaci  </w:t>
            </w:r>
          </w:p>
          <w:p w14:paraId="627E6157"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20752923"/>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multimedija i mreža  </w:t>
            </w:r>
          </w:p>
          <w:p w14:paraId="2569434A"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71707931"/>
                <w14:checkbox>
                  <w14:checked w14:val="1"/>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laboratorij</w:t>
            </w:r>
          </w:p>
          <w:p w14:paraId="52472AF3"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9720365"/>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mentorski rad</w:t>
            </w:r>
          </w:p>
          <w:p w14:paraId="0F47878B" w14:textId="77777777" w:rsidR="003603F2"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29451681"/>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sz w:val="20"/>
                    <w:szCs w:val="20"/>
                  </w:rPr>
                  <w:t>☐</w:t>
                </w:r>
              </w:sdtContent>
            </w:sdt>
            <w:r w:rsidR="003603F2"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685443297"/>
                <w:placeholder>
                  <w:docPart w:val="D3AA60EA23164024AFF474CA7DB67E07"/>
                </w:placeholder>
                <w:showingPlcHdr/>
              </w:sdtPr>
              <w:sdtEndPr/>
              <w:sdtContent>
                <w:r w:rsidR="003603F2" w:rsidRPr="00CC7BF9">
                  <w:rPr>
                    <w:rFonts w:asciiTheme="minorHAnsi" w:hAnsiTheme="minorHAnsi" w:cstheme="minorHAnsi"/>
                    <w:sz w:val="20"/>
                    <w:szCs w:val="20"/>
                  </w:rPr>
                  <w:t>(ostalo upisati)</w:t>
                </w:r>
                <w:r w:rsidR="003603F2" w:rsidRPr="00CC7BF9">
                  <w:rPr>
                    <w:rFonts w:asciiTheme="minorHAnsi" w:hAnsiTheme="minorHAnsi" w:cstheme="minorHAnsi"/>
                    <w:b/>
                    <w:sz w:val="20"/>
                    <w:szCs w:val="20"/>
                  </w:rPr>
                  <w:t xml:space="preserve"> </w:t>
                </w:r>
              </w:sdtContent>
            </w:sdt>
            <w:r w:rsidR="003603F2"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6279C1D" w14:textId="1845A3AA" w:rsidR="003603F2" w:rsidRPr="00CC7BF9" w:rsidRDefault="003F30F4"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2.7. </w:t>
            </w:r>
            <w:r w:rsidR="003603F2" w:rsidRPr="00CC7BF9">
              <w:rPr>
                <w:rFonts w:asciiTheme="minorHAnsi" w:hAnsiTheme="minorHAnsi" w:cstheme="minorHAnsi"/>
                <w:color w:val="000000"/>
                <w:sz w:val="20"/>
                <w:szCs w:val="20"/>
              </w:rPr>
              <w:t>Komentari:</w:t>
            </w:r>
          </w:p>
        </w:tc>
      </w:tr>
      <w:tr w:rsidR="003603F2" w:rsidRPr="00CC7BF9" w14:paraId="1FA7A11D"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34BE3E0A"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15EDB48" w14:textId="77777777" w:rsidR="003603F2" w:rsidRPr="00CC7BF9" w:rsidRDefault="003603F2" w:rsidP="008176A5">
            <w:pPr>
              <w:pStyle w:val="FieldText"/>
              <w:rPr>
                <w:rFonts w:asciiTheme="minorHAnsi" w:hAnsiTheme="minorHAnsi" w:cstheme="minorHAnsi"/>
                <w:b w:val="0"/>
                <w:sz w:val="20"/>
                <w:szCs w:val="20"/>
                <w:lang w:val="hr-HR"/>
              </w:rPr>
            </w:pPr>
          </w:p>
        </w:tc>
        <w:tc>
          <w:tcPr>
            <w:tcW w:w="1179" w:type="pct"/>
            <w:gridSpan w:val="5"/>
            <w:vMerge/>
            <w:vAlign w:val="center"/>
          </w:tcPr>
          <w:p w14:paraId="2F0EFDDF" w14:textId="77777777" w:rsidR="003603F2" w:rsidRPr="00CC7BF9" w:rsidRDefault="003603F2" w:rsidP="008176A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00032797"/>
            <w:placeholder>
              <w:docPart w:val="DF9A90B27C604EF49FD0B5BD8A24A5C8"/>
            </w:placeholder>
            <w:showingPlcHdr/>
          </w:sdtPr>
          <w:sdtEndPr/>
          <w:sdtContent>
            <w:tc>
              <w:tcPr>
                <w:tcW w:w="1246" w:type="pct"/>
                <w:gridSpan w:val="5"/>
                <w:tcBorders>
                  <w:right w:val="single" w:sz="12" w:space="0" w:color="auto"/>
                </w:tcBorders>
              </w:tcPr>
              <w:p w14:paraId="6D2E2E00" w14:textId="77777777"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3603F2" w:rsidRPr="00CC7BF9" w14:paraId="406F2C8E"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CDC8F00"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466FF6B"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947733400"/>
              <w:placeholder>
                <w:docPart w:val="E460A48AAB93495787BEFFA1E7B32E52"/>
              </w:placeholder>
            </w:sdtPr>
            <w:sdtEndPr/>
            <w:sdtContent>
              <w:p w14:paraId="6E616EA1"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620073217"/>
              <w:placeholder>
                <w:docPart w:val="26D187C2983E4DB18A4016C288E5DB2B"/>
              </w:placeholder>
              <w:showingPlcHdr/>
            </w:sdtPr>
            <w:sdtEndPr/>
            <w:sdtContent>
              <w:p w14:paraId="2ADE109F"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2430809A"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2118797913"/>
              <w:placeholder>
                <w:docPart w:val="61A97369BB784420B654EEF5CBD15C2C"/>
              </w:placeholder>
              <w:showingPlcHdr/>
            </w:sdtPr>
            <w:sdtEndPr/>
            <w:sdtContent>
              <w:p w14:paraId="73C24971"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612054710"/>
              <w:placeholder>
                <w:docPart w:val="A60600300E9F41908951F7B96C29DCDF"/>
              </w:placeholder>
            </w:sdtPr>
            <w:sdtEndPr/>
            <w:sdtContent>
              <w:p w14:paraId="7F886869"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1A87CB" w14:textId="77777777" w:rsidR="003603F2" w:rsidRPr="00CC7BF9" w:rsidRDefault="003603F2" w:rsidP="008176A5">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94089572"/>
              <w:placeholder>
                <w:docPart w:val="387E11E1789347638C1B458AC2839886"/>
              </w:placeholder>
              <w:showingPlcHdr/>
            </w:sdtPr>
            <w:sdtEndPr/>
            <w:sdtContent>
              <w:p w14:paraId="27D85622" w14:textId="77777777" w:rsidR="003603F2" w:rsidRPr="00CC7BF9" w:rsidRDefault="003603F2" w:rsidP="003F30F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667249710"/>
              <w:placeholder>
                <w:docPart w:val="38CB2697D25A4CCEA72D7D3E5E7DF3F0"/>
              </w:placeholder>
            </w:sdtPr>
            <w:sdtEndPr/>
            <w:sdtContent>
              <w:p w14:paraId="316D1298" w14:textId="77777777" w:rsidR="003603F2" w:rsidRPr="00CC7BF9" w:rsidRDefault="003603F2" w:rsidP="003F30F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r>
      <w:tr w:rsidR="003603F2" w:rsidRPr="00CC7BF9" w14:paraId="48D053AE" w14:textId="77777777" w:rsidTr="003B6803">
        <w:trPr>
          <w:trHeight w:val="397"/>
        </w:trPr>
        <w:tc>
          <w:tcPr>
            <w:tcW w:w="1256" w:type="pct"/>
            <w:vMerge/>
            <w:tcBorders>
              <w:left w:val="single" w:sz="12" w:space="0" w:color="auto"/>
            </w:tcBorders>
            <w:shd w:val="clear" w:color="auto" w:fill="00A0DC"/>
            <w:vAlign w:val="center"/>
          </w:tcPr>
          <w:p w14:paraId="040D2D8A"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898B478"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870879305"/>
              <w:placeholder>
                <w:docPart w:val="F5DCFA72DCF9471B811730171D8CF87B"/>
              </w:placeholder>
              <w:showingPlcHdr/>
            </w:sdtPr>
            <w:sdtEndPr/>
            <w:sdtContent>
              <w:p w14:paraId="65500EF2"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931723775"/>
              <w:placeholder>
                <w:docPart w:val="0E8451ACDDF348BDBE9CC0DBC49B9B51"/>
              </w:placeholder>
            </w:sdtPr>
            <w:sdtEndPr/>
            <w:sdtContent>
              <w:p w14:paraId="4B5A5253"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3151005"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248854247"/>
              <w:placeholder>
                <w:docPart w:val="E4FD04575EB348AB86316D5A8F9827B0"/>
              </w:placeholder>
              <w:showingPlcHdr/>
            </w:sdtPr>
            <w:sdtEndPr/>
            <w:sdtContent>
              <w:p w14:paraId="3A146FCD"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45062141"/>
              <w:placeholder>
                <w:docPart w:val="0A577842C9A34F0587EB5E2845C5A77E"/>
              </w:placeholder>
            </w:sdtPr>
            <w:sdtEndPr/>
            <w:sdtContent>
              <w:p w14:paraId="3D11D919"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0C274D0" w14:textId="77777777" w:rsidR="003603F2"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27227361"/>
                <w:placeholder>
                  <w:docPart w:val="BEB96701BDFB4A82B5C1BD715556825B"/>
                </w:placeholder>
                <w:showingPlcHdr/>
              </w:sdtPr>
              <w:sdtEndPr/>
              <w:sdtContent>
                <w:r w:rsidR="003603F2"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55619683"/>
              <w:placeholder>
                <w:docPart w:val="F6AD310F2EC0416AAAD82C16E7FEC009"/>
              </w:placeholder>
              <w:showingPlcHdr/>
            </w:sdtPr>
            <w:sdtEndPr/>
            <w:sdtContent>
              <w:p w14:paraId="6F083C81" w14:textId="77777777" w:rsidR="003603F2" w:rsidRPr="00CC7BF9" w:rsidRDefault="003603F2" w:rsidP="003F30F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27567455"/>
              <w:placeholder>
                <w:docPart w:val="5F4221EC160E4A729010C7D11A6EC50D"/>
              </w:placeholder>
              <w:showingPlcHdr/>
            </w:sdtPr>
            <w:sdtEndPr/>
            <w:sdtContent>
              <w:p w14:paraId="2A062543" w14:textId="77777777" w:rsidR="003603F2" w:rsidRPr="00CC7BF9" w:rsidRDefault="003603F2" w:rsidP="003F30F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24067B5C" w14:textId="77777777" w:rsidTr="003B6803">
        <w:trPr>
          <w:trHeight w:val="397"/>
        </w:trPr>
        <w:tc>
          <w:tcPr>
            <w:tcW w:w="1256" w:type="pct"/>
            <w:vMerge/>
            <w:tcBorders>
              <w:left w:val="single" w:sz="12" w:space="0" w:color="auto"/>
            </w:tcBorders>
            <w:shd w:val="clear" w:color="auto" w:fill="00A0DC"/>
            <w:vAlign w:val="center"/>
          </w:tcPr>
          <w:p w14:paraId="7B2719F7"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61C1E2E"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089229528"/>
              <w:placeholder>
                <w:docPart w:val="5480EDB01BF54F2CB62804F0DAB5BB31"/>
              </w:placeholder>
              <w:showingPlcHdr/>
            </w:sdtPr>
            <w:sdtEndPr/>
            <w:sdtContent>
              <w:p w14:paraId="1FBE9185"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15538849"/>
              <w:placeholder>
                <w:docPart w:val="DB122ECA8A4B496EAEE42873E1FFB282"/>
              </w:placeholder>
            </w:sdtPr>
            <w:sdtEndPr/>
            <w:sdtContent>
              <w:p w14:paraId="6CE167BE"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E55C85B"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31826434"/>
              <w:placeholder>
                <w:docPart w:val="6FB531A360D441C9BFDD28C90A48CE96"/>
              </w:placeholder>
              <w:showingPlcHdr/>
            </w:sdtPr>
            <w:sdtEndPr/>
            <w:sdtContent>
              <w:p w14:paraId="5BF406ED"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42013058"/>
              <w:placeholder>
                <w:docPart w:val="16A052C3B72440218417C68E502B6489"/>
              </w:placeholder>
            </w:sdtPr>
            <w:sdtEndPr/>
            <w:sdtContent>
              <w:p w14:paraId="3BBA90F5"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F57DF31" w14:textId="77777777" w:rsidR="003603F2"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62056745"/>
                <w:placeholder>
                  <w:docPart w:val="E4878B85BD1141DBA8BA9EA8B6565F7B"/>
                </w:placeholder>
                <w:showingPlcHdr/>
              </w:sdtPr>
              <w:sdtEndPr/>
              <w:sdtContent>
                <w:r w:rsidR="003603F2"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8087295"/>
              <w:placeholder>
                <w:docPart w:val="F96EA14A064C4A52B5FB2EF270906F4D"/>
              </w:placeholder>
              <w:showingPlcHdr/>
            </w:sdtPr>
            <w:sdtEndPr/>
            <w:sdtContent>
              <w:p w14:paraId="691A52FC" w14:textId="77777777" w:rsidR="003603F2" w:rsidRPr="00CC7BF9" w:rsidRDefault="003603F2" w:rsidP="003F30F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02023775"/>
              <w:placeholder>
                <w:docPart w:val="1B7DBA49E42344F78A60CE271C0BF949"/>
              </w:placeholder>
              <w:showingPlcHdr/>
            </w:sdtPr>
            <w:sdtEndPr/>
            <w:sdtContent>
              <w:p w14:paraId="31EE74E0" w14:textId="77777777" w:rsidR="003603F2" w:rsidRPr="00CC7BF9" w:rsidRDefault="003603F2" w:rsidP="003F30F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6D640121" w14:textId="77777777" w:rsidTr="003B6803">
        <w:trPr>
          <w:trHeight w:val="397"/>
        </w:trPr>
        <w:tc>
          <w:tcPr>
            <w:tcW w:w="1256" w:type="pct"/>
            <w:vMerge/>
            <w:tcBorders>
              <w:left w:val="single" w:sz="12" w:space="0" w:color="auto"/>
            </w:tcBorders>
            <w:shd w:val="clear" w:color="auto" w:fill="00A0DC"/>
            <w:vAlign w:val="center"/>
          </w:tcPr>
          <w:p w14:paraId="27B744ED"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CDBFD08"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47516016"/>
              <w:placeholder>
                <w:docPart w:val="55A1BF13BB4244DC81213B5374BD8833"/>
              </w:placeholder>
              <w:showingPlcHdr/>
            </w:sdtPr>
            <w:sdtEndPr/>
            <w:sdtContent>
              <w:p w14:paraId="5E86F9F1"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2128650689"/>
              <w:placeholder>
                <w:docPart w:val="FFD82C8C84124C49A058C5C8AE1C868B"/>
              </w:placeholder>
            </w:sdtPr>
            <w:sdtEndPr/>
            <w:sdtContent>
              <w:p w14:paraId="7B2F6AD0"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6521ACB7"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719821337"/>
              <w:placeholder>
                <w:docPart w:val="FDD3433FB1234FC88C3BB9A1263D07A0"/>
              </w:placeholder>
              <w:showingPlcHdr/>
            </w:sdtPr>
            <w:sdtEndPr/>
            <w:sdtContent>
              <w:p w14:paraId="57EBCBC2" w14:textId="77777777" w:rsidR="003603F2" w:rsidRPr="00CC7BF9" w:rsidRDefault="003603F2" w:rsidP="003F30F4">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651975986"/>
              <w:placeholder>
                <w:docPart w:val="41DEAF0E39DE4E2684D560D413792903"/>
              </w:placeholder>
            </w:sdtPr>
            <w:sdtEndPr/>
            <w:sdtContent>
              <w:p w14:paraId="0BF4C52B" w14:textId="77777777" w:rsidR="003603F2" w:rsidRPr="00CC7BF9" w:rsidRDefault="003603F2" w:rsidP="003F30F4">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483CC77B" w14:textId="77777777" w:rsidR="003603F2" w:rsidRPr="00CC7BF9" w:rsidRDefault="00987B2C" w:rsidP="008176A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40402291"/>
                <w:placeholder>
                  <w:docPart w:val="DEC3E15FDC354AA3AD4600AC3CDFE955"/>
                </w:placeholder>
                <w:showingPlcHdr/>
              </w:sdtPr>
              <w:sdtEndPr/>
              <w:sdtContent>
                <w:r w:rsidR="003603F2"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6292645"/>
              <w:placeholder>
                <w:docPart w:val="897A5B52EA8C430997F7E6E5D6D7488B"/>
              </w:placeholder>
              <w:showingPlcHdr/>
            </w:sdtPr>
            <w:sdtEndPr/>
            <w:sdtContent>
              <w:p w14:paraId="5EBD90C0"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78856470"/>
              <w:placeholder>
                <w:docPart w:val="1827C539A1AE44A4AE1711805E01F26A"/>
              </w:placeholder>
              <w:showingPlcHdr/>
            </w:sdtPr>
            <w:sdtEndPr/>
            <w:sdtContent>
              <w:p w14:paraId="2966F223"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3603F2" w:rsidRPr="00CC7BF9" w14:paraId="0BACB1F5"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308C35B7"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DF58886"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52449428"/>
              <w:placeholder>
                <w:docPart w:val="23F1513B980D4FEBBC3E6963BC0CEC54"/>
              </w:placeholder>
              <w:showingPlcHdr/>
            </w:sdtPr>
            <w:sdtEndPr/>
            <w:sdtContent>
              <w:p w14:paraId="1F832465"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1878697"/>
              <w:placeholder>
                <w:docPart w:val="33281EB5981E49CE99800B03F1C689BB"/>
              </w:placeholder>
            </w:sdtPr>
            <w:sdtEndPr/>
            <w:sdtContent>
              <w:p w14:paraId="0517F483"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0BF373"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40111048"/>
              <w:placeholder>
                <w:docPart w:val="242533AEB54A4331A8436DF1719DF875"/>
              </w:placeholder>
              <w:showingPlcHdr/>
            </w:sdtPr>
            <w:sdtEndPr/>
            <w:sdtContent>
              <w:p w14:paraId="7C873C8B"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3821512"/>
              <w:placeholder>
                <w:docPart w:val="A28ABB321C9149A7A37DC022FDC08BC7"/>
              </w:placeholder>
            </w:sdtPr>
            <w:sdtEndPr/>
            <w:sdtContent>
              <w:p w14:paraId="6B2AA26C"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5DA5F8CD"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12166072"/>
              <w:placeholder>
                <w:docPart w:val="B4062FA69528496FB0474402ADD78B93"/>
              </w:placeholder>
            </w:sdtPr>
            <w:sdtEndPr/>
            <w:sdtContent>
              <w:p w14:paraId="4346BC25"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3</w:t>
                </w:r>
              </w:p>
            </w:sdtContent>
          </w:sdt>
        </w:tc>
      </w:tr>
      <w:tr w:rsidR="003603F2" w:rsidRPr="00CC7BF9" w14:paraId="4B108B82" w14:textId="77777777" w:rsidTr="003F30F4">
        <w:trPr>
          <w:trHeight w:val="397"/>
        </w:trPr>
        <w:tc>
          <w:tcPr>
            <w:tcW w:w="1256" w:type="pct"/>
            <w:tcBorders>
              <w:left w:val="single" w:sz="12" w:space="0" w:color="auto"/>
              <w:bottom w:val="single" w:sz="12" w:space="0" w:color="auto"/>
            </w:tcBorders>
            <w:shd w:val="clear" w:color="auto" w:fill="00A0DC"/>
            <w:vAlign w:val="center"/>
          </w:tcPr>
          <w:p w14:paraId="7B33C7A9"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theme="minorHAnsi"/>
                <w:color w:val="auto"/>
                <w:sz w:val="20"/>
                <w:szCs w:val="20"/>
                <w:lang w:val="hr-HR"/>
              </w:rPr>
              <w:id w:val="-1051379608"/>
              <w:placeholder>
                <w:docPart w:val="3BADBF98A73C4847A6E997ACD3688461"/>
              </w:placeholder>
            </w:sdtPr>
            <w:sdtEndPr/>
            <w:sdtContent>
              <w:sdt>
                <w:sdtPr>
                  <w:rPr>
                    <w:rFonts w:asciiTheme="minorHAnsi" w:eastAsia="Calibri" w:hAnsiTheme="minorHAnsi" w:cstheme="minorHAnsi"/>
                    <w:color w:val="auto"/>
                    <w:sz w:val="20"/>
                    <w:szCs w:val="20"/>
                    <w:lang w:val="hr-HR"/>
                  </w:rPr>
                  <w:id w:val="1669132254"/>
                  <w:placeholder>
                    <w:docPart w:val="D5247C9E1C3646AFAAE26408FBFDDE26"/>
                  </w:placeholder>
                </w:sdtPr>
                <w:sdtEndPr/>
                <w:sdtContent>
                  <w:p w14:paraId="0C7F9F6D" w14:textId="687B71A6" w:rsidR="003603F2" w:rsidRPr="00CC7BF9" w:rsidRDefault="003603F2" w:rsidP="008176A5">
                    <w:pPr>
                      <w:pStyle w:val="Default"/>
                      <w:rPr>
                        <w:rFonts w:asciiTheme="minorHAnsi" w:hAnsiTheme="minorHAnsi" w:cstheme="minorHAnsi"/>
                        <w:sz w:val="20"/>
                        <w:szCs w:val="20"/>
                      </w:rPr>
                    </w:pPr>
                    <w:r w:rsidRPr="00CC7BF9">
                      <w:rPr>
                        <w:rFonts w:asciiTheme="minorHAnsi" w:hAnsiTheme="minorHAnsi" w:cstheme="minorHAnsi"/>
                        <w:sz w:val="20"/>
                        <w:szCs w:val="20"/>
                      </w:rPr>
                      <w:t xml:space="preserve">Provjera znanja iz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Senzorika i analitika vina provodit će se putem završnog pismenog ispita. Završni pismeni ispit sadrži 10 pitanja koji se ocjenjuju sa maksimalno 5 bodova </w:t>
                    </w:r>
                  </w:p>
                  <w:p w14:paraId="1713C3FC"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p>
                  <w:p w14:paraId="6C52548A"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Formiranje ocjene:</w:t>
                    </w:r>
                  </w:p>
                  <w:p w14:paraId="2D82229A" w14:textId="0763F426"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&lt;</w:t>
                    </w:r>
                    <w:r w:rsidR="003F30F4" w:rsidRPr="00CC7BF9">
                      <w:rPr>
                        <w:rFonts w:asciiTheme="minorHAnsi" w:hAnsiTheme="minorHAnsi" w:cstheme="minorHAnsi"/>
                        <w:color w:val="000000"/>
                        <w:sz w:val="20"/>
                        <w:szCs w:val="20"/>
                      </w:rPr>
                      <w:t xml:space="preserve"> </w:t>
                    </w:r>
                    <w:r w:rsidRPr="00CC7BF9">
                      <w:rPr>
                        <w:rFonts w:asciiTheme="minorHAnsi" w:hAnsiTheme="minorHAnsi" w:cstheme="minorHAnsi"/>
                        <w:color w:val="000000"/>
                        <w:sz w:val="20"/>
                        <w:szCs w:val="20"/>
                      </w:rPr>
                      <w:t>30 bodova- nedovoljan (1)</w:t>
                    </w:r>
                  </w:p>
                  <w:p w14:paraId="74763A25"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30 - 34 boda - dovoljan (2)</w:t>
                    </w:r>
                  </w:p>
                  <w:p w14:paraId="76A1933A"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35 - 39 bodova - dobar (3)</w:t>
                    </w:r>
                  </w:p>
                  <w:p w14:paraId="2F9A0697"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40 - 44 boda - vrlo dobar (4)</w:t>
                    </w:r>
                  </w:p>
                  <w:p w14:paraId="42FBA5B3" w14:textId="77777777" w:rsidR="003603F2" w:rsidRPr="00CC7BF9" w:rsidDel="00B558AD"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45 - 50 bodova - izvrstan (5)</w:t>
                    </w:r>
                  </w:p>
                </w:sdtContent>
              </w:sdt>
            </w:sdtContent>
          </w:sdt>
        </w:tc>
      </w:tr>
      <w:tr w:rsidR="003603F2" w:rsidRPr="00CC7BF9" w14:paraId="2230ED16" w14:textId="77777777" w:rsidTr="003F30F4">
        <w:tc>
          <w:tcPr>
            <w:tcW w:w="1256" w:type="pct"/>
            <w:tcBorders>
              <w:left w:val="single" w:sz="12" w:space="0" w:color="auto"/>
              <w:bottom w:val="single" w:sz="12" w:space="0" w:color="auto"/>
            </w:tcBorders>
            <w:shd w:val="clear" w:color="auto" w:fill="00A0DC"/>
            <w:vAlign w:val="center"/>
          </w:tcPr>
          <w:p w14:paraId="54C4DF01"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FAC0EF8" w14:textId="1BAE8391"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202982695"/>
              <w:placeholder>
                <w:docPart w:val="D5AA7979D83848A8AE71C06BD4143227"/>
              </w:placeholder>
            </w:sdtPr>
            <w:sdtEndPr/>
            <w:sdtContent>
              <w:sdt>
                <w:sdtPr>
                  <w:rPr>
                    <w:rFonts w:asciiTheme="minorHAnsi" w:hAnsiTheme="minorHAnsi" w:cstheme="minorHAnsi"/>
                    <w:sz w:val="20"/>
                    <w:szCs w:val="20"/>
                  </w:rPr>
                  <w:id w:val="-308633480"/>
                  <w:placeholder>
                    <w:docPart w:val="90282C7F35B54BC985A17336CEBF8D21"/>
                  </w:placeholder>
                </w:sdtPr>
                <w:sdtEndPr/>
                <w:sdtContent>
                  <w:p w14:paraId="26C6FF43" w14:textId="6D4DBA94" w:rsidR="003603F2" w:rsidRPr="00CC7BF9" w:rsidRDefault="00D7667B" w:rsidP="00882443">
                    <w:pPr>
                      <w:pStyle w:val="ListParagraph"/>
                      <w:numPr>
                        <w:ilvl w:val="0"/>
                        <w:numId w:val="51"/>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odraditi sve vježbe.</w:t>
                    </w:r>
                  </w:p>
                  <w:p w14:paraId="3B3B6589" w14:textId="253D95AD" w:rsidR="003603F2" w:rsidRPr="00CC7BF9" w:rsidRDefault="00D7667B" w:rsidP="00882443">
                    <w:pPr>
                      <w:pStyle w:val="ListParagraph"/>
                      <w:numPr>
                        <w:ilvl w:val="0"/>
                        <w:numId w:val="50"/>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prisustvovati na svim predavanjima, a dozvoljen broj neopravdanih izostanaka s predavanja je 2.</w:t>
                    </w:r>
                  </w:p>
                  <w:p w14:paraId="70B31B73" w14:textId="1C38D4A4" w:rsidR="003603F2" w:rsidRPr="00CC7BF9" w:rsidRDefault="00D7667B" w:rsidP="00882443">
                    <w:pPr>
                      <w:pStyle w:val="ListParagraph"/>
                      <w:numPr>
                        <w:ilvl w:val="0"/>
                        <w:numId w:val="50"/>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postići minimalno 30 bodova (60 %) na završnom ispitu.</w:t>
                    </w:r>
                  </w:p>
                </w:sdtContent>
              </w:sdt>
            </w:sdtContent>
          </w:sdt>
        </w:tc>
      </w:tr>
      <w:tr w:rsidR="003603F2" w:rsidRPr="00CC7BF9" w14:paraId="630B2BB4" w14:textId="77777777" w:rsidTr="002002A9">
        <w:tc>
          <w:tcPr>
            <w:tcW w:w="1256" w:type="pct"/>
            <w:vMerge w:val="restart"/>
            <w:tcBorders>
              <w:top w:val="single" w:sz="12" w:space="0" w:color="auto"/>
              <w:left w:val="single" w:sz="12" w:space="0" w:color="auto"/>
            </w:tcBorders>
            <w:shd w:val="clear" w:color="auto" w:fill="00A0DC"/>
            <w:vAlign w:val="center"/>
          </w:tcPr>
          <w:p w14:paraId="4A042475" w14:textId="77777777" w:rsidR="003603F2" w:rsidRPr="00CC7BF9" w:rsidRDefault="003603F2" w:rsidP="008176A5">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BF77093"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A68998"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F99663" w14:textId="77777777" w:rsidR="003603F2" w:rsidRPr="00CC7BF9" w:rsidRDefault="003603F2"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3603F2" w:rsidRPr="00CC7BF9" w14:paraId="6AE2DD09" w14:textId="77777777" w:rsidTr="002002A9">
        <w:trPr>
          <w:trHeight w:val="75"/>
        </w:trPr>
        <w:tc>
          <w:tcPr>
            <w:tcW w:w="1256" w:type="pct"/>
            <w:vMerge/>
            <w:tcBorders>
              <w:left w:val="single" w:sz="12" w:space="0" w:color="auto"/>
            </w:tcBorders>
            <w:shd w:val="clear" w:color="auto" w:fill="00A0DC"/>
            <w:vAlign w:val="center"/>
          </w:tcPr>
          <w:p w14:paraId="3E988D21"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sz w:val="20"/>
                <w:szCs w:val="20"/>
              </w:rPr>
              <w:id w:val="-1856484558"/>
              <w:placeholder>
                <w:docPart w:val="F1FAED86CF4A4596BEC719BC295C37B5"/>
              </w:placeholder>
            </w:sdtPr>
            <w:sdtEndPr/>
            <w:sdtContent>
              <w:p w14:paraId="7D6B04AD" w14:textId="77777777" w:rsidR="003603F2" w:rsidRPr="00CC7BF9" w:rsidRDefault="003603F2" w:rsidP="008176A5">
                <w:pPr>
                  <w:pStyle w:val="Default"/>
                  <w:rPr>
                    <w:rFonts w:asciiTheme="minorHAnsi" w:hAnsiTheme="minorHAnsi" w:cstheme="minorHAnsi"/>
                    <w:bCs/>
                    <w:sz w:val="20"/>
                    <w:szCs w:val="20"/>
                  </w:rPr>
                </w:pPr>
                <w:r w:rsidRPr="00CC7BF9">
                  <w:rPr>
                    <w:rFonts w:asciiTheme="minorHAnsi" w:hAnsiTheme="minorHAnsi" w:cstheme="minorHAnsi"/>
                    <w:bCs/>
                    <w:sz w:val="20"/>
                    <w:szCs w:val="20"/>
                  </w:rPr>
                  <w:t>Jackson, R. (2002) Wine Tasting: A Profesional Handbook, Academic Press</w:t>
                </w:r>
              </w:p>
              <w:p w14:paraId="0D9F4AF3" w14:textId="77777777" w:rsidR="003603F2" w:rsidRPr="00CC7BF9" w:rsidRDefault="003603F2" w:rsidP="008176A5">
                <w:pPr>
                  <w:pStyle w:val="Default"/>
                  <w:rPr>
                    <w:rFonts w:asciiTheme="minorHAnsi" w:hAnsiTheme="minorHAnsi" w:cstheme="minorHAnsi"/>
                    <w:bCs/>
                    <w:sz w:val="20"/>
                    <w:szCs w:val="20"/>
                  </w:rPr>
                </w:pPr>
                <w:r w:rsidRPr="00CC7BF9">
                  <w:rPr>
                    <w:rFonts w:asciiTheme="minorHAnsi" w:hAnsiTheme="minorHAnsi" w:cstheme="minorHAnsi"/>
                    <w:bCs/>
                    <w:sz w:val="20"/>
                    <w:szCs w:val="20"/>
                  </w:rPr>
                  <w:lastRenderedPageBreak/>
                  <w:t>Potrebno je proučiti: poglavlje 1, str. 1-14; poglavlje 2, str. 17-34; poglavlje 3, str. 39-70, poglavlje 4, str 79-106, poglavlje 5, str. 113-168, poglavlje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77865942"/>
              <w:placeholder>
                <w:docPart w:val="56A61C03C4734905AA6A57359E155ABE"/>
              </w:placeholder>
            </w:sdtPr>
            <w:sdtEndPr/>
            <w:sdtContent>
              <w:p w14:paraId="330B078C"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15171812"/>
              <w:placeholder>
                <w:docPart w:val="48DB96B486964E9B9762E0C09D23C955"/>
              </w:placeholder>
            </w:sdtPr>
            <w:sdtEndPr/>
            <w:sdtContent>
              <w:p w14:paraId="492D5356" w14:textId="78C4659B" w:rsidR="003603F2" w:rsidRPr="00CC7BF9" w:rsidRDefault="003F30F4"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DA, </w:t>
                </w:r>
                <w:r w:rsidR="003603F2" w:rsidRPr="00CC7BF9">
                  <w:rPr>
                    <w:rFonts w:asciiTheme="minorHAnsi" w:hAnsiTheme="minorHAnsi" w:cstheme="minorHAnsi"/>
                    <w:color w:val="000000"/>
                    <w:sz w:val="20"/>
                    <w:szCs w:val="20"/>
                  </w:rPr>
                  <w:t>Merlin</w:t>
                </w:r>
              </w:p>
            </w:sdtContent>
          </w:sdt>
        </w:tc>
      </w:tr>
      <w:tr w:rsidR="003603F2" w:rsidRPr="00CC7BF9" w14:paraId="7E99AFA5" w14:textId="77777777" w:rsidTr="002002A9">
        <w:trPr>
          <w:trHeight w:val="75"/>
        </w:trPr>
        <w:tc>
          <w:tcPr>
            <w:tcW w:w="1256" w:type="pct"/>
            <w:vMerge/>
            <w:tcBorders>
              <w:left w:val="single" w:sz="12" w:space="0" w:color="auto"/>
            </w:tcBorders>
            <w:shd w:val="clear" w:color="auto" w:fill="00A0DC"/>
            <w:vAlign w:val="center"/>
          </w:tcPr>
          <w:p w14:paraId="1C469776" w14:textId="77777777" w:rsidR="003603F2" w:rsidRPr="00CC7BF9" w:rsidRDefault="003603F2"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sz w:val="20"/>
                <w:szCs w:val="20"/>
              </w:rPr>
              <w:id w:val="-660075507"/>
              <w:placeholder>
                <w:docPart w:val="AE0324F3EFDD495CA7F143F2ACA58377"/>
              </w:placeholder>
            </w:sdtPr>
            <w:sdtEndPr/>
            <w:sdtContent>
              <w:p w14:paraId="5B2D40A3" w14:textId="77777777" w:rsidR="003603F2" w:rsidRPr="00CC7BF9" w:rsidRDefault="003603F2" w:rsidP="008176A5">
                <w:pPr>
                  <w:tabs>
                    <w:tab w:val="left" w:pos="2820"/>
                  </w:tabs>
                  <w:spacing w:after="0" w:line="240" w:lineRule="auto"/>
                  <w:rPr>
                    <w:rFonts w:asciiTheme="minorHAnsi" w:eastAsiaTheme="minorHAnsi" w:hAnsiTheme="minorHAnsi" w:cstheme="minorHAnsi"/>
                    <w:bCs/>
                    <w:color w:val="000000"/>
                    <w:sz w:val="20"/>
                    <w:szCs w:val="20"/>
                  </w:rPr>
                </w:pPr>
                <w:r w:rsidRPr="00CC7BF9">
                  <w:rPr>
                    <w:rFonts w:asciiTheme="minorHAnsi" w:eastAsiaTheme="minorHAnsi" w:hAnsiTheme="minorHAnsi" w:cstheme="minorHAnsi"/>
                    <w:bCs/>
                    <w:color w:val="000000"/>
                    <w:sz w:val="20"/>
                    <w:szCs w:val="20"/>
                  </w:rPr>
                  <w:t>Grainger, K. (2009) Wine Quality: Tasting and Selection, Wiley-Blackwell.</w:t>
                </w:r>
              </w:p>
              <w:p w14:paraId="7215A4F3"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eastAsiaTheme="minorHAnsi" w:hAnsiTheme="minorHAnsi" w:cstheme="minorHAnsi"/>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63277247"/>
              <w:placeholder>
                <w:docPart w:val="547BF2D005414E898E816CB0F1D8144B"/>
              </w:placeholder>
            </w:sdtPr>
            <w:sdtEndPr/>
            <w:sdtContent>
              <w:p w14:paraId="4365E228"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0507223"/>
              <w:placeholder>
                <w:docPart w:val="682D8F90E5104C7584361E8A37EE8B0C"/>
              </w:placeholder>
            </w:sdtPr>
            <w:sdtEndPr/>
            <w:sdtContent>
              <w:p w14:paraId="36A1F751" w14:textId="058FFD10" w:rsidR="003603F2" w:rsidRPr="00CC7BF9" w:rsidRDefault="003F30F4"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DA, </w:t>
                </w:r>
                <w:r w:rsidR="003603F2" w:rsidRPr="00CC7BF9">
                  <w:rPr>
                    <w:rFonts w:asciiTheme="minorHAnsi" w:hAnsiTheme="minorHAnsi" w:cstheme="minorHAnsi"/>
                    <w:color w:val="000000"/>
                    <w:sz w:val="20"/>
                    <w:szCs w:val="20"/>
                  </w:rPr>
                  <w:t>Merlin</w:t>
                </w:r>
              </w:p>
            </w:sdtContent>
          </w:sdt>
        </w:tc>
      </w:tr>
      <w:tr w:rsidR="003603F2" w:rsidRPr="00CC7BF9" w14:paraId="16EC401A" w14:textId="77777777" w:rsidTr="003F30F4">
        <w:tc>
          <w:tcPr>
            <w:tcW w:w="1256" w:type="pct"/>
            <w:tcBorders>
              <w:top w:val="single" w:sz="12" w:space="0" w:color="auto"/>
              <w:left w:val="single" w:sz="12" w:space="0" w:color="auto"/>
            </w:tcBorders>
            <w:shd w:val="clear" w:color="auto" w:fill="00A0DC"/>
            <w:vAlign w:val="center"/>
          </w:tcPr>
          <w:p w14:paraId="35876D82" w14:textId="77777777"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74603233"/>
            <w:placeholder>
              <w:docPart w:val="5806490584194289A1F2944EB2030846"/>
            </w:placeholder>
          </w:sdtPr>
          <w:sdtEndPr/>
          <w:sdtContent>
            <w:sdt>
              <w:sdtPr>
                <w:rPr>
                  <w:rFonts w:asciiTheme="minorHAnsi" w:hAnsiTheme="minorHAnsi" w:cstheme="minorHAnsi"/>
                  <w:sz w:val="20"/>
                  <w:szCs w:val="20"/>
                </w:rPr>
                <w:id w:val="643170889"/>
                <w:placeholder>
                  <w:docPart w:val="E5B93E9371224D4C8B19E7A1E76F881B"/>
                </w:placeholder>
              </w:sdtPr>
              <w:sdtEndPr/>
              <w:sdtContent>
                <w:tc>
                  <w:tcPr>
                    <w:tcW w:w="3744" w:type="pct"/>
                    <w:gridSpan w:val="13"/>
                    <w:tcBorders>
                      <w:top w:val="single" w:sz="12" w:space="0" w:color="auto"/>
                      <w:right w:val="single" w:sz="12" w:space="0" w:color="auto"/>
                    </w:tcBorders>
                  </w:tcPr>
                  <w:p w14:paraId="2780E3CD" w14:textId="77777777" w:rsidR="003603F2" w:rsidRPr="00CC7BF9" w:rsidRDefault="003603F2" w:rsidP="00882443">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O.I.V.- Organizacija i pravila kušanja, Rezolucija OIV 332A/2009</w:t>
                    </w:r>
                  </w:p>
                  <w:p w14:paraId="16B00591" w14:textId="77777777" w:rsidR="003603F2" w:rsidRPr="00CC7BF9" w:rsidRDefault="003603F2" w:rsidP="00882443">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Kemp, S.E., Hollowood, T., Hort, J. (2009) Sensory evaluation_ A practical handbook, Wiley-Blackwell</w:t>
                    </w:r>
                  </w:p>
                  <w:p w14:paraId="79D25A33" w14:textId="77777777" w:rsidR="003603F2" w:rsidRPr="00CC7BF9" w:rsidRDefault="003603F2" w:rsidP="00882443">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Deibler, K., Delwiche, J. (2004) Handbook of flavour characterization- Sensory analysis, chemistry and physiology, Marcel Dekker</w:t>
                    </w:r>
                  </w:p>
                  <w:p w14:paraId="15DB3E28" w14:textId="77777777" w:rsidR="003603F2" w:rsidRPr="00CC7BF9" w:rsidRDefault="003603F2" w:rsidP="00882443">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Lawless, H.T., Heymann, H. (2010) Sensory evaluation of food_Proinciples and practices, Springer</w:t>
                    </w:r>
                  </w:p>
                </w:tc>
              </w:sdtContent>
            </w:sdt>
          </w:sdtContent>
        </w:sdt>
      </w:tr>
      <w:tr w:rsidR="003603F2" w:rsidRPr="00CC7BF9" w14:paraId="7A63B989" w14:textId="77777777" w:rsidTr="003F30F4">
        <w:tc>
          <w:tcPr>
            <w:tcW w:w="1256" w:type="pct"/>
            <w:tcBorders>
              <w:top w:val="single" w:sz="12" w:space="0" w:color="auto"/>
              <w:left w:val="single" w:sz="12" w:space="0" w:color="auto"/>
            </w:tcBorders>
            <w:shd w:val="clear" w:color="auto" w:fill="00A0DC"/>
            <w:vAlign w:val="center"/>
          </w:tcPr>
          <w:p w14:paraId="0063E86F" w14:textId="77777777"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3D8ACA4" w14:textId="56546DEE"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217" w:history="1">
              <w:r w:rsidR="00BF0A16" w:rsidRPr="009535C5">
                <w:rPr>
                  <w:rStyle w:val="Hyperlink"/>
                  <w:rFonts w:asciiTheme="minorHAnsi" w:hAnsiTheme="minorHAnsi" w:cstheme="minorHAnsi"/>
                  <w:i/>
                  <w:sz w:val="20"/>
                  <w:szCs w:val="20"/>
                </w:rPr>
                <w:t>http://www.pbf.unizg.hr/studiji/ispitni_rokovi</w:t>
              </w:r>
            </w:hyperlink>
          </w:p>
        </w:tc>
      </w:tr>
      <w:tr w:rsidR="003603F2" w:rsidRPr="00CC7BF9" w14:paraId="1231049F" w14:textId="77777777" w:rsidTr="003F30F4">
        <w:tc>
          <w:tcPr>
            <w:tcW w:w="1256" w:type="pct"/>
            <w:tcBorders>
              <w:left w:val="single" w:sz="12" w:space="0" w:color="auto"/>
              <w:bottom w:val="single" w:sz="12" w:space="0" w:color="auto"/>
            </w:tcBorders>
            <w:shd w:val="clear" w:color="auto" w:fill="00A0DC"/>
            <w:vAlign w:val="center"/>
          </w:tcPr>
          <w:p w14:paraId="2FD4AFF9" w14:textId="74F68A93"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54432923"/>
            <w:placeholder>
              <w:docPart w:val="727460E8E38E40269C63B4495D168DDA"/>
            </w:placeholder>
          </w:sdtPr>
          <w:sdtEndPr/>
          <w:sdtContent>
            <w:tc>
              <w:tcPr>
                <w:tcW w:w="3744" w:type="pct"/>
                <w:gridSpan w:val="13"/>
                <w:tcBorders>
                  <w:bottom w:val="single" w:sz="12" w:space="0" w:color="auto"/>
                  <w:right w:val="single" w:sz="12" w:space="0" w:color="auto"/>
                </w:tcBorders>
              </w:tcPr>
              <w:p w14:paraId="0D6FB9A1" w14:textId="114C80AD" w:rsidR="003603F2" w:rsidRPr="00CC7BF9" w:rsidRDefault="00AE4CD0"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7D8B04E6" w14:textId="38FAF45C" w:rsidR="003603F2" w:rsidRPr="00CC7BF9" w:rsidRDefault="003603F2" w:rsidP="008176A5">
      <w:pPr>
        <w:spacing w:after="0" w:line="240" w:lineRule="auto"/>
        <w:rPr>
          <w:rFonts w:asciiTheme="minorHAnsi" w:hAnsiTheme="minorHAnsi" w:cstheme="minorHAnsi"/>
          <w:sz w:val="20"/>
          <w:szCs w:val="20"/>
        </w:rPr>
      </w:pPr>
    </w:p>
    <w:p w14:paraId="5947F426" w14:textId="43AB5F3D" w:rsidR="003603F2" w:rsidRPr="00CC7BF9" w:rsidRDefault="003603F2" w:rsidP="008176A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3603F2" w:rsidRPr="00CC7BF9" w14:paraId="76EA15D1"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6E34BD" w14:textId="77777777" w:rsidR="003603F2" w:rsidRPr="00CC7BF9" w:rsidRDefault="003603F2" w:rsidP="003F30F4">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3603F2" w:rsidRPr="00CC7BF9" w14:paraId="0B107482" w14:textId="77777777" w:rsidTr="002002A9">
        <w:tc>
          <w:tcPr>
            <w:tcW w:w="1256" w:type="pct"/>
            <w:tcBorders>
              <w:top w:val="single" w:sz="12" w:space="0" w:color="auto"/>
              <w:left w:val="single" w:sz="12" w:space="0" w:color="auto"/>
            </w:tcBorders>
            <w:shd w:val="clear" w:color="auto" w:fill="00A0DC"/>
            <w:vAlign w:val="center"/>
          </w:tcPr>
          <w:p w14:paraId="0D53E6FE" w14:textId="63D24D42" w:rsidR="003603F2" w:rsidRPr="00CC7BF9" w:rsidRDefault="003F30F4" w:rsidP="003F30F4">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w:t>
            </w:r>
            <w:r w:rsidR="003603F2" w:rsidRPr="00CC7BF9">
              <w:rPr>
                <w:rStyle w:val="Strong"/>
                <w:rFonts w:asciiTheme="minorHAnsi" w:hAnsiTheme="minorHAnsi" w:cstheme="minorHAnsi"/>
                <w:b w:val="0"/>
                <w:sz w:val="20"/>
                <w:szCs w:val="20"/>
              </w:rPr>
              <w:t xml:space="preserve">Nositelj(i) i suradnici </w:t>
            </w:r>
            <w:r w:rsidR="00987B2C">
              <w:rPr>
                <w:rStyle w:val="Strong"/>
                <w:rFonts w:asciiTheme="minorHAnsi" w:hAnsiTheme="minorHAnsi" w:cstheme="minorHAnsi"/>
                <w:b w:val="0"/>
                <w:sz w:val="20"/>
                <w:szCs w:val="20"/>
              </w:rPr>
              <w:t>kolegij</w:t>
            </w:r>
            <w:r w:rsidR="003603F2" w:rsidRPr="00CC7BF9">
              <w:rPr>
                <w:rStyle w:val="Strong"/>
                <w:rFonts w:asciiTheme="minorHAnsi" w:hAnsiTheme="minorHAnsi" w:cstheme="minorHAnsi"/>
                <w:b w:val="0"/>
                <w:sz w:val="20"/>
                <w:szCs w:val="20"/>
              </w:rPr>
              <w:t xml:space="preserve">a </w:t>
            </w:r>
          </w:p>
        </w:tc>
        <w:sdt>
          <w:sdtPr>
            <w:rPr>
              <w:rFonts w:asciiTheme="minorHAnsi" w:hAnsiTheme="minorHAnsi" w:cstheme="minorHAnsi"/>
              <w:b/>
              <w:sz w:val="20"/>
              <w:szCs w:val="20"/>
            </w:rPr>
            <w:id w:val="-1157533495"/>
            <w:placeholder>
              <w:docPart w:val="9DCF5067D88E4D81AA12D5F3206541C5"/>
            </w:placeholder>
          </w:sdtPr>
          <w:sdtEndPr>
            <w:rPr>
              <w:b w:val="0"/>
            </w:rPr>
          </w:sdtEndPr>
          <w:sdtContent>
            <w:tc>
              <w:tcPr>
                <w:tcW w:w="1524" w:type="pct"/>
                <w:gridSpan w:val="4"/>
                <w:tcBorders>
                  <w:top w:val="single" w:sz="12" w:space="0" w:color="auto"/>
                  <w:right w:val="single" w:sz="12" w:space="0" w:color="auto"/>
                </w:tcBorders>
                <w:vAlign w:val="center"/>
              </w:tcPr>
              <w:sdt>
                <w:sdtPr>
                  <w:rPr>
                    <w:rFonts w:asciiTheme="minorHAnsi" w:hAnsiTheme="minorHAnsi" w:cstheme="minorHAnsi"/>
                    <w:b/>
                    <w:sz w:val="20"/>
                    <w:szCs w:val="20"/>
                  </w:rPr>
                  <w:id w:val="1179930368"/>
                  <w:placeholder>
                    <w:docPart w:val="515C52F1149347F5AE419B7D220D8491"/>
                  </w:placeholder>
                </w:sdtPr>
                <w:sdtEndPr>
                  <w:rPr>
                    <w:b w:val="0"/>
                  </w:rPr>
                </w:sdtEndPr>
                <w:sdtContent>
                  <w:p w14:paraId="4B73B737" w14:textId="75F2C474" w:rsidR="00AB08C3" w:rsidRPr="00BF0A16" w:rsidRDefault="00987B2C" w:rsidP="00AB08C3">
                    <w:pPr>
                      <w:tabs>
                        <w:tab w:val="left" w:pos="2820"/>
                      </w:tabs>
                      <w:spacing w:after="0" w:line="240" w:lineRule="auto"/>
                      <w:rPr>
                        <w:rStyle w:val="Hyperlink"/>
                        <w:rFonts w:asciiTheme="minorHAnsi" w:hAnsiTheme="minorHAnsi" w:cstheme="minorHAnsi"/>
                        <w:b/>
                        <w:color w:val="auto"/>
                        <w:sz w:val="20"/>
                        <w:szCs w:val="20"/>
                        <w:u w:val="none"/>
                      </w:rPr>
                    </w:pPr>
                    <w:hyperlink r:id="rId218" w:history="1">
                      <w:r w:rsidR="00BF0A16" w:rsidRPr="00BF0A16">
                        <w:rPr>
                          <w:rStyle w:val="Hyperlink"/>
                          <w:rFonts w:asciiTheme="minorHAnsi" w:hAnsiTheme="minorHAnsi" w:cstheme="minorHAnsi"/>
                          <w:b/>
                          <w:sz w:val="20"/>
                          <w:szCs w:val="20"/>
                        </w:rPr>
                        <w:t>i</w:t>
                      </w:r>
                      <w:r w:rsidR="00BF0A16" w:rsidRPr="00BF0A16">
                        <w:rPr>
                          <w:rStyle w:val="Hyperlink"/>
                          <w:b/>
                          <w:sz w:val="20"/>
                          <w:szCs w:val="20"/>
                        </w:rPr>
                        <w:t xml:space="preserve">zv. prof. </w:t>
                      </w:r>
                      <w:r w:rsidR="00AB08C3" w:rsidRPr="00BF0A16">
                        <w:rPr>
                          <w:rStyle w:val="Hyperlink"/>
                          <w:rFonts w:asciiTheme="minorHAnsi" w:hAnsiTheme="minorHAnsi" w:cstheme="minorHAnsi"/>
                          <w:b/>
                          <w:sz w:val="20"/>
                          <w:szCs w:val="20"/>
                        </w:rPr>
                        <w:t>dr. sc. Natka Ćurko</w:t>
                      </w:r>
                    </w:hyperlink>
                    <w:r w:rsidR="00AB08C3" w:rsidRPr="00BF0A16">
                      <w:rPr>
                        <w:rStyle w:val="Hyperlink"/>
                        <w:rFonts w:asciiTheme="minorHAnsi" w:hAnsiTheme="minorHAnsi" w:cstheme="minorHAnsi"/>
                        <w:b/>
                        <w:color w:val="auto"/>
                        <w:sz w:val="20"/>
                        <w:szCs w:val="20"/>
                        <w:u w:val="none"/>
                      </w:rPr>
                      <w:t xml:space="preserve"> </w:t>
                    </w:r>
                  </w:p>
                  <w:p w14:paraId="3148A661" w14:textId="07FCF6CB" w:rsidR="00AB08C3" w:rsidRPr="00CC7BF9" w:rsidRDefault="00987B2C" w:rsidP="00AB08C3">
                    <w:pPr>
                      <w:tabs>
                        <w:tab w:val="left" w:pos="2820"/>
                      </w:tabs>
                      <w:spacing w:after="0" w:line="240" w:lineRule="auto"/>
                      <w:rPr>
                        <w:rStyle w:val="Hyperlink"/>
                        <w:rFonts w:asciiTheme="minorHAnsi" w:hAnsiTheme="minorHAnsi" w:cstheme="minorHAnsi"/>
                        <w:color w:val="auto"/>
                        <w:sz w:val="20"/>
                        <w:szCs w:val="20"/>
                        <w:u w:val="none"/>
                      </w:rPr>
                    </w:pPr>
                    <w:hyperlink r:id="rId219" w:history="1">
                      <w:r w:rsidR="00BF0A16" w:rsidRPr="00CC7BF9">
                        <w:rPr>
                          <w:rStyle w:val="Hyperlink"/>
                          <w:rFonts w:asciiTheme="minorHAnsi" w:hAnsiTheme="minorHAnsi" w:cstheme="minorHAnsi"/>
                          <w:sz w:val="20"/>
                          <w:szCs w:val="20"/>
                        </w:rPr>
                        <w:t>prof</w:t>
                      </w:r>
                      <w:r w:rsidR="00AB08C3" w:rsidRPr="00CC7BF9">
                        <w:rPr>
                          <w:rStyle w:val="Hyperlink"/>
                          <w:rFonts w:asciiTheme="minorHAnsi" w:hAnsiTheme="minorHAnsi" w:cstheme="minorHAnsi"/>
                          <w:sz w:val="20"/>
                          <w:szCs w:val="20"/>
                        </w:rPr>
                        <w:t>. dr. sc. Karin Kovačević Ganić</w:t>
                      </w:r>
                    </w:hyperlink>
                  </w:p>
                  <w:p w14:paraId="3FF0CEC5" w14:textId="72D6B6E4" w:rsidR="00D22CA4" w:rsidRPr="00CC7BF9" w:rsidRDefault="00987B2C" w:rsidP="00D22CA4">
                    <w:pPr>
                      <w:tabs>
                        <w:tab w:val="left" w:pos="2820"/>
                      </w:tabs>
                      <w:spacing w:after="0" w:line="240" w:lineRule="auto"/>
                      <w:rPr>
                        <w:rStyle w:val="Hyperlink"/>
                        <w:rFonts w:asciiTheme="minorHAnsi" w:hAnsiTheme="minorHAnsi" w:cstheme="minorHAnsi"/>
                        <w:color w:val="auto"/>
                        <w:sz w:val="20"/>
                        <w:szCs w:val="20"/>
                        <w:u w:val="none"/>
                      </w:rPr>
                    </w:pPr>
                    <w:hyperlink r:id="rId220" w:history="1">
                      <w:r w:rsidR="00BF0A16" w:rsidRPr="00CC7BF9">
                        <w:rPr>
                          <w:rStyle w:val="Hyperlink"/>
                          <w:rFonts w:asciiTheme="minorHAnsi" w:hAnsiTheme="minorHAnsi" w:cstheme="minorHAnsi"/>
                          <w:sz w:val="20"/>
                          <w:szCs w:val="20"/>
                        </w:rPr>
                        <w:t>doc</w:t>
                      </w:r>
                      <w:r w:rsidR="00D22CA4" w:rsidRPr="00CC7BF9">
                        <w:rPr>
                          <w:rStyle w:val="Hyperlink"/>
                          <w:rFonts w:asciiTheme="minorHAnsi" w:hAnsiTheme="minorHAnsi" w:cstheme="minorHAnsi"/>
                          <w:sz w:val="20"/>
                          <w:szCs w:val="20"/>
                        </w:rPr>
                        <w:t>. dr. sc. Marina Tomašević</w:t>
                      </w:r>
                    </w:hyperlink>
                  </w:p>
                  <w:p w14:paraId="26D41A11" w14:textId="7E785588" w:rsidR="003603F2" w:rsidRPr="00CC7BF9" w:rsidRDefault="00987B2C" w:rsidP="00D22CA4">
                    <w:pPr>
                      <w:tabs>
                        <w:tab w:val="left" w:pos="2820"/>
                      </w:tabs>
                      <w:spacing w:after="0" w:line="240" w:lineRule="auto"/>
                      <w:rPr>
                        <w:rFonts w:asciiTheme="minorHAnsi" w:hAnsiTheme="minorHAnsi" w:cstheme="minorHAnsi"/>
                        <w:color w:val="1F3864" w:themeColor="accent5" w:themeShade="80"/>
                        <w:sz w:val="20"/>
                        <w:szCs w:val="20"/>
                      </w:rPr>
                    </w:pPr>
                    <w:hyperlink r:id="rId221" w:history="1">
                      <w:r w:rsidR="00BF0A16">
                        <w:rPr>
                          <w:rStyle w:val="Hyperlink"/>
                          <w:rFonts w:asciiTheme="minorHAnsi" w:hAnsiTheme="minorHAnsi" w:cstheme="minorHAnsi"/>
                          <w:sz w:val="20"/>
                          <w:szCs w:val="20"/>
                        </w:rPr>
                        <w:t>dr. sc. K</w:t>
                      </w:r>
                      <w:r w:rsidR="00D22CA4" w:rsidRPr="00CC7BF9">
                        <w:rPr>
                          <w:rStyle w:val="Hyperlink"/>
                          <w:rFonts w:asciiTheme="minorHAnsi" w:hAnsiTheme="minorHAnsi" w:cstheme="minorHAnsi"/>
                          <w:sz w:val="20"/>
                          <w:szCs w:val="20"/>
                        </w:rPr>
                        <w:t xml:space="preserve">atarina Lukić </w:t>
                      </w:r>
                    </w:hyperlink>
                    <w:r w:rsidR="00D22CA4" w:rsidRPr="00CC7BF9">
                      <w:rPr>
                        <w:rStyle w:val="Hyperlink"/>
                        <w:rFonts w:asciiTheme="minorHAnsi" w:hAnsiTheme="minorHAnsi" w:cstheme="minorHAnsi"/>
                        <w:color w:val="auto"/>
                        <w:sz w:val="20"/>
                        <w:szCs w:val="20"/>
                        <w:u w:val="none"/>
                      </w:rPr>
                      <w:t>.</w:t>
                    </w:r>
                  </w:p>
                </w:sdtContent>
              </w:sdt>
            </w:tc>
          </w:sdtContent>
        </w:sdt>
        <w:tc>
          <w:tcPr>
            <w:tcW w:w="1405" w:type="pct"/>
            <w:gridSpan w:val="5"/>
            <w:tcBorders>
              <w:top w:val="single" w:sz="12" w:space="0" w:color="auto"/>
              <w:right w:val="single" w:sz="12" w:space="0" w:color="auto"/>
            </w:tcBorders>
            <w:shd w:val="clear" w:color="auto" w:fill="00A0DC"/>
            <w:vAlign w:val="center"/>
          </w:tcPr>
          <w:p w14:paraId="31F8C73B"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76280086"/>
            <w:placeholder>
              <w:docPart w:val="AD03C5F68F5E4099957C7A665AECB36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0000018"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3603F2" w:rsidRPr="00CC7BF9" w14:paraId="364BD2F6" w14:textId="77777777" w:rsidTr="002002A9">
        <w:tc>
          <w:tcPr>
            <w:tcW w:w="1256" w:type="pct"/>
            <w:tcBorders>
              <w:top w:val="single" w:sz="12" w:space="0" w:color="auto"/>
              <w:left w:val="single" w:sz="12" w:space="0" w:color="auto"/>
            </w:tcBorders>
            <w:shd w:val="clear" w:color="auto" w:fill="00A0DC"/>
            <w:vAlign w:val="center"/>
          </w:tcPr>
          <w:p w14:paraId="11526643" w14:textId="6C87B2A6" w:rsidR="003603F2" w:rsidRPr="00CC7BF9" w:rsidRDefault="003F30F4"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w:t>
            </w:r>
            <w:r w:rsidR="003603F2" w:rsidRPr="00CC7BF9">
              <w:rPr>
                <w:rFonts w:asciiTheme="minorHAnsi" w:hAnsiTheme="minorHAnsi" w:cstheme="minorHAnsi"/>
                <w:sz w:val="20"/>
                <w:szCs w:val="20"/>
              </w:rPr>
              <w:t xml:space="preserve">Naziv </w:t>
            </w:r>
            <w:r w:rsidR="00987B2C">
              <w:rPr>
                <w:rFonts w:asciiTheme="minorHAnsi" w:hAnsiTheme="minorHAnsi" w:cstheme="minorHAnsi"/>
                <w:sz w:val="20"/>
                <w:szCs w:val="20"/>
              </w:rPr>
              <w:t>kolegij</w:t>
            </w:r>
            <w:r w:rsidR="003603F2" w:rsidRPr="00CC7BF9">
              <w:rPr>
                <w:rFonts w:asciiTheme="minorHAnsi" w:hAnsiTheme="minorHAnsi" w:cstheme="minorHAnsi"/>
                <w:sz w:val="20"/>
                <w:szCs w:val="20"/>
              </w:rPr>
              <w:t>a</w:t>
            </w:r>
          </w:p>
        </w:tc>
        <w:sdt>
          <w:sdtPr>
            <w:rPr>
              <w:rFonts w:asciiTheme="minorHAnsi" w:hAnsiTheme="minorHAnsi" w:cstheme="minorHAnsi"/>
              <w:sz w:val="20"/>
              <w:szCs w:val="20"/>
            </w:rPr>
            <w:id w:val="1062056339"/>
            <w:placeholder>
              <w:docPart w:val="11D78CE5AA98453A9C7219451D107ED2"/>
            </w:placeholder>
          </w:sdtPr>
          <w:sdtEndPr/>
          <w:sdtContent>
            <w:bookmarkStart w:id="35" w:name="Proizvodnja_predikatnih" w:displacedByCustomXml="next"/>
            <w:sdt>
              <w:sdtPr>
                <w:rPr>
                  <w:rFonts w:asciiTheme="minorHAnsi" w:hAnsiTheme="minorHAnsi" w:cstheme="minorHAnsi"/>
                  <w:sz w:val="20"/>
                  <w:szCs w:val="20"/>
                </w:rPr>
                <w:id w:val="-634322940"/>
                <w:placeholder>
                  <w:docPart w:val="6B3D4BC93632494BA052099595EB6F90"/>
                </w:placeholder>
              </w:sdtPr>
              <w:sdtEndPr/>
              <w:sdtContent>
                <w:tc>
                  <w:tcPr>
                    <w:tcW w:w="1524" w:type="pct"/>
                    <w:gridSpan w:val="4"/>
                    <w:tcBorders>
                      <w:top w:val="single" w:sz="12" w:space="0" w:color="auto"/>
                      <w:right w:val="single" w:sz="12" w:space="0" w:color="auto"/>
                    </w:tcBorders>
                    <w:vAlign w:val="center"/>
                  </w:tcPr>
                  <w:p w14:paraId="2129D350"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Proizvodnja predikatnih, specijalnih i pjenušavih vina</w:t>
                    </w:r>
                  </w:p>
                </w:tc>
              </w:sdtContent>
            </w:sdt>
            <w:bookmarkEnd w:id="35" w:displacedByCustomXml="next"/>
          </w:sdtContent>
        </w:sdt>
        <w:tc>
          <w:tcPr>
            <w:tcW w:w="1405" w:type="pct"/>
            <w:gridSpan w:val="5"/>
            <w:tcBorders>
              <w:top w:val="single" w:sz="12" w:space="0" w:color="auto"/>
              <w:right w:val="single" w:sz="12" w:space="0" w:color="auto"/>
            </w:tcBorders>
            <w:shd w:val="clear" w:color="auto" w:fill="00A0DC"/>
            <w:vAlign w:val="center"/>
          </w:tcPr>
          <w:p w14:paraId="5C9C55AA"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73514993"/>
            <w:placeholder>
              <w:docPart w:val="7D19C9D2ADC545548D65B1A30FC8FF41"/>
            </w:placeholder>
          </w:sdtPr>
          <w:sdtEndPr/>
          <w:sdtContent>
            <w:tc>
              <w:tcPr>
                <w:tcW w:w="815" w:type="pct"/>
                <w:gridSpan w:val="4"/>
                <w:tcBorders>
                  <w:top w:val="single" w:sz="12" w:space="0" w:color="auto"/>
                  <w:right w:val="single" w:sz="12" w:space="0" w:color="auto"/>
                </w:tcBorders>
                <w:vAlign w:val="center"/>
              </w:tcPr>
              <w:p w14:paraId="748F3E09"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w:t>
                </w:r>
              </w:p>
            </w:tc>
          </w:sdtContent>
        </w:sdt>
      </w:tr>
      <w:tr w:rsidR="003603F2" w:rsidRPr="00CC7BF9" w14:paraId="3C3F0EA6" w14:textId="77777777" w:rsidTr="002002A9">
        <w:tc>
          <w:tcPr>
            <w:tcW w:w="1256" w:type="pct"/>
            <w:tcBorders>
              <w:left w:val="single" w:sz="12" w:space="0" w:color="auto"/>
              <w:bottom w:val="single" w:sz="12" w:space="0" w:color="auto"/>
            </w:tcBorders>
            <w:shd w:val="clear" w:color="auto" w:fill="00A0DC"/>
            <w:vAlign w:val="center"/>
          </w:tcPr>
          <w:p w14:paraId="15E8EC3B" w14:textId="4A0ECF49" w:rsidR="003603F2" w:rsidRPr="00CC7BF9" w:rsidRDefault="003F30F4"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w:t>
            </w:r>
            <w:r w:rsidR="003603F2" w:rsidRPr="00CC7BF9">
              <w:rPr>
                <w:rFonts w:asciiTheme="minorHAnsi" w:hAnsiTheme="minorHAnsi" w:cstheme="minorHAnsi"/>
                <w:sz w:val="20"/>
                <w:szCs w:val="20"/>
              </w:rPr>
              <w:t xml:space="preserve">Šifra </w:t>
            </w:r>
            <w:r w:rsidR="00987B2C">
              <w:rPr>
                <w:rFonts w:asciiTheme="minorHAnsi" w:hAnsiTheme="minorHAnsi" w:cstheme="minorHAnsi"/>
                <w:sz w:val="20"/>
                <w:szCs w:val="20"/>
              </w:rPr>
              <w:t>kolegij</w:t>
            </w:r>
            <w:r w:rsidR="003603F2" w:rsidRPr="00CC7BF9">
              <w:rPr>
                <w:rFonts w:asciiTheme="minorHAnsi" w:hAnsiTheme="minorHAnsi" w:cstheme="minorHAnsi"/>
                <w:sz w:val="20"/>
                <w:szCs w:val="20"/>
              </w:rPr>
              <w:t>a</w:t>
            </w:r>
          </w:p>
        </w:tc>
        <w:sdt>
          <w:sdtPr>
            <w:rPr>
              <w:rFonts w:asciiTheme="minorHAnsi" w:hAnsiTheme="minorHAnsi" w:cstheme="minorHAnsi"/>
              <w:sz w:val="20"/>
              <w:szCs w:val="20"/>
            </w:rPr>
            <w:id w:val="963708053"/>
            <w:placeholder>
              <w:docPart w:val="062F3EFC47E944AFB6AA49C93ABB4C0E"/>
            </w:placeholder>
          </w:sdtPr>
          <w:sdtEndPr/>
          <w:sdtContent>
            <w:tc>
              <w:tcPr>
                <w:tcW w:w="1524" w:type="pct"/>
                <w:gridSpan w:val="4"/>
                <w:tcBorders>
                  <w:bottom w:val="single" w:sz="12" w:space="0" w:color="auto"/>
                  <w:right w:val="single" w:sz="12" w:space="0" w:color="auto"/>
                </w:tcBorders>
                <w:vAlign w:val="center"/>
              </w:tcPr>
              <w:p w14:paraId="23BB4424"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6231CF1A"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4131788"/>
            <w:placeholder>
              <w:docPart w:val="A9FF85FE672344FEAE123F36DCA6D0FC"/>
            </w:placeholder>
          </w:sdtPr>
          <w:sdtEndPr/>
          <w:sdtContent>
            <w:tc>
              <w:tcPr>
                <w:tcW w:w="815" w:type="pct"/>
                <w:gridSpan w:val="4"/>
                <w:tcBorders>
                  <w:bottom w:val="single" w:sz="12" w:space="0" w:color="auto"/>
                  <w:right w:val="single" w:sz="12" w:space="0" w:color="auto"/>
                </w:tcBorders>
                <w:vAlign w:val="center"/>
              </w:tcPr>
              <w:p w14:paraId="2BE2F0DD" w14:textId="2ECF2C3E"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20</w:t>
                </w:r>
                <w:r w:rsidR="003F30F4"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3F30F4" w:rsidRPr="00CC7BF9">
                  <w:rPr>
                    <w:rFonts w:asciiTheme="minorHAnsi" w:hAnsiTheme="minorHAnsi" w:cstheme="minorHAnsi"/>
                    <w:sz w:val="20"/>
                    <w:szCs w:val="20"/>
                  </w:rPr>
                  <w:t xml:space="preserve"> </w:t>
                </w:r>
                <w:r w:rsidRPr="00CC7BF9">
                  <w:rPr>
                    <w:rFonts w:asciiTheme="minorHAnsi" w:hAnsiTheme="minorHAnsi" w:cstheme="minorHAnsi"/>
                    <w:sz w:val="20"/>
                    <w:szCs w:val="20"/>
                  </w:rPr>
                  <w:t>8</w:t>
                </w:r>
                <w:r w:rsidR="003F30F4" w:rsidRPr="00CC7BF9">
                  <w:rPr>
                    <w:rFonts w:asciiTheme="minorHAnsi" w:hAnsiTheme="minorHAnsi" w:cstheme="minorHAnsi"/>
                    <w:sz w:val="20"/>
                    <w:szCs w:val="20"/>
                  </w:rPr>
                  <w:t xml:space="preserve"> </w:t>
                </w:r>
                <w:r w:rsidRPr="00CC7BF9">
                  <w:rPr>
                    <w:rFonts w:asciiTheme="minorHAnsi" w:hAnsiTheme="minorHAnsi" w:cstheme="minorHAnsi"/>
                    <w:sz w:val="20"/>
                    <w:szCs w:val="20"/>
                  </w:rPr>
                  <w:t>+</w:t>
                </w:r>
                <w:r w:rsidR="003F30F4" w:rsidRPr="00CC7BF9">
                  <w:rPr>
                    <w:rFonts w:asciiTheme="minorHAnsi" w:hAnsiTheme="minorHAnsi" w:cstheme="minorHAnsi"/>
                    <w:sz w:val="20"/>
                    <w:szCs w:val="20"/>
                  </w:rPr>
                  <w:t xml:space="preserve"> </w:t>
                </w:r>
                <w:r w:rsidRPr="00CC7BF9">
                  <w:rPr>
                    <w:rFonts w:asciiTheme="minorHAnsi" w:hAnsiTheme="minorHAnsi" w:cstheme="minorHAnsi"/>
                    <w:sz w:val="20"/>
                    <w:szCs w:val="20"/>
                  </w:rPr>
                  <w:t>7</w:t>
                </w:r>
                <w:r w:rsidR="003F30F4" w:rsidRPr="00CC7BF9">
                  <w:rPr>
                    <w:rFonts w:asciiTheme="minorHAnsi" w:hAnsiTheme="minorHAnsi" w:cstheme="minorHAnsi"/>
                    <w:sz w:val="20"/>
                    <w:szCs w:val="20"/>
                  </w:rPr>
                  <w:t xml:space="preserve"> + 0</w:t>
                </w:r>
              </w:p>
            </w:tc>
          </w:sdtContent>
        </w:sdt>
      </w:tr>
      <w:tr w:rsidR="002002A9" w:rsidRPr="00CC7BF9" w14:paraId="433ABE71" w14:textId="77777777" w:rsidTr="002002A9">
        <w:tc>
          <w:tcPr>
            <w:tcW w:w="1256" w:type="pct"/>
            <w:tcBorders>
              <w:left w:val="single" w:sz="12" w:space="0" w:color="auto"/>
              <w:bottom w:val="single" w:sz="12" w:space="0" w:color="auto"/>
            </w:tcBorders>
            <w:shd w:val="clear" w:color="auto" w:fill="00A0DC"/>
            <w:vAlign w:val="center"/>
          </w:tcPr>
          <w:p w14:paraId="5A21D144" w14:textId="551BDB1D"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05635378"/>
            <w:placeholder>
              <w:docPart w:val="F907ADD1C05B4BAEB60002F918F8E78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5E660B2C" w14:textId="7558D90A"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BC77F4A" w14:textId="01F78F89"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401415328"/>
            <w:placeholder>
              <w:docPart w:val="A7F710B55B604ACF82C4D6B7F87024B5"/>
            </w:placeholder>
          </w:sdtPr>
          <w:sdtEndPr/>
          <w:sdtContent>
            <w:tc>
              <w:tcPr>
                <w:tcW w:w="815" w:type="pct"/>
                <w:gridSpan w:val="4"/>
                <w:tcBorders>
                  <w:bottom w:val="single" w:sz="12" w:space="0" w:color="auto"/>
                  <w:right w:val="single" w:sz="12" w:space="0" w:color="auto"/>
                </w:tcBorders>
                <w:vAlign w:val="center"/>
              </w:tcPr>
              <w:p w14:paraId="7F6AE75C"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w:t>
                </w:r>
              </w:p>
            </w:tc>
          </w:sdtContent>
        </w:sdt>
      </w:tr>
      <w:tr w:rsidR="002002A9" w:rsidRPr="00CC7BF9" w14:paraId="52DB85FE" w14:textId="77777777" w:rsidTr="0077133C">
        <w:tc>
          <w:tcPr>
            <w:tcW w:w="1256" w:type="pct"/>
            <w:tcBorders>
              <w:left w:val="single" w:sz="12" w:space="0" w:color="auto"/>
              <w:bottom w:val="single" w:sz="12" w:space="0" w:color="auto"/>
            </w:tcBorders>
            <w:shd w:val="clear" w:color="auto" w:fill="00A0DC"/>
            <w:vAlign w:val="center"/>
          </w:tcPr>
          <w:p w14:paraId="3FA8BF01" w14:textId="6555DEA3"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19565292"/>
            <w:placeholder>
              <w:docPart w:val="3711DF3A070441C095EB13F27EB8BE67"/>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47B46DEB" w14:textId="0F2E1055"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6FE9A111" w14:textId="1B1E199A"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70D4FB10"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86816052"/>
                <w:placeholder>
                  <w:docPart w:val="229C06CF68EF457C8B7EE03CB0B19C41"/>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1.</w:t>
                </w:r>
              </w:sdtContent>
            </w:sdt>
            <w:r w:rsidR="002002A9" w:rsidRPr="00CC7BF9">
              <w:rPr>
                <w:rFonts w:asciiTheme="minorHAnsi" w:hAnsiTheme="minorHAnsi" w:cstheme="minorHAnsi"/>
                <w:sz w:val="20"/>
                <w:szCs w:val="20"/>
              </w:rPr>
              <w:tab/>
            </w:r>
          </w:p>
          <w:p w14:paraId="35B0989D" w14:textId="5CE1199E"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7565775"/>
                <w:placeholder>
                  <w:docPart w:val="0C05560DE0C14D03AB6AE4A2ECA8D221"/>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3603F2" w:rsidRPr="00CC7BF9" w14:paraId="5A831FF5" w14:textId="77777777" w:rsidTr="002002A9">
        <w:tc>
          <w:tcPr>
            <w:tcW w:w="1256" w:type="pct"/>
            <w:tcBorders>
              <w:left w:val="single" w:sz="12" w:space="0" w:color="auto"/>
              <w:bottom w:val="single" w:sz="12" w:space="0" w:color="auto"/>
            </w:tcBorders>
            <w:shd w:val="clear" w:color="auto" w:fill="00A0DC"/>
            <w:vAlign w:val="center"/>
          </w:tcPr>
          <w:p w14:paraId="4AB03BA3"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871177980"/>
            <w:placeholder>
              <w:docPart w:val="95181FE1892B47ED813190319C787FFE"/>
            </w:placeholder>
          </w:sdtPr>
          <w:sdtEndPr/>
          <w:sdtContent>
            <w:sdt>
              <w:sdtPr>
                <w:rPr>
                  <w:rFonts w:asciiTheme="minorHAnsi" w:hAnsiTheme="minorHAnsi" w:cstheme="minorHAnsi"/>
                  <w:sz w:val="20"/>
                  <w:szCs w:val="20"/>
                </w:rPr>
                <w:id w:val="1634832915"/>
                <w:placeholder>
                  <w:docPart w:val="CDF32D6D0E7046F48E0048B10A94DE10"/>
                </w:placeholder>
              </w:sdtPr>
              <w:sdtEndPr/>
              <w:sdtContent>
                <w:tc>
                  <w:tcPr>
                    <w:tcW w:w="1524" w:type="pct"/>
                    <w:gridSpan w:val="4"/>
                    <w:tcBorders>
                      <w:bottom w:val="single" w:sz="12" w:space="0" w:color="auto"/>
                      <w:right w:val="single" w:sz="12" w:space="0" w:color="auto"/>
                    </w:tcBorders>
                    <w:vAlign w:val="center"/>
                  </w:tcPr>
                  <w:p w14:paraId="65ECB84D"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56744E1" w14:textId="77777777" w:rsidR="003603F2" w:rsidRPr="00CC7BF9" w:rsidRDefault="003603F2" w:rsidP="003F30F4">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40544273"/>
            <w:placeholder>
              <w:docPart w:val="3A29A9D36E6E4E0CA4197297D5B7C3C8"/>
            </w:placeholder>
          </w:sdtPr>
          <w:sdtEndPr/>
          <w:sdtContent>
            <w:tc>
              <w:tcPr>
                <w:tcW w:w="815" w:type="pct"/>
                <w:gridSpan w:val="4"/>
                <w:tcBorders>
                  <w:bottom w:val="single" w:sz="12" w:space="0" w:color="auto"/>
                  <w:right w:val="single" w:sz="12" w:space="0" w:color="auto"/>
                </w:tcBorders>
                <w:vAlign w:val="center"/>
              </w:tcPr>
              <w:p w14:paraId="25CA3C96" w14:textId="67AE532A" w:rsidR="003603F2" w:rsidRPr="00CC7BF9" w:rsidRDefault="003F30F4"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h</w:t>
                </w:r>
                <w:r w:rsidR="003603F2" w:rsidRPr="00CC7BF9">
                  <w:rPr>
                    <w:rFonts w:asciiTheme="minorHAnsi" w:hAnsiTheme="minorHAnsi" w:cstheme="minorHAnsi"/>
                    <w:sz w:val="20"/>
                    <w:szCs w:val="20"/>
                  </w:rPr>
                  <w:t>rvatski</w:t>
                </w:r>
              </w:p>
            </w:tc>
          </w:sdtContent>
        </w:sdt>
      </w:tr>
      <w:tr w:rsidR="003603F2" w:rsidRPr="00CC7BF9" w14:paraId="1946012B" w14:textId="77777777" w:rsidTr="002002A9">
        <w:tc>
          <w:tcPr>
            <w:tcW w:w="1256" w:type="pct"/>
            <w:tcBorders>
              <w:left w:val="single" w:sz="12" w:space="0" w:color="auto"/>
              <w:bottom w:val="single" w:sz="12" w:space="0" w:color="auto"/>
            </w:tcBorders>
            <w:shd w:val="clear" w:color="auto" w:fill="00A0DC"/>
            <w:vAlign w:val="center"/>
          </w:tcPr>
          <w:p w14:paraId="736DCF32" w14:textId="708EEEF9"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66581441"/>
            <w:placeholder>
              <w:docPart w:val="0BA7BBB33DF24879BEB11F88C1E3AD7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6B29F28" w14:textId="77777777" w:rsidR="003603F2" w:rsidRPr="00CC7BF9" w:rsidRDefault="003603F2"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D90B440" w14:textId="77777777" w:rsidR="003603F2" w:rsidRPr="00CC7BF9" w:rsidRDefault="003603F2" w:rsidP="003F30F4">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35FB23F" w14:textId="2B66ED23" w:rsidR="003603F2" w:rsidRPr="00CC7BF9" w:rsidRDefault="00987B2C" w:rsidP="003F30F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35459016"/>
                <w:placeholder>
                  <w:docPart w:val="5E57E2C5651D4A578F79EAA150005411"/>
                </w:placeholder>
                <w:dropDownList>
                  <w:listItem w:value="Choose an item."/>
                  <w:listItem w:displayText="DA" w:value="DA"/>
                  <w:listItem w:displayText="NE" w:value="NE"/>
                </w:dropDownList>
              </w:sdtPr>
              <w:sdtEndPr/>
              <w:sdtContent>
                <w:r w:rsidR="003E44FD">
                  <w:rPr>
                    <w:rFonts w:asciiTheme="minorHAnsi" w:hAnsiTheme="minorHAnsi" w:cstheme="minorHAnsi"/>
                    <w:sz w:val="20"/>
                    <w:szCs w:val="20"/>
                  </w:rPr>
                  <w:t>DA</w:t>
                </w:r>
              </w:sdtContent>
            </w:sdt>
          </w:p>
        </w:tc>
      </w:tr>
      <w:tr w:rsidR="003603F2" w:rsidRPr="00CC7BF9" w14:paraId="0DDDAEC4"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A77FC7" w14:textId="6A92A647" w:rsidR="003603F2" w:rsidRPr="00CC7BF9" w:rsidRDefault="003603F2" w:rsidP="003F30F4">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3603F2" w:rsidRPr="00CC7BF9" w14:paraId="25937FAC" w14:textId="77777777" w:rsidTr="003F30F4">
        <w:tc>
          <w:tcPr>
            <w:tcW w:w="1256" w:type="pct"/>
            <w:tcBorders>
              <w:top w:val="single" w:sz="12" w:space="0" w:color="auto"/>
              <w:left w:val="single" w:sz="12" w:space="0" w:color="auto"/>
            </w:tcBorders>
            <w:shd w:val="clear" w:color="auto" w:fill="00A0DC"/>
            <w:vAlign w:val="center"/>
          </w:tcPr>
          <w:p w14:paraId="0C8654E5" w14:textId="411230C8" w:rsidR="003603F2" w:rsidRPr="00CC7BF9" w:rsidRDefault="003F30F4"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2.1. </w:t>
            </w:r>
            <w:r w:rsidR="003603F2" w:rsidRPr="00CC7BF9">
              <w:rPr>
                <w:rFonts w:asciiTheme="minorHAnsi" w:hAnsiTheme="minorHAnsi" w:cstheme="minorHAnsi"/>
                <w:color w:val="000000"/>
                <w:sz w:val="20"/>
                <w:szCs w:val="20"/>
              </w:rPr>
              <w:t xml:space="preserve">Ciljevi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1276940392"/>
            <w:placeholder>
              <w:docPart w:val="18B39394B07140A69031C440C696CEF8"/>
            </w:placeholder>
          </w:sdtPr>
          <w:sdtEndPr/>
          <w:sdtContent>
            <w:sdt>
              <w:sdtPr>
                <w:rPr>
                  <w:rFonts w:asciiTheme="minorHAnsi" w:hAnsiTheme="minorHAnsi" w:cstheme="minorHAnsi"/>
                  <w:sz w:val="20"/>
                  <w:szCs w:val="20"/>
                </w:rPr>
                <w:id w:val="-1882550727"/>
                <w:placeholder>
                  <w:docPart w:val="56DFAEEBE22242F99A6E242FC1B279EA"/>
                </w:placeholder>
              </w:sdtPr>
              <w:sdtEndPr/>
              <w:sdtContent>
                <w:tc>
                  <w:tcPr>
                    <w:tcW w:w="3744" w:type="pct"/>
                    <w:gridSpan w:val="13"/>
                    <w:tcBorders>
                      <w:top w:val="single" w:sz="12" w:space="0" w:color="auto"/>
                      <w:right w:val="single" w:sz="12" w:space="0" w:color="auto"/>
                    </w:tcBorders>
                    <w:vAlign w:val="center"/>
                  </w:tcPr>
                  <w:p w14:paraId="187397CE" w14:textId="383047AD" w:rsidR="003603F2" w:rsidRPr="00CC7BF9" w:rsidRDefault="003E44FD" w:rsidP="003F30F4">
                    <w:pPr>
                      <w:tabs>
                        <w:tab w:val="left" w:pos="2820"/>
                      </w:tabs>
                      <w:spacing w:after="0" w:line="240" w:lineRule="auto"/>
                      <w:rPr>
                        <w:rFonts w:asciiTheme="minorHAnsi" w:hAnsiTheme="minorHAnsi" w:cstheme="minorHAnsi"/>
                        <w:sz w:val="20"/>
                        <w:szCs w:val="20"/>
                      </w:rPr>
                    </w:pPr>
                    <w:r w:rsidRPr="003E44FD">
                      <w:rPr>
                        <w:rFonts w:asciiTheme="minorHAnsi" w:hAnsiTheme="minorHAnsi" w:cstheme="minorHAnsi"/>
                        <w:sz w:val="20"/>
                        <w:szCs w:val="20"/>
                      </w:rPr>
                      <w:t xml:space="preserve">Cilj </w:t>
                    </w:r>
                    <w:r w:rsidR="00987B2C">
                      <w:rPr>
                        <w:rFonts w:asciiTheme="minorHAnsi" w:hAnsiTheme="minorHAnsi" w:cstheme="minorHAnsi"/>
                        <w:sz w:val="20"/>
                        <w:szCs w:val="20"/>
                      </w:rPr>
                      <w:t>kolegij</w:t>
                    </w:r>
                    <w:r w:rsidRPr="003E44FD">
                      <w:rPr>
                        <w:rFonts w:asciiTheme="minorHAnsi" w:hAnsiTheme="minorHAnsi" w:cstheme="minorHAnsi"/>
                        <w:sz w:val="20"/>
                        <w:szCs w:val="20"/>
                      </w:rPr>
                      <w:t xml:space="preserve">a je upoznavanje studenata sa specifičnostima proizvodnje predikatnih, specijalnih i pjenušavih vina. U okviru </w:t>
                    </w:r>
                    <w:r w:rsidR="00987B2C">
                      <w:rPr>
                        <w:rFonts w:asciiTheme="minorHAnsi" w:hAnsiTheme="minorHAnsi" w:cstheme="minorHAnsi"/>
                        <w:sz w:val="20"/>
                        <w:szCs w:val="20"/>
                      </w:rPr>
                      <w:t>kolegij</w:t>
                    </w:r>
                    <w:r w:rsidRPr="003E44FD">
                      <w:rPr>
                        <w:rFonts w:asciiTheme="minorHAnsi" w:hAnsiTheme="minorHAnsi" w:cstheme="minorHAnsi"/>
                        <w:sz w:val="20"/>
                        <w:szCs w:val="20"/>
                      </w:rPr>
                      <w: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3603F2" w:rsidRPr="00CC7BF9" w14:paraId="406D9FD7" w14:textId="77777777" w:rsidTr="003F30F4">
        <w:tc>
          <w:tcPr>
            <w:tcW w:w="1256" w:type="pct"/>
            <w:tcBorders>
              <w:left w:val="single" w:sz="12" w:space="0" w:color="auto"/>
            </w:tcBorders>
            <w:shd w:val="clear" w:color="auto" w:fill="00A0DC"/>
            <w:vAlign w:val="center"/>
          </w:tcPr>
          <w:p w14:paraId="2695A80D" w14:textId="7727AE52" w:rsidR="003603F2" w:rsidRPr="00CC7BF9" w:rsidRDefault="003F30F4" w:rsidP="003F30F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2.2. </w:t>
            </w:r>
            <w:r w:rsidR="003603F2" w:rsidRPr="00CC7BF9">
              <w:rPr>
                <w:rFonts w:asciiTheme="minorHAnsi" w:hAnsiTheme="minorHAnsi" w:cstheme="minorHAnsi"/>
                <w:color w:val="000000"/>
                <w:sz w:val="20"/>
                <w:szCs w:val="20"/>
              </w:rPr>
              <w:t xml:space="preserve">Uvjeti za upis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i / ili ulazne kompetencije potrebne </w:t>
            </w:r>
            <w:r w:rsidRPr="00CC7BF9">
              <w:rPr>
                <w:rFonts w:asciiTheme="minorHAnsi" w:hAnsiTheme="minorHAnsi" w:cstheme="minorHAnsi"/>
                <w:color w:val="000000"/>
                <w:sz w:val="20"/>
                <w:szCs w:val="20"/>
              </w:rPr>
              <w:t>z</w:t>
            </w:r>
            <w:r w:rsidR="003603F2" w:rsidRPr="00CC7BF9">
              <w:rPr>
                <w:rFonts w:asciiTheme="minorHAnsi" w:hAnsiTheme="minorHAnsi" w:cstheme="minorHAnsi"/>
                <w:color w:val="000000"/>
                <w:sz w:val="20"/>
                <w:szCs w:val="20"/>
              </w:rPr>
              <w:t xml:space="preserve">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39110515"/>
            <w:placeholder>
              <w:docPart w:val="A2169539E54C4685B5828FC0A5E31243"/>
            </w:placeholder>
          </w:sdtPr>
          <w:sdtEndPr/>
          <w:sdtContent>
            <w:tc>
              <w:tcPr>
                <w:tcW w:w="3744" w:type="pct"/>
                <w:gridSpan w:val="13"/>
                <w:tcBorders>
                  <w:right w:val="single" w:sz="12" w:space="0" w:color="auto"/>
                </w:tcBorders>
                <w:vAlign w:val="center"/>
              </w:tcPr>
              <w:p w14:paraId="565CC7E6" w14:textId="4CDA09FA" w:rsidR="003603F2" w:rsidRPr="00CC7BF9" w:rsidRDefault="003F30F4"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3603F2" w:rsidRPr="00CC7BF9" w14:paraId="273D503B" w14:textId="77777777" w:rsidTr="003F30F4">
        <w:tc>
          <w:tcPr>
            <w:tcW w:w="1256" w:type="pct"/>
            <w:tcBorders>
              <w:left w:val="single" w:sz="12" w:space="0" w:color="auto"/>
            </w:tcBorders>
            <w:shd w:val="clear" w:color="auto" w:fill="00A0DC"/>
            <w:vAlign w:val="center"/>
          </w:tcPr>
          <w:p w14:paraId="4899DA6A" w14:textId="5DFE9A3A" w:rsidR="003603F2" w:rsidRPr="00CC7BF9" w:rsidRDefault="003F30F4" w:rsidP="003F30F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2.3. </w:t>
            </w:r>
            <w:r w:rsidR="003603F2" w:rsidRPr="00CC7BF9">
              <w:rPr>
                <w:rFonts w:asciiTheme="minorHAnsi" w:hAnsiTheme="minorHAnsi" w:cstheme="minorHAnsi"/>
                <w:color w:val="000000"/>
                <w:sz w:val="20"/>
                <w:szCs w:val="20"/>
              </w:rPr>
              <w:t xml:space="preserve">Ishodi učenja na razini programa </w:t>
            </w:r>
            <w:r w:rsidRPr="00CC7BF9">
              <w:rPr>
                <w:rFonts w:asciiTheme="minorHAnsi" w:hAnsiTheme="minorHAnsi" w:cstheme="minorHAnsi"/>
                <w:color w:val="000000"/>
                <w:sz w:val="20"/>
                <w:szCs w:val="20"/>
              </w:rPr>
              <w:t>k</w:t>
            </w:r>
            <w:r w:rsidR="003603F2" w:rsidRPr="00CC7BF9">
              <w:rPr>
                <w:rFonts w:asciiTheme="minorHAnsi" w:hAnsiTheme="minorHAnsi" w:cstheme="minorHAnsi"/>
                <w:color w:val="000000"/>
                <w:sz w:val="20"/>
                <w:szCs w:val="20"/>
              </w:rPr>
              <w:t xml:space="preserve">ojima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 pridonosi</w:t>
            </w:r>
          </w:p>
        </w:tc>
        <w:sdt>
          <w:sdtPr>
            <w:rPr>
              <w:rFonts w:asciiTheme="minorHAnsi" w:hAnsiTheme="minorHAnsi" w:cstheme="minorHAnsi"/>
            </w:rPr>
            <w:id w:val="1053898884"/>
            <w:placeholder>
              <w:docPart w:val="8EF06487B6624A7A9C24818B66492FB7"/>
            </w:placeholder>
          </w:sdtPr>
          <w:sdtEndPr>
            <w:rPr>
              <w:rFonts w:ascii="Calibri" w:hAnsi="Calibri" w:cs="Calibri"/>
            </w:rPr>
          </w:sdtEndPr>
          <w:sdtContent>
            <w:tc>
              <w:tcPr>
                <w:tcW w:w="3744" w:type="pct"/>
                <w:gridSpan w:val="13"/>
                <w:tcBorders>
                  <w:right w:val="single" w:sz="12" w:space="0" w:color="auto"/>
                </w:tcBorders>
                <w:vAlign w:val="center"/>
              </w:tcPr>
              <w:p w14:paraId="37A49087" w14:textId="5BB02A66" w:rsidR="003603F2" w:rsidRPr="00CC7BF9" w:rsidRDefault="003603F2" w:rsidP="003E44FD">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Diplomski sveučilišni studij Bioprocesno inženjerstvo</w:t>
                </w:r>
              </w:p>
              <w:p w14:paraId="3F495991" w14:textId="77777777" w:rsidR="003603F2" w:rsidRPr="00CC7BF9" w:rsidRDefault="003603F2" w:rsidP="00882443">
                <w:pPr>
                  <w:pStyle w:val="ListParagraph"/>
                  <w:numPr>
                    <w:ilvl w:val="0"/>
                    <w:numId w:val="4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Prepoznavanje proizvodnih problema, donošenje korektivnih odluka</w:t>
                </w:r>
              </w:p>
              <w:p w14:paraId="35AF758C" w14:textId="471C5F32" w:rsidR="003603F2" w:rsidRPr="003E44FD" w:rsidRDefault="003603F2" w:rsidP="003E44FD">
                <w:pPr>
                  <w:pStyle w:val="ListParagraph"/>
                  <w:numPr>
                    <w:ilvl w:val="0"/>
                    <w:numId w:val="47"/>
                  </w:numPr>
                  <w:tabs>
                    <w:tab w:val="left" w:pos="2820"/>
                  </w:tabs>
                  <w:spacing w:after="0" w:line="240" w:lineRule="auto"/>
                  <w:ind w:left="375"/>
                  <w:rPr>
                    <w:rFonts w:asciiTheme="minorHAnsi" w:hAnsiTheme="minorHAnsi" w:cstheme="minorHAnsi"/>
                    <w:sz w:val="20"/>
                    <w:szCs w:val="20"/>
                  </w:rPr>
                </w:pPr>
                <w:r w:rsidRPr="00CC7BF9">
                  <w:rPr>
                    <w:rFonts w:asciiTheme="minorHAnsi" w:hAnsiTheme="minorHAnsi" w:cstheme="minorHAnsi"/>
                    <w:sz w:val="20"/>
                    <w:szCs w:val="20"/>
                  </w:rPr>
                  <w:t>Interpretacija rezultata laboratorijskih analiza</w:t>
                </w:r>
              </w:p>
            </w:tc>
          </w:sdtContent>
        </w:sdt>
      </w:tr>
      <w:tr w:rsidR="003603F2" w:rsidRPr="00CC7BF9" w14:paraId="56C7F8CE" w14:textId="77777777" w:rsidTr="003F30F4">
        <w:tc>
          <w:tcPr>
            <w:tcW w:w="1256" w:type="pct"/>
            <w:tcBorders>
              <w:left w:val="single" w:sz="12" w:space="0" w:color="auto"/>
            </w:tcBorders>
            <w:shd w:val="clear" w:color="auto" w:fill="00A0DC"/>
            <w:vAlign w:val="center"/>
          </w:tcPr>
          <w:p w14:paraId="763BAF23" w14:textId="539E3432" w:rsidR="003603F2" w:rsidRPr="00CC7BF9" w:rsidRDefault="003F30F4" w:rsidP="003F30F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2.4. </w:t>
            </w:r>
            <w:r w:rsidR="003603F2" w:rsidRPr="00CC7BF9">
              <w:rPr>
                <w:rFonts w:asciiTheme="minorHAnsi" w:hAnsiTheme="minorHAnsi" w:cstheme="minorHAnsi"/>
                <w:color w:val="000000"/>
                <w:sz w:val="20"/>
                <w:szCs w:val="20"/>
              </w:rPr>
              <w:t xml:space="preserve">Očekivani ishodi učenja na razini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(3-10 ishoda </w:t>
            </w:r>
            <w:r w:rsidRPr="00CC7BF9">
              <w:rPr>
                <w:rFonts w:asciiTheme="minorHAnsi" w:hAnsiTheme="minorHAnsi" w:cstheme="minorHAnsi"/>
                <w:color w:val="000000"/>
                <w:sz w:val="20"/>
                <w:szCs w:val="20"/>
              </w:rPr>
              <w:t>u</w:t>
            </w:r>
            <w:r w:rsidR="003603F2" w:rsidRPr="00CC7BF9">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2126656686"/>
            <w:placeholder>
              <w:docPart w:val="53C98BA8B0FE4E91816C04267AA403A7"/>
            </w:placeholder>
          </w:sdtPr>
          <w:sdtEndPr>
            <w:rPr>
              <w:rFonts w:ascii="Calibri" w:hAnsi="Calibri" w:cs="Calibri"/>
              <w:sz w:val="22"/>
              <w:szCs w:val="22"/>
            </w:rPr>
          </w:sdtEndPr>
          <w:sdtContent>
            <w:sdt>
              <w:sdtPr>
                <w:rPr>
                  <w:rFonts w:asciiTheme="minorHAnsi" w:hAnsiTheme="minorHAnsi" w:cstheme="minorHAnsi"/>
                  <w:sz w:val="20"/>
                  <w:szCs w:val="20"/>
                </w:rPr>
                <w:id w:val="1899320216"/>
                <w:placeholder>
                  <w:docPart w:val="E011B6DB03DC43A4B94D3355895A9BDB"/>
                </w:placeholder>
              </w:sdtPr>
              <w:sdtEndPr>
                <w:rPr>
                  <w:rFonts w:ascii="Calibri" w:hAnsi="Calibri" w:cs="Calibri"/>
                  <w:sz w:val="22"/>
                  <w:szCs w:val="22"/>
                </w:rPr>
              </w:sdtEndPr>
              <w:sdtContent>
                <w:sdt>
                  <w:sdtPr>
                    <w:rPr>
                      <w:rFonts w:asciiTheme="minorHAnsi" w:hAnsiTheme="minorHAnsi" w:cstheme="minorHAnsi"/>
                      <w:sz w:val="20"/>
                      <w:szCs w:val="20"/>
                    </w:rPr>
                    <w:id w:val="1494062781"/>
                    <w:placeholder>
                      <w:docPart w:val="C4193C8A7779425A86924A9A9620EE7B"/>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937938142"/>
                          <w:placeholder>
                            <w:docPart w:val="E7910718B65C4990A411B003F832B312"/>
                          </w:placeholder>
                        </w:sdtPr>
                        <w:sdtEndPr>
                          <w:rPr>
                            <w:rFonts w:ascii="Calibri" w:hAnsi="Calibri" w:cs="Calibri"/>
                            <w:sz w:val="22"/>
                            <w:szCs w:val="22"/>
                          </w:rPr>
                        </w:sdtEndPr>
                        <w:sdtContent>
                          <w:sdt>
                            <w:sdtPr>
                              <w:rPr>
                                <w:rFonts w:asciiTheme="minorHAnsi" w:hAnsiTheme="minorHAnsi" w:cstheme="minorHAnsi"/>
                                <w:sz w:val="20"/>
                                <w:szCs w:val="20"/>
                              </w:rPr>
                              <w:id w:val="865798771"/>
                              <w:placeholder>
                                <w:docPart w:val="EF173B69596B40EE81F5EF68D1A3CFF0"/>
                              </w:placeholder>
                            </w:sdtPr>
                            <w:sdtEndPr>
                              <w:rPr>
                                <w:rFonts w:ascii="Calibri" w:hAnsi="Calibri" w:cs="Calibri"/>
                                <w:sz w:val="22"/>
                                <w:szCs w:val="22"/>
                              </w:rPr>
                            </w:sdtEndPr>
                            <w:sdtContent>
                              <w:p w14:paraId="22BA780C" w14:textId="77777777" w:rsidR="003E44FD" w:rsidRPr="003E44FD" w:rsidRDefault="003E44FD" w:rsidP="003E44FD">
                                <w:pPr>
                                  <w:numPr>
                                    <w:ilvl w:val="0"/>
                                    <w:numId w:val="48"/>
                                  </w:numPr>
                                  <w:tabs>
                                    <w:tab w:val="left" w:pos="2820"/>
                                  </w:tabs>
                                  <w:ind w:left="375"/>
                                  <w:contextualSpacing/>
                                  <w:jc w:val="both"/>
                                  <w:rPr>
                                    <w:rFonts w:asciiTheme="minorHAnsi" w:hAnsiTheme="minorHAnsi" w:cstheme="minorHAnsi"/>
                                    <w:sz w:val="20"/>
                                    <w:szCs w:val="20"/>
                                    <w:lang w:val="en-US"/>
                                  </w:rPr>
                                </w:pPr>
                                <w:r w:rsidRPr="003E44FD">
                                  <w:rPr>
                                    <w:rFonts w:asciiTheme="minorHAnsi" w:hAnsiTheme="minorHAnsi" w:cstheme="minorHAnsi"/>
                                    <w:sz w:val="20"/>
                                    <w:szCs w:val="20"/>
                                    <w:lang w:val="en-US"/>
                                  </w:rPr>
                                  <w:t>interpretirati zakonske propise kod proizvodnje specijalnih, predikatnih i pjenušavih vina</w:t>
                                </w:r>
                              </w:p>
                              <w:p w14:paraId="0DF92E4C" w14:textId="77777777" w:rsidR="003E44FD" w:rsidRPr="003E44FD" w:rsidRDefault="003E44FD" w:rsidP="003E44FD">
                                <w:pPr>
                                  <w:numPr>
                                    <w:ilvl w:val="0"/>
                                    <w:numId w:val="48"/>
                                  </w:numPr>
                                  <w:tabs>
                                    <w:tab w:val="left" w:pos="2820"/>
                                  </w:tabs>
                                  <w:ind w:left="375"/>
                                  <w:contextualSpacing/>
                                  <w:jc w:val="both"/>
                                  <w:rPr>
                                    <w:rFonts w:asciiTheme="minorHAnsi" w:hAnsiTheme="minorHAnsi" w:cstheme="minorHAnsi"/>
                                    <w:sz w:val="20"/>
                                    <w:szCs w:val="20"/>
                                    <w:lang w:val="en-US"/>
                                  </w:rPr>
                                </w:pPr>
                                <w:r w:rsidRPr="003E44FD">
                                  <w:rPr>
                                    <w:rFonts w:asciiTheme="minorHAnsi" w:hAnsiTheme="minorHAnsi" w:cstheme="minorHAnsi"/>
                                    <w:sz w:val="20"/>
                                    <w:szCs w:val="20"/>
                                    <w:lang w:val="en-US"/>
                                  </w:rPr>
                                  <w:t>prepoznati, objasniti i procijeniti mikrobiološke rizike koji se pojavljuju tijekom proizvodnje vina</w:t>
                                </w:r>
                              </w:p>
                              <w:p w14:paraId="2B71E24B" w14:textId="77777777" w:rsidR="003E44FD" w:rsidRPr="003E44FD" w:rsidRDefault="003E44FD" w:rsidP="003E44FD">
                                <w:pPr>
                                  <w:numPr>
                                    <w:ilvl w:val="0"/>
                                    <w:numId w:val="48"/>
                                  </w:numPr>
                                  <w:tabs>
                                    <w:tab w:val="left" w:pos="2820"/>
                                  </w:tabs>
                                  <w:ind w:left="375"/>
                                  <w:contextualSpacing/>
                                  <w:jc w:val="both"/>
                                  <w:rPr>
                                    <w:rFonts w:asciiTheme="minorHAnsi" w:hAnsiTheme="minorHAnsi" w:cstheme="minorHAnsi"/>
                                    <w:sz w:val="20"/>
                                    <w:szCs w:val="20"/>
                                    <w:lang w:val="en-US"/>
                                  </w:rPr>
                                </w:pPr>
                                <w:r w:rsidRPr="003E44FD">
                                  <w:rPr>
                                    <w:rFonts w:asciiTheme="minorHAnsi" w:hAnsiTheme="minorHAnsi" w:cstheme="minorHAnsi"/>
                                    <w:sz w:val="20"/>
                                    <w:szCs w:val="20"/>
                                    <w:lang w:val="en-US"/>
                                  </w:rPr>
                                  <w:lastRenderedPageBreak/>
                                  <w:t xml:space="preserve">razlikovati specifičnosti proizvodnje fortificiranih (likerskih) vina Sherry, Port i Madeira </w:t>
                                </w:r>
                              </w:p>
                              <w:p w14:paraId="4B031211" w14:textId="77777777" w:rsidR="003E44FD" w:rsidRPr="003E44FD" w:rsidRDefault="003E44FD" w:rsidP="003E44FD">
                                <w:pPr>
                                  <w:numPr>
                                    <w:ilvl w:val="0"/>
                                    <w:numId w:val="48"/>
                                  </w:numPr>
                                  <w:tabs>
                                    <w:tab w:val="left" w:pos="2820"/>
                                  </w:tabs>
                                  <w:ind w:left="375"/>
                                  <w:contextualSpacing/>
                                  <w:jc w:val="both"/>
                                  <w:rPr>
                                    <w:rFonts w:asciiTheme="minorHAnsi" w:hAnsiTheme="minorHAnsi" w:cstheme="minorHAnsi"/>
                                    <w:sz w:val="20"/>
                                    <w:szCs w:val="20"/>
                                    <w:lang w:val="en-US"/>
                                  </w:rPr>
                                </w:pPr>
                                <w:r w:rsidRPr="003E44FD">
                                  <w:rPr>
                                    <w:rFonts w:asciiTheme="minorHAnsi" w:hAnsiTheme="minorHAnsi" w:cstheme="minorHAnsi"/>
                                    <w:sz w:val="20"/>
                                    <w:szCs w:val="20"/>
                                    <w:lang w:val="en-US"/>
                                  </w:rPr>
                                  <w:t>opisati tehnologiju proizvodnje desertnih vina i razlikovati specifičnosti proizvodnje vina Prošek</w:t>
                                </w:r>
                              </w:p>
                              <w:p w14:paraId="4FD8E034" w14:textId="77777777" w:rsidR="003E44FD" w:rsidRPr="003E44FD" w:rsidRDefault="003E44FD" w:rsidP="003E44FD">
                                <w:pPr>
                                  <w:numPr>
                                    <w:ilvl w:val="0"/>
                                    <w:numId w:val="48"/>
                                  </w:numPr>
                                  <w:tabs>
                                    <w:tab w:val="left" w:pos="2820"/>
                                  </w:tabs>
                                  <w:ind w:left="375"/>
                                  <w:contextualSpacing/>
                                  <w:jc w:val="both"/>
                                  <w:rPr>
                                    <w:rFonts w:asciiTheme="minorHAnsi" w:hAnsiTheme="minorHAnsi" w:cstheme="minorHAnsi"/>
                                    <w:sz w:val="20"/>
                                    <w:szCs w:val="20"/>
                                    <w:lang w:val="en-US"/>
                                  </w:rPr>
                                </w:pPr>
                                <w:r w:rsidRPr="003E44FD">
                                  <w:rPr>
                                    <w:rFonts w:asciiTheme="minorHAnsi" w:hAnsiTheme="minorHAnsi" w:cstheme="minorHAnsi"/>
                                    <w:sz w:val="20"/>
                                    <w:szCs w:val="20"/>
                                    <w:lang w:val="en-US"/>
                                  </w:rPr>
                                  <w:t xml:space="preserve">usporediti tehnologije proizvodnje vina Tokay, Souternes i njemačkih predikatnih vina </w:t>
                                </w:r>
                              </w:p>
                              <w:p w14:paraId="4E1E166A" w14:textId="77777777" w:rsidR="003E44FD" w:rsidRPr="003E44FD" w:rsidRDefault="003E44FD" w:rsidP="003E44FD">
                                <w:pPr>
                                  <w:numPr>
                                    <w:ilvl w:val="0"/>
                                    <w:numId w:val="48"/>
                                  </w:numPr>
                                  <w:tabs>
                                    <w:tab w:val="left" w:pos="2820"/>
                                  </w:tabs>
                                  <w:ind w:left="375"/>
                                  <w:contextualSpacing/>
                                  <w:jc w:val="both"/>
                                  <w:rPr>
                                    <w:rFonts w:asciiTheme="minorHAnsi" w:hAnsiTheme="minorHAnsi" w:cstheme="minorHAnsi"/>
                                    <w:sz w:val="20"/>
                                    <w:szCs w:val="20"/>
                                    <w:lang w:val="en-US"/>
                                  </w:rPr>
                                </w:pPr>
                                <w:r w:rsidRPr="003E44FD">
                                  <w:rPr>
                                    <w:rFonts w:asciiTheme="minorHAnsi" w:hAnsiTheme="minorHAnsi" w:cstheme="minorHAnsi"/>
                                    <w:sz w:val="20"/>
                                    <w:szCs w:val="20"/>
                                    <w:lang w:val="en-US"/>
                                  </w:rPr>
                                  <w:t>izdvojiti i objasniti specifičnosti proizvodnje vina Amarone</w:t>
                                </w:r>
                              </w:p>
                              <w:p w14:paraId="734EAD15" w14:textId="77777777" w:rsidR="003E44FD" w:rsidRPr="003E44FD" w:rsidRDefault="003E44FD" w:rsidP="003E44FD">
                                <w:pPr>
                                  <w:numPr>
                                    <w:ilvl w:val="0"/>
                                    <w:numId w:val="48"/>
                                  </w:numPr>
                                  <w:tabs>
                                    <w:tab w:val="left" w:pos="2820"/>
                                  </w:tabs>
                                  <w:ind w:left="375"/>
                                  <w:contextualSpacing/>
                                  <w:jc w:val="both"/>
                                  <w:rPr>
                                    <w:rFonts w:asciiTheme="minorHAnsi" w:hAnsiTheme="minorHAnsi" w:cstheme="minorHAnsi"/>
                                    <w:sz w:val="20"/>
                                    <w:szCs w:val="20"/>
                                    <w:lang w:val="en-US"/>
                                  </w:rPr>
                                </w:pPr>
                                <w:r w:rsidRPr="003E44FD">
                                  <w:rPr>
                                    <w:rFonts w:asciiTheme="minorHAnsi" w:hAnsiTheme="minorHAnsi" w:cstheme="minorHAnsi"/>
                                    <w:sz w:val="20"/>
                                    <w:szCs w:val="20"/>
                                    <w:lang w:val="en-US"/>
                                  </w:rPr>
                                  <w:t xml:space="preserve">opisati i objasniti postupak proizvodnje pjenušavih vina (procijeniti adekvatnost baznog vina, objasniti utjecaj procesa sekundarne fermentacije i odležavanja u bocama na kvalitetu pjenušca) </w:t>
                                </w:r>
                              </w:p>
                              <w:p w14:paraId="5837265F" w14:textId="2C52F0E5" w:rsidR="003603F2" w:rsidRPr="003E44FD" w:rsidRDefault="003E44FD" w:rsidP="003E44FD">
                                <w:pPr>
                                  <w:numPr>
                                    <w:ilvl w:val="0"/>
                                    <w:numId w:val="48"/>
                                  </w:numPr>
                                  <w:tabs>
                                    <w:tab w:val="left" w:pos="2820"/>
                                  </w:tabs>
                                  <w:ind w:left="375"/>
                                  <w:contextualSpacing/>
                                  <w:jc w:val="both"/>
                                  <w:rPr>
                                    <w:rFonts w:asciiTheme="minorHAnsi" w:hAnsiTheme="minorHAnsi" w:cstheme="minorHAnsi"/>
                                    <w:lang w:val="en-US"/>
                                  </w:rPr>
                                </w:pPr>
                                <w:r w:rsidRPr="003E44FD">
                                  <w:rPr>
                                    <w:rFonts w:asciiTheme="minorHAnsi" w:hAnsiTheme="minorHAnsi" w:cstheme="minorHAnsi"/>
                                    <w:sz w:val="20"/>
                                    <w:szCs w:val="20"/>
                                    <w:lang w:val="en-US"/>
                                  </w:rPr>
                                  <w:t>opisati i vrednovati senzorske specifičnosti predikatnih, specijalnih i pjenušavih vina.</w:t>
                                </w:r>
                              </w:p>
                            </w:sdtContent>
                          </w:sdt>
                        </w:sdtContent>
                      </w:sdt>
                    </w:tc>
                  </w:sdtContent>
                </w:sdt>
              </w:sdtContent>
            </w:sdt>
          </w:sdtContent>
        </w:sdt>
      </w:tr>
      <w:tr w:rsidR="003603F2" w:rsidRPr="00CC7BF9" w14:paraId="18115269" w14:textId="77777777" w:rsidTr="003F30F4">
        <w:tc>
          <w:tcPr>
            <w:tcW w:w="1256" w:type="pct"/>
            <w:tcBorders>
              <w:left w:val="single" w:sz="12" w:space="0" w:color="auto"/>
            </w:tcBorders>
            <w:shd w:val="clear" w:color="auto" w:fill="00A0DC"/>
            <w:vAlign w:val="center"/>
          </w:tcPr>
          <w:p w14:paraId="50A0DF0F" w14:textId="3A1DF5DE" w:rsidR="003603F2" w:rsidRPr="00CC7BF9" w:rsidRDefault="003F30F4" w:rsidP="003F30F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2.5. </w:t>
            </w:r>
            <w:r w:rsidR="003603F2" w:rsidRPr="00CC7BF9">
              <w:rPr>
                <w:rFonts w:asciiTheme="minorHAnsi" w:hAnsiTheme="minorHAnsi" w:cstheme="minorHAnsi"/>
                <w:color w:val="000000"/>
                <w:sz w:val="20"/>
                <w:szCs w:val="20"/>
              </w:rPr>
              <w:t xml:space="preserve">Opis sadržaja </w:t>
            </w:r>
            <w:r w:rsidR="00987B2C">
              <w:rPr>
                <w:rFonts w:asciiTheme="minorHAnsi" w:hAnsiTheme="minorHAnsi" w:cstheme="minorHAnsi"/>
                <w:color w:val="000000"/>
                <w:sz w:val="20"/>
                <w:szCs w:val="20"/>
              </w:rPr>
              <w:t>kolegij</w:t>
            </w:r>
            <w:r w:rsidR="003603F2" w:rsidRPr="00CC7BF9">
              <w:rPr>
                <w:rFonts w:asciiTheme="minorHAnsi" w:hAnsiTheme="minorHAnsi" w:cstheme="minorHAnsi"/>
                <w:color w:val="000000"/>
                <w:sz w:val="20"/>
                <w:szCs w:val="20"/>
              </w:rPr>
              <w:t xml:space="preserve">a </w:t>
            </w:r>
          </w:p>
          <w:p w14:paraId="469A35B0" w14:textId="77777777" w:rsidR="003603F2" w:rsidRPr="00CC7BF9" w:rsidRDefault="003603F2" w:rsidP="003F30F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43987799"/>
            <w:placeholder>
              <w:docPart w:val="7B0E503E03DD42888C844234A74E8AD7"/>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924E1DD" w14:textId="77777777" w:rsidR="003E44FD" w:rsidRPr="003E44FD" w:rsidRDefault="003E44FD" w:rsidP="003E44FD">
                <w:pPr>
                  <w:pStyle w:val="ListParagraph"/>
                  <w:numPr>
                    <w:ilvl w:val="0"/>
                    <w:numId w:val="58"/>
                  </w:numPr>
                  <w:tabs>
                    <w:tab w:val="left" w:pos="2820"/>
                  </w:tabs>
                  <w:spacing w:after="0" w:line="240" w:lineRule="auto"/>
                  <w:ind w:left="369" w:hanging="369"/>
                  <w:rPr>
                    <w:rFonts w:asciiTheme="minorHAnsi" w:hAnsiTheme="minorHAnsi" w:cstheme="minorHAnsi"/>
                    <w:sz w:val="20"/>
                    <w:szCs w:val="20"/>
                  </w:rPr>
                </w:pPr>
                <w:r w:rsidRPr="003E44FD">
                  <w:rPr>
                    <w:rFonts w:asciiTheme="minorHAnsi" w:hAnsiTheme="minorHAnsi" w:cstheme="minorHAnsi"/>
                    <w:sz w:val="20"/>
                    <w:szCs w:val="20"/>
                  </w:rPr>
                  <w:t>Pregled svjetskih predikatnih, specijalnih i pjenušavih vina (zakoni, pravilnici i specifikacije)</w:t>
                </w:r>
              </w:p>
              <w:p w14:paraId="66F97E33" w14:textId="77777777" w:rsidR="003E44FD" w:rsidRPr="003E44FD" w:rsidRDefault="003E44FD" w:rsidP="003E44FD">
                <w:pPr>
                  <w:pStyle w:val="ListParagraph"/>
                  <w:numPr>
                    <w:ilvl w:val="0"/>
                    <w:numId w:val="58"/>
                  </w:numPr>
                  <w:tabs>
                    <w:tab w:val="left" w:pos="2820"/>
                  </w:tabs>
                  <w:spacing w:after="0" w:line="240" w:lineRule="auto"/>
                  <w:ind w:left="369" w:hanging="369"/>
                  <w:rPr>
                    <w:rFonts w:asciiTheme="minorHAnsi" w:hAnsiTheme="minorHAnsi" w:cstheme="minorHAnsi"/>
                    <w:sz w:val="20"/>
                    <w:szCs w:val="20"/>
                  </w:rPr>
                </w:pPr>
                <w:r w:rsidRPr="003E44FD">
                  <w:rPr>
                    <w:rFonts w:asciiTheme="minorHAnsi" w:hAnsiTheme="minorHAnsi" w:cstheme="minorHAnsi"/>
                    <w:sz w:val="20"/>
                    <w:szCs w:val="20"/>
                  </w:rPr>
                  <w:t>Tehnologija proizvodnje vina s naglaskom na mikrobiologiju.</w:t>
                </w:r>
              </w:p>
              <w:p w14:paraId="0C6B5D19" w14:textId="77777777" w:rsidR="003E44FD" w:rsidRPr="003E44FD" w:rsidRDefault="003E44FD" w:rsidP="003E44FD">
                <w:pPr>
                  <w:pStyle w:val="ListParagraph"/>
                  <w:numPr>
                    <w:ilvl w:val="0"/>
                    <w:numId w:val="58"/>
                  </w:numPr>
                  <w:tabs>
                    <w:tab w:val="left" w:pos="2820"/>
                  </w:tabs>
                  <w:spacing w:after="0" w:line="240" w:lineRule="auto"/>
                  <w:ind w:left="369" w:hanging="369"/>
                  <w:rPr>
                    <w:rFonts w:asciiTheme="minorHAnsi" w:hAnsiTheme="minorHAnsi" w:cstheme="minorHAnsi"/>
                    <w:sz w:val="20"/>
                    <w:szCs w:val="20"/>
                  </w:rPr>
                </w:pPr>
                <w:r w:rsidRPr="003E44FD">
                  <w:rPr>
                    <w:rFonts w:asciiTheme="minorHAnsi" w:hAnsiTheme="minorHAnsi" w:cstheme="minorHAnsi"/>
                    <w:sz w:val="20"/>
                    <w:szCs w:val="20"/>
                  </w:rPr>
                  <w:t>Tehnologija proizvodnje fortificiranih (likerskih) vina. Specifičnosti tehnologije proizvodnje vina Sherry, Port i Madeira.</w:t>
                </w:r>
              </w:p>
              <w:p w14:paraId="0DDF3125" w14:textId="77777777" w:rsidR="003E44FD" w:rsidRPr="003E44FD" w:rsidRDefault="003E44FD" w:rsidP="003E44FD">
                <w:pPr>
                  <w:pStyle w:val="ListParagraph"/>
                  <w:numPr>
                    <w:ilvl w:val="0"/>
                    <w:numId w:val="58"/>
                  </w:numPr>
                  <w:tabs>
                    <w:tab w:val="left" w:pos="2820"/>
                  </w:tabs>
                  <w:spacing w:after="0" w:line="240" w:lineRule="auto"/>
                  <w:ind w:left="369" w:hanging="369"/>
                  <w:rPr>
                    <w:rFonts w:asciiTheme="minorHAnsi" w:hAnsiTheme="minorHAnsi" w:cstheme="minorHAnsi"/>
                    <w:sz w:val="20"/>
                    <w:szCs w:val="20"/>
                  </w:rPr>
                </w:pPr>
                <w:r w:rsidRPr="003E44FD">
                  <w:rPr>
                    <w:rFonts w:asciiTheme="minorHAnsi" w:hAnsiTheme="minorHAnsi" w:cstheme="minorHAnsi"/>
                    <w:sz w:val="20"/>
                    <w:szCs w:val="20"/>
                  </w:rPr>
                  <w:t>Tehnologija proizvodnje desertnih vina. Specifičnosti tehnologije proizvodnje vina Prošek.</w:t>
                </w:r>
              </w:p>
              <w:p w14:paraId="466D2099" w14:textId="77777777" w:rsidR="003E44FD" w:rsidRPr="003E44FD" w:rsidRDefault="003E44FD" w:rsidP="003E44FD">
                <w:pPr>
                  <w:pStyle w:val="ListParagraph"/>
                  <w:numPr>
                    <w:ilvl w:val="0"/>
                    <w:numId w:val="58"/>
                  </w:numPr>
                  <w:tabs>
                    <w:tab w:val="left" w:pos="2820"/>
                  </w:tabs>
                  <w:spacing w:after="0" w:line="240" w:lineRule="auto"/>
                  <w:ind w:left="369" w:hanging="369"/>
                  <w:rPr>
                    <w:rFonts w:asciiTheme="minorHAnsi" w:hAnsiTheme="minorHAnsi" w:cstheme="minorHAnsi"/>
                    <w:sz w:val="20"/>
                    <w:szCs w:val="20"/>
                  </w:rPr>
                </w:pPr>
                <w:r w:rsidRPr="003E44FD">
                  <w:rPr>
                    <w:rFonts w:asciiTheme="minorHAnsi" w:hAnsiTheme="minorHAnsi" w:cstheme="minorHAnsi"/>
                    <w:sz w:val="20"/>
                    <w:szCs w:val="20"/>
                  </w:rPr>
                  <w:t>Tehnologija proizvodnje predikatnih vina. Specifičnosti proizvodnje njemačkih predikatnih vina te vina Tokaj i Souternes.</w:t>
                </w:r>
              </w:p>
              <w:p w14:paraId="63886459" w14:textId="77777777" w:rsidR="003E44FD" w:rsidRPr="003E44FD" w:rsidRDefault="003E44FD" w:rsidP="003E44FD">
                <w:pPr>
                  <w:pStyle w:val="ListParagraph"/>
                  <w:numPr>
                    <w:ilvl w:val="0"/>
                    <w:numId w:val="58"/>
                  </w:numPr>
                  <w:tabs>
                    <w:tab w:val="left" w:pos="2820"/>
                  </w:tabs>
                  <w:spacing w:after="0" w:line="240" w:lineRule="auto"/>
                  <w:ind w:left="369" w:hanging="369"/>
                  <w:rPr>
                    <w:rFonts w:asciiTheme="minorHAnsi" w:hAnsiTheme="minorHAnsi" w:cstheme="minorHAnsi"/>
                    <w:sz w:val="20"/>
                    <w:szCs w:val="20"/>
                  </w:rPr>
                </w:pPr>
                <w:r w:rsidRPr="003E44FD">
                  <w:rPr>
                    <w:rFonts w:asciiTheme="minorHAnsi" w:hAnsiTheme="minorHAnsi" w:cstheme="minorHAnsi"/>
                    <w:sz w:val="20"/>
                    <w:szCs w:val="20"/>
                  </w:rPr>
                  <w:t>Tehnologija proizvodnje vina Amarone.</w:t>
                </w:r>
              </w:p>
              <w:p w14:paraId="6EC85FD5" w14:textId="68492EC8" w:rsidR="003603F2" w:rsidRPr="003E44FD" w:rsidRDefault="003E44FD" w:rsidP="003E44FD">
                <w:pPr>
                  <w:pStyle w:val="ListParagraph"/>
                  <w:numPr>
                    <w:ilvl w:val="0"/>
                    <w:numId w:val="58"/>
                  </w:numPr>
                  <w:tabs>
                    <w:tab w:val="left" w:pos="2820"/>
                  </w:tabs>
                  <w:spacing w:after="0" w:line="240" w:lineRule="auto"/>
                  <w:ind w:left="369" w:hanging="369"/>
                  <w:rPr>
                    <w:rFonts w:asciiTheme="minorHAnsi" w:hAnsiTheme="minorHAnsi" w:cstheme="minorHAnsi"/>
                    <w:sz w:val="20"/>
                    <w:szCs w:val="20"/>
                  </w:rPr>
                </w:pPr>
                <w:r w:rsidRPr="003E44FD">
                  <w:rPr>
                    <w:rFonts w:asciiTheme="minorHAnsi" w:hAnsiTheme="minorHAnsi" w:cstheme="minorHAnsi"/>
                    <w:sz w:val="20"/>
                    <w:szCs w:val="20"/>
                  </w:rPr>
                  <w:t>Tehnologija proizvodnje pjenušavih vina (klasična i Charmat metoda).</w:t>
                </w:r>
              </w:p>
            </w:tc>
          </w:sdtContent>
        </w:sdt>
      </w:tr>
      <w:tr w:rsidR="003603F2" w:rsidRPr="00CC7BF9" w14:paraId="61A9D814" w14:textId="77777777" w:rsidTr="003E44FD">
        <w:trPr>
          <w:trHeight w:val="349"/>
        </w:trPr>
        <w:tc>
          <w:tcPr>
            <w:tcW w:w="1256" w:type="pct"/>
            <w:vMerge w:val="restart"/>
            <w:tcBorders>
              <w:left w:val="single" w:sz="12" w:space="0" w:color="auto"/>
            </w:tcBorders>
            <w:shd w:val="clear" w:color="auto" w:fill="00A0DC"/>
            <w:vAlign w:val="center"/>
          </w:tcPr>
          <w:p w14:paraId="6B934C80" w14:textId="124016A3" w:rsidR="003603F2" w:rsidRPr="00CC7BF9" w:rsidRDefault="003F30F4" w:rsidP="003F30F4">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2.6. Vrste izvođenja nastave</w:t>
            </w:r>
          </w:p>
        </w:tc>
        <w:tc>
          <w:tcPr>
            <w:tcW w:w="1319" w:type="pct"/>
            <w:gridSpan w:val="3"/>
            <w:vMerge w:val="restart"/>
            <w:vAlign w:val="center"/>
          </w:tcPr>
          <w:p w14:paraId="0CEAB9D9"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39492115"/>
                <w14:checkbox>
                  <w14:checked w14:val="1"/>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predavanja</w:t>
            </w:r>
          </w:p>
          <w:p w14:paraId="23E86A50" w14:textId="32E62B68"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0226659"/>
                <w14:checkbox>
                  <w14:checked w14:val="1"/>
                  <w14:checkedState w14:val="2612" w14:font="MS Gothic"/>
                  <w14:uncheckedState w14:val="2610" w14:font="MS Gothic"/>
                </w14:checkbox>
              </w:sdtPr>
              <w:sdtEndPr/>
              <w:sdtContent>
                <w:r w:rsidR="003E44FD">
                  <w:rPr>
                    <w:rFonts w:ascii="MS Gothic" w:eastAsia="MS Gothic" w:hAnsi="MS Gothic" w:cstheme="minorHAnsi" w:hint="eastAsia"/>
                    <w:b w:val="0"/>
                    <w:sz w:val="20"/>
                    <w:szCs w:val="20"/>
                    <w:lang w:val="hr-HR"/>
                  </w:rPr>
                  <w:t>☒</w:t>
                </w:r>
              </w:sdtContent>
            </w:sdt>
            <w:r w:rsidR="003603F2" w:rsidRPr="00CC7BF9">
              <w:rPr>
                <w:rFonts w:asciiTheme="minorHAnsi" w:hAnsiTheme="minorHAnsi" w:cstheme="minorHAnsi"/>
                <w:b w:val="0"/>
                <w:sz w:val="20"/>
                <w:szCs w:val="20"/>
                <w:lang w:val="hr-HR"/>
              </w:rPr>
              <w:t xml:space="preserve"> seminari i radionice  </w:t>
            </w:r>
          </w:p>
          <w:p w14:paraId="2643468C"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75051837"/>
                <w14:checkbox>
                  <w14:checked w14:val="1"/>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vježbe  </w:t>
            </w:r>
          </w:p>
          <w:p w14:paraId="7DF62745"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3529096"/>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w:t>
            </w:r>
            <w:r w:rsidR="003603F2" w:rsidRPr="00CC7BF9">
              <w:rPr>
                <w:rFonts w:asciiTheme="minorHAnsi" w:hAnsiTheme="minorHAnsi" w:cstheme="minorHAnsi"/>
                <w:b w:val="0"/>
                <w:i/>
                <w:sz w:val="20"/>
                <w:szCs w:val="20"/>
                <w:lang w:val="hr-HR"/>
              </w:rPr>
              <w:t>on line</w:t>
            </w:r>
            <w:r w:rsidR="003603F2" w:rsidRPr="00CC7BF9">
              <w:rPr>
                <w:rFonts w:asciiTheme="minorHAnsi" w:hAnsiTheme="minorHAnsi" w:cstheme="minorHAnsi"/>
                <w:b w:val="0"/>
                <w:sz w:val="20"/>
                <w:szCs w:val="20"/>
                <w:lang w:val="hr-HR"/>
              </w:rPr>
              <w:t xml:space="preserve"> u cijelosti</w:t>
            </w:r>
          </w:p>
          <w:p w14:paraId="674D8E08"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98656"/>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mješovito e-učenje</w:t>
            </w:r>
          </w:p>
          <w:p w14:paraId="254EAE70" w14:textId="77777777" w:rsidR="003603F2"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90820706"/>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sz w:val="20"/>
                    <w:szCs w:val="20"/>
                  </w:rPr>
                  <w:t>☐</w:t>
                </w:r>
              </w:sdtContent>
            </w:sdt>
            <w:r w:rsidR="003603F2" w:rsidRPr="00CC7BF9">
              <w:rPr>
                <w:rFonts w:asciiTheme="minorHAnsi" w:hAnsiTheme="minorHAnsi" w:cstheme="minorHAnsi"/>
                <w:sz w:val="20"/>
                <w:szCs w:val="20"/>
              </w:rPr>
              <w:t xml:space="preserve"> terenska nastava</w:t>
            </w:r>
          </w:p>
        </w:tc>
        <w:tc>
          <w:tcPr>
            <w:tcW w:w="1179" w:type="pct"/>
            <w:gridSpan w:val="5"/>
            <w:vMerge w:val="restart"/>
            <w:vAlign w:val="center"/>
          </w:tcPr>
          <w:p w14:paraId="5686B6E2"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7585250"/>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samostalni  zadaci  </w:t>
            </w:r>
          </w:p>
          <w:p w14:paraId="0922DEC9"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4680835"/>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multimedija i mreža  </w:t>
            </w:r>
          </w:p>
          <w:p w14:paraId="19C980F7"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8327290"/>
                <w14:checkbox>
                  <w14:checked w14:val="1"/>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laboratorij</w:t>
            </w:r>
          </w:p>
          <w:p w14:paraId="62654331" w14:textId="77777777" w:rsidR="003603F2" w:rsidRPr="00CC7BF9" w:rsidRDefault="00987B2C" w:rsidP="008176A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6542864"/>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b w:val="0"/>
                    <w:sz w:val="20"/>
                    <w:szCs w:val="20"/>
                    <w:lang w:val="hr-HR"/>
                  </w:rPr>
                  <w:t>☐</w:t>
                </w:r>
              </w:sdtContent>
            </w:sdt>
            <w:r w:rsidR="003603F2" w:rsidRPr="00CC7BF9">
              <w:rPr>
                <w:rFonts w:asciiTheme="minorHAnsi" w:hAnsiTheme="minorHAnsi" w:cstheme="minorHAnsi"/>
                <w:b w:val="0"/>
                <w:sz w:val="20"/>
                <w:szCs w:val="20"/>
                <w:lang w:val="hr-HR"/>
              </w:rPr>
              <w:t xml:space="preserve"> mentorski rad</w:t>
            </w:r>
          </w:p>
          <w:p w14:paraId="61CFA93B" w14:textId="77777777" w:rsidR="003603F2" w:rsidRPr="00CC7BF9" w:rsidRDefault="00987B2C" w:rsidP="008176A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34627265"/>
                <w14:checkbox>
                  <w14:checked w14:val="0"/>
                  <w14:checkedState w14:val="2612" w14:font="MS Gothic"/>
                  <w14:uncheckedState w14:val="2610" w14:font="MS Gothic"/>
                </w14:checkbox>
              </w:sdtPr>
              <w:sdtEndPr/>
              <w:sdtContent>
                <w:r w:rsidR="003603F2" w:rsidRPr="00CC7BF9">
                  <w:rPr>
                    <w:rFonts w:ascii="Segoe UI Symbol" w:eastAsia="MS Gothic" w:hAnsi="Segoe UI Symbol" w:cs="Segoe UI Symbol"/>
                    <w:sz w:val="20"/>
                    <w:szCs w:val="20"/>
                  </w:rPr>
                  <w:t>☐</w:t>
                </w:r>
              </w:sdtContent>
            </w:sdt>
            <w:r w:rsidR="003603F2"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647442669"/>
                <w:placeholder>
                  <w:docPart w:val="B11008C13F994D10BE4E0AF55B9B7BBD"/>
                </w:placeholder>
                <w:showingPlcHdr/>
              </w:sdtPr>
              <w:sdtEndPr/>
              <w:sdtContent>
                <w:r w:rsidR="003603F2" w:rsidRPr="00CC7BF9">
                  <w:rPr>
                    <w:rFonts w:asciiTheme="minorHAnsi" w:hAnsiTheme="minorHAnsi" w:cstheme="minorHAnsi"/>
                    <w:sz w:val="20"/>
                    <w:szCs w:val="20"/>
                  </w:rPr>
                  <w:t>(ostalo upisati)</w:t>
                </w:r>
                <w:r w:rsidR="003603F2" w:rsidRPr="00CC7BF9">
                  <w:rPr>
                    <w:rFonts w:asciiTheme="minorHAnsi" w:hAnsiTheme="minorHAnsi" w:cstheme="minorHAnsi"/>
                    <w:b/>
                    <w:sz w:val="20"/>
                    <w:szCs w:val="20"/>
                  </w:rPr>
                  <w:t xml:space="preserve"> </w:t>
                </w:r>
              </w:sdtContent>
            </w:sdt>
            <w:r w:rsidR="003603F2" w:rsidRPr="00CC7BF9">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69C34FD" w14:textId="2AC92B02" w:rsidR="003603F2" w:rsidRPr="00CC7BF9" w:rsidRDefault="003F30F4" w:rsidP="003F30F4">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2.7. </w:t>
            </w:r>
            <w:r w:rsidR="003603F2" w:rsidRPr="00CC7BF9">
              <w:rPr>
                <w:rFonts w:asciiTheme="minorHAnsi" w:hAnsiTheme="minorHAnsi" w:cstheme="minorHAnsi"/>
                <w:color w:val="000000"/>
                <w:sz w:val="20"/>
                <w:szCs w:val="20"/>
              </w:rPr>
              <w:t>Komentari:</w:t>
            </w:r>
          </w:p>
        </w:tc>
      </w:tr>
      <w:tr w:rsidR="003603F2" w:rsidRPr="00CC7BF9" w14:paraId="0CC3D46A" w14:textId="77777777" w:rsidTr="003E44FD">
        <w:trPr>
          <w:trHeight w:val="577"/>
        </w:trPr>
        <w:tc>
          <w:tcPr>
            <w:tcW w:w="1256" w:type="pct"/>
            <w:vMerge/>
            <w:tcBorders>
              <w:left w:val="single" w:sz="12" w:space="0" w:color="auto"/>
              <w:bottom w:val="single" w:sz="4" w:space="0" w:color="auto"/>
            </w:tcBorders>
            <w:shd w:val="clear" w:color="auto" w:fill="00A0DC"/>
            <w:vAlign w:val="center"/>
          </w:tcPr>
          <w:p w14:paraId="4BD34F02"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48ACE1B" w14:textId="77777777" w:rsidR="003603F2" w:rsidRPr="00CC7BF9" w:rsidRDefault="003603F2" w:rsidP="008176A5">
            <w:pPr>
              <w:pStyle w:val="FieldText"/>
              <w:rPr>
                <w:rFonts w:asciiTheme="minorHAnsi" w:hAnsiTheme="minorHAnsi" w:cstheme="minorHAnsi"/>
                <w:b w:val="0"/>
                <w:sz w:val="20"/>
                <w:szCs w:val="20"/>
                <w:lang w:val="hr-HR"/>
              </w:rPr>
            </w:pPr>
          </w:p>
        </w:tc>
        <w:tc>
          <w:tcPr>
            <w:tcW w:w="1179" w:type="pct"/>
            <w:gridSpan w:val="5"/>
            <w:vMerge/>
            <w:vAlign w:val="center"/>
          </w:tcPr>
          <w:p w14:paraId="5C119522" w14:textId="77777777" w:rsidR="003603F2" w:rsidRPr="00CC7BF9" w:rsidRDefault="003603F2" w:rsidP="008176A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02160455"/>
            <w:placeholder>
              <w:docPart w:val="3A4D2099C76149C598373ECA5B000D01"/>
            </w:placeholder>
            <w:showingPlcHdr/>
          </w:sdtPr>
          <w:sdtEndPr/>
          <w:sdtContent>
            <w:tc>
              <w:tcPr>
                <w:tcW w:w="1246" w:type="pct"/>
                <w:gridSpan w:val="5"/>
                <w:tcBorders>
                  <w:right w:val="single" w:sz="12" w:space="0" w:color="auto"/>
                </w:tcBorders>
              </w:tcPr>
              <w:p w14:paraId="29932374" w14:textId="77777777"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3603F2" w:rsidRPr="00CC7BF9" w14:paraId="18700C59" w14:textId="77777777" w:rsidTr="003E44FD">
        <w:trPr>
          <w:trHeight w:val="397"/>
        </w:trPr>
        <w:tc>
          <w:tcPr>
            <w:tcW w:w="1256" w:type="pct"/>
            <w:vMerge w:val="restart"/>
            <w:tcBorders>
              <w:top w:val="single" w:sz="12" w:space="0" w:color="auto"/>
              <w:left w:val="single" w:sz="12" w:space="0" w:color="auto"/>
            </w:tcBorders>
            <w:shd w:val="clear" w:color="auto" w:fill="00A0DC"/>
            <w:vAlign w:val="center"/>
          </w:tcPr>
          <w:p w14:paraId="4FB88D9F"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61DDF8E"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005501543"/>
              <w:placeholder>
                <w:docPart w:val="3668E07E4D7A496880403FA0097F6D16"/>
              </w:placeholder>
            </w:sdtPr>
            <w:sdtEndPr/>
            <w:sdtContent>
              <w:p w14:paraId="73163FC5"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911508320"/>
              <w:placeholder>
                <w:docPart w:val="2B4ECE34BE684ACA917E9346FE1CCF37"/>
              </w:placeholder>
              <w:showingPlcHdr/>
            </w:sdtPr>
            <w:sdtEndPr/>
            <w:sdtContent>
              <w:p w14:paraId="37996C11"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3D399A0"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69937697"/>
              <w:placeholder>
                <w:docPart w:val="9D9EFA2FCA5A4306A48EDE03E2022887"/>
              </w:placeholder>
              <w:showingPlcHdr/>
            </w:sdtPr>
            <w:sdtEndPr/>
            <w:sdtContent>
              <w:p w14:paraId="37B9539C"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356736027"/>
              <w:placeholder>
                <w:docPart w:val="29CDD9F1CBB24661AB0AF25F81B5CE9C"/>
              </w:placeholder>
            </w:sdtPr>
            <w:sdtEndPr/>
            <w:sdtContent>
              <w:sdt>
                <w:sdtPr>
                  <w:rPr>
                    <w:rFonts w:asciiTheme="minorHAnsi" w:hAnsiTheme="minorHAnsi" w:cstheme="minorHAnsi"/>
                    <w:b w:val="0"/>
                    <w:color w:val="000000"/>
                    <w:sz w:val="20"/>
                    <w:szCs w:val="20"/>
                  </w:rPr>
                  <w:id w:val="-534586666"/>
                  <w:placeholder>
                    <w:docPart w:val="96EE369886DA4406A11F84BFAA48895B"/>
                  </w:placeholder>
                </w:sdtPr>
                <w:sdtEndPr/>
                <w:sdtContent>
                  <w:p w14:paraId="57CB6EF8" w14:textId="4129CB02" w:rsidR="003603F2" w:rsidRPr="003E44FD" w:rsidRDefault="003603F2" w:rsidP="003E44FD">
                    <w:pPr>
                      <w:pStyle w:val="FieldText"/>
                      <w:jc w:val="center"/>
                      <w:rPr>
                        <w:rFonts w:asciiTheme="minorHAnsi" w:eastAsia="Calibri" w:hAnsiTheme="minorHAnsi" w:cstheme="minorHAnsi"/>
                        <w:color w:val="000000"/>
                        <w:sz w:val="20"/>
                        <w:szCs w:val="20"/>
                        <w:lang w:val="hr-HR" w:eastAsia="en-US"/>
                      </w:rPr>
                    </w:pPr>
                    <w:r w:rsidRPr="00CC7BF9">
                      <w:rPr>
                        <w:rFonts w:asciiTheme="minorHAnsi" w:hAnsiTheme="minorHAnsi" w:cstheme="minorHAnsi"/>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326CF6A3" w14:textId="77777777" w:rsidR="003603F2" w:rsidRPr="00CC7BF9" w:rsidRDefault="003603F2" w:rsidP="008176A5">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44316447"/>
              <w:placeholder>
                <w:docPart w:val="5C618C6362574C898D74CCA004A3F934"/>
              </w:placeholder>
            </w:sdtPr>
            <w:sdtEndPr/>
            <w:sdtContent>
              <w:sdt>
                <w:sdtPr>
                  <w:rPr>
                    <w:rFonts w:asciiTheme="minorHAnsi" w:hAnsiTheme="minorHAnsi" w:cstheme="minorHAnsi"/>
                    <w:b w:val="0"/>
                    <w:color w:val="000000"/>
                    <w:sz w:val="20"/>
                    <w:szCs w:val="20"/>
                  </w:rPr>
                  <w:id w:val="498620152"/>
                  <w:placeholder>
                    <w:docPart w:val="D71532B9366244518069A6756E1CCFF3"/>
                  </w:placeholder>
                  <w:showingPlcHdr/>
                </w:sdtPr>
                <w:sdtEndPr/>
                <w:sdtContent>
                  <w:p w14:paraId="193E9D30" w14:textId="77777777" w:rsidR="003603F2" w:rsidRPr="00CC7BF9" w:rsidRDefault="003603F2" w:rsidP="003F30F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34411429"/>
              <w:placeholder>
                <w:docPart w:val="0AB53B26B5664724B265DC5B0B66FDB9"/>
              </w:placeholder>
            </w:sdtPr>
            <w:sdtEndPr/>
            <w:sdtContent>
              <w:p w14:paraId="12210957" w14:textId="77777777" w:rsidR="003603F2" w:rsidRPr="00CC7BF9" w:rsidRDefault="003603F2" w:rsidP="003F30F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NE</w:t>
                </w:r>
              </w:p>
            </w:sdtContent>
          </w:sdt>
        </w:tc>
      </w:tr>
      <w:tr w:rsidR="003603F2" w:rsidRPr="00CC7BF9" w14:paraId="15734CD8" w14:textId="77777777" w:rsidTr="003E44FD">
        <w:trPr>
          <w:trHeight w:val="397"/>
        </w:trPr>
        <w:tc>
          <w:tcPr>
            <w:tcW w:w="1256" w:type="pct"/>
            <w:vMerge/>
            <w:tcBorders>
              <w:left w:val="single" w:sz="12" w:space="0" w:color="auto"/>
            </w:tcBorders>
            <w:shd w:val="clear" w:color="auto" w:fill="00A0DC"/>
            <w:vAlign w:val="center"/>
          </w:tcPr>
          <w:p w14:paraId="1D967F96"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1A95B62"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679925491"/>
              <w:placeholder>
                <w:docPart w:val="F1E8725461644D6D821A4A6827318B9E"/>
              </w:placeholder>
              <w:showingPlcHdr/>
            </w:sdtPr>
            <w:sdtEndPr/>
            <w:sdtContent>
              <w:p w14:paraId="492399CA"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536890057"/>
              <w:placeholder>
                <w:docPart w:val="374C5511ED5942898F3CD79699582BA0"/>
              </w:placeholder>
            </w:sdtPr>
            <w:sdtEndPr/>
            <w:sdtContent>
              <w:sdt>
                <w:sdtPr>
                  <w:rPr>
                    <w:rFonts w:asciiTheme="minorHAnsi" w:hAnsiTheme="minorHAnsi" w:cstheme="minorHAnsi"/>
                    <w:b w:val="0"/>
                    <w:color w:val="000000"/>
                    <w:sz w:val="20"/>
                    <w:szCs w:val="20"/>
                  </w:rPr>
                  <w:id w:val="1215706628"/>
                  <w:placeholder>
                    <w:docPart w:val="69F7CD1607154DF59797B173B1D9D967"/>
                  </w:placeholder>
                </w:sdtPr>
                <w:sdtEndPr/>
                <w:sdtContent>
                  <w:p w14:paraId="75CFB664"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sdtContent>
          </w:sdt>
        </w:tc>
        <w:tc>
          <w:tcPr>
            <w:tcW w:w="654" w:type="pct"/>
            <w:gridSpan w:val="2"/>
            <w:shd w:val="clear" w:color="auto" w:fill="auto"/>
            <w:vAlign w:val="center"/>
          </w:tcPr>
          <w:p w14:paraId="3C951CA1"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48422797"/>
              <w:placeholder>
                <w:docPart w:val="7074D8E7E1E64C5EBDF7D845CE0B38B5"/>
              </w:placeholder>
            </w:sdtPr>
            <w:sdtEndPr/>
            <w:sdtContent>
              <w:sdt>
                <w:sdtPr>
                  <w:rPr>
                    <w:rFonts w:asciiTheme="minorHAnsi" w:hAnsiTheme="minorHAnsi" w:cstheme="minorHAnsi"/>
                    <w:b w:val="0"/>
                    <w:color w:val="000000"/>
                    <w:sz w:val="20"/>
                    <w:szCs w:val="20"/>
                  </w:rPr>
                  <w:id w:val="-380256545"/>
                  <w:placeholder>
                    <w:docPart w:val="263877AE94D143AC807687E0A06CB354"/>
                  </w:placeholder>
                  <w:showingPlcHdr/>
                </w:sdtPr>
                <w:sdtEndPr/>
                <w:sdtContent>
                  <w:p w14:paraId="3F782188"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02540269"/>
              <w:placeholder>
                <w:docPart w:val="7082455C69F34AA8B4BC189FDA67F64E"/>
              </w:placeholder>
            </w:sdtPr>
            <w:sdtEndPr/>
            <w:sdtContent>
              <w:sdt>
                <w:sdtPr>
                  <w:rPr>
                    <w:rFonts w:asciiTheme="minorHAnsi" w:hAnsiTheme="minorHAnsi" w:cstheme="minorHAnsi"/>
                    <w:b w:val="0"/>
                    <w:color w:val="000000"/>
                    <w:sz w:val="20"/>
                    <w:szCs w:val="20"/>
                  </w:rPr>
                  <w:id w:val="-840622061"/>
                  <w:placeholder>
                    <w:docPart w:val="C2640F4341114A87954B9D90E5818A9B"/>
                  </w:placeholder>
                </w:sdtPr>
                <w:sdtEndPr/>
                <w:sdtContent>
                  <w:p w14:paraId="0A882FD4" w14:textId="037B3337" w:rsidR="003603F2" w:rsidRPr="003E44FD" w:rsidRDefault="003603F2" w:rsidP="003E44FD">
                    <w:pPr>
                      <w:pStyle w:val="FieldText"/>
                      <w:jc w:val="center"/>
                      <w:rPr>
                        <w:rFonts w:asciiTheme="minorHAnsi" w:eastAsia="Calibri" w:hAnsiTheme="minorHAnsi" w:cstheme="minorHAnsi"/>
                        <w:color w:val="000000"/>
                        <w:sz w:val="20"/>
                        <w:szCs w:val="20"/>
                        <w:lang w:val="hr-HR" w:eastAsia="en-US"/>
                      </w:rPr>
                    </w:pPr>
                    <w:r w:rsidRPr="00CC7BF9">
                      <w:rPr>
                        <w:rFonts w:asciiTheme="minorHAnsi" w:hAnsiTheme="minorHAnsi" w:cstheme="minorHAnsi"/>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259F8E57" w14:textId="77777777" w:rsidR="003603F2"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97017237"/>
                <w:placeholder>
                  <w:docPart w:val="6B801B1E87454DF9A94FA33F20411468"/>
                </w:placeholder>
                <w:showingPlcHdr/>
              </w:sdtPr>
              <w:sdtEndPr/>
              <w:sdtContent>
                <w:r w:rsidR="003603F2"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01599733"/>
              <w:placeholder>
                <w:docPart w:val="865E198803734D318B83C8247DB897C5"/>
              </w:placeholder>
              <w:showingPlcHdr/>
            </w:sdtPr>
            <w:sdtEndPr/>
            <w:sdtContent>
              <w:p w14:paraId="75246D87" w14:textId="77777777" w:rsidR="003603F2" w:rsidRPr="00CC7BF9" w:rsidRDefault="003603F2" w:rsidP="003F30F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72601413"/>
              <w:placeholder>
                <w:docPart w:val="BB7ACA4BC3974AC8A7ED53485FC2B4FC"/>
              </w:placeholder>
              <w:showingPlcHdr/>
            </w:sdtPr>
            <w:sdtEndPr/>
            <w:sdtContent>
              <w:p w14:paraId="118AD0A7" w14:textId="77777777" w:rsidR="003603F2" w:rsidRPr="00CC7BF9" w:rsidRDefault="003603F2" w:rsidP="003F30F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74FE994F" w14:textId="77777777" w:rsidTr="003E44FD">
        <w:trPr>
          <w:trHeight w:val="397"/>
        </w:trPr>
        <w:tc>
          <w:tcPr>
            <w:tcW w:w="1256" w:type="pct"/>
            <w:vMerge/>
            <w:tcBorders>
              <w:left w:val="single" w:sz="12" w:space="0" w:color="auto"/>
            </w:tcBorders>
            <w:shd w:val="clear" w:color="auto" w:fill="00A0DC"/>
            <w:vAlign w:val="center"/>
          </w:tcPr>
          <w:p w14:paraId="0357BA76"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798F8FD"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983464396"/>
              <w:placeholder>
                <w:docPart w:val="0BA12310ECBC446BB36EDFE7F3B3E1F9"/>
              </w:placeholder>
              <w:showingPlcHdr/>
            </w:sdtPr>
            <w:sdtEndPr/>
            <w:sdtContent>
              <w:p w14:paraId="2294DDA0"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87206153"/>
              <w:placeholder>
                <w:docPart w:val="BE48725D239F453396247634F78DB025"/>
              </w:placeholder>
            </w:sdtPr>
            <w:sdtEndPr/>
            <w:sdtContent>
              <w:p w14:paraId="44070330" w14:textId="77777777" w:rsidR="003603F2" w:rsidRPr="00CC7BF9" w:rsidRDefault="003603F2" w:rsidP="003F30F4">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C122DE4"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603848113"/>
              <w:placeholder>
                <w:docPart w:val="8F85BA0AFD51442AB8ED897C23A933FB"/>
              </w:placeholder>
            </w:sdtPr>
            <w:sdtEndPr/>
            <w:sdtContent>
              <w:p w14:paraId="40775B6B" w14:textId="5BAD7761" w:rsidR="003603F2" w:rsidRPr="00CC7BF9" w:rsidRDefault="003E44FD" w:rsidP="003F30F4">
                <w:pPr>
                  <w:pStyle w:val="FieldText"/>
                  <w:jc w:val="center"/>
                  <w:rPr>
                    <w:rFonts w:asciiTheme="minorHAnsi" w:hAnsiTheme="minorHAnsi" w:cstheme="minorHAnsi"/>
                    <w:b w:val="0"/>
                    <w:sz w:val="20"/>
                    <w:szCs w:val="20"/>
                    <w:lang w:val="hr-HR"/>
                  </w:rPr>
                </w:pPr>
                <w:r>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12556050"/>
              <w:placeholder>
                <w:docPart w:val="BCAC6493ADAD430EB9ACEDD819F0821E"/>
              </w:placeholder>
            </w:sdtPr>
            <w:sdtEndPr/>
            <w:sdtContent>
              <w:sdt>
                <w:sdtPr>
                  <w:rPr>
                    <w:rFonts w:asciiTheme="minorHAnsi" w:hAnsiTheme="minorHAnsi" w:cstheme="minorHAnsi"/>
                    <w:b w:val="0"/>
                    <w:color w:val="000000"/>
                    <w:sz w:val="20"/>
                    <w:szCs w:val="20"/>
                  </w:rPr>
                  <w:id w:val="-1297058484"/>
                  <w:placeholder>
                    <w:docPart w:val="0ECD886BDFED41EEBC21758A514D1E7C"/>
                  </w:placeholder>
                  <w:showingPlcHdr/>
                </w:sdtPr>
                <w:sdtEndPr/>
                <w:sdtContent>
                  <w:p w14:paraId="6108EE6A" w14:textId="0B2E1F80" w:rsidR="003603F2" w:rsidRPr="003E44FD" w:rsidRDefault="003E44FD" w:rsidP="003E44FD">
                    <w:pPr>
                      <w:pStyle w:val="FieldText"/>
                      <w:jc w:val="center"/>
                      <w:rPr>
                        <w:rFonts w:asciiTheme="minorHAnsi" w:eastAsia="Calibri" w:hAnsiTheme="minorHAnsi" w:cstheme="minorHAnsi"/>
                        <w:color w:val="000000"/>
                        <w:sz w:val="20"/>
                        <w:szCs w:val="20"/>
                        <w:lang w:val="hr-HR" w:eastAsia="en-US"/>
                      </w:rPr>
                    </w:pPr>
                    <w:r w:rsidRPr="001C096C">
                      <w:rPr>
                        <w:rFonts w:ascii="Arial" w:hAnsi="Arial" w:cs="Arial"/>
                        <w:color w:val="000000"/>
                        <w:sz w:val="20"/>
                        <w:szCs w:val="20"/>
                      </w:rPr>
                      <w:t xml:space="preserve"> </w:t>
                    </w:r>
                  </w:p>
                </w:sdtContent>
              </w:sdt>
            </w:sdtContent>
          </w:sdt>
        </w:tc>
        <w:tc>
          <w:tcPr>
            <w:tcW w:w="764" w:type="pct"/>
            <w:gridSpan w:val="3"/>
            <w:tcBorders>
              <w:right w:val="single" w:sz="4" w:space="0" w:color="auto"/>
            </w:tcBorders>
            <w:shd w:val="clear" w:color="auto" w:fill="auto"/>
            <w:vAlign w:val="center"/>
          </w:tcPr>
          <w:p w14:paraId="2EAF41DC" w14:textId="77777777" w:rsidR="003603F2" w:rsidRPr="00CC7BF9" w:rsidRDefault="00987B2C" w:rsidP="008176A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14591801"/>
                <w:placeholder>
                  <w:docPart w:val="15495D1D943A4A36ACEB257A0BEB75DC"/>
                </w:placeholder>
                <w:showingPlcHdr/>
              </w:sdtPr>
              <w:sdtEndPr/>
              <w:sdtContent>
                <w:r w:rsidR="003603F2" w:rsidRPr="00CC7BF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94428164"/>
              <w:placeholder>
                <w:docPart w:val="8B5C2F9D309841978E2ED7353A0BEE2E"/>
              </w:placeholder>
              <w:showingPlcHdr/>
            </w:sdtPr>
            <w:sdtEndPr/>
            <w:sdtContent>
              <w:p w14:paraId="147E573D" w14:textId="77777777" w:rsidR="003603F2" w:rsidRPr="00CC7BF9" w:rsidRDefault="003603F2" w:rsidP="003F30F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66333848"/>
              <w:placeholder>
                <w:docPart w:val="CEE8CE624807481495900C81C3CA24C3"/>
              </w:placeholder>
              <w:showingPlcHdr/>
            </w:sdtPr>
            <w:sdtEndPr/>
            <w:sdtContent>
              <w:p w14:paraId="4DE5691F" w14:textId="77777777" w:rsidR="003603F2" w:rsidRPr="00CC7BF9" w:rsidRDefault="003603F2" w:rsidP="003F30F4">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3603F2" w:rsidRPr="00CC7BF9" w14:paraId="655EB45F" w14:textId="77777777" w:rsidTr="003E44FD">
        <w:trPr>
          <w:trHeight w:val="397"/>
        </w:trPr>
        <w:tc>
          <w:tcPr>
            <w:tcW w:w="1256" w:type="pct"/>
            <w:vMerge/>
            <w:tcBorders>
              <w:left w:val="single" w:sz="12" w:space="0" w:color="auto"/>
            </w:tcBorders>
            <w:shd w:val="clear" w:color="auto" w:fill="00A0DC"/>
            <w:vAlign w:val="center"/>
          </w:tcPr>
          <w:p w14:paraId="664C5DBD"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AB5072F"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09897925"/>
              <w:placeholder>
                <w:docPart w:val="7E73FE86248B4195B04B8D5311C3A6EC"/>
              </w:placeholder>
              <w:showingPlcHdr/>
            </w:sdtPr>
            <w:sdtEndPr/>
            <w:sdtContent>
              <w:p w14:paraId="2DE162A7" w14:textId="0460FB07" w:rsidR="003603F2" w:rsidRPr="00CC7BF9" w:rsidRDefault="003E44FD" w:rsidP="003F30F4">
                <w:pPr>
                  <w:pStyle w:val="FieldText"/>
                  <w:jc w:val="center"/>
                  <w:rPr>
                    <w:rFonts w:asciiTheme="minorHAnsi" w:hAnsiTheme="minorHAnsi" w:cstheme="minorHAnsi"/>
                    <w:b w:val="0"/>
                    <w:sz w:val="20"/>
                    <w:szCs w:val="20"/>
                    <w:lang w:val="hr-HR"/>
                  </w:rPr>
                </w:pPr>
                <w:r w:rsidRPr="001C096C">
                  <w:rPr>
                    <w:rFonts w:ascii="Arial" w:hAnsi="Arial" w:cs="Arial"/>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799154824"/>
              <w:placeholder>
                <w:docPart w:val="CDCD35DF91684FF7A399BA99E06B9621"/>
              </w:placeholder>
            </w:sdtPr>
            <w:sdtEndPr/>
            <w:sdtContent>
              <w:p w14:paraId="3A926C92" w14:textId="69B8E5C8" w:rsidR="003603F2" w:rsidRPr="00CC7BF9" w:rsidRDefault="003E44FD" w:rsidP="003F30F4">
                <w:pPr>
                  <w:pStyle w:val="FieldText"/>
                  <w:jc w:val="center"/>
                  <w:rPr>
                    <w:rFonts w:asciiTheme="minorHAnsi" w:hAnsiTheme="minorHAnsi" w:cstheme="minorHAnsi"/>
                    <w:b w:val="0"/>
                    <w:sz w:val="20"/>
                    <w:szCs w:val="20"/>
                    <w:lang w:val="hr-HR"/>
                  </w:rPr>
                </w:pPr>
                <w:r>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1E5BF6F5" w14:textId="77777777" w:rsidR="003603F2" w:rsidRPr="00CC7BF9" w:rsidRDefault="003603F2" w:rsidP="008176A5">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93463948"/>
              <w:placeholder>
                <w:docPart w:val="4ADE6FF8B6ED48E49D54676611CD1051"/>
              </w:placeholder>
            </w:sdtPr>
            <w:sdtEndPr/>
            <w:sdtContent>
              <w:p w14:paraId="491DC748" w14:textId="77777777" w:rsidR="003603F2" w:rsidRPr="00CC7BF9" w:rsidRDefault="003603F2" w:rsidP="003F30F4">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78820381"/>
              <w:placeholder>
                <w:docPart w:val="958FCE60888E42778C74993D9888D87E"/>
              </w:placeholder>
              <w:showingPlcHdr/>
            </w:sdtPr>
            <w:sdtEndPr/>
            <w:sdtContent>
              <w:p w14:paraId="1672EA6D" w14:textId="77777777" w:rsidR="003603F2" w:rsidRPr="00CC7BF9" w:rsidRDefault="003603F2" w:rsidP="003F30F4">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1982632" w14:textId="77777777" w:rsidR="003603F2" w:rsidRPr="00CC7BF9" w:rsidRDefault="00987B2C" w:rsidP="008176A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5644782"/>
                <w:placeholder>
                  <w:docPart w:val="A9A138BF244B41799BBB29A40FEC5815"/>
                </w:placeholder>
                <w:showingPlcHdr/>
              </w:sdtPr>
              <w:sdtEndPr/>
              <w:sdtContent>
                <w:r w:rsidR="003603F2" w:rsidRPr="00CC7BF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33127464"/>
              <w:placeholder>
                <w:docPart w:val="6CCCC3E0AD9C4BBB9542E0D9075AB9B5"/>
              </w:placeholder>
              <w:showingPlcHdr/>
            </w:sdtPr>
            <w:sdtEndPr/>
            <w:sdtContent>
              <w:p w14:paraId="54FE3AC2"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10606383"/>
              <w:placeholder>
                <w:docPart w:val="2BF35410D58443B5ADE10E1DFF773585"/>
              </w:placeholder>
              <w:showingPlcHdr/>
            </w:sdtPr>
            <w:sdtEndPr/>
            <w:sdtContent>
              <w:p w14:paraId="38210236"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3603F2" w:rsidRPr="00CC7BF9" w14:paraId="768E0C8D" w14:textId="77777777" w:rsidTr="003E44FD">
        <w:trPr>
          <w:trHeight w:val="397"/>
        </w:trPr>
        <w:tc>
          <w:tcPr>
            <w:tcW w:w="1256" w:type="pct"/>
            <w:vMerge/>
            <w:tcBorders>
              <w:left w:val="single" w:sz="12" w:space="0" w:color="auto"/>
              <w:bottom w:val="single" w:sz="12" w:space="0" w:color="auto"/>
            </w:tcBorders>
            <w:shd w:val="clear" w:color="auto" w:fill="00A0DC"/>
            <w:vAlign w:val="center"/>
          </w:tcPr>
          <w:p w14:paraId="7D3A89C8" w14:textId="77777777" w:rsidR="003603F2" w:rsidRPr="00CC7BF9" w:rsidRDefault="003603F2" w:rsidP="006673BE">
            <w:pPr>
              <w:numPr>
                <w:ilvl w:val="0"/>
                <w:numId w:val="3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9C4C5BA"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0100354"/>
              <w:placeholder>
                <w:docPart w:val="36D1B7EB60534B42BCB239EB2BBC2766"/>
              </w:placeholder>
              <w:showingPlcHdr/>
            </w:sdtPr>
            <w:sdtEndPr/>
            <w:sdtContent>
              <w:p w14:paraId="1CE24504"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99688129"/>
              <w:placeholder>
                <w:docPart w:val="019B45F8F598447482688CAC9D11E544"/>
              </w:placeholder>
            </w:sdtPr>
            <w:sdtEndPr/>
            <w:sdtContent>
              <w:sdt>
                <w:sdtPr>
                  <w:rPr>
                    <w:rFonts w:asciiTheme="minorHAnsi" w:hAnsiTheme="minorHAnsi" w:cstheme="minorHAnsi"/>
                    <w:b/>
                    <w:color w:val="000000"/>
                    <w:sz w:val="20"/>
                    <w:szCs w:val="20"/>
                  </w:rPr>
                  <w:id w:val="393323106"/>
                  <w:placeholder>
                    <w:docPart w:val="DBB69BDA0B0745B99B4BBC0030625F68"/>
                  </w:placeholder>
                </w:sdtPr>
                <w:sdtEndPr/>
                <w:sdtContent>
                  <w:p w14:paraId="2F7E7921"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21F9B631"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77125611"/>
              <w:placeholder>
                <w:docPart w:val="0D1B663C6ED742B48E2B38A118F95F3D"/>
              </w:placeholder>
            </w:sdtPr>
            <w:sdtEndPr/>
            <w:sdtContent>
              <w:p w14:paraId="03CF290E"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12632440"/>
              <w:placeholder>
                <w:docPart w:val="9925F953CD0C4E5DA0EFE4DB49B07B44"/>
              </w:placeholder>
              <w:showingPlcHdr/>
            </w:sdtPr>
            <w:sdtEndPr/>
            <w:sdtContent>
              <w:p w14:paraId="3D66BADA"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1B22F3"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26113693"/>
              <w:placeholder>
                <w:docPart w:val="D640C77932204F3E98064E716BEAAD67"/>
              </w:placeholder>
            </w:sdtPr>
            <w:sdtEndPr/>
            <w:sdtContent>
              <w:p w14:paraId="11189162" w14:textId="77777777" w:rsidR="003603F2" w:rsidRPr="00CC7BF9" w:rsidRDefault="003603F2"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3</w:t>
                </w:r>
              </w:p>
            </w:sdtContent>
          </w:sdt>
        </w:tc>
      </w:tr>
      <w:tr w:rsidR="003603F2" w:rsidRPr="00CC7BF9" w14:paraId="0A23EE03" w14:textId="77777777" w:rsidTr="003F30F4">
        <w:trPr>
          <w:trHeight w:val="397"/>
        </w:trPr>
        <w:tc>
          <w:tcPr>
            <w:tcW w:w="1256" w:type="pct"/>
            <w:tcBorders>
              <w:left w:val="single" w:sz="12" w:space="0" w:color="auto"/>
              <w:bottom w:val="single" w:sz="12" w:space="0" w:color="auto"/>
            </w:tcBorders>
            <w:shd w:val="clear" w:color="auto" w:fill="00A0DC"/>
            <w:vAlign w:val="center"/>
          </w:tcPr>
          <w:p w14:paraId="42848704"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theme="minorHAnsi"/>
                <w:color w:val="auto"/>
                <w:sz w:val="20"/>
                <w:szCs w:val="20"/>
                <w:lang w:val="hr-HR"/>
              </w:rPr>
              <w:id w:val="1280380932"/>
              <w:placeholder>
                <w:docPart w:val="75A32A82AECB4099AF0CF691320CD2FA"/>
              </w:placeholder>
            </w:sdtPr>
            <w:sdtEndPr/>
            <w:sdtContent>
              <w:p w14:paraId="40D74BBE" w14:textId="77777777" w:rsidR="003E44FD" w:rsidRPr="003E44FD" w:rsidRDefault="003E44FD" w:rsidP="003E44FD">
                <w:pPr>
                  <w:pStyle w:val="Default"/>
                  <w:rPr>
                    <w:rFonts w:asciiTheme="minorHAnsi" w:eastAsia="Calibri" w:hAnsiTheme="minorHAnsi" w:cstheme="minorHAnsi"/>
                    <w:color w:val="auto"/>
                    <w:sz w:val="20"/>
                    <w:szCs w:val="20"/>
                  </w:rPr>
                </w:pPr>
                <w:r w:rsidRPr="003E44FD">
                  <w:rPr>
                    <w:rFonts w:asciiTheme="minorHAnsi" w:eastAsia="Calibri" w:hAnsiTheme="minorHAnsi" w:cstheme="minorHAnsi"/>
                    <w:color w:val="auto"/>
                    <w:sz w:val="20"/>
                    <w:szCs w:val="20"/>
                  </w:rPr>
                  <w:t>Provjera znanja provodit će se putem završnog pismenog ispita. Završni pismeni ispit sadrži 10 pitanja, gdje studenti mogu ostvariti 20 bodova.</w:t>
                </w:r>
              </w:p>
              <w:p w14:paraId="1E819815" w14:textId="77777777" w:rsidR="003E44FD" w:rsidRPr="003E44FD" w:rsidRDefault="003E44FD" w:rsidP="003E44FD">
                <w:pPr>
                  <w:pStyle w:val="Default"/>
                  <w:rPr>
                    <w:rFonts w:asciiTheme="minorHAnsi" w:eastAsia="Calibri" w:hAnsiTheme="minorHAnsi" w:cstheme="minorHAnsi"/>
                    <w:color w:val="auto"/>
                    <w:sz w:val="20"/>
                    <w:szCs w:val="20"/>
                  </w:rPr>
                </w:pPr>
              </w:p>
              <w:p w14:paraId="6CB43238" w14:textId="77777777" w:rsidR="003E44FD" w:rsidRPr="003E44FD" w:rsidRDefault="003E44FD" w:rsidP="003E44FD">
                <w:pPr>
                  <w:pStyle w:val="Default"/>
                  <w:rPr>
                    <w:rFonts w:asciiTheme="minorHAnsi" w:eastAsia="Calibri" w:hAnsiTheme="minorHAnsi" w:cstheme="minorHAnsi"/>
                    <w:color w:val="auto"/>
                    <w:sz w:val="20"/>
                    <w:szCs w:val="20"/>
                  </w:rPr>
                </w:pPr>
                <w:r w:rsidRPr="003E44FD">
                  <w:rPr>
                    <w:rFonts w:asciiTheme="minorHAnsi" w:eastAsia="Calibri" w:hAnsiTheme="minorHAnsi" w:cstheme="minorHAnsi"/>
                    <w:color w:val="auto"/>
                    <w:sz w:val="20"/>
                    <w:szCs w:val="20"/>
                  </w:rPr>
                  <w:t>Formiranje ocjene:</w:t>
                </w:r>
              </w:p>
              <w:p w14:paraId="57F79151" w14:textId="77777777" w:rsidR="003E44FD" w:rsidRPr="003E44FD" w:rsidRDefault="003E44FD" w:rsidP="003E44FD">
                <w:pPr>
                  <w:pStyle w:val="Default"/>
                  <w:rPr>
                    <w:rFonts w:asciiTheme="minorHAnsi" w:eastAsia="Calibri" w:hAnsiTheme="minorHAnsi" w:cstheme="minorHAnsi"/>
                    <w:color w:val="auto"/>
                    <w:sz w:val="20"/>
                    <w:szCs w:val="20"/>
                  </w:rPr>
                </w:pPr>
                <w:r w:rsidRPr="003E44FD">
                  <w:rPr>
                    <w:rFonts w:asciiTheme="minorHAnsi" w:eastAsia="Calibri" w:hAnsiTheme="minorHAnsi" w:cstheme="minorHAnsi"/>
                    <w:color w:val="auto"/>
                    <w:sz w:val="20"/>
                    <w:szCs w:val="20"/>
                  </w:rPr>
                  <w:t>&lt; 12 bodova (60 %) - nedovoljan (1)</w:t>
                </w:r>
              </w:p>
              <w:p w14:paraId="4F8EBDBF" w14:textId="77777777" w:rsidR="003E44FD" w:rsidRPr="003E44FD" w:rsidRDefault="003E44FD" w:rsidP="003E44FD">
                <w:pPr>
                  <w:pStyle w:val="Default"/>
                  <w:rPr>
                    <w:rFonts w:asciiTheme="minorHAnsi" w:eastAsia="Calibri" w:hAnsiTheme="minorHAnsi" w:cstheme="minorHAnsi"/>
                    <w:color w:val="auto"/>
                    <w:sz w:val="20"/>
                    <w:szCs w:val="20"/>
                  </w:rPr>
                </w:pPr>
                <w:r w:rsidRPr="003E44FD">
                  <w:rPr>
                    <w:rFonts w:asciiTheme="minorHAnsi" w:eastAsia="Calibri" w:hAnsiTheme="minorHAnsi" w:cstheme="minorHAnsi"/>
                    <w:color w:val="auto"/>
                    <w:sz w:val="20"/>
                    <w:szCs w:val="20"/>
                  </w:rPr>
                  <w:t>≥ 12 bodova (60%) - dovoljan (2)</w:t>
                </w:r>
              </w:p>
              <w:p w14:paraId="321222C0" w14:textId="77777777" w:rsidR="003E44FD" w:rsidRPr="003E44FD" w:rsidRDefault="003E44FD" w:rsidP="003E44FD">
                <w:pPr>
                  <w:pStyle w:val="Default"/>
                  <w:rPr>
                    <w:rFonts w:asciiTheme="minorHAnsi" w:eastAsia="Calibri" w:hAnsiTheme="minorHAnsi" w:cstheme="minorHAnsi"/>
                    <w:color w:val="auto"/>
                    <w:sz w:val="20"/>
                    <w:szCs w:val="20"/>
                  </w:rPr>
                </w:pPr>
                <w:r w:rsidRPr="003E44FD">
                  <w:rPr>
                    <w:rFonts w:asciiTheme="minorHAnsi" w:eastAsia="Calibri" w:hAnsiTheme="minorHAnsi" w:cstheme="minorHAnsi"/>
                    <w:color w:val="auto"/>
                    <w:sz w:val="20"/>
                    <w:szCs w:val="20"/>
                  </w:rPr>
                  <w:t>≥ 14 bodova (70%) - dobar (3)</w:t>
                </w:r>
              </w:p>
              <w:p w14:paraId="7CCBFBD5" w14:textId="77777777" w:rsidR="003E44FD" w:rsidRPr="003E44FD" w:rsidRDefault="003E44FD" w:rsidP="003E44FD">
                <w:pPr>
                  <w:pStyle w:val="Default"/>
                  <w:rPr>
                    <w:rFonts w:asciiTheme="minorHAnsi" w:eastAsia="Calibri" w:hAnsiTheme="minorHAnsi" w:cstheme="minorHAnsi"/>
                    <w:color w:val="auto"/>
                    <w:sz w:val="20"/>
                    <w:szCs w:val="20"/>
                  </w:rPr>
                </w:pPr>
                <w:r w:rsidRPr="003E44FD">
                  <w:rPr>
                    <w:rFonts w:asciiTheme="minorHAnsi" w:eastAsia="Calibri" w:hAnsiTheme="minorHAnsi" w:cstheme="minorHAnsi"/>
                    <w:color w:val="auto"/>
                    <w:sz w:val="20"/>
                    <w:szCs w:val="20"/>
                  </w:rPr>
                  <w:t>≥ 16 bodova (80%) - vrlo dobar (4)</w:t>
                </w:r>
              </w:p>
              <w:p w14:paraId="6565B6D5" w14:textId="388923A6" w:rsidR="003603F2" w:rsidRPr="00CC7BF9" w:rsidDel="00B558AD" w:rsidRDefault="003E44FD" w:rsidP="003E44FD">
                <w:pPr>
                  <w:tabs>
                    <w:tab w:val="left" w:pos="2820"/>
                  </w:tabs>
                  <w:spacing w:after="0" w:line="240" w:lineRule="auto"/>
                  <w:rPr>
                    <w:rFonts w:asciiTheme="minorHAnsi" w:hAnsiTheme="minorHAnsi" w:cstheme="minorHAnsi"/>
                    <w:color w:val="000000"/>
                    <w:sz w:val="20"/>
                    <w:szCs w:val="20"/>
                  </w:rPr>
                </w:pPr>
                <w:r w:rsidRPr="003E44FD">
                  <w:rPr>
                    <w:rFonts w:asciiTheme="minorHAnsi" w:hAnsiTheme="minorHAnsi" w:cstheme="minorHAnsi"/>
                    <w:sz w:val="20"/>
                    <w:szCs w:val="20"/>
                  </w:rPr>
                  <w:t>≥ 18 bodova (90%) - izvrstan (5)</w:t>
                </w:r>
              </w:p>
            </w:sdtContent>
          </w:sdt>
        </w:tc>
      </w:tr>
      <w:tr w:rsidR="003603F2" w:rsidRPr="00CC7BF9" w14:paraId="39B5CEF5" w14:textId="77777777" w:rsidTr="003F30F4">
        <w:tc>
          <w:tcPr>
            <w:tcW w:w="1256" w:type="pct"/>
            <w:tcBorders>
              <w:left w:val="single" w:sz="12" w:space="0" w:color="auto"/>
              <w:bottom w:val="single" w:sz="12" w:space="0" w:color="auto"/>
            </w:tcBorders>
            <w:shd w:val="clear" w:color="auto" w:fill="00A0DC"/>
            <w:vAlign w:val="center"/>
          </w:tcPr>
          <w:p w14:paraId="1F6E9A65" w14:textId="77777777" w:rsidR="003603F2" w:rsidRPr="00CC7BF9" w:rsidRDefault="003603F2" w:rsidP="008176A5">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125DC18" w14:textId="5BA9E7E0"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473749558"/>
              <w:placeholder>
                <w:docPart w:val="F865C9B1DE8B4FADBD781C9DE5025FB5"/>
              </w:placeholder>
            </w:sdtPr>
            <w:sdtEndPr>
              <w:rPr>
                <w:rFonts w:ascii="Calibri" w:hAnsi="Calibri" w:cs="Calibri"/>
                <w:color w:val="auto"/>
                <w:sz w:val="22"/>
                <w:szCs w:val="22"/>
              </w:rPr>
            </w:sdtEndPr>
            <w:sdtContent>
              <w:sdt>
                <w:sdtPr>
                  <w:rPr>
                    <w:rFonts w:asciiTheme="minorHAnsi" w:hAnsiTheme="minorHAnsi" w:cstheme="minorHAnsi"/>
                    <w:sz w:val="20"/>
                    <w:szCs w:val="20"/>
                  </w:rPr>
                  <w:id w:val="-1857486482"/>
                  <w:placeholder>
                    <w:docPart w:val="4E02C791FF6644EEBF16D7E1F741CBA1"/>
                  </w:placeholder>
                </w:sdtPr>
                <w:sdtEndPr>
                  <w:rPr>
                    <w:rFonts w:ascii="Calibri" w:hAnsi="Calibri" w:cs="Calibri"/>
                    <w:sz w:val="22"/>
                    <w:szCs w:val="22"/>
                  </w:rPr>
                </w:sdtEndPr>
                <w:sdtContent>
                  <w:p w14:paraId="5B2BE46B" w14:textId="77777777" w:rsidR="003E44FD" w:rsidRPr="003E44FD" w:rsidRDefault="003E44FD" w:rsidP="003E44FD">
                    <w:pPr>
                      <w:pStyle w:val="ListParagraph"/>
                      <w:numPr>
                        <w:ilvl w:val="0"/>
                        <w:numId w:val="50"/>
                      </w:numPr>
                      <w:tabs>
                        <w:tab w:val="left" w:pos="2820"/>
                      </w:tabs>
                      <w:spacing w:after="0" w:line="240" w:lineRule="auto"/>
                      <w:rPr>
                        <w:rFonts w:asciiTheme="minorHAnsi" w:hAnsiTheme="minorHAnsi" w:cstheme="minorHAnsi"/>
                        <w:sz w:val="20"/>
                        <w:szCs w:val="20"/>
                      </w:rPr>
                    </w:pPr>
                    <w:r w:rsidRPr="003E44FD">
                      <w:rPr>
                        <w:rFonts w:asciiTheme="minorHAnsi" w:hAnsiTheme="minorHAnsi" w:cstheme="minorHAnsi"/>
                        <w:sz w:val="20"/>
                        <w:szCs w:val="20"/>
                      </w:rPr>
                      <w:t>prisustvovati na svim predavanjima, a dozvoljen broj neopravdanih izostanaka s predavanja je 3</w:t>
                    </w:r>
                  </w:p>
                  <w:p w14:paraId="3DE6C4B9" w14:textId="77777777" w:rsidR="003E44FD" w:rsidRPr="003E44FD" w:rsidRDefault="003E44FD" w:rsidP="003E44FD">
                    <w:pPr>
                      <w:pStyle w:val="ListParagraph"/>
                      <w:numPr>
                        <w:ilvl w:val="0"/>
                        <w:numId w:val="50"/>
                      </w:numPr>
                      <w:tabs>
                        <w:tab w:val="left" w:pos="2820"/>
                      </w:tabs>
                      <w:spacing w:after="0" w:line="240" w:lineRule="auto"/>
                      <w:rPr>
                        <w:rFonts w:asciiTheme="minorHAnsi" w:hAnsiTheme="minorHAnsi" w:cstheme="minorHAnsi"/>
                        <w:sz w:val="20"/>
                        <w:szCs w:val="20"/>
                      </w:rPr>
                    </w:pPr>
                    <w:r w:rsidRPr="003E44FD">
                      <w:rPr>
                        <w:rFonts w:asciiTheme="minorHAnsi" w:hAnsiTheme="minorHAnsi" w:cstheme="minorHAnsi"/>
                        <w:sz w:val="20"/>
                        <w:szCs w:val="20"/>
                      </w:rPr>
                      <w:t xml:space="preserve">odraditi sve vježbe i seminare </w:t>
                    </w:r>
                  </w:p>
                  <w:p w14:paraId="7D08125F" w14:textId="4FA75FD5" w:rsidR="003603F2" w:rsidRPr="003E44FD" w:rsidRDefault="003E44FD" w:rsidP="003E44FD">
                    <w:pPr>
                      <w:pStyle w:val="ListParagraph"/>
                      <w:numPr>
                        <w:ilvl w:val="0"/>
                        <w:numId w:val="50"/>
                      </w:numPr>
                      <w:tabs>
                        <w:tab w:val="left" w:pos="2820"/>
                      </w:tabs>
                      <w:spacing w:after="0" w:line="240" w:lineRule="auto"/>
                      <w:rPr>
                        <w:rFonts w:asciiTheme="minorHAnsi" w:hAnsiTheme="minorHAnsi" w:cstheme="minorHAnsi"/>
                        <w:sz w:val="20"/>
                        <w:szCs w:val="20"/>
                      </w:rPr>
                    </w:pPr>
                    <w:r w:rsidRPr="003E44FD">
                      <w:rPr>
                        <w:rFonts w:asciiTheme="minorHAnsi" w:hAnsiTheme="minorHAnsi" w:cstheme="minorHAnsi"/>
                        <w:sz w:val="20"/>
                        <w:szCs w:val="20"/>
                      </w:rPr>
                      <w:t>postići minimalno 12 bodova (60 %) na završnom ispitu</w:t>
                    </w:r>
                  </w:p>
                </w:sdtContent>
              </w:sdt>
            </w:sdtContent>
          </w:sdt>
        </w:tc>
      </w:tr>
      <w:tr w:rsidR="003E44FD" w:rsidRPr="00CC7BF9" w14:paraId="7286E77F" w14:textId="77777777" w:rsidTr="002002A9">
        <w:tc>
          <w:tcPr>
            <w:tcW w:w="1256" w:type="pct"/>
            <w:vMerge w:val="restart"/>
            <w:tcBorders>
              <w:top w:val="single" w:sz="12" w:space="0" w:color="auto"/>
              <w:left w:val="single" w:sz="12" w:space="0" w:color="auto"/>
            </w:tcBorders>
            <w:shd w:val="clear" w:color="auto" w:fill="00A0DC"/>
            <w:vAlign w:val="center"/>
          </w:tcPr>
          <w:p w14:paraId="0ED15E01" w14:textId="77777777" w:rsidR="003E44FD" w:rsidRPr="00CC7BF9" w:rsidRDefault="003E44FD" w:rsidP="008176A5">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1100D67" w14:textId="77777777" w:rsidR="003E44FD" w:rsidRPr="00CC7BF9" w:rsidRDefault="003E44FD"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DEF55F" w14:textId="77777777" w:rsidR="003E44FD" w:rsidRPr="00CC7BF9" w:rsidRDefault="003E44FD"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7805E5" w14:textId="77777777" w:rsidR="003E44FD" w:rsidRPr="00CC7BF9" w:rsidRDefault="003E44FD" w:rsidP="008176A5">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3E44FD" w:rsidRPr="00CC7BF9" w14:paraId="5D658C0B" w14:textId="77777777" w:rsidTr="002002A9">
        <w:trPr>
          <w:trHeight w:val="75"/>
        </w:trPr>
        <w:tc>
          <w:tcPr>
            <w:tcW w:w="1256" w:type="pct"/>
            <w:vMerge/>
            <w:tcBorders>
              <w:left w:val="single" w:sz="12" w:space="0" w:color="auto"/>
            </w:tcBorders>
            <w:shd w:val="clear" w:color="auto" w:fill="00A0DC"/>
            <w:vAlign w:val="center"/>
          </w:tcPr>
          <w:p w14:paraId="3C6BF404" w14:textId="77777777" w:rsidR="003E44FD" w:rsidRPr="00CC7BF9" w:rsidRDefault="003E44FD"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eastAsia="Calibri" w:hAnsiTheme="minorHAnsi" w:cstheme="minorHAnsi"/>
                <w:color w:val="auto"/>
                <w:sz w:val="20"/>
                <w:szCs w:val="20"/>
              </w:rPr>
              <w:id w:val="2012792763"/>
              <w:placeholder>
                <w:docPart w:val="0356F95DFB8B4F76AB5CA13524478B93"/>
              </w:placeholder>
            </w:sdtPr>
            <w:sdtEndPr>
              <w:rPr>
                <w:rFonts w:eastAsiaTheme="minorHAnsi"/>
                <w:color w:val="000000"/>
              </w:rPr>
            </w:sdtEndPr>
            <w:sdtContent>
              <w:sdt>
                <w:sdtPr>
                  <w:rPr>
                    <w:rFonts w:asciiTheme="minorHAnsi" w:hAnsiTheme="minorHAnsi" w:cstheme="minorHAnsi"/>
                    <w:sz w:val="20"/>
                    <w:szCs w:val="20"/>
                  </w:rPr>
                  <w:id w:val="-939906820"/>
                  <w:placeholder>
                    <w:docPart w:val="1A9B4F07134B46E7B2C360B2C5B5901F"/>
                  </w:placeholder>
                </w:sdtPr>
                <w:sdtEndPr/>
                <w:sdtContent>
                  <w:p w14:paraId="147D011E" w14:textId="64F9D549" w:rsidR="003E44FD" w:rsidRPr="00CC7BF9" w:rsidRDefault="003E44FD" w:rsidP="008176A5">
                    <w:pPr>
                      <w:pStyle w:val="Default"/>
                      <w:rPr>
                        <w:rFonts w:asciiTheme="minorHAnsi" w:hAnsiTheme="minorHAnsi" w:cstheme="minorHAnsi"/>
                        <w:bCs/>
                        <w:sz w:val="20"/>
                        <w:szCs w:val="20"/>
                      </w:rPr>
                    </w:pPr>
                    <w:r w:rsidRPr="003E44FD">
                      <w:rPr>
                        <w:rFonts w:asciiTheme="minorHAnsi" w:hAnsiTheme="minorHAnsi" w:cstheme="minorHAnsi"/>
                        <w:bCs/>
                        <w:sz w:val="20"/>
                        <w:szCs w:val="20"/>
                      </w:rPr>
                      <w:t xml:space="preserve">Jackson, R. S. (2008) Wine Science: Principles and Applications, 2nd. ed., Academic Press, New York. </w:t>
                    </w:r>
                    <w:r w:rsidRPr="003E44FD">
                      <w:rPr>
                        <w:rFonts w:asciiTheme="minorHAnsi" w:hAnsiTheme="minorHAnsi" w:cstheme="minorHAnsi"/>
                        <w:bCs/>
                        <w:sz w:val="20"/>
                        <w:szCs w:val="20"/>
                      </w:rPr>
                      <w:lastRenderedPageBreak/>
                      <w:t>Potrebno je proučiti: poglavlje 7, str.281-354; poglavlje 9, str.434-481.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58232883"/>
              <w:placeholder>
                <w:docPart w:val="D732888A40EB4CB49744608F12EAA31E"/>
              </w:placeholder>
            </w:sdtPr>
            <w:sdtEndPr/>
            <w:sdtContent>
              <w:p w14:paraId="1AA09033" w14:textId="77777777" w:rsidR="003E44FD" w:rsidRPr="00CC7BF9" w:rsidRDefault="003E44FD"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15387795"/>
              <w:placeholder>
                <w:docPart w:val="7E3423A1DC3F43E8B588B095BC146BB4"/>
              </w:placeholder>
            </w:sdtPr>
            <w:sdtEndPr/>
            <w:sdtContent>
              <w:p w14:paraId="1CC8C620" w14:textId="77777777" w:rsidR="003E44FD" w:rsidRPr="00CC7BF9" w:rsidRDefault="003E44FD"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Merlin</w:t>
                </w:r>
              </w:p>
            </w:sdtContent>
          </w:sdt>
        </w:tc>
      </w:tr>
      <w:tr w:rsidR="003E44FD" w:rsidRPr="00CC7BF9" w14:paraId="5F06FE6F" w14:textId="77777777" w:rsidTr="002002A9">
        <w:trPr>
          <w:trHeight w:val="318"/>
        </w:trPr>
        <w:tc>
          <w:tcPr>
            <w:tcW w:w="1256" w:type="pct"/>
            <w:vMerge/>
            <w:tcBorders>
              <w:left w:val="single" w:sz="12" w:space="0" w:color="auto"/>
            </w:tcBorders>
            <w:shd w:val="clear" w:color="auto" w:fill="00A0DC"/>
            <w:vAlign w:val="center"/>
          </w:tcPr>
          <w:p w14:paraId="1BBA7AB5" w14:textId="77777777" w:rsidR="003E44FD" w:rsidRPr="00CC7BF9" w:rsidRDefault="003E44FD"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sz w:val="20"/>
                <w:szCs w:val="20"/>
              </w:rPr>
              <w:id w:val="1535078889"/>
              <w:placeholder>
                <w:docPart w:val="1FD5861224CA41A8847FF7DEAF3CE6A5"/>
              </w:placeholder>
            </w:sdtPr>
            <w:sdtEndPr/>
            <w:sdtContent>
              <w:sdt>
                <w:sdtPr>
                  <w:rPr>
                    <w:rFonts w:asciiTheme="minorHAnsi" w:hAnsiTheme="minorHAnsi" w:cstheme="minorHAnsi"/>
                    <w:sz w:val="20"/>
                    <w:szCs w:val="20"/>
                  </w:rPr>
                  <w:id w:val="1500543277"/>
                  <w:placeholder>
                    <w:docPart w:val="596B4CE8478047FB9294470E9A9E9C5F"/>
                  </w:placeholder>
                </w:sdtPr>
                <w:sdtEndPr/>
                <w:sdtContent>
                  <w:p w14:paraId="3D23B470" w14:textId="77777777" w:rsidR="003E44FD" w:rsidRPr="003E44FD" w:rsidRDefault="003E44FD" w:rsidP="003E44FD">
                    <w:pPr>
                      <w:pStyle w:val="Default"/>
                      <w:rPr>
                        <w:rFonts w:asciiTheme="minorHAnsi" w:hAnsiTheme="minorHAnsi" w:cstheme="minorHAnsi"/>
                        <w:sz w:val="20"/>
                        <w:szCs w:val="20"/>
                      </w:rPr>
                    </w:pPr>
                    <w:r w:rsidRPr="003E44FD">
                      <w:rPr>
                        <w:rFonts w:asciiTheme="minorHAnsi" w:hAnsiTheme="minorHAnsi" w:cstheme="minorHAnsi"/>
                        <w:sz w:val="20"/>
                        <w:szCs w:val="20"/>
                      </w:rPr>
                      <w:t>Boulton, R. B., Sigelton, V. L., Bisson, L. F., Kunkee, R. E. (1995) Principles and practice of winemaking, Chapman &amp; Hall, New York.</w:t>
                    </w:r>
                  </w:p>
                  <w:p w14:paraId="5C023D21" w14:textId="1DCDFED0" w:rsidR="003E44FD" w:rsidRPr="00CC7BF9" w:rsidRDefault="003E44FD" w:rsidP="003E44FD">
                    <w:pPr>
                      <w:pStyle w:val="Default"/>
                      <w:rPr>
                        <w:rFonts w:asciiTheme="minorHAnsi" w:eastAsia="Calibri" w:hAnsiTheme="minorHAnsi" w:cstheme="minorHAnsi"/>
                        <w:color w:val="auto"/>
                        <w:sz w:val="20"/>
                        <w:szCs w:val="20"/>
                      </w:rPr>
                    </w:pPr>
                    <w:r w:rsidRPr="003E44FD">
                      <w:rPr>
                        <w:rFonts w:asciiTheme="minorHAnsi" w:hAnsiTheme="minorHAnsi" w:cstheme="minorHAnsi"/>
                        <w:sz w:val="20"/>
                        <w:szCs w:val="20"/>
                      </w:rPr>
                      <w:t>Potrebno je proučiti: poglavlje 3, str.65-98; poglavlje 4, str.102-181; poglavlje 6, str. 244-273; poglavlje 12, str. 448-470.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40254415"/>
              <w:placeholder>
                <w:docPart w:val="D35794AF9B004FEEBF93EE2ECDE913F0"/>
              </w:placeholder>
            </w:sdtPr>
            <w:sdtEndPr/>
            <w:sdtContent>
              <w:p w14:paraId="5CF010D9" w14:textId="77777777" w:rsidR="003E44FD" w:rsidRPr="00CC7BF9" w:rsidRDefault="003E44FD"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31438808"/>
              <w:placeholder>
                <w:docPart w:val="B8FEDA19F8FF4C59A848DF6BE6F8F03B"/>
              </w:placeholder>
            </w:sdtPr>
            <w:sdtEndPr/>
            <w:sdtContent>
              <w:p w14:paraId="00C34A53" w14:textId="77777777" w:rsidR="003E44FD" w:rsidRPr="00CC7BF9" w:rsidRDefault="003E44FD" w:rsidP="003F30F4">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 Merlin</w:t>
                </w:r>
              </w:p>
            </w:sdtContent>
          </w:sdt>
        </w:tc>
      </w:tr>
      <w:tr w:rsidR="003E44FD" w:rsidRPr="00CC7BF9" w14:paraId="06E8FACC" w14:textId="77777777" w:rsidTr="002002A9">
        <w:trPr>
          <w:trHeight w:val="318"/>
        </w:trPr>
        <w:tc>
          <w:tcPr>
            <w:tcW w:w="1256" w:type="pct"/>
            <w:vMerge/>
            <w:tcBorders>
              <w:left w:val="single" w:sz="12" w:space="0" w:color="auto"/>
            </w:tcBorders>
            <w:shd w:val="clear" w:color="auto" w:fill="00A0DC"/>
            <w:vAlign w:val="center"/>
          </w:tcPr>
          <w:p w14:paraId="2F05FD46" w14:textId="77777777" w:rsidR="003E44FD" w:rsidRPr="00CC7BF9" w:rsidRDefault="003E44FD" w:rsidP="006673BE">
            <w:pPr>
              <w:numPr>
                <w:ilvl w:val="0"/>
                <w:numId w:val="3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p w14:paraId="51CA9293" w14:textId="77777777" w:rsidR="003E44FD" w:rsidRPr="003E44FD" w:rsidRDefault="003E44FD" w:rsidP="003E44FD">
            <w:pPr>
              <w:pStyle w:val="Default"/>
              <w:rPr>
                <w:rFonts w:asciiTheme="minorHAnsi" w:hAnsiTheme="minorHAnsi" w:cstheme="minorHAnsi"/>
                <w:sz w:val="20"/>
                <w:szCs w:val="20"/>
              </w:rPr>
            </w:pPr>
            <w:r w:rsidRPr="003E44FD">
              <w:rPr>
                <w:rFonts w:asciiTheme="minorHAnsi" w:hAnsiTheme="minorHAnsi" w:cstheme="minorHAnsi"/>
                <w:sz w:val="20"/>
                <w:szCs w:val="20"/>
              </w:rPr>
              <w:t>Mencarelli, F. &amp; Tonutti, P. (2013) Sweet, Reinforced and Fortified Wines: Grape Biochemistry, Technology and Vinification, 1st ed., John Wiley &amp; Sons, Ltd, Chichester.</w:t>
            </w:r>
          </w:p>
          <w:p w14:paraId="13D2369B" w14:textId="6365ED56" w:rsidR="003E44FD" w:rsidRDefault="003E44FD" w:rsidP="003E44FD">
            <w:pPr>
              <w:pStyle w:val="Default"/>
              <w:rPr>
                <w:rFonts w:asciiTheme="minorHAnsi" w:hAnsiTheme="minorHAnsi" w:cstheme="minorHAnsi"/>
                <w:sz w:val="20"/>
                <w:szCs w:val="20"/>
              </w:rPr>
            </w:pPr>
            <w:r w:rsidRPr="003E44FD">
              <w:rPr>
                <w:rFonts w:asciiTheme="minorHAnsi" w:hAnsiTheme="minorHAnsi" w:cstheme="minorHAnsi"/>
                <w:sz w:val="20"/>
                <w:szCs w:val="20"/>
              </w:rP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p w14:paraId="0285996D" w14:textId="77777777" w:rsidR="003E44FD" w:rsidRDefault="003E44FD" w:rsidP="003F30F4">
            <w:pPr>
              <w:tabs>
                <w:tab w:val="left" w:pos="2820"/>
              </w:tabs>
              <w:spacing w:after="0" w:line="240" w:lineRule="auto"/>
              <w:jc w:val="center"/>
              <w:rPr>
                <w:rFonts w:asciiTheme="minorHAnsi" w:hAnsiTheme="minorHAnsi" w:cstheme="minorHAnsi"/>
                <w:color w:val="000000"/>
                <w:sz w:val="20"/>
                <w:szCs w:val="20"/>
              </w:rPr>
            </w:pPr>
          </w:p>
        </w:tc>
        <w:tc>
          <w:tcPr>
            <w:tcW w:w="725" w:type="pct"/>
            <w:gridSpan w:val="3"/>
            <w:tcBorders>
              <w:left w:val="single" w:sz="8" w:space="0" w:color="auto"/>
              <w:right w:val="single" w:sz="12" w:space="0" w:color="auto"/>
            </w:tcBorders>
            <w:shd w:val="clear" w:color="auto" w:fill="auto"/>
            <w:vAlign w:val="center"/>
          </w:tcPr>
          <w:p w14:paraId="5A5B9827" w14:textId="77777777" w:rsidR="003E44FD" w:rsidRDefault="003E44FD" w:rsidP="003F30F4">
            <w:pPr>
              <w:tabs>
                <w:tab w:val="left" w:pos="2820"/>
              </w:tabs>
              <w:spacing w:after="0" w:line="240" w:lineRule="auto"/>
              <w:jc w:val="center"/>
              <w:rPr>
                <w:rFonts w:asciiTheme="minorHAnsi" w:hAnsiTheme="minorHAnsi" w:cstheme="minorHAnsi"/>
                <w:color w:val="000000"/>
                <w:sz w:val="20"/>
                <w:szCs w:val="20"/>
              </w:rPr>
            </w:pPr>
          </w:p>
        </w:tc>
      </w:tr>
      <w:tr w:rsidR="003603F2" w:rsidRPr="00CC7BF9" w14:paraId="516D0E39" w14:textId="77777777" w:rsidTr="003F30F4">
        <w:tc>
          <w:tcPr>
            <w:tcW w:w="1256" w:type="pct"/>
            <w:tcBorders>
              <w:top w:val="single" w:sz="12" w:space="0" w:color="auto"/>
              <w:left w:val="single" w:sz="12" w:space="0" w:color="auto"/>
            </w:tcBorders>
            <w:shd w:val="clear" w:color="auto" w:fill="00A0DC"/>
            <w:vAlign w:val="center"/>
          </w:tcPr>
          <w:p w14:paraId="203182A3" w14:textId="77777777"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id w:val="-1023779220"/>
            <w:placeholder>
              <w:docPart w:val="6F1CC7F9975D4097BEC23A43EDD51EA9"/>
            </w:placeholder>
          </w:sdtPr>
          <w:sdtEndPr/>
          <w:sdtContent>
            <w:tc>
              <w:tcPr>
                <w:tcW w:w="3744" w:type="pct"/>
                <w:gridSpan w:val="13"/>
                <w:tcBorders>
                  <w:top w:val="single" w:sz="12" w:space="0" w:color="auto"/>
                  <w:right w:val="single" w:sz="12" w:space="0" w:color="auto"/>
                </w:tcBorders>
              </w:tcPr>
              <w:p w14:paraId="376FF5C3" w14:textId="41CCA42D" w:rsidR="003E44FD" w:rsidRPr="003E44FD" w:rsidRDefault="003E44FD" w:rsidP="003E44FD">
                <w:pPr>
                  <w:pStyle w:val="ListParagraph"/>
                  <w:numPr>
                    <w:ilvl w:val="0"/>
                    <w:numId w:val="33"/>
                  </w:numPr>
                  <w:tabs>
                    <w:tab w:val="left" w:pos="2820"/>
                  </w:tabs>
                  <w:spacing w:after="0" w:line="240" w:lineRule="auto"/>
                  <w:ind w:left="227" w:hanging="227"/>
                  <w:rPr>
                    <w:rFonts w:asciiTheme="minorHAnsi" w:hAnsiTheme="minorHAnsi" w:cstheme="minorHAnsi"/>
                    <w:sz w:val="20"/>
                    <w:szCs w:val="20"/>
                  </w:rPr>
                </w:pPr>
                <w:r w:rsidRPr="003E44FD">
                  <w:rPr>
                    <w:rFonts w:asciiTheme="minorHAnsi" w:hAnsiTheme="minorHAnsi" w:cstheme="minorHAnsi"/>
                    <w:sz w:val="20"/>
                    <w:szCs w:val="20"/>
                  </w:rPr>
                  <w:t>Halliday J. &amp; Johnson, H. (2013) The Art and Science of Wine, 1st ed., Octopus publishing group, London, str. 112-136, 175-191.</w:t>
                </w:r>
              </w:p>
              <w:p w14:paraId="266D7D4F" w14:textId="2F996644" w:rsidR="003603F2" w:rsidRPr="003E44FD" w:rsidRDefault="003E44FD" w:rsidP="003E44FD">
                <w:pPr>
                  <w:pStyle w:val="ListParagraph"/>
                  <w:numPr>
                    <w:ilvl w:val="0"/>
                    <w:numId w:val="33"/>
                  </w:numPr>
                  <w:tabs>
                    <w:tab w:val="left" w:pos="2820"/>
                  </w:tabs>
                  <w:spacing w:after="0" w:line="240" w:lineRule="auto"/>
                  <w:ind w:left="227" w:hanging="227"/>
                  <w:rPr>
                    <w:rFonts w:asciiTheme="minorHAnsi" w:hAnsiTheme="minorHAnsi" w:cstheme="minorHAnsi"/>
                    <w:sz w:val="20"/>
                    <w:szCs w:val="20"/>
                  </w:rPr>
                </w:pPr>
                <w:r w:rsidRPr="003E44FD">
                  <w:rPr>
                    <w:rFonts w:asciiTheme="minorHAnsi" w:hAnsiTheme="minorHAnsi" w:cstheme="minorHAnsi"/>
                    <w:sz w:val="20"/>
                    <w:szCs w:val="20"/>
                  </w:rPr>
                  <w:t>Jackson, R. (2002) Wine Tasting: A Professional Handbook, 1st ed., Academic Press, New York, str. 219-224.</w:t>
                </w:r>
              </w:p>
            </w:tc>
          </w:sdtContent>
        </w:sdt>
      </w:tr>
      <w:tr w:rsidR="003603F2" w:rsidRPr="00CC7BF9" w14:paraId="3BFD3CAE" w14:textId="77777777" w:rsidTr="003F30F4">
        <w:tc>
          <w:tcPr>
            <w:tcW w:w="1256" w:type="pct"/>
            <w:tcBorders>
              <w:top w:val="single" w:sz="12" w:space="0" w:color="auto"/>
              <w:left w:val="single" w:sz="12" w:space="0" w:color="auto"/>
            </w:tcBorders>
            <w:shd w:val="clear" w:color="auto" w:fill="00A0DC"/>
            <w:vAlign w:val="center"/>
          </w:tcPr>
          <w:p w14:paraId="5FC78855" w14:textId="77777777"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4C606BD" w14:textId="77777777" w:rsidR="003603F2" w:rsidRPr="00CC7BF9" w:rsidRDefault="003603F2"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222" w:history="1">
              <w:r w:rsidRPr="00CC7BF9">
                <w:rPr>
                  <w:rStyle w:val="Hyperlink"/>
                  <w:rFonts w:asciiTheme="minorHAnsi" w:hAnsiTheme="minorHAnsi" w:cstheme="minorHAnsi"/>
                  <w:i/>
                  <w:sz w:val="20"/>
                  <w:szCs w:val="20"/>
                </w:rPr>
                <w:t>http://www.pbf.unizg.hr/studiji/ispitni_rokovi</w:t>
              </w:r>
            </w:hyperlink>
          </w:p>
        </w:tc>
      </w:tr>
      <w:tr w:rsidR="003603F2" w:rsidRPr="00CC7BF9" w14:paraId="4B88BC35" w14:textId="77777777" w:rsidTr="003F30F4">
        <w:tc>
          <w:tcPr>
            <w:tcW w:w="1256" w:type="pct"/>
            <w:tcBorders>
              <w:left w:val="single" w:sz="12" w:space="0" w:color="auto"/>
              <w:bottom w:val="single" w:sz="12" w:space="0" w:color="auto"/>
            </w:tcBorders>
            <w:shd w:val="clear" w:color="auto" w:fill="00A0DC"/>
            <w:vAlign w:val="center"/>
          </w:tcPr>
          <w:p w14:paraId="0F987AE5" w14:textId="3C82F947" w:rsidR="003603F2" w:rsidRPr="00CC7BF9" w:rsidRDefault="003603F2" w:rsidP="008176A5">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88387431"/>
            <w:placeholder>
              <w:docPart w:val="C5A73C7502494E45B73F78C630E0EAD4"/>
            </w:placeholder>
          </w:sdtPr>
          <w:sdtEndPr/>
          <w:sdtContent>
            <w:tc>
              <w:tcPr>
                <w:tcW w:w="3744" w:type="pct"/>
                <w:gridSpan w:val="13"/>
                <w:tcBorders>
                  <w:bottom w:val="single" w:sz="12" w:space="0" w:color="auto"/>
                  <w:right w:val="single" w:sz="12" w:space="0" w:color="auto"/>
                </w:tcBorders>
              </w:tcPr>
              <w:p w14:paraId="67AF4F79" w14:textId="2BFFBCEC" w:rsidR="003603F2" w:rsidRPr="00CC7BF9" w:rsidRDefault="00AE4CD0" w:rsidP="008176A5">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66C1A591" w14:textId="23CB85F7" w:rsidR="00C86243" w:rsidRDefault="00C86243" w:rsidP="00C86243">
      <w:pPr>
        <w:spacing w:after="0" w:line="240" w:lineRule="auto"/>
        <w:rPr>
          <w:rFonts w:asciiTheme="minorHAnsi" w:hAnsiTheme="minorHAnsi" w:cstheme="minorHAnsi"/>
          <w:sz w:val="20"/>
          <w:szCs w:val="20"/>
        </w:rPr>
      </w:pPr>
    </w:p>
    <w:p w14:paraId="51DF2A99" w14:textId="77777777" w:rsidR="00613004" w:rsidRPr="00CC7BF9" w:rsidRDefault="00613004" w:rsidP="00C86243">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3"/>
        <w:gridCol w:w="1528"/>
        <w:gridCol w:w="500"/>
        <w:gridCol w:w="461"/>
        <w:gridCol w:w="355"/>
        <w:gridCol w:w="998"/>
        <w:gridCol w:w="503"/>
        <w:gridCol w:w="461"/>
        <w:gridCol w:w="75"/>
        <w:gridCol w:w="804"/>
        <w:gridCol w:w="475"/>
        <w:gridCol w:w="436"/>
        <w:gridCol w:w="664"/>
        <w:gridCol w:w="643"/>
      </w:tblGrid>
      <w:tr w:rsidR="00C86243" w:rsidRPr="00CC7BF9" w14:paraId="5E60671E" w14:textId="77777777" w:rsidTr="00027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F9ACA1" w14:textId="77777777" w:rsidR="00C86243" w:rsidRPr="00CC7BF9" w:rsidRDefault="00C86243" w:rsidP="000277E7">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1. OPĆE INFORMACIJE</w:t>
            </w:r>
          </w:p>
        </w:tc>
      </w:tr>
      <w:tr w:rsidR="00C86243" w:rsidRPr="00CC7BF9" w14:paraId="6B9022C3" w14:textId="77777777" w:rsidTr="002002A9">
        <w:tc>
          <w:tcPr>
            <w:tcW w:w="1214" w:type="pct"/>
            <w:tcBorders>
              <w:top w:val="single" w:sz="12" w:space="0" w:color="auto"/>
              <w:left w:val="single" w:sz="12" w:space="0" w:color="auto"/>
            </w:tcBorders>
            <w:shd w:val="clear" w:color="auto" w:fill="00A0DC"/>
            <w:vAlign w:val="center"/>
          </w:tcPr>
          <w:p w14:paraId="3360C071" w14:textId="241ADBBC" w:rsidR="00C86243" w:rsidRPr="00CC7BF9" w:rsidRDefault="00C86243" w:rsidP="000277E7">
            <w:pPr>
              <w:tabs>
                <w:tab w:val="left" w:pos="2820"/>
              </w:tabs>
              <w:spacing w:after="0" w:line="240" w:lineRule="auto"/>
              <w:rPr>
                <w:rStyle w:val="Strong"/>
                <w:rFonts w:asciiTheme="minorHAnsi" w:hAnsiTheme="minorHAnsi" w:cstheme="minorHAnsi"/>
                <w:b w:val="0"/>
                <w:sz w:val="20"/>
                <w:szCs w:val="20"/>
              </w:rPr>
            </w:pPr>
            <w:r w:rsidRPr="00CC7BF9">
              <w:rPr>
                <w:rStyle w:val="Strong"/>
                <w:rFonts w:asciiTheme="minorHAnsi" w:hAnsiTheme="minorHAnsi" w:cstheme="minorHAnsi"/>
                <w:b w:val="0"/>
                <w:sz w:val="20"/>
                <w:szCs w:val="20"/>
              </w:rPr>
              <w:t xml:space="preserve">1.1. Nositelj(i) i suradnici </w:t>
            </w:r>
            <w:r w:rsidR="00987B2C">
              <w:rPr>
                <w:rStyle w:val="Strong"/>
                <w:rFonts w:asciiTheme="minorHAnsi" w:hAnsiTheme="minorHAnsi" w:cstheme="minorHAnsi"/>
                <w:b w:val="0"/>
                <w:sz w:val="20"/>
                <w:szCs w:val="20"/>
              </w:rPr>
              <w:t>kolegij</w:t>
            </w:r>
            <w:r w:rsidRPr="00CC7BF9">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227112783"/>
            <w:placeholder>
              <w:docPart w:val="C9771B049BC2440C8B37FC3A47E730C8"/>
            </w:placeholder>
          </w:sdtPr>
          <w:sdtEndPr/>
          <w:sdtContent>
            <w:sdt>
              <w:sdtPr>
                <w:rPr>
                  <w:rFonts w:asciiTheme="minorHAnsi" w:hAnsiTheme="minorHAnsi" w:cstheme="minorHAnsi"/>
                  <w:sz w:val="20"/>
                  <w:szCs w:val="20"/>
                </w:rPr>
                <w:id w:val="986747700"/>
                <w:placeholder>
                  <w:docPart w:val="144A74DA1B444ED4968F66CEA072FC49"/>
                </w:placeholder>
              </w:sdtPr>
              <w:sdtEndPr/>
              <w:sdtContent>
                <w:tc>
                  <w:tcPr>
                    <w:tcW w:w="1363" w:type="pct"/>
                    <w:gridSpan w:val="4"/>
                    <w:tcBorders>
                      <w:top w:val="single" w:sz="12" w:space="0" w:color="auto"/>
                      <w:right w:val="single" w:sz="12" w:space="0" w:color="auto"/>
                    </w:tcBorders>
                    <w:vAlign w:val="center"/>
                  </w:tcPr>
                  <w:p w14:paraId="21C38106" w14:textId="77777777" w:rsidR="00C86243" w:rsidRPr="00CC7BF9" w:rsidRDefault="00987B2C" w:rsidP="000277E7">
                    <w:pPr>
                      <w:tabs>
                        <w:tab w:val="left" w:pos="2820"/>
                      </w:tabs>
                      <w:spacing w:after="0" w:line="240" w:lineRule="auto"/>
                      <w:rPr>
                        <w:rFonts w:asciiTheme="minorHAnsi" w:hAnsiTheme="minorHAnsi" w:cstheme="minorHAnsi"/>
                        <w:sz w:val="20"/>
                        <w:szCs w:val="20"/>
                      </w:rPr>
                    </w:pPr>
                    <w:hyperlink r:id="rId223" w:history="1">
                      <w:r w:rsidR="00C86243" w:rsidRPr="00CC7BF9">
                        <w:rPr>
                          <w:rStyle w:val="Hyperlink"/>
                          <w:rFonts w:asciiTheme="minorHAnsi" w:hAnsiTheme="minorHAnsi" w:cstheme="minorHAnsi"/>
                          <w:b/>
                          <w:sz w:val="20"/>
                          <w:szCs w:val="20"/>
                        </w:rPr>
                        <w:t>Ana Kovačić, prof., v. pred.</w:t>
                      </w:r>
                    </w:hyperlink>
                  </w:p>
                </w:tc>
              </w:sdtContent>
            </w:sdt>
          </w:sdtContent>
        </w:sdt>
        <w:tc>
          <w:tcPr>
            <w:tcW w:w="1361" w:type="pct"/>
            <w:gridSpan w:val="5"/>
            <w:tcBorders>
              <w:top w:val="single" w:sz="12" w:space="0" w:color="auto"/>
              <w:right w:val="single" w:sz="12" w:space="0" w:color="auto"/>
            </w:tcBorders>
            <w:shd w:val="clear" w:color="auto" w:fill="00A0DC"/>
            <w:vAlign w:val="center"/>
          </w:tcPr>
          <w:p w14:paraId="64399214"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08878169"/>
            <w:placeholder>
              <w:docPart w:val="77EDC5B071A94A20B174FB56F8D78B69"/>
            </w:placeholder>
            <w:dropDownList>
              <w:listItem w:value="Choose an item."/>
              <w:listItem w:displayText="zimski" w:value="zimski"/>
              <w:listItem w:displayText="ljetni" w:value="ljetni"/>
            </w:dropDownList>
          </w:sdtPr>
          <w:sdtEndPr/>
          <w:sdtContent>
            <w:tc>
              <w:tcPr>
                <w:tcW w:w="1062" w:type="pct"/>
                <w:gridSpan w:val="4"/>
                <w:tcBorders>
                  <w:top w:val="single" w:sz="12" w:space="0" w:color="auto"/>
                  <w:right w:val="single" w:sz="12" w:space="0" w:color="auto"/>
                </w:tcBorders>
                <w:vAlign w:val="center"/>
              </w:tcPr>
              <w:p w14:paraId="0FA5ED60"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ljetni</w:t>
                </w:r>
              </w:p>
            </w:tc>
          </w:sdtContent>
        </w:sdt>
      </w:tr>
      <w:tr w:rsidR="00C86243" w:rsidRPr="00CC7BF9" w14:paraId="614C5B30" w14:textId="77777777" w:rsidTr="002002A9">
        <w:tc>
          <w:tcPr>
            <w:tcW w:w="1214" w:type="pct"/>
            <w:tcBorders>
              <w:top w:val="single" w:sz="12" w:space="0" w:color="auto"/>
              <w:left w:val="single" w:sz="12" w:space="0" w:color="auto"/>
            </w:tcBorders>
            <w:shd w:val="clear" w:color="auto" w:fill="00A0DC"/>
            <w:vAlign w:val="center"/>
          </w:tcPr>
          <w:p w14:paraId="13927719" w14:textId="1EE4D0F2"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bookmarkStart w:id="36" w:name="Engleski_IV" w:displacedByCustomXml="next"/>
        <w:sdt>
          <w:sdtPr>
            <w:rPr>
              <w:rFonts w:asciiTheme="minorHAnsi" w:hAnsiTheme="minorHAnsi" w:cstheme="minorHAnsi"/>
              <w:sz w:val="20"/>
              <w:szCs w:val="20"/>
            </w:rPr>
            <w:id w:val="-1780251053"/>
            <w:placeholder>
              <w:docPart w:val="53588A36B72E471AA40438199E734D37"/>
            </w:placeholder>
          </w:sdtPr>
          <w:sdtEndPr/>
          <w:sdtContent>
            <w:tc>
              <w:tcPr>
                <w:tcW w:w="1363" w:type="pct"/>
                <w:gridSpan w:val="4"/>
                <w:tcBorders>
                  <w:top w:val="single" w:sz="12" w:space="0" w:color="auto"/>
                  <w:right w:val="single" w:sz="12" w:space="0" w:color="auto"/>
                </w:tcBorders>
                <w:vAlign w:val="center"/>
              </w:tcPr>
              <w:p w14:paraId="74EFAF0E"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Style w:val="Heading1Char"/>
                    <w:rFonts w:asciiTheme="minorHAnsi" w:eastAsia="Calibri" w:hAnsiTheme="minorHAnsi" w:cstheme="minorHAnsi"/>
                    <w:sz w:val="20"/>
                    <w:szCs w:val="20"/>
                  </w:rPr>
                  <w:t>Engleski jezik u struci 4</w:t>
                </w:r>
              </w:p>
            </w:tc>
          </w:sdtContent>
        </w:sdt>
        <w:bookmarkEnd w:id="36" w:displacedByCustomXml="prev"/>
        <w:tc>
          <w:tcPr>
            <w:tcW w:w="1361" w:type="pct"/>
            <w:gridSpan w:val="5"/>
            <w:tcBorders>
              <w:top w:val="single" w:sz="12" w:space="0" w:color="auto"/>
              <w:right w:val="single" w:sz="12" w:space="0" w:color="auto"/>
            </w:tcBorders>
            <w:shd w:val="clear" w:color="auto" w:fill="00A0DC"/>
            <w:vAlign w:val="center"/>
          </w:tcPr>
          <w:p w14:paraId="2A1B9609"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34982362"/>
            <w:placeholder>
              <w:docPart w:val="E9404AEFBB444274B9C49963F55D2935"/>
            </w:placeholder>
          </w:sdtPr>
          <w:sdtEndPr/>
          <w:sdtContent>
            <w:tc>
              <w:tcPr>
                <w:tcW w:w="1062" w:type="pct"/>
                <w:gridSpan w:val="4"/>
                <w:tcBorders>
                  <w:top w:val="single" w:sz="12" w:space="0" w:color="auto"/>
                  <w:right w:val="single" w:sz="12" w:space="0" w:color="auto"/>
                </w:tcBorders>
                <w:vAlign w:val="center"/>
              </w:tcPr>
              <w:p w14:paraId="7F57AB1C"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3</w:t>
                </w:r>
              </w:p>
            </w:tc>
          </w:sdtContent>
        </w:sdt>
      </w:tr>
      <w:tr w:rsidR="00C86243" w:rsidRPr="00CC7BF9" w14:paraId="459BB65D" w14:textId="77777777" w:rsidTr="002002A9">
        <w:tc>
          <w:tcPr>
            <w:tcW w:w="1214" w:type="pct"/>
            <w:tcBorders>
              <w:left w:val="single" w:sz="12" w:space="0" w:color="auto"/>
              <w:bottom w:val="single" w:sz="12" w:space="0" w:color="auto"/>
            </w:tcBorders>
            <w:shd w:val="clear" w:color="auto" w:fill="00A0DC"/>
            <w:vAlign w:val="center"/>
          </w:tcPr>
          <w:p w14:paraId="495330C1" w14:textId="20EC0BD0"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CC7BF9">
              <w:rPr>
                <w:rFonts w:asciiTheme="minorHAnsi" w:hAnsiTheme="minorHAnsi" w:cstheme="minorHAnsi"/>
                <w:sz w:val="20"/>
                <w:szCs w:val="20"/>
              </w:rPr>
              <w:t>a</w:t>
            </w:r>
          </w:p>
        </w:tc>
        <w:sdt>
          <w:sdtPr>
            <w:rPr>
              <w:rFonts w:asciiTheme="minorHAnsi" w:hAnsiTheme="minorHAnsi" w:cstheme="minorHAnsi"/>
              <w:sz w:val="20"/>
              <w:szCs w:val="20"/>
            </w:rPr>
            <w:id w:val="1999147660"/>
            <w:placeholder>
              <w:docPart w:val="0BA64AD0996E43168773454B599B5BBA"/>
            </w:placeholder>
          </w:sdtPr>
          <w:sdtEndPr/>
          <w:sdtContent>
            <w:tc>
              <w:tcPr>
                <w:tcW w:w="1363" w:type="pct"/>
                <w:gridSpan w:val="4"/>
                <w:tcBorders>
                  <w:bottom w:val="single" w:sz="12" w:space="0" w:color="auto"/>
                  <w:right w:val="single" w:sz="12" w:space="0" w:color="auto"/>
                </w:tcBorders>
                <w:vAlign w:val="center"/>
              </w:tcPr>
              <w:p w14:paraId="178240AB"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66859</w:t>
                </w:r>
              </w:p>
            </w:tc>
          </w:sdtContent>
        </w:sdt>
        <w:tc>
          <w:tcPr>
            <w:tcW w:w="1361" w:type="pct"/>
            <w:gridSpan w:val="5"/>
            <w:tcBorders>
              <w:bottom w:val="single" w:sz="12" w:space="0" w:color="auto"/>
              <w:right w:val="single" w:sz="12" w:space="0" w:color="auto"/>
            </w:tcBorders>
            <w:shd w:val="clear" w:color="auto" w:fill="00A0DC"/>
            <w:vAlign w:val="center"/>
          </w:tcPr>
          <w:p w14:paraId="7AF7B0D1"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66874170"/>
            <w:placeholder>
              <w:docPart w:val="558D73C572F648BEB82D6AD97EE0FB52"/>
            </w:placeholder>
          </w:sdtPr>
          <w:sdtEndPr/>
          <w:sdtContent>
            <w:tc>
              <w:tcPr>
                <w:tcW w:w="1062" w:type="pct"/>
                <w:gridSpan w:val="4"/>
                <w:tcBorders>
                  <w:bottom w:val="single" w:sz="12" w:space="0" w:color="auto"/>
                  <w:right w:val="single" w:sz="12" w:space="0" w:color="auto"/>
                </w:tcBorders>
                <w:vAlign w:val="center"/>
              </w:tcPr>
              <w:p w14:paraId="0B4733D2"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10 + 0 + 20 + 0</w:t>
                </w:r>
              </w:p>
            </w:tc>
          </w:sdtContent>
        </w:sdt>
      </w:tr>
      <w:tr w:rsidR="002002A9" w:rsidRPr="00CC7BF9" w14:paraId="019F686B" w14:textId="77777777" w:rsidTr="002002A9">
        <w:tc>
          <w:tcPr>
            <w:tcW w:w="1214" w:type="pct"/>
            <w:tcBorders>
              <w:left w:val="single" w:sz="12" w:space="0" w:color="auto"/>
              <w:bottom w:val="single" w:sz="12" w:space="0" w:color="auto"/>
            </w:tcBorders>
            <w:shd w:val="clear" w:color="auto" w:fill="00A0DC"/>
            <w:vAlign w:val="center"/>
          </w:tcPr>
          <w:p w14:paraId="01AFD4AC"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06712790"/>
            <w:placeholder>
              <w:docPart w:val="924E266EAA3642649846096A4E5B52D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363" w:type="pct"/>
                <w:gridSpan w:val="4"/>
                <w:tcBorders>
                  <w:bottom w:val="single" w:sz="4" w:space="0" w:color="auto"/>
                  <w:right w:val="single" w:sz="12" w:space="0" w:color="auto"/>
                </w:tcBorders>
                <w:vAlign w:val="center"/>
              </w:tcPr>
              <w:p w14:paraId="517E7784" w14:textId="31F2085C"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Bioprocesno inženjerstvo</w:t>
                </w:r>
              </w:p>
            </w:tc>
          </w:sdtContent>
        </w:sdt>
        <w:tc>
          <w:tcPr>
            <w:tcW w:w="1361" w:type="pct"/>
            <w:gridSpan w:val="5"/>
            <w:tcBorders>
              <w:bottom w:val="single" w:sz="12" w:space="0" w:color="auto"/>
              <w:right w:val="single" w:sz="12" w:space="0" w:color="auto"/>
            </w:tcBorders>
            <w:shd w:val="clear" w:color="auto" w:fill="00A0DC"/>
            <w:vAlign w:val="center"/>
          </w:tcPr>
          <w:p w14:paraId="7BBBE329" w14:textId="4FB9F53C"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CC7BF9">
              <w:rPr>
                <w:rFonts w:asciiTheme="minorHAnsi" w:hAnsiTheme="minorHAnsi" w:cstheme="minorHAnsi"/>
                <w:sz w:val="20"/>
                <w:szCs w:val="20"/>
              </w:rPr>
              <w:t>u</w:t>
            </w:r>
          </w:p>
        </w:tc>
        <w:sdt>
          <w:sdtPr>
            <w:rPr>
              <w:rFonts w:asciiTheme="minorHAnsi" w:hAnsiTheme="minorHAnsi" w:cstheme="minorHAnsi"/>
              <w:sz w:val="20"/>
              <w:szCs w:val="20"/>
            </w:rPr>
            <w:id w:val="-124936306"/>
            <w:placeholder>
              <w:docPart w:val="61B6F054AF6B4021A70A76E5DDA174BF"/>
            </w:placeholder>
          </w:sdtPr>
          <w:sdtEndPr/>
          <w:sdtContent>
            <w:tc>
              <w:tcPr>
                <w:tcW w:w="1062" w:type="pct"/>
                <w:gridSpan w:val="4"/>
                <w:tcBorders>
                  <w:bottom w:val="single" w:sz="12" w:space="0" w:color="auto"/>
                  <w:right w:val="single" w:sz="12" w:space="0" w:color="auto"/>
                </w:tcBorders>
                <w:vAlign w:val="center"/>
              </w:tcPr>
              <w:p w14:paraId="7206956D" w14:textId="77777777"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10</w:t>
                </w:r>
              </w:p>
            </w:tc>
          </w:sdtContent>
        </w:sdt>
      </w:tr>
      <w:tr w:rsidR="002002A9" w:rsidRPr="00CC7BF9" w14:paraId="6AE22668" w14:textId="77777777" w:rsidTr="00A73AC1">
        <w:tc>
          <w:tcPr>
            <w:tcW w:w="1214" w:type="pct"/>
            <w:tcBorders>
              <w:left w:val="single" w:sz="12" w:space="0" w:color="auto"/>
              <w:bottom w:val="single" w:sz="12" w:space="0" w:color="auto"/>
            </w:tcBorders>
            <w:shd w:val="clear" w:color="auto" w:fill="00A0DC"/>
            <w:vAlign w:val="center"/>
          </w:tcPr>
          <w:p w14:paraId="5B75810C" w14:textId="5F6D650A"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476954698"/>
            <w:placeholder>
              <w:docPart w:val="EC4ADB8DBE174917B162F15B8C2DEA7B"/>
            </w:placeholder>
            <w:dropDownList>
              <w:listItem w:value="Choose an item."/>
              <w:listItem w:displayText="Obvezni" w:value="Obvezni"/>
              <w:listItem w:displayText="Izborni" w:value="Izborni"/>
            </w:dropDownList>
          </w:sdtPr>
          <w:sdtEndPr/>
          <w:sdtContent>
            <w:tc>
              <w:tcPr>
                <w:tcW w:w="1363" w:type="pct"/>
                <w:gridSpan w:val="4"/>
                <w:tcBorders>
                  <w:bottom w:val="single" w:sz="4" w:space="0" w:color="auto"/>
                  <w:right w:val="single" w:sz="12" w:space="0" w:color="auto"/>
                </w:tcBorders>
                <w:vAlign w:val="center"/>
              </w:tcPr>
              <w:p w14:paraId="45E4A1B2" w14:textId="21437F3A" w:rsidR="002002A9" w:rsidRPr="00CC7BF9" w:rsidRDefault="002002A9" w:rsidP="002002A9">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61" w:type="pct"/>
            <w:gridSpan w:val="5"/>
            <w:tcBorders>
              <w:bottom w:val="single" w:sz="12" w:space="0" w:color="auto"/>
              <w:right w:val="single" w:sz="12" w:space="0" w:color="auto"/>
            </w:tcBorders>
            <w:shd w:val="clear" w:color="auto" w:fill="00A0DC"/>
            <w:vAlign w:val="center"/>
          </w:tcPr>
          <w:p w14:paraId="6F1C0406" w14:textId="1CF20AC5" w:rsidR="002002A9" w:rsidRPr="00CC7BF9" w:rsidRDefault="002002A9" w:rsidP="002002A9">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a </w:t>
            </w:r>
            <w:r w:rsidRPr="00CC7BF9">
              <w:rPr>
                <w:rFonts w:asciiTheme="minorHAnsi" w:hAnsiTheme="minorHAnsi" w:cstheme="minorHAnsi"/>
                <w:i/>
                <w:sz w:val="20"/>
                <w:szCs w:val="20"/>
              </w:rPr>
              <w:t>on line</w:t>
            </w:r>
            <w:r w:rsidRPr="00CC7BF9">
              <w:rPr>
                <w:rFonts w:asciiTheme="minorHAnsi" w:hAnsiTheme="minorHAnsi" w:cstheme="minorHAnsi"/>
                <w:sz w:val="20"/>
                <w:szCs w:val="20"/>
              </w:rPr>
              <w:t xml:space="preserve"> (maks. 20%)</w:t>
            </w:r>
          </w:p>
        </w:tc>
        <w:tc>
          <w:tcPr>
            <w:tcW w:w="1062" w:type="pct"/>
            <w:gridSpan w:val="4"/>
            <w:tcBorders>
              <w:bottom w:val="single" w:sz="12" w:space="0" w:color="auto"/>
              <w:right w:val="single" w:sz="12" w:space="0" w:color="auto"/>
            </w:tcBorders>
            <w:vAlign w:val="center"/>
          </w:tcPr>
          <w:p w14:paraId="20D35CA2"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75145248"/>
                <w:placeholder>
                  <w:docPart w:val="330A7E79614341B59447CD13D046CA85"/>
                </w:placeholder>
                <w:dropDownList>
                  <w:listItem w:value="Choose an item."/>
                  <w:listItem w:displayText="1." w:value="1."/>
                  <w:listItem w:displayText="2." w:value="2."/>
                  <w:listItem w:displayText="3." w:value="3."/>
                </w:dropDownList>
              </w:sdtPr>
              <w:sdtEndPr/>
              <w:sdtContent>
                <w:r w:rsidR="002002A9" w:rsidRPr="00CC7BF9">
                  <w:rPr>
                    <w:rFonts w:asciiTheme="minorHAnsi" w:hAnsiTheme="minorHAnsi" w:cstheme="minorHAnsi"/>
                    <w:sz w:val="20"/>
                    <w:szCs w:val="20"/>
                  </w:rPr>
                  <w:t>2.</w:t>
                </w:r>
              </w:sdtContent>
            </w:sdt>
            <w:r w:rsidR="002002A9" w:rsidRPr="00CC7BF9">
              <w:rPr>
                <w:rFonts w:asciiTheme="minorHAnsi" w:hAnsiTheme="minorHAnsi" w:cstheme="minorHAnsi"/>
                <w:sz w:val="20"/>
                <w:szCs w:val="20"/>
              </w:rPr>
              <w:tab/>
            </w:r>
          </w:p>
          <w:p w14:paraId="67956F77" w14:textId="77777777" w:rsidR="002002A9" w:rsidRPr="00CC7BF9" w:rsidRDefault="00987B2C" w:rsidP="002002A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55730884"/>
                <w:placeholder>
                  <w:docPart w:val="2FDF746D2F8C463AA03CA5F69EA492A7"/>
                </w:placeholder>
              </w:sdtPr>
              <w:sdtEndPr/>
              <w:sdtContent>
                <w:r w:rsidR="002002A9" w:rsidRPr="00CC7BF9">
                  <w:rPr>
                    <w:rFonts w:asciiTheme="minorHAnsi" w:hAnsiTheme="minorHAnsi" w:cstheme="minorHAnsi"/>
                    <w:sz w:val="20"/>
                    <w:szCs w:val="20"/>
                  </w:rPr>
                  <w:t xml:space="preserve">0 </w:t>
                </w:r>
              </w:sdtContent>
            </w:sdt>
            <w:r w:rsidR="002002A9" w:rsidRPr="00CC7BF9">
              <w:rPr>
                <w:rFonts w:asciiTheme="minorHAnsi" w:hAnsiTheme="minorHAnsi" w:cstheme="minorHAnsi"/>
                <w:sz w:val="20"/>
                <w:szCs w:val="20"/>
              </w:rPr>
              <w:t>%</w:t>
            </w:r>
          </w:p>
        </w:tc>
      </w:tr>
      <w:tr w:rsidR="00C86243" w:rsidRPr="00CC7BF9" w14:paraId="731CD594" w14:textId="77777777" w:rsidTr="002002A9">
        <w:tc>
          <w:tcPr>
            <w:tcW w:w="1214" w:type="pct"/>
            <w:tcBorders>
              <w:left w:val="single" w:sz="12" w:space="0" w:color="auto"/>
              <w:bottom w:val="single" w:sz="12" w:space="0" w:color="auto"/>
            </w:tcBorders>
            <w:shd w:val="clear" w:color="auto" w:fill="00A0DC"/>
            <w:vAlign w:val="center"/>
          </w:tcPr>
          <w:p w14:paraId="00E85F7E"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1.6. Mjesto izvođenja</w:t>
            </w:r>
          </w:p>
        </w:tc>
        <w:sdt>
          <w:sdtPr>
            <w:rPr>
              <w:rFonts w:asciiTheme="minorHAnsi" w:hAnsiTheme="minorHAnsi" w:cstheme="minorHAnsi"/>
              <w:sz w:val="20"/>
              <w:szCs w:val="20"/>
            </w:rPr>
            <w:id w:val="1864935340"/>
            <w:placeholder>
              <w:docPart w:val="4EE3DCB216EC42A29330BE7E4A660D74"/>
            </w:placeholder>
          </w:sdtPr>
          <w:sdtEndPr/>
          <w:sdtContent>
            <w:tc>
              <w:tcPr>
                <w:tcW w:w="1363" w:type="pct"/>
                <w:gridSpan w:val="4"/>
                <w:tcBorders>
                  <w:bottom w:val="single" w:sz="12" w:space="0" w:color="auto"/>
                  <w:right w:val="single" w:sz="12" w:space="0" w:color="auto"/>
                </w:tcBorders>
                <w:vAlign w:val="center"/>
              </w:tcPr>
              <w:p w14:paraId="6DA4140D"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P3</w:t>
                </w:r>
              </w:p>
            </w:tc>
          </w:sdtContent>
        </w:sdt>
        <w:tc>
          <w:tcPr>
            <w:tcW w:w="1361" w:type="pct"/>
            <w:gridSpan w:val="5"/>
            <w:tcBorders>
              <w:bottom w:val="single" w:sz="12" w:space="0" w:color="auto"/>
              <w:right w:val="single" w:sz="12" w:space="0" w:color="auto"/>
            </w:tcBorders>
            <w:shd w:val="clear" w:color="auto" w:fill="00A0DC"/>
            <w:vAlign w:val="center"/>
          </w:tcPr>
          <w:p w14:paraId="4AA2282A" w14:textId="77777777" w:rsidR="00C86243" w:rsidRPr="00CC7BF9" w:rsidRDefault="00C86243" w:rsidP="000277E7">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47342720"/>
            <w:placeholder>
              <w:docPart w:val="75735D5AD458494E92148D7098D54526"/>
            </w:placeholder>
          </w:sdtPr>
          <w:sdtEndPr/>
          <w:sdtContent>
            <w:tc>
              <w:tcPr>
                <w:tcW w:w="1062" w:type="pct"/>
                <w:gridSpan w:val="4"/>
                <w:tcBorders>
                  <w:bottom w:val="single" w:sz="12" w:space="0" w:color="auto"/>
                  <w:right w:val="single" w:sz="12" w:space="0" w:color="auto"/>
                </w:tcBorders>
                <w:vAlign w:val="center"/>
              </w:tcPr>
              <w:p w14:paraId="49EBB8C9"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engleski</w:t>
                </w:r>
              </w:p>
            </w:tc>
          </w:sdtContent>
        </w:sdt>
      </w:tr>
      <w:tr w:rsidR="00C86243" w:rsidRPr="00CC7BF9" w14:paraId="3E69A7FC" w14:textId="77777777" w:rsidTr="002002A9">
        <w:tc>
          <w:tcPr>
            <w:tcW w:w="1214" w:type="pct"/>
            <w:tcBorders>
              <w:left w:val="single" w:sz="12" w:space="0" w:color="auto"/>
              <w:bottom w:val="single" w:sz="12" w:space="0" w:color="auto"/>
            </w:tcBorders>
            <w:shd w:val="clear" w:color="auto" w:fill="00A0DC"/>
            <w:vAlign w:val="center"/>
          </w:tcPr>
          <w:p w14:paraId="343A7172" w14:textId="1F136000"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CC7B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22565081"/>
            <w:placeholder>
              <w:docPart w:val="08568EF590BE4C9FBAC50AC596C4D267"/>
            </w:placeholder>
            <w:dropDownList>
              <w:listItem w:value="Choose an item."/>
              <w:listItem w:displayText="prva" w:value="prva"/>
              <w:listItem w:displayText="druga" w:value="druga"/>
              <w:listItem w:displayText="treća" w:value="treća"/>
            </w:dropDownList>
          </w:sdtPr>
          <w:sdtEndPr/>
          <w:sdtContent>
            <w:tc>
              <w:tcPr>
                <w:tcW w:w="1363" w:type="pct"/>
                <w:gridSpan w:val="4"/>
                <w:tcBorders>
                  <w:bottom w:val="single" w:sz="12" w:space="0" w:color="auto"/>
                  <w:right w:val="single" w:sz="12" w:space="0" w:color="auto"/>
                </w:tcBorders>
                <w:vAlign w:val="center"/>
              </w:tcPr>
              <w:p w14:paraId="411F04CC"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prva</w:t>
                </w:r>
              </w:p>
            </w:tc>
          </w:sdtContent>
        </w:sdt>
        <w:tc>
          <w:tcPr>
            <w:tcW w:w="1361" w:type="pct"/>
            <w:gridSpan w:val="5"/>
            <w:tcBorders>
              <w:bottom w:val="single" w:sz="12" w:space="0" w:color="auto"/>
              <w:right w:val="single" w:sz="12" w:space="0" w:color="auto"/>
            </w:tcBorders>
            <w:shd w:val="clear" w:color="auto" w:fill="00A0DC"/>
            <w:vAlign w:val="center"/>
          </w:tcPr>
          <w:p w14:paraId="5E07CC8A" w14:textId="77777777" w:rsidR="00C86243" w:rsidRPr="00CC7BF9" w:rsidRDefault="00C86243" w:rsidP="000277E7">
            <w:pPr>
              <w:tabs>
                <w:tab w:val="left" w:pos="459"/>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1. 14. Mogućnost izvođenja na engleskom jeziku</w:t>
            </w:r>
          </w:p>
        </w:tc>
        <w:tc>
          <w:tcPr>
            <w:tcW w:w="1062" w:type="pct"/>
            <w:gridSpan w:val="4"/>
            <w:tcBorders>
              <w:bottom w:val="single" w:sz="12" w:space="0" w:color="auto"/>
              <w:right w:val="single" w:sz="12" w:space="0" w:color="auto"/>
            </w:tcBorders>
            <w:vAlign w:val="center"/>
          </w:tcPr>
          <w:p w14:paraId="6C3EC071" w14:textId="77777777" w:rsidR="00C86243" w:rsidRPr="00CC7BF9" w:rsidRDefault="00987B2C" w:rsidP="000277E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859770649"/>
                <w:placeholder>
                  <w:docPart w:val="6F05959DAC174475A68A7D0464EE8685"/>
                </w:placeholder>
                <w:dropDownList>
                  <w:listItem w:value="Choose an item."/>
                  <w:listItem w:displayText="DA" w:value="DA"/>
                  <w:listItem w:displayText="NE" w:value="NE"/>
                </w:dropDownList>
              </w:sdtPr>
              <w:sdtEndPr/>
              <w:sdtContent>
                <w:r w:rsidR="00C86243" w:rsidRPr="00CC7BF9">
                  <w:rPr>
                    <w:rFonts w:asciiTheme="minorHAnsi" w:hAnsiTheme="minorHAnsi" w:cstheme="minorHAnsi"/>
                    <w:sz w:val="20"/>
                    <w:szCs w:val="20"/>
                  </w:rPr>
                  <w:t>DA</w:t>
                </w:r>
              </w:sdtContent>
            </w:sdt>
          </w:p>
        </w:tc>
      </w:tr>
      <w:tr w:rsidR="00C86243" w:rsidRPr="00CC7BF9" w14:paraId="1B08C442" w14:textId="77777777" w:rsidTr="00027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5E4EFA" w14:textId="2955739A" w:rsidR="00C86243" w:rsidRPr="00CC7BF9" w:rsidRDefault="00C86243" w:rsidP="000277E7">
            <w:pPr>
              <w:tabs>
                <w:tab w:val="left" w:pos="2820"/>
              </w:tabs>
              <w:spacing w:after="0" w:line="240" w:lineRule="auto"/>
              <w:rPr>
                <w:rFonts w:asciiTheme="minorHAnsi" w:hAnsiTheme="minorHAnsi" w:cstheme="minorHAnsi"/>
                <w:b/>
                <w:sz w:val="20"/>
                <w:szCs w:val="20"/>
              </w:rPr>
            </w:pPr>
            <w:r w:rsidRPr="00CC7BF9">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CC7BF9">
              <w:rPr>
                <w:rFonts w:asciiTheme="minorHAnsi" w:hAnsiTheme="minorHAnsi" w:cstheme="minorHAnsi"/>
                <w:b/>
                <w:sz w:val="20"/>
                <w:szCs w:val="20"/>
              </w:rPr>
              <w:t>A</w:t>
            </w:r>
          </w:p>
        </w:tc>
      </w:tr>
      <w:tr w:rsidR="00C86243" w:rsidRPr="00CC7BF9" w14:paraId="2E1CF512" w14:textId="77777777" w:rsidTr="002002A9">
        <w:tc>
          <w:tcPr>
            <w:tcW w:w="1214" w:type="pct"/>
            <w:tcBorders>
              <w:top w:val="single" w:sz="12" w:space="0" w:color="auto"/>
              <w:left w:val="single" w:sz="12" w:space="0" w:color="auto"/>
            </w:tcBorders>
            <w:shd w:val="clear" w:color="auto" w:fill="00A0DC"/>
            <w:vAlign w:val="center"/>
          </w:tcPr>
          <w:p w14:paraId="3A5DE022" w14:textId="1F456428" w:rsidR="00C86243" w:rsidRPr="00CC7BF9" w:rsidRDefault="00C86243" w:rsidP="00D11418">
            <w:pPr>
              <w:numPr>
                <w:ilvl w:val="1"/>
                <w:numId w:val="17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 xml:space="preserve">Ciljevi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a</w:t>
            </w:r>
          </w:p>
        </w:tc>
        <w:sdt>
          <w:sdtPr>
            <w:rPr>
              <w:rFonts w:asciiTheme="minorHAnsi" w:hAnsiTheme="minorHAnsi" w:cstheme="minorHAnsi"/>
              <w:sz w:val="20"/>
              <w:szCs w:val="20"/>
            </w:rPr>
            <w:id w:val="-225001483"/>
            <w:placeholder>
              <w:docPart w:val="86FB3FFD4D434D7CA2E13D7548A7AFCD"/>
            </w:placeholder>
          </w:sdtPr>
          <w:sdtEndPr/>
          <w:sdtContent>
            <w:tc>
              <w:tcPr>
                <w:tcW w:w="3786" w:type="pct"/>
                <w:gridSpan w:val="13"/>
                <w:tcBorders>
                  <w:top w:val="single" w:sz="12" w:space="0" w:color="auto"/>
                  <w:right w:val="single" w:sz="12" w:space="0" w:color="auto"/>
                </w:tcBorders>
                <w:vAlign w:val="center"/>
              </w:tcPr>
              <w:p w14:paraId="3E6C4F1E"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samostalno čitanje i razumijevanje stručnog/znanstvenog teksta iz područja prehrambenog inženjerstva</w:t>
                </w:r>
              </w:p>
              <w:p w14:paraId="5C2418C6"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samostalno prevođenje s engleskog na hrvatski jezik složenijih tekstova iz područja prehrambenog inženjerstva</w:t>
                </w:r>
              </w:p>
              <w:p w14:paraId="6FD74CD4"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samostalno prevođenje s hrvatskog na engleski jezik složenijih tekstova iz područja prehrambenog inženjerstva</w:t>
                </w:r>
              </w:p>
              <w:p w14:paraId="31AB463F"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diskusija o stručnom/znanstvenom tekstu iz područja prehrambenog inženjerstva</w:t>
                </w:r>
              </w:p>
              <w:p w14:paraId="12B2A1A7"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pisanje sažetaka stručnih/znanstvenih tekstova iz područja prehrambenog inženjerstva</w:t>
                </w:r>
              </w:p>
              <w:p w14:paraId="69F03113"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pisanje cv-a na engleskom jeziku</w:t>
                </w:r>
              </w:p>
              <w:p w14:paraId="3E978297"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odabir teme iz područja interesa studija iz područja prehrambenog inženjerstva</w:t>
                </w:r>
              </w:p>
              <w:p w14:paraId="5579A8C8"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pisanje – iz više izvora – stručnog glosara,  pisanog materijala  o samostalno odabranoj temi iz polja studija (prehrambeno inženjerstvo)</w:t>
                </w:r>
              </w:p>
              <w:p w14:paraId="374CD6E6"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pisanje popisa literature korištene za pisanje o temi</w:t>
                </w:r>
              </w:p>
              <w:p w14:paraId="19DD1205"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pisanje pp prezentacije o odabranoj temi iz područja prehrambenog inženjerstva</w:t>
                </w:r>
              </w:p>
              <w:p w14:paraId="510902D6"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usmeni prikaz/prezentacija o odabranoj temi iz područja prehrambenog inženjerstva ispred auditorija</w:t>
                </w:r>
              </w:p>
              <w:p w14:paraId="61BEAE59"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sudjelovanje u diskusiji nakon prezentacije na engleskom jeziku</w:t>
                </w:r>
              </w:p>
              <w:p w14:paraId="6B3367AB"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odgovaranje na ad hoc postavljena pitanja o odabranoj temi iz područja prehrambenog inženjerstva na engleskom jeziku</w:t>
                </w:r>
              </w:p>
            </w:tc>
          </w:sdtContent>
        </w:sdt>
      </w:tr>
      <w:tr w:rsidR="00C86243" w:rsidRPr="00CC7BF9" w14:paraId="300413C8" w14:textId="77777777" w:rsidTr="002002A9">
        <w:tc>
          <w:tcPr>
            <w:tcW w:w="1214" w:type="pct"/>
            <w:tcBorders>
              <w:left w:val="single" w:sz="12" w:space="0" w:color="auto"/>
            </w:tcBorders>
            <w:shd w:val="clear" w:color="auto" w:fill="00A0DC"/>
            <w:vAlign w:val="center"/>
          </w:tcPr>
          <w:p w14:paraId="27F28763" w14:textId="730B046C" w:rsidR="00C86243" w:rsidRPr="00CC7BF9" w:rsidRDefault="00C86243" w:rsidP="00D11418">
            <w:pPr>
              <w:numPr>
                <w:ilvl w:val="1"/>
                <w:numId w:val="172"/>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 xml:space="preserve">Uvjeti za upis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036227340"/>
            <w:placeholder>
              <w:docPart w:val="7ABBE76184384A07BFBA395C10FB8844"/>
            </w:placeholder>
          </w:sdtPr>
          <w:sdtEndPr/>
          <w:sdtContent>
            <w:tc>
              <w:tcPr>
                <w:tcW w:w="3786" w:type="pct"/>
                <w:gridSpan w:val="13"/>
                <w:tcBorders>
                  <w:right w:val="single" w:sz="12" w:space="0" w:color="auto"/>
                </w:tcBorders>
                <w:vAlign w:val="center"/>
              </w:tcPr>
              <w:p w14:paraId="1E409E42"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C86243" w:rsidRPr="00CC7BF9" w14:paraId="11B52B4B" w14:textId="77777777" w:rsidTr="002002A9">
        <w:tc>
          <w:tcPr>
            <w:tcW w:w="1214" w:type="pct"/>
            <w:tcBorders>
              <w:left w:val="single" w:sz="12" w:space="0" w:color="auto"/>
            </w:tcBorders>
            <w:shd w:val="clear" w:color="auto" w:fill="00A0DC"/>
            <w:vAlign w:val="center"/>
          </w:tcPr>
          <w:p w14:paraId="2777B646" w14:textId="37102244" w:rsidR="00C86243" w:rsidRPr="00CC7BF9" w:rsidRDefault="00C86243" w:rsidP="00D11418">
            <w:pPr>
              <w:numPr>
                <w:ilvl w:val="1"/>
                <w:numId w:val="172"/>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Ishodi učenja na razini programa kojima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75311703"/>
            <w:placeholder>
              <w:docPart w:val="70FEE11CFEB04E07A6530792681F1BAA"/>
            </w:placeholder>
          </w:sdtPr>
          <w:sdtEndPr/>
          <w:sdtContent>
            <w:sdt>
              <w:sdtPr>
                <w:rPr>
                  <w:rFonts w:asciiTheme="minorHAnsi" w:hAnsiTheme="minorHAnsi" w:cstheme="minorHAnsi"/>
                  <w:sz w:val="20"/>
                  <w:szCs w:val="20"/>
                </w:rPr>
                <w:id w:val="-1997877102"/>
                <w:placeholder>
                  <w:docPart w:val="802D491840B54D1D9660E57F2734A060"/>
                </w:placeholder>
              </w:sdtPr>
              <w:sdtEndPr/>
              <w:sdtContent>
                <w:tc>
                  <w:tcPr>
                    <w:tcW w:w="3786" w:type="pct"/>
                    <w:gridSpan w:val="13"/>
                    <w:tcBorders>
                      <w:right w:val="single" w:sz="12" w:space="0" w:color="auto"/>
                    </w:tcBorders>
                    <w:vAlign w:val="center"/>
                  </w:tcPr>
                  <w:p w14:paraId="3698745F"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C86243" w:rsidRPr="00CC7BF9" w14:paraId="0D98B911" w14:textId="77777777" w:rsidTr="002002A9">
        <w:tc>
          <w:tcPr>
            <w:tcW w:w="1214" w:type="pct"/>
            <w:tcBorders>
              <w:left w:val="single" w:sz="12" w:space="0" w:color="auto"/>
            </w:tcBorders>
            <w:shd w:val="clear" w:color="auto" w:fill="00A0DC"/>
            <w:vAlign w:val="center"/>
          </w:tcPr>
          <w:p w14:paraId="6E4A9A5C" w14:textId="5FE3A420" w:rsidR="00C86243" w:rsidRPr="00CC7BF9" w:rsidRDefault="00C86243" w:rsidP="00D11418">
            <w:pPr>
              <w:numPr>
                <w:ilvl w:val="1"/>
                <w:numId w:val="172"/>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Očekivani ishodi učenja na razini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13198666"/>
            <w:placeholder>
              <w:docPart w:val="859B5F048DCC4F2680E2C6BC696348F7"/>
            </w:placeholder>
          </w:sdtPr>
          <w:sdtEndPr/>
          <w:sdtContent>
            <w:tc>
              <w:tcPr>
                <w:tcW w:w="3786" w:type="pct"/>
                <w:gridSpan w:val="13"/>
                <w:tcBorders>
                  <w:right w:val="single" w:sz="12" w:space="0" w:color="auto"/>
                </w:tcBorders>
                <w:vAlign w:val="center"/>
              </w:tcPr>
              <w:p w14:paraId="3F10AB84"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napisati CV na engleskom jeziku</w:t>
                </w:r>
              </w:p>
              <w:p w14:paraId="7D90B699"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nadograditi vokabular iz jezika struke (područje prehrambenog inženjerstva) na engleskom jeziku</w:t>
                </w:r>
              </w:p>
              <w:p w14:paraId="33BA0F02"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napisati napisati sažetak stručnog ili znanstvenog članka</w:t>
                </w:r>
              </w:p>
              <w:p w14:paraId="03DE8A49"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diskutirati o novoj temi iz područja struke (prehrambeno inženjerstvo) na engleskom jeziku</w:t>
                </w:r>
              </w:p>
              <w:p w14:paraId="0B6BBBBC"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napisati, na temelju barem tri članka na izvornom engleskom jeziku prezentaciju o odabranoj temi na engleskom jeziku</w:t>
                </w:r>
              </w:p>
              <w:p w14:paraId="3F0DCB07"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izraditi glosar iz područja struke (prehrambeno inženjerstvo)</w:t>
                </w:r>
              </w:p>
              <w:p w14:paraId="0F329A12"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izraditi PP prezentaciju o odabranoj temi iz područja studija prehrambenog inženjerstva na engleskom jeziku</w:t>
                </w:r>
              </w:p>
              <w:p w14:paraId="234D65CE"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prezentirati odabranu temu iz područja studija (prehrambeno inženjerstvo) na engleskom jeziku ispred auditorija</w:t>
                </w:r>
              </w:p>
              <w:p w14:paraId="6B474B54"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diskutirati o odabranoj temi iz područja studija (prehrambeno inženjerstvo) na engleskom jeziku s auditorijem</w:t>
                </w:r>
              </w:p>
              <w:p w14:paraId="2921B7E6" w14:textId="77777777" w:rsidR="00C86243" w:rsidRPr="00CC7BF9" w:rsidRDefault="00C86243" w:rsidP="00D11418">
                <w:pPr>
                  <w:pStyle w:val="ListParagraph"/>
                  <w:numPr>
                    <w:ilvl w:val="0"/>
                    <w:numId w:val="170"/>
                  </w:numPr>
                  <w:tabs>
                    <w:tab w:val="left" w:pos="2820"/>
                  </w:tabs>
                  <w:spacing w:after="0" w:line="240" w:lineRule="auto"/>
                  <w:ind w:left="323"/>
                  <w:rPr>
                    <w:rFonts w:asciiTheme="minorHAnsi" w:hAnsiTheme="minorHAnsi" w:cstheme="minorHAnsi"/>
                    <w:sz w:val="20"/>
                    <w:szCs w:val="20"/>
                  </w:rPr>
                </w:pPr>
                <w:r w:rsidRPr="00CC7BF9">
                  <w:rPr>
                    <w:rFonts w:asciiTheme="minorHAnsi" w:hAnsiTheme="minorHAnsi" w:cstheme="minorHAnsi"/>
                    <w:sz w:val="20"/>
                    <w:szCs w:val="20"/>
                  </w:rPr>
                  <w:t>odgovarati na ad hoc iz auditorija pitanja vezana uz prezentiranu temu iz područja studija (prehrambeno inženjerstvo) na engleskom jeziku</w:t>
                </w:r>
              </w:p>
            </w:tc>
          </w:sdtContent>
        </w:sdt>
      </w:tr>
      <w:tr w:rsidR="00C86243" w:rsidRPr="00CC7BF9" w14:paraId="3D56C2F4" w14:textId="77777777" w:rsidTr="002002A9">
        <w:tc>
          <w:tcPr>
            <w:tcW w:w="1214" w:type="pct"/>
            <w:tcBorders>
              <w:left w:val="single" w:sz="12" w:space="0" w:color="auto"/>
            </w:tcBorders>
            <w:shd w:val="clear" w:color="auto" w:fill="00A0DC"/>
            <w:vAlign w:val="center"/>
          </w:tcPr>
          <w:p w14:paraId="370071BB" w14:textId="4653B62A" w:rsidR="00C86243" w:rsidRPr="00CC7BF9" w:rsidRDefault="00C86243" w:rsidP="00D11418">
            <w:pPr>
              <w:numPr>
                <w:ilvl w:val="1"/>
                <w:numId w:val="172"/>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Opis sadržaja </w:t>
            </w:r>
            <w:r w:rsidR="00987B2C">
              <w:rPr>
                <w:rFonts w:asciiTheme="minorHAnsi" w:hAnsiTheme="minorHAnsi" w:cstheme="minorHAnsi"/>
                <w:color w:val="000000"/>
                <w:sz w:val="20"/>
                <w:szCs w:val="20"/>
              </w:rPr>
              <w:t>kolegij</w:t>
            </w:r>
            <w:r w:rsidRPr="00CC7BF9">
              <w:rPr>
                <w:rFonts w:asciiTheme="minorHAnsi" w:hAnsiTheme="minorHAnsi" w:cstheme="minorHAnsi"/>
                <w:color w:val="000000"/>
                <w:sz w:val="20"/>
                <w:szCs w:val="20"/>
              </w:rPr>
              <w:t xml:space="preserve">a </w:t>
            </w:r>
          </w:p>
          <w:p w14:paraId="2717E163" w14:textId="77777777" w:rsidR="00C86243" w:rsidRPr="00CC7BF9" w:rsidRDefault="00C86243" w:rsidP="000277E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848987521"/>
            <w:placeholder>
              <w:docPart w:val="37525A3945E64932A40EB37F3F773717"/>
            </w:placeholder>
          </w:sdtPr>
          <w:sdtEndPr/>
          <w:sdtContent>
            <w:tc>
              <w:tcPr>
                <w:tcW w:w="3786" w:type="pct"/>
                <w:gridSpan w:val="13"/>
                <w:tcBorders>
                  <w:right w:val="single" w:sz="12" w:space="0" w:color="auto"/>
                </w:tcBorders>
                <w:vAlign w:val="center"/>
              </w:tcPr>
              <w:p w14:paraId="5A2E4D42"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Kako navode teoretičari nastave jezika struke Hutchinson, Bolitho i Kennedy, a i ostali, u nastavi jezika struke najvažnije počelo je </w:t>
                </w:r>
                <w:r w:rsidRPr="00CC7BF9">
                  <w:rPr>
                    <w:rFonts w:asciiTheme="minorHAnsi" w:hAnsiTheme="minorHAnsi" w:cstheme="minorHAnsi"/>
                    <w:b/>
                    <w:i/>
                    <w:sz w:val="20"/>
                    <w:szCs w:val="20"/>
                  </w:rPr>
                  <w:t xml:space="preserve">needs analysis </w:t>
                </w:r>
                <w:r w:rsidRPr="00CC7BF9">
                  <w:rPr>
                    <w:rFonts w:asciiTheme="minorHAnsi" w:hAnsiTheme="minorHAnsi" w:cstheme="minorHAnsi"/>
                    <w:sz w:val="20"/>
                    <w:szCs w:val="20"/>
                  </w:rPr>
                  <w:t>tj. prvo proučiti potrebe studenata 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sdtContent>
        </w:sdt>
      </w:tr>
      <w:tr w:rsidR="00C86243" w:rsidRPr="00CC7BF9" w14:paraId="2EDD6C38" w14:textId="77777777" w:rsidTr="002002A9">
        <w:trPr>
          <w:trHeight w:val="349"/>
        </w:trPr>
        <w:tc>
          <w:tcPr>
            <w:tcW w:w="1214" w:type="pct"/>
            <w:vMerge w:val="restart"/>
            <w:tcBorders>
              <w:left w:val="single" w:sz="12" w:space="0" w:color="auto"/>
            </w:tcBorders>
            <w:shd w:val="clear" w:color="auto" w:fill="00A0DC"/>
            <w:vAlign w:val="center"/>
          </w:tcPr>
          <w:p w14:paraId="4481ECA6" w14:textId="77777777" w:rsidR="00C86243" w:rsidRPr="00CC7BF9" w:rsidRDefault="00C86243" w:rsidP="00D11418">
            <w:pPr>
              <w:numPr>
                <w:ilvl w:val="1"/>
                <w:numId w:val="172"/>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Vrste izvođenja nastave:</w:t>
            </w:r>
          </w:p>
        </w:tc>
        <w:tc>
          <w:tcPr>
            <w:tcW w:w="1193" w:type="pct"/>
            <w:gridSpan w:val="3"/>
            <w:vMerge w:val="restart"/>
            <w:vAlign w:val="center"/>
          </w:tcPr>
          <w:p w14:paraId="47606642" w14:textId="77777777" w:rsidR="00C86243" w:rsidRPr="00CC7BF9" w:rsidRDefault="00987B2C" w:rsidP="00027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3014467"/>
                <w14:checkbox>
                  <w14:checked w14:val="0"/>
                  <w14:checkedState w14:val="2612" w14:font="MS Gothic"/>
                  <w14:uncheckedState w14:val="2610" w14:font="MS Gothic"/>
                </w14:checkbox>
              </w:sdtPr>
              <w:sdtEndPr/>
              <w:sdtContent>
                <w:r w:rsidR="00C86243" w:rsidRPr="00CC7BF9">
                  <w:rPr>
                    <w:rFonts w:ascii="Segoe UI Symbol" w:eastAsia="MS Gothic" w:hAnsi="Segoe UI Symbol" w:cs="Segoe UI Symbol"/>
                    <w:b w:val="0"/>
                    <w:sz w:val="20"/>
                    <w:szCs w:val="20"/>
                    <w:lang w:val="hr-HR"/>
                  </w:rPr>
                  <w:t>☐</w:t>
                </w:r>
              </w:sdtContent>
            </w:sdt>
            <w:r w:rsidR="00C86243" w:rsidRPr="00CC7BF9">
              <w:rPr>
                <w:rFonts w:asciiTheme="minorHAnsi" w:hAnsiTheme="minorHAnsi" w:cstheme="minorHAnsi"/>
                <w:b w:val="0"/>
                <w:sz w:val="20"/>
                <w:szCs w:val="20"/>
                <w:lang w:val="hr-HR"/>
              </w:rPr>
              <w:t xml:space="preserve"> predavanja</w:t>
            </w:r>
          </w:p>
          <w:p w14:paraId="583FD687" w14:textId="77777777" w:rsidR="00C86243" w:rsidRPr="00CC7BF9" w:rsidRDefault="00987B2C" w:rsidP="00027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0557245"/>
                <w14:checkbox>
                  <w14:checked w14:val="1"/>
                  <w14:checkedState w14:val="2612" w14:font="MS Gothic"/>
                  <w14:uncheckedState w14:val="2610" w14:font="MS Gothic"/>
                </w14:checkbox>
              </w:sdtPr>
              <w:sdtEndPr/>
              <w:sdtContent>
                <w:r w:rsidR="00C86243" w:rsidRPr="00CC7BF9">
                  <w:rPr>
                    <w:rFonts w:ascii="Segoe UI Symbol" w:eastAsia="MS Gothic" w:hAnsi="Segoe UI Symbol" w:cs="Segoe UI Symbol"/>
                    <w:b w:val="0"/>
                    <w:sz w:val="20"/>
                    <w:szCs w:val="20"/>
                    <w:lang w:val="hr-HR"/>
                  </w:rPr>
                  <w:t>☒</w:t>
                </w:r>
              </w:sdtContent>
            </w:sdt>
            <w:r w:rsidR="00C86243" w:rsidRPr="00CC7BF9">
              <w:rPr>
                <w:rFonts w:asciiTheme="minorHAnsi" w:hAnsiTheme="minorHAnsi" w:cstheme="minorHAnsi"/>
                <w:b w:val="0"/>
                <w:sz w:val="20"/>
                <w:szCs w:val="20"/>
                <w:lang w:val="hr-HR"/>
              </w:rPr>
              <w:t xml:space="preserve"> seminari i radionice  </w:t>
            </w:r>
          </w:p>
          <w:p w14:paraId="2415F01B" w14:textId="77777777" w:rsidR="00C86243" w:rsidRPr="00CC7BF9" w:rsidRDefault="00987B2C" w:rsidP="00027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057687"/>
                <w14:checkbox>
                  <w14:checked w14:val="0"/>
                  <w14:checkedState w14:val="2612" w14:font="MS Gothic"/>
                  <w14:uncheckedState w14:val="2610" w14:font="MS Gothic"/>
                </w14:checkbox>
              </w:sdtPr>
              <w:sdtEndPr/>
              <w:sdtContent>
                <w:r w:rsidR="00C86243" w:rsidRPr="00CC7BF9">
                  <w:rPr>
                    <w:rFonts w:ascii="Segoe UI Symbol" w:eastAsia="MS Gothic" w:hAnsi="Segoe UI Symbol" w:cs="Segoe UI Symbol"/>
                    <w:b w:val="0"/>
                    <w:sz w:val="20"/>
                    <w:szCs w:val="20"/>
                    <w:lang w:val="hr-HR"/>
                  </w:rPr>
                  <w:t>☐</w:t>
                </w:r>
              </w:sdtContent>
            </w:sdt>
            <w:r w:rsidR="00C86243" w:rsidRPr="00CC7BF9">
              <w:rPr>
                <w:rFonts w:asciiTheme="minorHAnsi" w:hAnsiTheme="minorHAnsi" w:cstheme="minorHAnsi"/>
                <w:b w:val="0"/>
                <w:sz w:val="20"/>
                <w:szCs w:val="20"/>
                <w:lang w:val="hr-HR"/>
              </w:rPr>
              <w:t xml:space="preserve"> vježbe  </w:t>
            </w:r>
          </w:p>
          <w:p w14:paraId="78A90755" w14:textId="77777777" w:rsidR="00C86243" w:rsidRPr="00CC7BF9" w:rsidRDefault="00987B2C" w:rsidP="00027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69895805"/>
                <w14:checkbox>
                  <w14:checked w14:val="0"/>
                  <w14:checkedState w14:val="2612" w14:font="MS Gothic"/>
                  <w14:uncheckedState w14:val="2610" w14:font="MS Gothic"/>
                </w14:checkbox>
              </w:sdtPr>
              <w:sdtEndPr/>
              <w:sdtContent>
                <w:r w:rsidR="00C86243" w:rsidRPr="00CC7BF9">
                  <w:rPr>
                    <w:rFonts w:ascii="Segoe UI Symbol" w:eastAsia="MS Gothic" w:hAnsi="Segoe UI Symbol" w:cs="Segoe UI Symbol"/>
                    <w:b w:val="0"/>
                    <w:sz w:val="20"/>
                    <w:szCs w:val="20"/>
                    <w:lang w:val="hr-HR"/>
                  </w:rPr>
                  <w:t>☐</w:t>
                </w:r>
              </w:sdtContent>
            </w:sdt>
            <w:r w:rsidR="00C86243" w:rsidRPr="00CC7BF9">
              <w:rPr>
                <w:rFonts w:asciiTheme="minorHAnsi" w:hAnsiTheme="minorHAnsi" w:cstheme="minorHAnsi"/>
                <w:b w:val="0"/>
                <w:sz w:val="20"/>
                <w:szCs w:val="20"/>
                <w:lang w:val="hr-HR"/>
              </w:rPr>
              <w:t xml:space="preserve"> </w:t>
            </w:r>
            <w:r w:rsidR="00C86243" w:rsidRPr="00CC7BF9">
              <w:rPr>
                <w:rFonts w:asciiTheme="minorHAnsi" w:hAnsiTheme="minorHAnsi" w:cstheme="minorHAnsi"/>
                <w:b w:val="0"/>
                <w:i/>
                <w:sz w:val="20"/>
                <w:szCs w:val="20"/>
                <w:lang w:val="hr-HR"/>
              </w:rPr>
              <w:t>on line</w:t>
            </w:r>
            <w:r w:rsidR="00C86243" w:rsidRPr="00CC7BF9">
              <w:rPr>
                <w:rFonts w:asciiTheme="minorHAnsi" w:hAnsiTheme="minorHAnsi" w:cstheme="minorHAnsi"/>
                <w:b w:val="0"/>
                <w:sz w:val="20"/>
                <w:szCs w:val="20"/>
                <w:lang w:val="hr-HR"/>
              </w:rPr>
              <w:t xml:space="preserve"> u cijelosti</w:t>
            </w:r>
          </w:p>
          <w:p w14:paraId="078B4BAE" w14:textId="77777777" w:rsidR="00C86243" w:rsidRPr="00CC7BF9" w:rsidRDefault="00987B2C" w:rsidP="00027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0014362"/>
                <w14:checkbox>
                  <w14:checked w14:val="0"/>
                  <w14:checkedState w14:val="2612" w14:font="MS Gothic"/>
                  <w14:uncheckedState w14:val="2610" w14:font="MS Gothic"/>
                </w14:checkbox>
              </w:sdtPr>
              <w:sdtEndPr/>
              <w:sdtContent>
                <w:r w:rsidR="00C86243" w:rsidRPr="00CC7BF9">
                  <w:rPr>
                    <w:rFonts w:ascii="Segoe UI Symbol" w:eastAsia="MS Gothic" w:hAnsi="Segoe UI Symbol" w:cs="Segoe UI Symbol"/>
                    <w:b w:val="0"/>
                    <w:sz w:val="20"/>
                    <w:szCs w:val="20"/>
                    <w:lang w:val="hr-HR"/>
                  </w:rPr>
                  <w:t>☐</w:t>
                </w:r>
              </w:sdtContent>
            </w:sdt>
            <w:r w:rsidR="00C86243" w:rsidRPr="00CC7BF9">
              <w:rPr>
                <w:rFonts w:asciiTheme="minorHAnsi" w:hAnsiTheme="minorHAnsi" w:cstheme="minorHAnsi"/>
                <w:b w:val="0"/>
                <w:sz w:val="20"/>
                <w:szCs w:val="20"/>
                <w:lang w:val="hr-HR"/>
              </w:rPr>
              <w:t xml:space="preserve"> mješovito e-učenje</w:t>
            </w:r>
          </w:p>
          <w:p w14:paraId="05E3192C" w14:textId="77777777" w:rsidR="00C86243" w:rsidRPr="00CC7BF9" w:rsidRDefault="00987B2C" w:rsidP="000277E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7663820"/>
                <w14:checkbox>
                  <w14:checked w14:val="0"/>
                  <w14:checkedState w14:val="2612" w14:font="MS Gothic"/>
                  <w14:uncheckedState w14:val="2610" w14:font="MS Gothic"/>
                </w14:checkbox>
              </w:sdtPr>
              <w:sdtEndPr/>
              <w:sdtContent>
                <w:r w:rsidR="00C86243" w:rsidRPr="00CC7BF9">
                  <w:rPr>
                    <w:rFonts w:ascii="Segoe UI Symbol" w:eastAsia="MS Gothic" w:hAnsi="Segoe UI Symbol" w:cs="Segoe UI Symbol"/>
                    <w:sz w:val="20"/>
                    <w:szCs w:val="20"/>
                  </w:rPr>
                  <w:t>☐</w:t>
                </w:r>
              </w:sdtContent>
            </w:sdt>
            <w:r w:rsidR="00C86243" w:rsidRPr="00CC7BF9">
              <w:rPr>
                <w:rFonts w:asciiTheme="minorHAnsi" w:hAnsiTheme="minorHAnsi" w:cstheme="minorHAnsi"/>
                <w:sz w:val="20"/>
                <w:szCs w:val="20"/>
              </w:rPr>
              <w:t xml:space="preserve"> terenska nastava</w:t>
            </w:r>
          </w:p>
        </w:tc>
        <w:tc>
          <w:tcPr>
            <w:tcW w:w="1110" w:type="pct"/>
            <w:gridSpan w:val="4"/>
            <w:vMerge w:val="restart"/>
            <w:vAlign w:val="center"/>
          </w:tcPr>
          <w:p w14:paraId="744960FB" w14:textId="77777777" w:rsidR="00C86243" w:rsidRPr="00CC7BF9" w:rsidRDefault="00987B2C" w:rsidP="00027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70804981"/>
                <w14:checkbox>
                  <w14:checked w14:val="1"/>
                  <w14:checkedState w14:val="2612" w14:font="MS Gothic"/>
                  <w14:uncheckedState w14:val="2610" w14:font="MS Gothic"/>
                </w14:checkbox>
              </w:sdtPr>
              <w:sdtEndPr/>
              <w:sdtContent>
                <w:r w:rsidR="00C86243" w:rsidRPr="00CC7BF9">
                  <w:rPr>
                    <w:rFonts w:ascii="Segoe UI Symbol" w:eastAsia="MS Gothic" w:hAnsi="Segoe UI Symbol" w:cs="Segoe UI Symbol"/>
                    <w:b w:val="0"/>
                    <w:sz w:val="20"/>
                    <w:szCs w:val="20"/>
                    <w:lang w:val="hr-HR"/>
                  </w:rPr>
                  <w:t>☒</w:t>
                </w:r>
              </w:sdtContent>
            </w:sdt>
            <w:r w:rsidR="00C86243" w:rsidRPr="00CC7BF9">
              <w:rPr>
                <w:rFonts w:asciiTheme="minorHAnsi" w:hAnsiTheme="minorHAnsi" w:cstheme="minorHAnsi"/>
                <w:b w:val="0"/>
                <w:sz w:val="20"/>
                <w:szCs w:val="20"/>
                <w:lang w:val="hr-HR"/>
              </w:rPr>
              <w:t xml:space="preserve"> samostalni  zadaci  </w:t>
            </w:r>
          </w:p>
          <w:p w14:paraId="3E1A7FA2" w14:textId="77777777" w:rsidR="00C86243" w:rsidRPr="00CC7BF9" w:rsidRDefault="00987B2C" w:rsidP="00027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8915096"/>
                <w14:checkbox>
                  <w14:checked w14:val="1"/>
                  <w14:checkedState w14:val="2612" w14:font="MS Gothic"/>
                  <w14:uncheckedState w14:val="2610" w14:font="MS Gothic"/>
                </w14:checkbox>
              </w:sdtPr>
              <w:sdtEndPr/>
              <w:sdtContent>
                <w:r w:rsidR="00C86243" w:rsidRPr="00CC7BF9">
                  <w:rPr>
                    <w:rFonts w:ascii="Segoe UI Symbol" w:eastAsia="MS Gothic" w:hAnsi="Segoe UI Symbol" w:cs="Segoe UI Symbol"/>
                    <w:b w:val="0"/>
                    <w:sz w:val="20"/>
                    <w:szCs w:val="20"/>
                    <w:lang w:val="hr-HR"/>
                  </w:rPr>
                  <w:t>☒</w:t>
                </w:r>
              </w:sdtContent>
            </w:sdt>
            <w:r w:rsidR="00C86243" w:rsidRPr="00CC7BF9">
              <w:rPr>
                <w:rFonts w:asciiTheme="minorHAnsi" w:hAnsiTheme="minorHAnsi" w:cstheme="minorHAnsi"/>
                <w:b w:val="0"/>
                <w:sz w:val="20"/>
                <w:szCs w:val="20"/>
                <w:lang w:val="hr-HR"/>
              </w:rPr>
              <w:t xml:space="preserve"> multimedija i mreža  </w:t>
            </w:r>
          </w:p>
          <w:p w14:paraId="199F4CD6" w14:textId="77777777" w:rsidR="00C86243" w:rsidRPr="00CC7BF9" w:rsidRDefault="00987B2C" w:rsidP="00027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6610240"/>
                <w14:checkbox>
                  <w14:checked w14:val="0"/>
                  <w14:checkedState w14:val="2612" w14:font="MS Gothic"/>
                  <w14:uncheckedState w14:val="2610" w14:font="MS Gothic"/>
                </w14:checkbox>
              </w:sdtPr>
              <w:sdtEndPr/>
              <w:sdtContent>
                <w:r w:rsidR="00C86243" w:rsidRPr="00CC7BF9">
                  <w:rPr>
                    <w:rFonts w:ascii="Segoe UI Symbol" w:eastAsia="MS Gothic" w:hAnsi="Segoe UI Symbol" w:cs="Segoe UI Symbol"/>
                    <w:b w:val="0"/>
                    <w:sz w:val="20"/>
                    <w:szCs w:val="20"/>
                    <w:lang w:val="hr-HR"/>
                  </w:rPr>
                  <w:t>☐</w:t>
                </w:r>
              </w:sdtContent>
            </w:sdt>
            <w:r w:rsidR="00C86243" w:rsidRPr="00CC7BF9">
              <w:rPr>
                <w:rFonts w:asciiTheme="minorHAnsi" w:hAnsiTheme="minorHAnsi" w:cstheme="minorHAnsi"/>
                <w:b w:val="0"/>
                <w:sz w:val="20"/>
                <w:szCs w:val="20"/>
                <w:lang w:val="hr-HR"/>
              </w:rPr>
              <w:t xml:space="preserve"> laboratorij</w:t>
            </w:r>
          </w:p>
          <w:p w14:paraId="0F535F33" w14:textId="77777777" w:rsidR="00C86243" w:rsidRPr="00CC7BF9" w:rsidRDefault="00987B2C" w:rsidP="00027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9788296"/>
                <w14:checkbox>
                  <w14:checked w14:val="1"/>
                  <w14:checkedState w14:val="2612" w14:font="MS Gothic"/>
                  <w14:uncheckedState w14:val="2610" w14:font="MS Gothic"/>
                </w14:checkbox>
              </w:sdtPr>
              <w:sdtEndPr/>
              <w:sdtContent>
                <w:r w:rsidR="00C86243" w:rsidRPr="00CC7BF9">
                  <w:rPr>
                    <w:rFonts w:ascii="Segoe UI Symbol" w:eastAsia="MS Gothic" w:hAnsi="Segoe UI Symbol" w:cs="Segoe UI Symbol"/>
                    <w:b w:val="0"/>
                    <w:sz w:val="20"/>
                    <w:szCs w:val="20"/>
                    <w:lang w:val="hr-HR"/>
                  </w:rPr>
                  <w:t>☒</w:t>
                </w:r>
              </w:sdtContent>
            </w:sdt>
            <w:r w:rsidR="00C86243" w:rsidRPr="00CC7BF9">
              <w:rPr>
                <w:rFonts w:asciiTheme="minorHAnsi" w:hAnsiTheme="minorHAnsi" w:cstheme="minorHAnsi"/>
                <w:b w:val="0"/>
                <w:sz w:val="20"/>
                <w:szCs w:val="20"/>
                <w:lang w:val="hr-HR"/>
              </w:rPr>
              <w:t xml:space="preserve"> mentorski rad</w:t>
            </w:r>
          </w:p>
          <w:p w14:paraId="0C77D683" w14:textId="77777777" w:rsidR="00C86243" w:rsidRPr="00CC7BF9" w:rsidRDefault="00987B2C" w:rsidP="000277E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81945683"/>
                <w14:checkbox>
                  <w14:checked w14:val="0"/>
                  <w14:checkedState w14:val="2612" w14:font="MS Gothic"/>
                  <w14:uncheckedState w14:val="2610" w14:font="MS Gothic"/>
                </w14:checkbox>
              </w:sdtPr>
              <w:sdtEndPr/>
              <w:sdtContent>
                <w:r w:rsidR="00C86243" w:rsidRPr="00CC7BF9">
                  <w:rPr>
                    <w:rFonts w:ascii="Segoe UI Symbol" w:eastAsia="MS Gothic" w:hAnsi="Segoe UI Symbol" w:cs="Segoe UI Symbol"/>
                    <w:sz w:val="20"/>
                    <w:szCs w:val="20"/>
                  </w:rPr>
                  <w:t>☐</w:t>
                </w:r>
              </w:sdtContent>
            </w:sdt>
            <w:r w:rsidR="00C86243" w:rsidRPr="00CC7BF9">
              <w:rPr>
                <w:rFonts w:asciiTheme="minorHAnsi" w:hAnsiTheme="minorHAnsi" w:cstheme="minorHAnsi"/>
                <w:b/>
                <w:sz w:val="20"/>
                <w:szCs w:val="20"/>
              </w:rPr>
              <w:t xml:space="preserve"> </w:t>
            </w:r>
            <w:sdt>
              <w:sdtPr>
                <w:rPr>
                  <w:rFonts w:asciiTheme="minorHAnsi" w:hAnsiTheme="minorHAnsi" w:cstheme="minorHAnsi"/>
                  <w:b/>
                  <w:sz w:val="20"/>
                  <w:szCs w:val="20"/>
                </w:rPr>
                <w:id w:val="929003960"/>
                <w:placeholder>
                  <w:docPart w:val="BC08F247B9C4450F8FE991B1C0483190"/>
                </w:placeholder>
                <w:showingPlcHdr/>
              </w:sdtPr>
              <w:sdtEndPr/>
              <w:sdtContent>
                <w:r w:rsidR="00C86243" w:rsidRPr="00CC7BF9">
                  <w:rPr>
                    <w:rFonts w:asciiTheme="minorHAnsi" w:hAnsiTheme="minorHAnsi" w:cstheme="minorHAnsi"/>
                    <w:sz w:val="20"/>
                    <w:szCs w:val="20"/>
                  </w:rPr>
                  <w:t>(ostalo upisati)</w:t>
                </w:r>
                <w:r w:rsidR="00C86243" w:rsidRPr="00CC7BF9">
                  <w:rPr>
                    <w:rFonts w:asciiTheme="minorHAnsi" w:hAnsiTheme="minorHAnsi" w:cstheme="minorHAnsi"/>
                    <w:b/>
                    <w:sz w:val="20"/>
                    <w:szCs w:val="20"/>
                  </w:rPr>
                  <w:t xml:space="preserve"> </w:t>
                </w:r>
              </w:sdtContent>
            </w:sdt>
            <w:r w:rsidR="00C86243" w:rsidRPr="00CC7BF9">
              <w:rPr>
                <w:rFonts w:asciiTheme="minorHAnsi" w:hAnsiTheme="minorHAnsi" w:cstheme="minorHAnsi"/>
                <w:b/>
                <w:sz w:val="20"/>
                <w:szCs w:val="20"/>
                <w:bdr w:val="single" w:sz="12" w:space="0" w:color="auto"/>
              </w:rPr>
              <w:t xml:space="preserve"> </w:t>
            </w:r>
          </w:p>
        </w:tc>
        <w:tc>
          <w:tcPr>
            <w:tcW w:w="1483" w:type="pct"/>
            <w:gridSpan w:val="6"/>
            <w:tcBorders>
              <w:right w:val="single" w:sz="12" w:space="0" w:color="auto"/>
            </w:tcBorders>
            <w:shd w:val="clear" w:color="auto" w:fill="00A0DC"/>
            <w:vAlign w:val="center"/>
          </w:tcPr>
          <w:p w14:paraId="6C6D0ECB" w14:textId="77777777" w:rsidR="00C86243" w:rsidRPr="00CC7BF9" w:rsidRDefault="00C86243" w:rsidP="00D11418">
            <w:pPr>
              <w:numPr>
                <w:ilvl w:val="1"/>
                <w:numId w:val="172"/>
              </w:num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color w:val="000000"/>
                <w:sz w:val="20"/>
                <w:szCs w:val="20"/>
              </w:rPr>
              <w:t>Komentari:</w:t>
            </w:r>
          </w:p>
        </w:tc>
      </w:tr>
      <w:tr w:rsidR="00C86243" w:rsidRPr="00CC7BF9" w14:paraId="74D1A36A" w14:textId="77777777" w:rsidTr="002002A9">
        <w:trPr>
          <w:trHeight w:val="577"/>
        </w:trPr>
        <w:tc>
          <w:tcPr>
            <w:tcW w:w="1214" w:type="pct"/>
            <w:vMerge/>
            <w:tcBorders>
              <w:left w:val="single" w:sz="12" w:space="0" w:color="auto"/>
              <w:bottom w:val="single" w:sz="4" w:space="0" w:color="auto"/>
            </w:tcBorders>
            <w:shd w:val="clear" w:color="auto" w:fill="00A0DC"/>
            <w:vAlign w:val="center"/>
          </w:tcPr>
          <w:p w14:paraId="7F8D7E86" w14:textId="77777777" w:rsidR="00C86243" w:rsidRPr="00CC7BF9" w:rsidRDefault="00C86243" w:rsidP="000277E7">
            <w:pPr>
              <w:tabs>
                <w:tab w:val="left" w:pos="2820"/>
              </w:tabs>
              <w:spacing w:after="0" w:line="240" w:lineRule="auto"/>
              <w:rPr>
                <w:rFonts w:asciiTheme="minorHAnsi" w:hAnsiTheme="minorHAnsi" w:cstheme="minorHAnsi"/>
                <w:color w:val="000000"/>
                <w:sz w:val="20"/>
                <w:szCs w:val="20"/>
              </w:rPr>
            </w:pPr>
          </w:p>
        </w:tc>
        <w:tc>
          <w:tcPr>
            <w:tcW w:w="1193" w:type="pct"/>
            <w:gridSpan w:val="3"/>
            <w:vMerge/>
            <w:vAlign w:val="center"/>
          </w:tcPr>
          <w:p w14:paraId="723BE73E" w14:textId="77777777" w:rsidR="00C86243" w:rsidRPr="00CC7BF9" w:rsidRDefault="00C86243" w:rsidP="000277E7">
            <w:pPr>
              <w:pStyle w:val="FieldText"/>
              <w:rPr>
                <w:rFonts w:asciiTheme="minorHAnsi" w:hAnsiTheme="minorHAnsi" w:cstheme="minorHAnsi"/>
                <w:b w:val="0"/>
                <w:sz w:val="20"/>
                <w:szCs w:val="20"/>
                <w:lang w:val="hr-HR"/>
              </w:rPr>
            </w:pPr>
          </w:p>
        </w:tc>
        <w:tc>
          <w:tcPr>
            <w:tcW w:w="1110" w:type="pct"/>
            <w:gridSpan w:val="4"/>
            <w:vMerge/>
            <w:vAlign w:val="center"/>
          </w:tcPr>
          <w:p w14:paraId="7F232C6E" w14:textId="77777777" w:rsidR="00C86243" w:rsidRPr="00CC7BF9" w:rsidRDefault="00C86243" w:rsidP="000277E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25852950"/>
            <w:placeholder>
              <w:docPart w:val="070185FB1EB54C00B705075124755D1D"/>
            </w:placeholder>
            <w:showingPlcHdr/>
          </w:sdtPr>
          <w:sdtEndPr/>
          <w:sdtContent>
            <w:tc>
              <w:tcPr>
                <w:tcW w:w="1483" w:type="pct"/>
                <w:gridSpan w:val="6"/>
                <w:tcBorders>
                  <w:right w:val="single" w:sz="12" w:space="0" w:color="auto"/>
                </w:tcBorders>
              </w:tcPr>
              <w:p w14:paraId="036C825C"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  </w:t>
                </w:r>
              </w:p>
            </w:tc>
          </w:sdtContent>
        </w:sdt>
      </w:tr>
      <w:tr w:rsidR="00C86243" w:rsidRPr="00CC7BF9" w14:paraId="1D8B04B1" w14:textId="77777777" w:rsidTr="002002A9">
        <w:trPr>
          <w:trHeight w:val="397"/>
        </w:trPr>
        <w:tc>
          <w:tcPr>
            <w:tcW w:w="1214" w:type="pct"/>
            <w:vMerge w:val="restart"/>
            <w:tcBorders>
              <w:top w:val="single" w:sz="12" w:space="0" w:color="auto"/>
              <w:left w:val="single" w:sz="12" w:space="0" w:color="auto"/>
            </w:tcBorders>
            <w:shd w:val="clear" w:color="auto" w:fill="00A0DC"/>
            <w:vAlign w:val="center"/>
          </w:tcPr>
          <w:p w14:paraId="297708DA" w14:textId="77777777" w:rsidR="00C86243" w:rsidRPr="00CC7BF9" w:rsidRDefault="00C86243" w:rsidP="000277E7">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2.8. Praćenje rada studenata </w:t>
            </w:r>
          </w:p>
        </w:tc>
        <w:tc>
          <w:tcPr>
            <w:tcW w:w="732" w:type="pct"/>
            <w:tcBorders>
              <w:top w:val="single" w:sz="12" w:space="0" w:color="auto"/>
            </w:tcBorders>
            <w:vAlign w:val="center"/>
          </w:tcPr>
          <w:p w14:paraId="569B6A09" w14:textId="77777777" w:rsidR="00C86243" w:rsidRPr="00CC7BF9" w:rsidRDefault="00C86243" w:rsidP="000277E7">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Pohađanje nastave</w:t>
            </w:r>
          </w:p>
        </w:tc>
        <w:tc>
          <w:tcPr>
            <w:tcW w:w="240" w:type="pct"/>
            <w:tcBorders>
              <w:top w:val="single" w:sz="12" w:space="0" w:color="auto"/>
            </w:tcBorders>
            <w:vAlign w:val="center"/>
          </w:tcPr>
          <w:sdt>
            <w:sdtPr>
              <w:rPr>
                <w:rFonts w:asciiTheme="minorHAnsi" w:hAnsiTheme="minorHAnsi" w:cstheme="minorHAnsi"/>
                <w:b w:val="0"/>
                <w:color w:val="000000"/>
                <w:sz w:val="20"/>
                <w:szCs w:val="20"/>
              </w:rPr>
              <w:id w:val="2073232023"/>
              <w:placeholder>
                <w:docPart w:val="99495739BBAD4A109642085186083157"/>
              </w:placeholder>
            </w:sdtPr>
            <w:sdtEndPr/>
            <w:sdtContent>
              <w:p w14:paraId="233FC91E"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1260823637"/>
              <w:placeholder>
                <w:docPart w:val="DB11A67165CB464AAA759673553A6E2D"/>
              </w:placeholder>
              <w:showingPlcHdr/>
            </w:sdtPr>
            <w:sdtEndPr/>
            <w:sdtContent>
              <w:p w14:paraId="61134250"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48" w:type="pct"/>
            <w:gridSpan w:val="2"/>
            <w:tcBorders>
              <w:top w:val="single" w:sz="12" w:space="0" w:color="auto"/>
            </w:tcBorders>
            <w:vAlign w:val="center"/>
          </w:tcPr>
          <w:p w14:paraId="3AE3DCAA" w14:textId="77777777" w:rsidR="00C86243" w:rsidRPr="00CC7BF9" w:rsidRDefault="00C86243" w:rsidP="000277E7">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Istraživanje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225349810"/>
              <w:placeholder>
                <w:docPart w:val="EF54AF5D34C54D018483CC5252A7D01F"/>
              </w:placeholder>
              <w:showingPlcHdr/>
            </w:sdtPr>
            <w:sdtEndPr/>
            <w:sdtContent>
              <w:p w14:paraId="52954B49"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1567838363"/>
              <w:placeholder>
                <w:docPart w:val="35CFB38D65D7463D87A580F410C259C8"/>
              </w:placeholder>
            </w:sdtPr>
            <w:sdtEndPr/>
            <w:sdtContent>
              <w:p w14:paraId="44760E14"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857" w:type="pct"/>
            <w:gridSpan w:val="4"/>
            <w:tcBorders>
              <w:top w:val="single" w:sz="12" w:space="0" w:color="auto"/>
              <w:right w:val="single" w:sz="4" w:space="0" w:color="auto"/>
            </w:tcBorders>
            <w:vAlign w:val="center"/>
          </w:tcPr>
          <w:p w14:paraId="0006F7F3" w14:textId="77777777" w:rsidR="00C86243" w:rsidRPr="00CC7BF9" w:rsidRDefault="00C86243" w:rsidP="000277E7">
            <w:pPr>
              <w:pStyle w:val="FieldText"/>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66578644"/>
              <w:placeholder>
                <w:docPart w:val="B0CD412D7A8F4E1FB1273A266A540822"/>
              </w:placeholder>
            </w:sdtPr>
            <w:sdtEndPr/>
            <w:sdtContent>
              <w:p w14:paraId="2662E139" w14:textId="77777777" w:rsidR="00C86243" w:rsidRPr="00CC7BF9" w:rsidRDefault="00C86243" w:rsidP="000277E7">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DA</w:t>
                </w:r>
              </w:p>
            </w:sdtContent>
          </w:sdt>
        </w:tc>
        <w:tc>
          <w:tcPr>
            <w:tcW w:w="30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94933332"/>
              <w:placeholder>
                <w:docPart w:val="B8591CDA4D134B11B929AAC7BCBCEEFA"/>
              </w:placeholder>
              <w:showingPlcHdr/>
            </w:sdtPr>
            <w:sdtEndPr/>
            <w:sdtContent>
              <w:p w14:paraId="3A67072C" w14:textId="77777777" w:rsidR="00C86243" w:rsidRPr="00CC7BF9" w:rsidRDefault="00C86243" w:rsidP="000277E7">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C86243" w:rsidRPr="00CC7BF9" w14:paraId="0D248CF6" w14:textId="77777777" w:rsidTr="002002A9">
        <w:trPr>
          <w:trHeight w:val="397"/>
        </w:trPr>
        <w:tc>
          <w:tcPr>
            <w:tcW w:w="1214" w:type="pct"/>
            <w:vMerge/>
            <w:tcBorders>
              <w:left w:val="single" w:sz="12" w:space="0" w:color="auto"/>
            </w:tcBorders>
            <w:shd w:val="clear" w:color="auto" w:fill="00A0DC"/>
            <w:vAlign w:val="center"/>
          </w:tcPr>
          <w:p w14:paraId="793FCEBE" w14:textId="77777777" w:rsidR="00C86243" w:rsidRPr="00CC7BF9" w:rsidRDefault="00C86243" w:rsidP="00D11418">
            <w:pPr>
              <w:numPr>
                <w:ilvl w:val="0"/>
                <w:numId w:val="172"/>
              </w:numPr>
              <w:tabs>
                <w:tab w:val="left" w:pos="2820"/>
              </w:tabs>
              <w:spacing w:after="0" w:line="240" w:lineRule="auto"/>
              <w:rPr>
                <w:rFonts w:asciiTheme="minorHAnsi" w:hAnsiTheme="minorHAnsi" w:cstheme="minorHAnsi"/>
                <w:color w:val="000000"/>
                <w:sz w:val="20"/>
                <w:szCs w:val="20"/>
              </w:rPr>
            </w:pPr>
          </w:p>
        </w:tc>
        <w:tc>
          <w:tcPr>
            <w:tcW w:w="732" w:type="pct"/>
            <w:shd w:val="clear" w:color="auto" w:fill="auto"/>
            <w:vAlign w:val="center"/>
          </w:tcPr>
          <w:p w14:paraId="1FEB4410" w14:textId="77777777" w:rsidR="00C86243" w:rsidRPr="00CC7BF9" w:rsidRDefault="00C86243" w:rsidP="000277E7">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Eksperimentalni rad</w:t>
            </w:r>
          </w:p>
        </w:tc>
        <w:tc>
          <w:tcPr>
            <w:tcW w:w="240" w:type="pct"/>
            <w:shd w:val="clear" w:color="auto" w:fill="auto"/>
            <w:vAlign w:val="center"/>
          </w:tcPr>
          <w:sdt>
            <w:sdtPr>
              <w:rPr>
                <w:rFonts w:asciiTheme="minorHAnsi" w:hAnsiTheme="minorHAnsi" w:cstheme="minorHAnsi"/>
                <w:b w:val="0"/>
                <w:color w:val="000000"/>
                <w:sz w:val="20"/>
                <w:szCs w:val="20"/>
              </w:rPr>
              <w:id w:val="1808359744"/>
              <w:placeholder>
                <w:docPart w:val="0702F4E3626E4E51B452562EC04ACF02"/>
              </w:placeholder>
              <w:showingPlcHdr/>
            </w:sdtPr>
            <w:sdtEndPr/>
            <w:sdtContent>
              <w:p w14:paraId="1F9EE92A"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823859900"/>
              <w:placeholder>
                <w:docPart w:val="DD760398625A48DD8A24990F2ADE53C2"/>
              </w:placeholder>
            </w:sdtPr>
            <w:sdtEndPr/>
            <w:sdtContent>
              <w:p w14:paraId="2E63B172"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48" w:type="pct"/>
            <w:gridSpan w:val="2"/>
            <w:shd w:val="clear" w:color="auto" w:fill="auto"/>
            <w:vAlign w:val="center"/>
          </w:tcPr>
          <w:p w14:paraId="419B3D4D" w14:textId="77777777" w:rsidR="00C86243" w:rsidRPr="00CC7BF9" w:rsidRDefault="00C86243" w:rsidP="000277E7">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Referat</w:t>
            </w:r>
          </w:p>
        </w:tc>
        <w:tc>
          <w:tcPr>
            <w:tcW w:w="241" w:type="pct"/>
            <w:shd w:val="clear" w:color="auto" w:fill="auto"/>
            <w:vAlign w:val="center"/>
          </w:tcPr>
          <w:sdt>
            <w:sdtPr>
              <w:rPr>
                <w:rFonts w:asciiTheme="minorHAnsi" w:hAnsiTheme="minorHAnsi" w:cstheme="minorHAnsi"/>
                <w:b w:val="0"/>
                <w:color w:val="000000"/>
                <w:sz w:val="20"/>
                <w:szCs w:val="20"/>
              </w:rPr>
              <w:id w:val="-349111603"/>
              <w:placeholder>
                <w:docPart w:val="46AD3554F5FD4A73BA823804E853689D"/>
              </w:placeholder>
            </w:sdtPr>
            <w:sdtEndPr/>
            <w:sdtContent>
              <w:p w14:paraId="7B8B9979"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21" w:type="pct"/>
            <w:shd w:val="clear" w:color="auto" w:fill="auto"/>
            <w:vAlign w:val="center"/>
          </w:tcPr>
          <w:sdt>
            <w:sdtPr>
              <w:rPr>
                <w:rFonts w:asciiTheme="minorHAnsi" w:hAnsiTheme="minorHAnsi" w:cstheme="minorHAnsi"/>
                <w:b w:val="0"/>
                <w:color w:val="000000"/>
                <w:sz w:val="20"/>
                <w:szCs w:val="20"/>
              </w:rPr>
              <w:id w:val="-151828286"/>
              <w:placeholder>
                <w:docPart w:val="841736127AED46D9815CF541FC81C183"/>
              </w:placeholder>
              <w:showingPlcHdr/>
            </w:sdtPr>
            <w:sdtEndPr/>
            <w:sdtContent>
              <w:p w14:paraId="358BA361"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857" w:type="pct"/>
            <w:gridSpan w:val="4"/>
            <w:tcBorders>
              <w:right w:val="single" w:sz="4" w:space="0" w:color="auto"/>
            </w:tcBorders>
            <w:shd w:val="clear" w:color="auto" w:fill="auto"/>
            <w:vAlign w:val="center"/>
          </w:tcPr>
          <w:p w14:paraId="490793C8" w14:textId="77777777" w:rsidR="00C86243" w:rsidRPr="00CC7BF9" w:rsidRDefault="00987B2C" w:rsidP="000277E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46491753"/>
                <w:placeholder>
                  <w:docPart w:val="607E056F67C2405CAA8C8CD34DB2E074"/>
                </w:placeholder>
                <w:showingPlcHdr/>
              </w:sdtPr>
              <w:sdtEndPr/>
              <w:sdtContent>
                <w:r w:rsidR="00C86243" w:rsidRPr="00CC7BF9">
                  <w:rPr>
                    <w:rFonts w:asciiTheme="minorHAnsi" w:hAnsiTheme="minorHAnsi" w:cstheme="minorHAnsi"/>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70120192"/>
              <w:placeholder>
                <w:docPart w:val="E2AFD17546434FA4A4E56AE404FEE94C"/>
              </w:placeholder>
              <w:showingPlcHdr/>
            </w:sdtPr>
            <w:sdtEndPr/>
            <w:sdtContent>
              <w:p w14:paraId="42BD4DCD" w14:textId="77777777" w:rsidR="00C86243" w:rsidRPr="00CC7BF9" w:rsidRDefault="00C86243" w:rsidP="000277E7">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32594746"/>
              <w:placeholder>
                <w:docPart w:val="33F977B294EC4BC88E3DEE080B7D6CA9"/>
              </w:placeholder>
              <w:showingPlcHdr/>
            </w:sdtPr>
            <w:sdtEndPr/>
            <w:sdtContent>
              <w:p w14:paraId="735E8BC2" w14:textId="77777777" w:rsidR="00C86243" w:rsidRPr="00CC7BF9" w:rsidRDefault="00C86243" w:rsidP="000277E7">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C86243" w:rsidRPr="00CC7BF9" w14:paraId="17EE2884" w14:textId="77777777" w:rsidTr="002002A9">
        <w:trPr>
          <w:trHeight w:val="397"/>
        </w:trPr>
        <w:tc>
          <w:tcPr>
            <w:tcW w:w="1214" w:type="pct"/>
            <w:vMerge/>
            <w:tcBorders>
              <w:left w:val="single" w:sz="12" w:space="0" w:color="auto"/>
            </w:tcBorders>
            <w:shd w:val="clear" w:color="auto" w:fill="00A0DC"/>
            <w:vAlign w:val="center"/>
          </w:tcPr>
          <w:p w14:paraId="4E407A08" w14:textId="77777777" w:rsidR="00C86243" w:rsidRPr="00CC7BF9" w:rsidRDefault="00C86243" w:rsidP="00D11418">
            <w:pPr>
              <w:numPr>
                <w:ilvl w:val="0"/>
                <w:numId w:val="172"/>
              </w:numPr>
              <w:tabs>
                <w:tab w:val="left" w:pos="2820"/>
              </w:tabs>
              <w:spacing w:after="0" w:line="240" w:lineRule="auto"/>
              <w:rPr>
                <w:rFonts w:asciiTheme="minorHAnsi" w:hAnsiTheme="minorHAnsi" w:cstheme="minorHAnsi"/>
                <w:color w:val="000000"/>
                <w:sz w:val="20"/>
                <w:szCs w:val="20"/>
              </w:rPr>
            </w:pPr>
          </w:p>
        </w:tc>
        <w:tc>
          <w:tcPr>
            <w:tcW w:w="732" w:type="pct"/>
            <w:shd w:val="clear" w:color="auto" w:fill="auto"/>
            <w:vAlign w:val="center"/>
          </w:tcPr>
          <w:p w14:paraId="1A965562" w14:textId="77777777" w:rsidR="00C86243" w:rsidRPr="00CC7BF9" w:rsidRDefault="00C86243" w:rsidP="000277E7">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Esej</w:t>
            </w:r>
          </w:p>
        </w:tc>
        <w:tc>
          <w:tcPr>
            <w:tcW w:w="240" w:type="pct"/>
            <w:shd w:val="clear" w:color="auto" w:fill="auto"/>
            <w:vAlign w:val="center"/>
          </w:tcPr>
          <w:sdt>
            <w:sdtPr>
              <w:rPr>
                <w:rFonts w:asciiTheme="minorHAnsi" w:hAnsiTheme="minorHAnsi" w:cstheme="minorHAnsi"/>
                <w:b w:val="0"/>
                <w:color w:val="000000"/>
                <w:sz w:val="20"/>
                <w:szCs w:val="20"/>
              </w:rPr>
              <w:id w:val="-311870647"/>
              <w:placeholder>
                <w:docPart w:val="203DD409F25741F4AA4E78320DC1B2A4"/>
              </w:placeholder>
            </w:sdtPr>
            <w:sdtEndPr/>
            <w:sdtContent>
              <w:p w14:paraId="1456473A"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21" w:type="pct"/>
            <w:shd w:val="clear" w:color="auto" w:fill="auto"/>
            <w:vAlign w:val="center"/>
          </w:tcPr>
          <w:sdt>
            <w:sdtPr>
              <w:rPr>
                <w:rFonts w:asciiTheme="minorHAnsi" w:hAnsiTheme="minorHAnsi" w:cstheme="minorHAnsi"/>
                <w:b w:val="0"/>
                <w:color w:val="000000"/>
                <w:sz w:val="20"/>
                <w:szCs w:val="20"/>
              </w:rPr>
              <w:id w:val="-1344314305"/>
              <w:placeholder>
                <w:docPart w:val="9DA4ADC8392040EDA493E0256B856DAD"/>
              </w:placeholder>
              <w:showingPlcHdr/>
            </w:sdtPr>
            <w:sdtEndPr/>
            <w:sdtContent>
              <w:p w14:paraId="4CF73F81"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648" w:type="pct"/>
            <w:gridSpan w:val="2"/>
            <w:shd w:val="clear" w:color="auto" w:fill="auto"/>
            <w:vAlign w:val="center"/>
          </w:tcPr>
          <w:p w14:paraId="444C23FC" w14:textId="77777777" w:rsidR="00C86243" w:rsidRPr="00CC7BF9" w:rsidRDefault="00C86243" w:rsidP="000277E7">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Seminarski rad</w:t>
            </w:r>
          </w:p>
        </w:tc>
        <w:tc>
          <w:tcPr>
            <w:tcW w:w="241" w:type="pct"/>
            <w:shd w:val="clear" w:color="auto" w:fill="auto"/>
            <w:vAlign w:val="center"/>
          </w:tcPr>
          <w:sdt>
            <w:sdtPr>
              <w:rPr>
                <w:rFonts w:asciiTheme="minorHAnsi" w:hAnsiTheme="minorHAnsi" w:cstheme="minorHAnsi"/>
                <w:b w:val="0"/>
                <w:color w:val="000000"/>
                <w:sz w:val="20"/>
                <w:szCs w:val="20"/>
              </w:rPr>
              <w:id w:val="476884577"/>
              <w:placeholder>
                <w:docPart w:val="41F7336E5F3B4CE3979C7B1320731133"/>
              </w:placeholder>
            </w:sdtPr>
            <w:sdtEndPr/>
            <w:sdtContent>
              <w:p w14:paraId="380D5882"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DA</w:t>
                </w:r>
              </w:p>
            </w:sdtContent>
          </w:sdt>
        </w:tc>
        <w:tc>
          <w:tcPr>
            <w:tcW w:w="221" w:type="pct"/>
            <w:shd w:val="clear" w:color="auto" w:fill="auto"/>
            <w:vAlign w:val="center"/>
          </w:tcPr>
          <w:sdt>
            <w:sdtPr>
              <w:rPr>
                <w:rFonts w:asciiTheme="minorHAnsi" w:hAnsiTheme="minorHAnsi" w:cstheme="minorHAnsi"/>
                <w:b w:val="0"/>
                <w:color w:val="000000"/>
                <w:sz w:val="20"/>
                <w:szCs w:val="20"/>
              </w:rPr>
              <w:id w:val="545258328"/>
              <w:placeholder>
                <w:docPart w:val="2BF7BA41707049488FAC0EAB52556F1F"/>
              </w:placeholder>
              <w:showingPlcHdr/>
            </w:sdtPr>
            <w:sdtEndPr/>
            <w:sdtContent>
              <w:p w14:paraId="73094485"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857" w:type="pct"/>
            <w:gridSpan w:val="4"/>
            <w:tcBorders>
              <w:right w:val="single" w:sz="4" w:space="0" w:color="auto"/>
            </w:tcBorders>
            <w:shd w:val="clear" w:color="auto" w:fill="auto"/>
            <w:vAlign w:val="center"/>
          </w:tcPr>
          <w:p w14:paraId="4596A597" w14:textId="77777777" w:rsidR="00C86243" w:rsidRPr="00CC7BF9" w:rsidRDefault="00987B2C" w:rsidP="000277E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51506274"/>
                <w:placeholder>
                  <w:docPart w:val="289A4C32BED547E792BBE3235A872BDE"/>
                </w:placeholder>
                <w:showingPlcHdr/>
              </w:sdtPr>
              <w:sdtEndPr/>
              <w:sdtContent>
                <w:r w:rsidR="00C86243" w:rsidRPr="00CC7BF9">
                  <w:rPr>
                    <w:rFonts w:asciiTheme="minorHAnsi" w:hAnsiTheme="minorHAnsi" w:cstheme="minorHAnsi"/>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81203082"/>
              <w:placeholder>
                <w:docPart w:val="A49B96725D99462D98D6761B5080FE90"/>
              </w:placeholder>
              <w:showingPlcHdr/>
            </w:sdtPr>
            <w:sdtEndPr/>
            <w:sdtContent>
              <w:p w14:paraId="3F5B74B0" w14:textId="77777777" w:rsidR="00C86243" w:rsidRPr="00CC7BF9" w:rsidRDefault="00C86243" w:rsidP="000277E7">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10832666"/>
              <w:placeholder>
                <w:docPart w:val="CCFDBB5C0E3440A1BEF6B0F974D61F56"/>
              </w:placeholder>
              <w:showingPlcHdr/>
            </w:sdtPr>
            <w:sdtEndPr/>
            <w:sdtContent>
              <w:p w14:paraId="32984DD1" w14:textId="77777777" w:rsidR="00C86243" w:rsidRPr="00CC7BF9" w:rsidRDefault="00C86243" w:rsidP="000277E7">
                <w:pPr>
                  <w:pStyle w:val="FieldText"/>
                  <w:jc w:val="center"/>
                  <w:rPr>
                    <w:rFonts w:asciiTheme="minorHAnsi" w:hAnsiTheme="minorHAnsi" w:cstheme="minorHAnsi"/>
                    <w:b w:val="0"/>
                    <w:color w:val="000000"/>
                    <w:sz w:val="20"/>
                    <w:szCs w:val="20"/>
                    <w:lang w:val="hr-HR"/>
                  </w:rPr>
                </w:pPr>
                <w:r w:rsidRPr="00CC7BF9">
                  <w:rPr>
                    <w:rFonts w:asciiTheme="minorHAnsi" w:hAnsiTheme="minorHAnsi" w:cstheme="minorHAnsi"/>
                    <w:b w:val="0"/>
                    <w:color w:val="000000"/>
                    <w:sz w:val="20"/>
                    <w:szCs w:val="20"/>
                  </w:rPr>
                  <w:t xml:space="preserve"> </w:t>
                </w:r>
              </w:p>
            </w:sdtContent>
          </w:sdt>
        </w:tc>
      </w:tr>
      <w:tr w:rsidR="00C86243" w:rsidRPr="00CC7BF9" w14:paraId="05F791B3" w14:textId="77777777" w:rsidTr="002002A9">
        <w:trPr>
          <w:trHeight w:val="397"/>
        </w:trPr>
        <w:tc>
          <w:tcPr>
            <w:tcW w:w="1214" w:type="pct"/>
            <w:vMerge/>
            <w:tcBorders>
              <w:left w:val="single" w:sz="12" w:space="0" w:color="auto"/>
            </w:tcBorders>
            <w:shd w:val="clear" w:color="auto" w:fill="00A0DC"/>
            <w:vAlign w:val="center"/>
          </w:tcPr>
          <w:p w14:paraId="2694FE69" w14:textId="77777777" w:rsidR="00C86243" w:rsidRPr="00CC7BF9" w:rsidRDefault="00C86243" w:rsidP="00D11418">
            <w:pPr>
              <w:numPr>
                <w:ilvl w:val="0"/>
                <w:numId w:val="172"/>
              </w:numPr>
              <w:tabs>
                <w:tab w:val="left" w:pos="2820"/>
              </w:tabs>
              <w:spacing w:after="0" w:line="240" w:lineRule="auto"/>
              <w:rPr>
                <w:rFonts w:asciiTheme="minorHAnsi" w:hAnsiTheme="minorHAnsi" w:cstheme="minorHAnsi"/>
                <w:color w:val="000000"/>
                <w:sz w:val="20"/>
                <w:szCs w:val="20"/>
              </w:rPr>
            </w:pPr>
          </w:p>
        </w:tc>
        <w:tc>
          <w:tcPr>
            <w:tcW w:w="732" w:type="pct"/>
            <w:tcBorders>
              <w:bottom w:val="single" w:sz="4" w:space="0" w:color="auto"/>
            </w:tcBorders>
            <w:vAlign w:val="center"/>
          </w:tcPr>
          <w:p w14:paraId="3CF0CD4C" w14:textId="77777777" w:rsidR="00C86243" w:rsidRPr="00CC7BF9" w:rsidRDefault="00C86243" w:rsidP="000277E7">
            <w:pPr>
              <w:pStyle w:val="FieldText"/>
              <w:rPr>
                <w:rFonts w:asciiTheme="minorHAnsi" w:hAnsiTheme="minorHAnsi" w:cstheme="minorHAnsi"/>
                <w:b w:val="0"/>
                <w:sz w:val="20"/>
                <w:szCs w:val="20"/>
                <w:lang w:val="hr-HR"/>
              </w:rPr>
            </w:pPr>
            <w:r w:rsidRPr="00CC7BF9">
              <w:rPr>
                <w:rFonts w:asciiTheme="minorHAnsi" w:hAnsiTheme="minorHAnsi" w:cstheme="minorHAnsi"/>
                <w:b w:val="0"/>
                <w:sz w:val="20"/>
                <w:szCs w:val="20"/>
                <w:lang w:val="hr-HR"/>
              </w:rPr>
              <w:t>Kolokvij</w:t>
            </w:r>
          </w:p>
        </w:tc>
        <w:tc>
          <w:tcPr>
            <w:tcW w:w="240" w:type="pct"/>
            <w:tcBorders>
              <w:bottom w:val="single" w:sz="4" w:space="0" w:color="auto"/>
            </w:tcBorders>
            <w:vAlign w:val="center"/>
          </w:tcPr>
          <w:sdt>
            <w:sdtPr>
              <w:rPr>
                <w:rFonts w:asciiTheme="minorHAnsi" w:hAnsiTheme="minorHAnsi" w:cstheme="minorHAnsi"/>
                <w:b w:val="0"/>
                <w:color w:val="000000"/>
                <w:sz w:val="20"/>
                <w:szCs w:val="20"/>
              </w:rPr>
              <w:id w:val="-697777251"/>
              <w:placeholder>
                <w:docPart w:val="367F5B3EDABC4405A250C8273A6E3FBA"/>
              </w:placeholder>
              <w:showingPlcHdr/>
            </w:sdtPr>
            <w:sdtEndPr/>
            <w:sdtContent>
              <w:p w14:paraId="7D00BD90"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 xml:space="preserve"> </w:t>
                </w:r>
              </w:p>
            </w:sdtContent>
          </w:sdt>
        </w:tc>
        <w:tc>
          <w:tcPr>
            <w:tcW w:w="221" w:type="pct"/>
            <w:tcBorders>
              <w:bottom w:val="single" w:sz="4" w:space="0" w:color="auto"/>
            </w:tcBorders>
            <w:vAlign w:val="center"/>
          </w:tcPr>
          <w:sdt>
            <w:sdtPr>
              <w:rPr>
                <w:rFonts w:asciiTheme="minorHAnsi" w:hAnsiTheme="minorHAnsi" w:cstheme="minorHAnsi"/>
                <w:b w:val="0"/>
                <w:color w:val="000000"/>
                <w:sz w:val="20"/>
                <w:szCs w:val="20"/>
              </w:rPr>
              <w:id w:val="-1001739720"/>
              <w:placeholder>
                <w:docPart w:val="16A6EA70C4624F0A80386A0895F5C746"/>
              </w:placeholder>
            </w:sdtPr>
            <w:sdtEndPr/>
            <w:sdtContent>
              <w:p w14:paraId="20753F2A" w14:textId="77777777" w:rsidR="00C86243" w:rsidRPr="00CC7BF9" w:rsidRDefault="00C86243" w:rsidP="000277E7">
                <w:pPr>
                  <w:pStyle w:val="FieldText"/>
                  <w:jc w:val="center"/>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rPr>
                  <w:t>NE</w:t>
                </w:r>
              </w:p>
            </w:sdtContent>
          </w:sdt>
        </w:tc>
        <w:tc>
          <w:tcPr>
            <w:tcW w:w="648" w:type="pct"/>
            <w:gridSpan w:val="2"/>
            <w:tcBorders>
              <w:bottom w:val="single" w:sz="4" w:space="0" w:color="auto"/>
            </w:tcBorders>
            <w:shd w:val="clear" w:color="auto" w:fill="auto"/>
            <w:vAlign w:val="center"/>
          </w:tcPr>
          <w:p w14:paraId="4D04FFDB" w14:textId="77777777" w:rsidR="00C86243" w:rsidRPr="00CC7BF9" w:rsidRDefault="00C86243" w:rsidP="000277E7">
            <w:pPr>
              <w:pStyle w:val="FieldText"/>
              <w:rPr>
                <w:rFonts w:asciiTheme="minorHAnsi" w:hAnsiTheme="minorHAnsi" w:cstheme="minorHAnsi"/>
                <w:b w:val="0"/>
                <w:sz w:val="20"/>
                <w:szCs w:val="20"/>
                <w:lang w:val="hr-HR"/>
              </w:rPr>
            </w:pPr>
            <w:r w:rsidRPr="00CC7BF9">
              <w:rPr>
                <w:rFonts w:asciiTheme="minorHAnsi" w:hAnsiTheme="minorHAnsi" w:cstheme="minorHAnsi"/>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61756618"/>
              <w:placeholder>
                <w:docPart w:val="18B7B2D355974F608E0D1848DAA22CA2"/>
              </w:placeholder>
              <w:showingPlcHdr/>
            </w:sdtPr>
            <w:sdtEndPr/>
            <w:sdtContent>
              <w:p w14:paraId="53D846FB" w14:textId="77777777" w:rsidR="00C86243" w:rsidRPr="00CC7BF9" w:rsidRDefault="00C86243" w:rsidP="000277E7">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01337941"/>
              <w:placeholder>
                <w:docPart w:val="AE269405502C4A31998E75563C26B574"/>
              </w:placeholder>
            </w:sdtPr>
            <w:sdtEndPr/>
            <w:sdtContent>
              <w:p w14:paraId="2B27DD88" w14:textId="77777777" w:rsidR="00C86243" w:rsidRPr="00CC7BF9" w:rsidRDefault="00C86243" w:rsidP="000277E7">
                <w:pPr>
                  <w:tabs>
                    <w:tab w:val="left" w:pos="2820"/>
                  </w:tabs>
                  <w:spacing w:after="0" w:line="240" w:lineRule="auto"/>
                  <w:jc w:val="center"/>
                  <w:rPr>
                    <w:rFonts w:asciiTheme="minorHAnsi" w:hAnsiTheme="minorHAnsi" w:cstheme="minorHAnsi"/>
                    <w:sz w:val="20"/>
                    <w:szCs w:val="20"/>
                  </w:rPr>
                </w:pPr>
                <w:r w:rsidRPr="00CC7BF9">
                  <w:rPr>
                    <w:rFonts w:asciiTheme="minorHAnsi" w:hAnsiTheme="minorHAnsi" w:cstheme="minorHAnsi"/>
                    <w:color w:val="000000"/>
                    <w:sz w:val="20"/>
                    <w:szCs w:val="20"/>
                  </w:rPr>
                  <w:t>NE</w:t>
                </w:r>
              </w:p>
            </w:sdtContent>
          </w:sdt>
        </w:tc>
        <w:tc>
          <w:tcPr>
            <w:tcW w:w="857" w:type="pct"/>
            <w:gridSpan w:val="4"/>
            <w:tcBorders>
              <w:bottom w:val="single" w:sz="4" w:space="0" w:color="auto"/>
              <w:right w:val="single" w:sz="4" w:space="0" w:color="auto"/>
            </w:tcBorders>
            <w:shd w:val="clear" w:color="auto" w:fill="auto"/>
            <w:vAlign w:val="center"/>
          </w:tcPr>
          <w:p w14:paraId="336A75C9" w14:textId="77777777" w:rsidR="00C86243" w:rsidRPr="00CC7BF9" w:rsidRDefault="00987B2C" w:rsidP="000277E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07927179"/>
                <w:placeholder>
                  <w:docPart w:val="250B8AC6892145F78E9E90DCCFBAC1C4"/>
                </w:placeholder>
                <w:showingPlcHdr/>
              </w:sdtPr>
              <w:sdtEndPr/>
              <w:sdtContent>
                <w:r w:rsidR="00C86243" w:rsidRPr="00CC7BF9">
                  <w:rPr>
                    <w:rFonts w:asciiTheme="minorHAnsi" w:hAnsiTheme="minorHAnsi" w:cstheme="minorHAnsi"/>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20970644"/>
              <w:placeholder>
                <w:docPart w:val="D8B0D5627DD54DC5B0CAC4B3A8205A4E"/>
              </w:placeholder>
              <w:showingPlcHdr/>
            </w:sdtPr>
            <w:sdtEndPr/>
            <w:sdtContent>
              <w:p w14:paraId="16356F85" w14:textId="77777777" w:rsidR="00C86243" w:rsidRPr="00CC7BF9" w:rsidRDefault="00C86243" w:rsidP="000277E7">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30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55631405"/>
              <w:placeholder>
                <w:docPart w:val="9FDEBF55E76B4B51BC2DD503AC96CA0B"/>
              </w:placeholder>
              <w:showingPlcHdr/>
            </w:sdtPr>
            <w:sdtEndPr/>
            <w:sdtContent>
              <w:p w14:paraId="1B041071" w14:textId="77777777" w:rsidR="00C86243" w:rsidRPr="00CC7BF9" w:rsidRDefault="00C86243" w:rsidP="000277E7">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r>
      <w:tr w:rsidR="00C86243" w:rsidRPr="00CC7BF9" w14:paraId="65700BC3" w14:textId="77777777" w:rsidTr="002002A9">
        <w:trPr>
          <w:trHeight w:val="397"/>
        </w:trPr>
        <w:tc>
          <w:tcPr>
            <w:tcW w:w="1214" w:type="pct"/>
            <w:vMerge/>
            <w:tcBorders>
              <w:left w:val="single" w:sz="12" w:space="0" w:color="auto"/>
              <w:bottom w:val="single" w:sz="12" w:space="0" w:color="auto"/>
            </w:tcBorders>
            <w:shd w:val="clear" w:color="auto" w:fill="00A0DC"/>
            <w:vAlign w:val="center"/>
          </w:tcPr>
          <w:p w14:paraId="059D40EB" w14:textId="77777777" w:rsidR="00C86243" w:rsidRPr="00CC7BF9" w:rsidRDefault="00C86243" w:rsidP="00D11418">
            <w:pPr>
              <w:numPr>
                <w:ilvl w:val="0"/>
                <w:numId w:val="172"/>
              </w:numPr>
              <w:tabs>
                <w:tab w:val="left" w:pos="2820"/>
              </w:tabs>
              <w:spacing w:after="0" w:line="240" w:lineRule="auto"/>
              <w:rPr>
                <w:rFonts w:asciiTheme="minorHAnsi" w:hAnsiTheme="minorHAnsi" w:cstheme="minorHAnsi"/>
                <w:color w:val="000000"/>
                <w:sz w:val="20"/>
                <w:szCs w:val="20"/>
              </w:rPr>
            </w:pPr>
          </w:p>
        </w:tc>
        <w:tc>
          <w:tcPr>
            <w:tcW w:w="732" w:type="pct"/>
            <w:tcBorders>
              <w:bottom w:val="single" w:sz="12" w:space="0" w:color="auto"/>
              <w:right w:val="single" w:sz="8" w:space="0" w:color="auto"/>
            </w:tcBorders>
            <w:vAlign w:val="center"/>
          </w:tcPr>
          <w:p w14:paraId="7CD03662" w14:textId="77777777" w:rsidR="00C86243" w:rsidRPr="00CC7BF9" w:rsidRDefault="00C86243" w:rsidP="000277E7">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Projekt</w:t>
            </w:r>
          </w:p>
        </w:tc>
        <w:tc>
          <w:tcPr>
            <w:tcW w:w="24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9091941"/>
              <w:placeholder>
                <w:docPart w:val="D22D734F912F43A6B022AE363E723BE6"/>
              </w:placeholder>
              <w:showingPlcHdr/>
            </w:sdtPr>
            <w:sdtEndPr/>
            <w:sdtContent>
              <w:p w14:paraId="5AC34496" w14:textId="77777777" w:rsidR="00C86243" w:rsidRPr="00CC7BF9" w:rsidRDefault="00C86243" w:rsidP="000277E7">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60771865"/>
              <w:placeholder>
                <w:docPart w:val="46F1E468ED0240AA8AEA6AC049F52CA2"/>
              </w:placeholder>
            </w:sdtPr>
            <w:sdtEndPr/>
            <w:sdtContent>
              <w:p w14:paraId="102B196B" w14:textId="77777777" w:rsidR="00C86243" w:rsidRPr="00CC7BF9" w:rsidRDefault="00C86243" w:rsidP="000277E7">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648" w:type="pct"/>
            <w:gridSpan w:val="2"/>
            <w:tcBorders>
              <w:left w:val="single" w:sz="8" w:space="0" w:color="auto"/>
              <w:bottom w:val="single" w:sz="12" w:space="0" w:color="auto"/>
              <w:right w:val="single" w:sz="8" w:space="0" w:color="auto"/>
            </w:tcBorders>
            <w:vAlign w:val="center"/>
          </w:tcPr>
          <w:p w14:paraId="607AD910" w14:textId="77777777" w:rsidR="00C86243" w:rsidRPr="00CC7BF9" w:rsidRDefault="00C86243" w:rsidP="000277E7">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2821234"/>
              <w:placeholder>
                <w:docPart w:val="8260EBFA42DD4BF7BAABE0E9AC4C7499"/>
              </w:placeholder>
              <w:showingPlcHdr/>
            </w:sdtPr>
            <w:sdtEndPr/>
            <w:sdtContent>
              <w:p w14:paraId="63E627AE" w14:textId="77777777" w:rsidR="00C86243" w:rsidRPr="00CC7BF9" w:rsidRDefault="00C86243" w:rsidP="000277E7">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22265307"/>
              <w:placeholder>
                <w:docPart w:val="15AB90FB513F48478742C661E1D246DF"/>
              </w:placeholder>
            </w:sdtPr>
            <w:sdtEndPr/>
            <w:sdtContent>
              <w:p w14:paraId="0F8D3B7F" w14:textId="77777777" w:rsidR="00C86243" w:rsidRPr="00CC7BF9" w:rsidRDefault="00C86243" w:rsidP="000277E7">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NE</w:t>
                </w:r>
              </w:p>
            </w:sdtContent>
          </w:sdt>
        </w:tc>
        <w:tc>
          <w:tcPr>
            <w:tcW w:w="857" w:type="pct"/>
            <w:gridSpan w:val="4"/>
            <w:tcBorders>
              <w:left w:val="single" w:sz="8" w:space="0" w:color="auto"/>
              <w:bottom w:val="single" w:sz="12" w:space="0" w:color="auto"/>
              <w:right w:val="single" w:sz="8" w:space="0" w:color="auto"/>
            </w:tcBorders>
            <w:vAlign w:val="center"/>
          </w:tcPr>
          <w:p w14:paraId="38301F39" w14:textId="77777777" w:rsidR="00C86243" w:rsidRPr="00CC7BF9" w:rsidRDefault="00C86243" w:rsidP="000277E7">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sz w:val="20"/>
                <w:szCs w:val="20"/>
              </w:rPr>
              <w:t>Broj bodova po ECTS sustavu (ukupno)</w:t>
            </w:r>
          </w:p>
        </w:tc>
        <w:tc>
          <w:tcPr>
            <w:tcW w:w="626"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63563983"/>
              <w:placeholder>
                <w:docPart w:val="F788B89F4EC64D9C9A588CB0B8779B52"/>
              </w:placeholder>
            </w:sdtPr>
            <w:sdtEndPr/>
            <w:sdtContent>
              <w:p w14:paraId="292AAE5E" w14:textId="77777777" w:rsidR="00C86243" w:rsidRPr="00CC7BF9" w:rsidRDefault="00C86243" w:rsidP="000277E7">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3</w:t>
                </w:r>
              </w:p>
            </w:sdtContent>
          </w:sdt>
        </w:tc>
      </w:tr>
      <w:tr w:rsidR="00C86243" w:rsidRPr="00CC7BF9" w14:paraId="183CFA93" w14:textId="77777777" w:rsidTr="002002A9">
        <w:trPr>
          <w:trHeight w:val="397"/>
        </w:trPr>
        <w:tc>
          <w:tcPr>
            <w:tcW w:w="1214" w:type="pct"/>
            <w:tcBorders>
              <w:left w:val="single" w:sz="12" w:space="0" w:color="auto"/>
              <w:bottom w:val="single" w:sz="12" w:space="0" w:color="auto"/>
            </w:tcBorders>
            <w:shd w:val="clear" w:color="auto" w:fill="00A0DC"/>
            <w:vAlign w:val="center"/>
          </w:tcPr>
          <w:p w14:paraId="168019D9" w14:textId="77777777" w:rsidR="00C86243" w:rsidRPr="00CC7BF9" w:rsidRDefault="00C86243" w:rsidP="000277E7">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2.9. Metode i kriteriji vrednovanja</w:t>
            </w:r>
          </w:p>
        </w:tc>
        <w:tc>
          <w:tcPr>
            <w:tcW w:w="3786"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99873347"/>
              <w:placeholder>
                <w:docPart w:val="F1933CAE26B74ABFA88EC597DCD355CB"/>
              </w:placeholder>
            </w:sdtPr>
            <w:sdtEndPr/>
            <w:sdtContent>
              <w:p w14:paraId="4B6C63C9" w14:textId="77777777" w:rsidR="00C86243" w:rsidRPr="00CC7BF9" w:rsidDel="00B558AD" w:rsidRDefault="00C86243" w:rsidP="000277E7">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AV metoda + samostalni rad pod mentorstvom nastavnika</w:t>
                </w:r>
              </w:p>
            </w:sdtContent>
          </w:sdt>
        </w:tc>
      </w:tr>
      <w:tr w:rsidR="00C86243" w:rsidRPr="00CC7BF9" w14:paraId="3A1F9AE0" w14:textId="77777777" w:rsidTr="002002A9">
        <w:tc>
          <w:tcPr>
            <w:tcW w:w="1214" w:type="pct"/>
            <w:tcBorders>
              <w:left w:val="single" w:sz="12" w:space="0" w:color="auto"/>
              <w:bottom w:val="single" w:sz="12" w:space="0" w:color="auto"/>
            </w:tcBorders>
            <w:shd w:val="clear" w:color="auto" w:fill="00A0DC"/>
            <w:vAlign w:val="center"/>
          </w:tcPr>
          <w:p w14:paraId="7665AA19" w14:textId="77777777" w:rsidR="00C86243" w:rsidRPr="00CC7BF9" w:rsidRDefault="00C86243" w:rsidP="000277E7">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2.10. Obveze studenata</w:t>
            </w:r>
          </w:p>
        </w:tc>
        <w:tc>
          <w:tcPr>
            <w:tcW w:w="3786" w:type="pct"/>
            <w:gridSpan w:val="13"/>
            <w:tcBorders>
              <w:bottom w:val="single" w:sz="12" w:space="0" w:color="auto"/>
              <w:right w:val="single" w:sz="12" w:space="0" w:color="auto"/>
            </w:tcBorders>
            <w:vAlign w:val="center"/>
          </w:tcPr>
          <w:p w14:paraId="353B72F9" w14:textId="1A6F472B"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CC7BF9">
              <w:rPr>
                <w:rFonts w:asciiTheme="minorHAnsi" w:hAnsiTheme="minorHAnsi" w:cstheme="minorHAnsi"/>
                <w:sz w:val="20"/>
                <w:szCs w:val="20"/>
              </w:rPr>
              <w:t>, student/studentica mora:</w:t>
            </w:r>
          </w:p>
          <w:sdt>
            <w:sdtPr>
              <w:rPr>
                <w:rFonts w:asciiTheme="minorHAnsi" w:hAnsiTheme="minorHAnsi" w:cstheme="minorHAnsi"/>
                <w:sz w:val="20"/>
                <w:szCs w:val="20"/>
              </w:rPr>
              <w:id w:val="-555079491"/>
              <w:placeholder>
                <w:docPart w:val="A4C596852C804BE2BBEE244CC976F974"/>
              </w:placeholder>
            </w:sdtPr>
            <w:sdtEndPr/>
            <w:sdtContent>
              <w:p w14:paraId="44B697E5" w14:textId="77777777" w:rsidR="00C86243" w:rsidRPr="00CC7BF9" w:rsidRDefault="00C86243" w:rsidP="00D11418">
                <w:pPr>
                  <w:pStyle w:val="ListParagraph"/>
                  <w:numPr>
                    <w:ilvl w:val="0"/>
                    <w:numId w:val="171"/>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pribivati nastavi</w:t>
                </w:r>
              </w:p>
              <w:p w14:paraId="2BEDF313" w14:textId="77777777" w:rsidR="00C86243" w:rsidRPr="00CC7BF9" w:rsidRDefault="00C86243" w:rsidP="00D11418">
                <w:pPr>
                  <w:pStyle w:val="ListParagraph"/>
                  <w:numPr>
                    <w:ilvl w:val="0"/>
                    <w:numId w:val="171"/>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aktivno sudjelovati u nastavnom procesu</w:t>
                </w:r>
              </w:p>
              <w:p w14:paraId="6292F34C" w14:textId="77777777" w:rsidR="00C86243" w:rsidRPr="00CC7BF9" w:rsidRDefault="00C86243" w:rsidP="00D11418">
                <w:pPr>
                  <w:pStyle w:val="ListParagraph"/>
                  <w:numPr>
                    <w:ilvl w:val="0"/>
                    <w:numId w:val="171"/>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aktivno sudjelovati u diskusijama</w:t>
                </w:r>
              </w:p>
              <w:p w14:paraId="3A8C8AD1" w14:textId="77777777" w:rsidR="00C86243" w:rsidRPr="00CC7BF9" w:rsidRDefault="00C86243" w:rsidP="00D11418">
                <w:pPr>
                  <w:pStyle w:val="ListParagraph"/>
                  <w:numPr>
                    <w:ilvl w:val="0"/>
                    <w:numId w:val="171"/>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napisati prezentaciju po unaprijed izloženim pravilima struke</w:t>
                </w:r>
              </w:p>
              <w:p w14:paraId="3CB65675" w14:textId="77777777" w:rsidR="00C86243" w:rsidRPr="00CC7BF9" w:rsidRDefault="00C86243" w:rsidP="00D11418">
                <w:pPr>
                  <w:pStyle w:val="ListParagraph"/>
                  <w:numPr>
                    <w:ilvl w:val="0"/>
                    <w:numId w:val="171"/>
                  </w:num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pozitivno i uspješno prezentirati/izložiti svoju prezentaciju također prema unaprijed izloženim pravilima struke</w:t>
                </w:r>
              </w:p>
            </w:sdtContent>
          </w:sdt>
        </w:tc>
      </w:tr>
      <w:tr w:rsidR="00C86243" w:rsidRPr="00CC7BF9" w14:paraId="150AF24E" w14:textId="77777777" w:rsidTr="002002A9">
        <w:tc>
          <w:tcPr>
            <w:tcW w:w="1214" w:type="pct"/>
            <w:vMerge w:val="restart"/>
            <w:tcBorders>
              <w:top w:val="single" w:sz="12" w:space="0" w:color="auto"/>
              <w:left w:val="single" w:sz="12" w:space="0" w:color="auto"/>
            </w:tcBorders>
            <w:shd w:val="clear" w:color="auto" w:fill="00A0DC"/>
            <w:vAlign w:val="center"/>
          </w:tcPr>
          <w:p w14:paraId="69854B14" w14:textId="77777777" w:rsidR="00C86243" w:rsidRPr="00CC7BF9" w:rsidRDefault="00C86243" w:rsidP="000277E7">
            <w:pPr>
              <w:tabs>
                <w:tab w:val="left" w:pos="54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lastRenderedPageBreak/>
              <w:t>2.11. Obvezna literatura (dostupna u knjižnici i / ili na drugi način)</w:t>
            </w:r>
          </w:p>
        </w:tc>
        <w:tc>
          <w:tcPr>
            <w:tcW w:w="2339" w:type="pct"/>
            <w:gridSpan w:val="8"/>
            <w:tcBorders>
              <w:top w:val="single" w:sz="12" w:space="0" w:color="auto"/>
              <w:right w:val="single" w:sz="8" w:space="0" w:color="auto"/>
            </w:tcBorders>
            <w:shd w:val="clear" w:color="auto" w:fill="00A0DC"/>
            <w:vAlign w:val="center"/>
          </w:tcPr>
          <w:p w14:paraId="399E37F3" w14:textId="77777777" w:rsidR="00C86243" w:rsidRPr="00CC7BF9" w:rsidRDefault="00C86243" w:rsidP="000277E7">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5D53E85" w14:textId="77777777" w:rsidR="00C86243" w:rsidRPr="00CC7BF9" w:rsidRDefault="00C86243" w:rsidP="000277E7">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u knjižnici</w:t>
            </w:r>
          </w:p>
        </w:tc>
        <w:tc>
          <w:tcPr>
            <w:tcW w:w="83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CC349A" w14:textId="77777777" w:rsidR="00C86243" w:rsidRPr="00CC7BF9" w:rsidRDefault="00C86243" w:rsidP="000277E7">
            <w:pPr>
              <w:tabs>
                <w:tab w:val="left" w:pos="2820"/>
              </w:tabs>
              <w:spacing w:after="0" w:line="240" w:lineRule="auto"/>
              <w:jc w:val="center"/>
              <w:rPr>
                <w:rFonts w:asciiTheme="minorHAnsi" w:hAnsiTheme="minorHAnsi" w:cstheme="minorHAnsi"/>
                <w:b/>
                <w:color w:val="000000"/>
                <w:sz w:val="20"/>
                <w:szCs w:val="20"/>
              </w:rPr>
            </w:pPr>
            <w:r w:rsidRPr="00CC7BF9">
              <w:rPr>
                <w:rFonts w:asciiTheme="minorHAnsi" w:hAnsiTheme="minorHAnsi" w:cstheme="minorHAnsi"/>
                <w:b/>
                <w:color w:val="000000"/>
                <w:sz w:val="20"/>
                <w:szCs w:val="20"/>
              </w:rPr>
              <w:t>Dostupnost putem ostalih medija</w:t>
            </w:r>
          </w:p>
        </w:tc>
      </w:tr>
      <w:tr w:rsidR="00C86243" w:rsidRPr="00CC7BF9" w14:paraId="276B357C" w14:textId="77777777" w:rsidTr="002002A9">
        <w:trPr>
          <w:trHeight w:val="75"/>
        </w:trPr>
        <w:tc>
          <w:tcPr>
            <w:tcW w:w="1214" w:type="pct"/>
            <w:vMerge/>
            <w:tcBorders>
              <w:left w:val="single" w:sz="12" w:space="0" w:color="auto"/>
            </w:tcBorders>
            <w:shd w:val="clear" w:color="auto" w:fill="00A0DC"/>
            <w:vAlign w:val="center"/>
          </w:tcPr>
          <w:p w14:paraId="5FFE6590" w14:textId="77777777" w:rsidR="00C86243" w:rsidRPr="00CC7BF9" w:rsidRDefault="00C86243" w:rsidP="000277E7">
            <w:pPr>
              <w:numPr>
                <w:ilvl w:val="0"/>
                <w:numId w:val="1"/>
              </w:numPr>
              <w:tabs>
                <w:tab w:val="left" w:pos="2820"/>
              </w:tabs>
              <w:spacing w:after="0" w:line="240" w:lineRule="auto"/>
              <w:rPr>
                <w:rFonts w:asciiTheme="minorHAnsi" w:hAnsiTheme="minorHAnsi" w:cstheme="minorHAnsi"/>
                <w:color w:val="000000"/>
                <w:sz w:val="20"/>
                <w:szCs w:val="20"/>
              </w:rPr>
            </w:pPr>
          </w:p>
        </w:tc>
        <w:tc>
          <w:tcPr>
            <w:tcW w:w="2339" w:type="pct"/>
            <w:gridSpan w:val="8"/>
            <w:tcBorders>
              <w:right w:val="single" w:sz="8" w:space="0" w:color="auto"/>
            </w:tcBorders>
            <w:shd w:val="clear" w:color="auto" w:fill="auto"/>
          </w:tcPr>
          <w:sdt>
            <w:sdtPr>
              <w:rPr>
                <w:rFonts w:asciiTheme="minorHAnsi" w:hAnsiTheme="minorHAnsi" w:cstheme="minorHAnsi"/>
                <w:color w:val="000000"/>
                <w:sz w:val="20"/>
                <w:szCs w:val="20"/>
              </w:rPr>
              <w:id w:val="835198754"/>
              <w:placeholder>
                <w:docPart w:val="544DF95210FE4E41A4969142D46959BE"/>
              </w:placeholder>
            </w:sdtPr>
            <w:sdtEndPr/>
            <w:sdtContent>
              <w:p w14:paraId="3D8B2D3D" w14:textId="77777777" w:rsidR="00C86243" w:rsidRPr="00CC7BF9" w:rsidRDefault="00C86243" w:rsidP="000277E7">
                <w:pPr>
                  <w:tabs>
                    <w:tab w:val="left" w:pos="2820"/>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Izbor iz relevantne stručne i znansrvene literature iz područja biotehnologije</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64314143"/>
              <w:placeholder>
                <w:docPart w:val="2B1EF2F646594ED09655AEC6E462E38B"/>
              </w:placeholder>
            </w:sdtPr>
            <w:sdtEndPr/>
            <w:sdtContent>
              <w:p w14:paraId="1F535487" w14:textId="77777777" w:rsidR="00C86243" w:rsidRPr="00CC7BF9" w:rsidRDefault="00C86243" w:rsidP="000277E7">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c>
          <w:tcPr>
            <w:tcW w:w="83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68221604"/>
              <w:placeholder>
                <w:docPart w:val="620ED4E24AAF4120ABE8A08309E732F5"/>
              </w:placeholder>
            </w:sdtPr>
            <w:sdtEndPr/>
            <w:sdtContent>
              <w:p w14:paraId="5ADE90F0" w14:textId="77777777" w:rsidR="00C86243" w:rsidRPr="00CC7BF9" w:rsidRDefault="00C86243" w:rsidP="000277E7">
                <w:pPr>
                  <w:tabs>
                    <w:tab w:val="left" w:pos="2820"/>
                  </w:tabs>
                  <w:spacing w:after="0" w:line="240" w:lineRule="auto"/>
                  <w:jc w:val="center"/>
                  <w:rPr>
                    <w:rFonts w:asciiTheme="minorHAnsi" w:hAnsiTheme="minorHAnsi" w:cstheme="minorHAnsi"/>
                    <w:color w:val="000000"/>
                    <w:sz w:val="20"/>
                    <w:szCs w:val="20"/>
                  </w:rPr>
                </w:pPr>
                <w:r w:rsidRPr="00CC7BF9">
                  <w:rPr>
                    <w:rFonts w:asciiTheme="minorHAnsi" w:hAnsiTheme="minorHAnsi" w:cstheme="minorHAnsi"/>
                    <w:color w:val="000000"/>
                    <w:sz w:val="20"/>
                    <w:szCs w:val="20"/>
                  </w:rPr>
                  <w:t>DA</w:t>
                </w:r>
              </w:p>
            </w:sdtContent>
          </w:sdt>
        </w:tc>
      </w:tr>
      <w:tr w:rsidR="00C86243" w:rsidRPr="00CC7BF9" w14:paraId="5E38E017" w14:textId="77777777" w:rsidTr="002002A9">
        <w:tc>
          <w:tcPr>
            <w:tcW w:w="1214" w:type="pct"/>
            <w:tcBorders>
              <w:top w:val="single" w:sz="12" w:space="0" w:color="auto"/>
              <w:left w:val="single" w:sz="12" w:space="0" w:color="auto"/>
            </w:tcBorders>
            <w:shd w:val="clear" w:color="auto" w:fill="00A0DC"/>
            <w:vAlign w:val="center"/>
          </w:tcPr>
          <w:p w14:paraId="56EF97E8" w14:textId="77777777" w:rsidR="00C86243" w:rsidRPr="00CC7BF9" w:rsidRDefault="00C86243" w:rsidP="000277E7">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42270172"/>
            <w:placeholder>
              <w:docPart w:val="B4DEF33ECF9047D9BEF7C0A87BEDB9B3"/>
            </w:placeholder>
          </w:sdtPr>
          <w:sdtEndPr/>
          <w:sdtContent>
            <w:tc>
              <w:tcPr>
                <w:tcW w:w="3786" w:type="pct"/>
                <w:gridSpan w:val="13"/>
                <w:tcBorders>
                  <w:top w:val="single" w:sz="12" w:space="0" w:color="auto"/>
                  <w:right w:val="single" w:sz="12" w:space="0" w:color="auto"/>
                </w:tcBorders>
              </w:tcPr>
              <w:p w14:paraId="40A39285"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r w:rsidR="00C86243" w:rsidRPr="00CC7BF9" w14:paraId="0DE2DC19" w14:textId="77777777" w:rsidTr="002002A9">
        <w:tc>
          <w:tcPr>
            <w:tcW w:w="1214" w:type="pct"/>
            <w:tcBorders>
              <w:top w:val="single" w:sz="12" w:space="0" w:color="auto"/>
              <w:left w:val="single" w:sz="12" w:space="0" w:color="auto"/>
            </w:tcBorders>
            <w:shd w:val="clear" w:color="auto" w:fill="00A0DC"/>
            <w:vAlign w:val="center"/>
          </w:tcPr>
          <w:p w14:paraId="46F9C226" w14:textId="77777777" w:rsidR="00C86243" w:rsidRPr="00CC7BF9" w:rsidRDefault="00C86243" w:rsidP="000277E7">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2.13. Ispitni rokovi</w:t>
            </w:r>
          </w:p>
        </w:tc>
        <w:tc>
          <w:tcPr>
            <w:tcW w:w="3786" w:type="pct"/>
            <w:gridSpan w:val="13"/>
            <w:tcBorders>
              <w:top w:val="single" w:sz="12" w:space="0" w:color="auto"/>
              <w:right w:val="single" w:sz="12" w:space="0" w:color="auto"/>
            </w:tcBorders>
          </w:tcPr>
          <w:p w14:paraId="769A05F1"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i/>
                <w:sz w:val="20"/>
                <w:szCs w:val="20"/>
              </w:rPr>
              <w:t xml:space="preserve">Rokovi ispita objavljuju se na Studomatu i ovoj mrežnoj stranici: </w:t>
            </w:r>
            <w:hyperlink r:id="rId224" w:history="1">
              <w:r w:rsidRPr="00CC7BF9">
                <w:rPr>
                  <w:rStyle w:val="Hyperlink"/>
                  <w:rFonts w:asciiTheme="minorHAnsi" w:hAnsiTheme="minorHAnsi" w:cstheme="minorHAnsi"/>
                  <w:i/>
                  <w:sz w:val="20"/>
                  <w:szCs w:val="20"/>
                </w:rPr>
                <w:t>http://www.pbf.unizg.hr/studiji/ispitni_rokovi</w:t>
              </w:r>
            </w:hyperlink>
          </w:p>
        </w:tc>
      </w:tr>
      <w:tr w:rsidR="00C86243" w:rsidRPr="00CC7BF9" w14:paraId="62887EA9" w14:textId="77777777" w:rsidTr="002002A9">
        <w:tc>
          <w:tcPr>
            <w:tcW w:w="1214" w:type="pct"/>
            <w:tcBorders>
              <w:left w:val="single" w:sz="12" w:space="0" w:color="auto"/>
              <w:bottom w:val="single" w:sz="12" w:space="0" w:color="auto"/>
            </w:tcBorders>
            <w:shd w:val="clear" w:color="auto" w:fill="00A0DC"/>
            <w:vAlign w:val="center"/>
          </w:tcPr>
          <w:p w14:paraId="53227423" w14:textId="77777777" w:rsidR="00C86243" w:rsidRPr="00CC7BF9" w:rsidRDefault="00C86243" w:rsidP="000277E7">
            <w:pPr>
              <w:tabs>
                <w:tab w:val="left" w:pos="567"/>
              </w:tabs>
              <w:spacing w:after="0" w:line="240" w:lineRule="auto"/>
              <w:rPr>
                <w:rFonts w:asciiTheme="minorHAnsi" w:hAnsiTheme="minorHAnsi" w:cstheme="minorHAnsi"/>
                <w:color w:val="000000"/>
                <w:sz w:val="20"/>
                <w:szCs w:val="20"/>
              </w:rPr>
            </w:pPr>
            <w:r w:rsidRPr="00CC7B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83860754"/>
            <w:placeholder>
              <w:docPart w:val="E91B8C066AFE419BB59FB0C52F25B882"/>
            </w:placeholder>
          </w:sdtPr>
          <w:sdtEndPr/>
          <w:sdtContent>
            <w:tc>
              <w:tcPr>
                <w:tcW w:w="3786" w:type="pct"/>
                <w:gridSpan w:val="13"/>
                <w:tcBorders>
                  <w:bottom w:val="single" w:sz="12" w:space="0" w:color="auto"/>
                  <w:right w:val="single" w:sz="12" w:space="0" w:color="auto"/>
                </w:tcBorders>
              </w:tcPr>
              <w:p w14:paraId="6BCE405F" w14:textId="77777777" w:rsidR="00C86243" w:rsidRPr="00CC7BF9" w:rsidRDefault="00C86243" w:rsidP="000277E7">
                <w:pPr>
                  <w:tabs>
                    <w:tab w:val="left" w:pos="2820"/>
                  </w:tabs>
                  <w:spacing w:after="0" w:line="240" w:lineRule="auto"/>
                  <w:rPr>
                    <w:rFonts w:asciiTheme="minorHAnsi" w:hAnsiTheme="minorHAnsi" w:cstheme="minorHAnsi"/>
                    <w:sz w:val="20"/>
                    <w:szCs w:val="20"/>
                  </w:rPr>
                </w:pPr>
                <w:r w:rsidRPr="00CC7BF9">
                  <w:rPr>
                    <w:rFonts w:asciiTheme="minorHAnsi" w:hAnsiTheme="minorHAnsi" w:cstheme="minorHAnsi"/>
                    <w:sz w:val="20"/>
                    <w:szCs w:val="20"/>
                  </w:rPr>
                  <w:t>-</w:t>
                </w:r>
              </w:p>
            </w:tc>
          </w:sdtContent>
        </w:sdt>
      </w:tr>
    </w:tbl>
    <w:p w14:paraId="7EABC4D0" w14:textId="1EAA6516" w:rsidR="002002A9" w:rsidRDefault="002002A9" w:rsidP="00C86243">
      <w:pPr>
        <w:spacing w:after="0" w:line="240" w:lineRule="auto"/>
        <w:rPr>
          <w:rFonts w:asciiTheme="minorHAnsi" w:hAnsiTheme="minorHAnsi" w:cstheme="minorHAnsi"/>
          <w:sz w:val="20"/>
          <w:szCs w:val="20"/>
        </w:rPr>
      </w:pPr>
    </w:p>
    <w:p w14:paraId="09F4CAD9" w14:textId="77777777" w:rsidR="002002A9" w:rsidRPr="00CC7BF9" w:rsidRDefault="002002A9" w:rsidP="00C86243">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7B4A3D" w:rsidRPr="007B4A3D" w14:paraId="596F72A6" w14:textId="77777777" w:rsidTr="004958D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40FE7A" w14:textId="77777777" w:rsidR="007B4A3D" w:rsidRPr="007B4A3D" w:rsidRDefault="007B4A3D" w:rsidP="007B4A3D">
            <w:pPr>
              <w:tabs>
                <w:tab w:val="left" w:pos="2820"/>
              </w:tabs>
              <w:spacing w:after="0" w:line="240" w:lineRule="auto"/>
              <w:rPr>
                <w:rFonts w:asciiTheme="minorHAnsi" w:hAnsiTheme="minorHAnsi" w:cstheme="minorHAnsi"/>
                <w:b/>
                <w:sz w:val="20"/>
                <w:szCs w:val="20"/>
              </w:rPr>
            </w:pPr>
            <w:r w:rsidRPr="007B4A3D">
              <w:rPr>
                <w:rFonts w:asciiTheme="minorHAnsi" w:hAnsiTheme="minorHAnsi" w:cstheme="minorHAnsi"/>
                <w:b/>
                <w:sz w:val="20"/>
                <w:szCs w:val="20"/>
              </w:rPr>
              <w:t>1. OPĆE INFORMACIJE</w:t>
            </w:r>
          </w:p>
        </w:tc>
      </w:tr>
      <w:tr w:rsidR="007B4A3D" w:rsidRPr="007B4A3D" w14:paraId="4D68ED3B" w14:textId="77777777" w:rsidTr="004958D9">
        <w:tc>
          <w:tcPr>
            <w:tcW w:w="1256" w:type="pct"/>
            <w:tcBorders>
              <w:top w:val="single" w:sz="12" w:space="0" w:color="auto"/>
              <w:left w:val="single" w:sz="12" w:space="0" w:color="auto"/>
            </w:tcBorders>
            <w:shd w:val="clear" w:color="auto" w:fill="00A0DC"/>
            <w:vAlign w:val="center"/>
          </w:tcPr>
          <w:p w14:paraId="238E2C8A" w14:textId="29D40630" w:rsidR="007B4A3D" w:rsidRPr="007B4A3D" w:rsidRDefault="007B4A3D" w:rsidP="007B4A3D">
            <w:pPr>
              <w:tabs>
                <w:tab w:val="left" w:pos="2820"/>
              </w:tabs>
              <w:spacing w:after="0" w:line="240" w:lineRule="auto"/>
              <w:rPr>
                <w:rFonts w:asciiTheme="minorHAnsi" w:hAnsiTheme="minorHAnsi" w:cstheme="minorHAnsi"/>
                <w:bCs/>
                <w:sz w:val="20"/>
                <w:szCs w:val="20"/>
              </w:rPr>
            </w:pPr>
            <w:r w:rsidRPr="007B4A3D">
              <w:rPr>
                <w:rFonts w:asciiTheme="minorHAnsi" w:hAnsiTheme="minorHAnsi" w:cstheme="minorHAnsi"/>
                <w:bCs/>
                <w:sz w:val="20"/>
                <w:szCs w:val="20"/>
              </w:rPr>
              <w:t xml:space="preserve">1.1. Nositelj(i) i suradnici </w:t>
            </w:r>
            <w:r w:rsidR="00987B2C">
              <w:rPr>
                <w:rFonts w:asciiTheme="minorHAnsi" w:hAnsiTheme="minorHAnsi" w:cstheme="minorHAnsi"/>
                <w:bCs/>
                <w:sz w:val="20"/>
                <w:szCs w:val="20"/>
              </w:rPr>
              <w:t>kolegij</w:t>
            </w:r>
            <w:r w:rsidRPr="007B4A3D">
              <w:rPr>
                <w:rFonts w:asciiTheme="minorHAnsi" w:hAnsiTheme="minorHAnsi" w:cstheme="minorHAnsi"/>
                <w:bCs/>
                <w:sz w:val="20"/>
                <w:szCs w:val="20"/>
              </w:rPr>
              <w:t xml:space="preserve">a </w:t>
            </w:r>
          </w:p>
        </w:tc>
        <w:sdt>
          <w:sdtPr>
            <w:rPr>
              <w:rFonts w:asciiTheme="minorHAnsi" w:hAnsiTheme="minorHAnsi" w:cstheme="minorHAnsi"/>
              <w:sz w:val="20"/>
              <w:szCs w:val="20"/>
            </w:rPr>
            <w:id w:val="-1414159670"/>
            <w:placeholder>
              <w:docPart w:val="C58CD53A908A4A9FB543506EE992E422"/>
            </w:placeholder>
          </w:sdtPr>
          <w:sdtEndPr/>
          <w:sdtContent>
            <w:tc>
              <w:tcPr>
                <w:tcW w:w="1523" w:type="pct"/>
                <w:gridSpan w:val="4"/>
                <w:tcBorders>
                  <w:top w:val="single" w:sz="12" w:space="0" w:color="auto"/>
                  <w:right w:val="single" w:sz="12" w:space="0" w:color="auto"/>
                </w:tcBorders>
                <w:vAlign w:val="center"/>
              </w:tcPr>
              <w:p w14:paraId="204F62A2" w14:textId="57D73D58" w:rsidR="007B4A3D" w:rsidRPr="007B4A3D" w:rsidRDefault="00987B2C" w:rsidP="007B4A3D">
                <w:pPr>
                  <w:tabs>
                    <w:tab w:val="left" w:pos="2820"/>
                  </w:tabs>
                  <w:spacing w:after="0" w:line="240" w:lineRule="auto"/>
                  <w:rPr>
                    <w:rFonts w:asciiTheme="minorHAnsi" w:hAnsiTheme="minorHAnsi" w:cstheme="minorHAnsi"/>
                    <w:sz w:val="20"/>
                    <w:szCs w:val="20"/>
                  </w:rPr>
                </w:pPr>
                <w:hyperlink r:id="rId225" w:history="1">
                  <w:r w:rsidR="007B4A3D" w:rsidRPr="007B4A3D">
                    <w:rPr>
                      <w:rStyle w:val="Hyperlink"/>
                      <w:rFonts w:asciiTheme="minorHAnsi" w:hAnsiTheme="minorHAnsi" w:cstheme="minorHAnsi"/>
                      <w:b/>
                      <w:bCs/>
                      <w:sz w:val="20"/>
                      <w:szCs w:val="20"/>
                    </w:rPr>
                    <w:t>Marijo Ćaćić, v. pred.</w:t>
                  </w:r>
                </w:hyperlink>
              </w:p>
            </w:tc>
          </w:sdtContent>
        </w:sdt>
        <w:tc>
          <w:tcPr>
            <w:tcW w:w="1406" w:type="pct"/>
            <w:gridSpan w:val="5"/>
            <w:tcBorders>
              <w:top w:val="single" w:sz="12" w:space="0" w:color="auto"/>
              <w:right w:val="single" w:sz="12" w:space="0" w:color="auto"/>
            </w:tcBorders>
            <w:shd w:val="clear" w:color="auto" w:fill="00A0DC"/>
            <w:vAlign w:val="center"/>
          </w:tcPr>
          <w:p w14:paraId="208792AE"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32663486"/>
            <w:placeholder>
              <w:docPart w:val="D286453CD3C4454EB983CBD9304E23D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C12EF09"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ljetni</w:t>
                </w:r>
              </w:p>
            </w:tc>
          </w:sdtContent>
        </w:sdt>
      </w:tr>
      <w:tr w:rsidR="007B4A3D" w:rsidRPr="007B4A3D" w14:paraId="067C6811" w14:textId="77777777" w:rsidTr="004958D9">
        <w:tc>
          <w:tcPr>
            <w:tcW w:w="1256" w:type="pct"/>
            <w:tcBorders>
              <w:top w:val="single" w:sz="4" w:space="0" w:color="auto"/>
              <w:left w:val="single" w:sz="12" w:space="0" w:color="auto"/>
            </w:tcBorders>
            <w:shd w:val="clear" w:color="auto" w:fill="00A0DC"/>
            <w:vAlign w:val="center"/>
          </w:tcPr>
          <w:p w14:paraId="4D61DCC8" w14:textId="42084B93"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 xml:space="preserve">1.2. Naziv </w:t>
            </w:r>
            <w:r w:rsidR="00987B2C">
              <w:rPr>
                <w:rFonts w:asciiTheme="minorHAnsi" w:hAnsiTheme="minorHAnsi" w:cstheme="minorHAnsi"/>
                <w:sz w:val="20"/>
                <w:szCs w:val="20"/>
              </w:rPr>
              <w:t>kolegij</w:t>
            </w:r>
            <w:r w:rsidRPr="007B4A3D">
              <w:rPr>
                <w:rFonts w:asciiTheme="minorHAnsi" w:hAnsiTheme="minorHAnsi" w:cstheme="minorHAnsi"/>
                <w:sz w:val="20"/>
                <w:szCs w:val="20"/>
              </w:rPr>
              <w:t>a</w:t>
            </w:r>
          </w:p>
        </w:tc>
        <w:bookmarkStart w:id="37" w:name="Biostatistika" w:displacedByCustomXml="next"/>
        <w:sdt>
          <w:sdtPr>
            <w:rPr>
              <w:rFonts w:asciiTheme="minorHAnsi" w:hAnsiTheme="minorHAnsi" w:cstheme="minorHAnsi"/>
              <w:b/>
              <w:bCs/>
              <w:sz w:val="20"/>
              <w:szCs w:val="20"/>
            </w:rPr>
            <w:id w:val="-820954734"/>
            <w:placeholder>
              <w:docPart w:val="575769AFC2B3442DBC952488AFAFB3BE"/>
            </w:placeholder>
          </w:sdtPr>
          <w:sdtEndPr/>
          <w:sdtContent>
            <w:bookmarkStart w:id="38" w:name="Menadžment" w:displacedByCustomXml="prev"/>
            <w:tc>
              <w:tcPr>
                <w:tcW w:w="1523" w:type="pct"/>
                <w:gridSpan w:val="4"/>
                <w:tcBorders>
                  <w:top w:val="single" w:sz="4" w:space="0" w:color="auto"/>
                  <w:right w:val="single" w:sz="12" w:space="0" w:color="auto"/>
                </w:tcBorders>
                <w:vAlign w:val="center"/>
              </w:tcPr>
              <w:p w14:paraId="3E5FB129" w14:textId="77777777" w:rsidR="007B4A3D" w:rsidRPr="007B4A3D" w:rsidRDefault="007B4A3D" w:rsidP="007B4A3D">
                <w:pPr>
                  <w:tabs>
                    <w:tab w:val="left" w:pos="2820"/>
                  </w:tabs>
                  <w:spacing w:after="0" w:line="240" w:lineRule="auto"/>
                  <w:rPr>
                    <w:rFonts w:asciiTheme="minorHAnsi" w:hAnsiTheme="minorHAnsi" w:cstheme="minorHAnsi"/>
                    <w:b/>
                    <w:bCs/>
                    <w:sz w:val="20"/>
                    <w:szCs w:val="20"/>
                  </w:rPr>
                </w:pPr>
                <w:r w:rsidRPr="007B4A3D">
                  <w:rPr>
                    <w:rFonts w:asciiTheme="minorHAnsi" w:hAnsiTheme="minorHAnsi" w:cstheme="minorHAnsi"/>
                    <w:b/>
                    <w:bCs/>
                    <w:sz w:val="20"/>
                    <w:szCs w:val="20"/>
                  </w:rPr>
                  <w:t>Menadžment</w:t>
                </w:r>
              </w:p>
            </w:tc>
            <w:bookmarkEnd w:id="38" w:displacedByCustomXml="next"/>
          </w:sdtContent>
        </w:sdt>
        <w:bookmarkEnd w:id="37" w:displacedByCustomXml="prev"/>
        <w:tc>
          <w:tcPr>
            <w:tcW w:w="1406" w:type="pct"/>
            <w:gridSpan w:val="5"/>
            <w:tcBorders>
              <w:top w:val="single" w:sz="4" w:space="0" w:color="auto"/>
              <w:right w:val="single" w:sz="12" w:space="0" w:color="auto"/>
            </w:tcBorders>
            <w:shd w:val="clear" w:color="auto" w:fill="00A0DC"/>
            <w:vAlign w:val="center"/>
          </w:tcPr>
          <w:p w14:paraId="781C36D3"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6024719"/>
            <w:placeholder>
              <w:docPart w:val="84691C693464448FA1831BE5E40C531F"/>
            </w:placeholder>
          </w:sdtPr>
          <w:sdtEndPr/>
          <w:sdtContent>
            <w:tc>
              <w:tcPr>
                <w:tcW w:w="815" w:type="pct"/>
                <w:gridSpan w:val="4"/>
                <w:tcBorders>
                  <w:top w:val="single" w:sz="4" w:space="0" w:color="auto"/>
                  <w:right w:val="single" w:sz="12" w:space="0" w:color="auto"/>
                </w:tcBorders>
                <w:vAlign w:val="center"/>
              </w:tcPr>
              <w:p w14:paraId="6D70410C"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5</w:t>
                </w:r>
              </w:p>
            </w:tc>
          </w:sdtContent>
        </w:sdt>
      </w:tr>
      <w:tr w:rsidR="007B4A3D" w:rsidRPr="007B4A3D" w14:paraId="471FE057" w14:textId="77777777" w:rsidTr="004958D9">
        <w:tc>
          <w:tcPr>
            <w:tcW w:w="1256" w:type="pct"/>
            <w:tcBorders>
              <w:left w:val="single" w:sz="12" w:space="0" w:color="auto"/>
              <w:bottom w:val="single" w:sz="4" w:space="0" w:color="auto"/>
            </w:tcBorders>
            <w:shd w:val="clear" w:color="auto" w:fill="00A0DC"/>
            <w:vAlign w:val="center"/>
          </w:tcPr>
          <w:p w14:paraId="6DB10DA5" w14:textId="0E189E15"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 xml:space="preserve">1.3. Šifra </w:t>
            </w:r>
            <w:r w:rsidR="00987B2C">
              <w:rPr>
                <w:rFonts w:asciiTheme="minorHAnsi" w:hAnsiTheme="minorHAnsi" w:cstheme="minorHAnsi"/>
                <w:sz w:val="20"/>
                <w:szCs w:val="20"/>
              </w:rPr>
              <w:t>kolegij</w:t>
            </w:r>
            <w:r w:rsidRPr="007B4A3D">
              <w:rPr>
                <w:rFonts w:asciiTheme="minorHAnsi" w:hAnsiTheme="minorHAnsi" w:cstheme="minorHAnsi"/>
                <w:sz w:val="20"/>
                <w:szCs w:val="20"/>
              </w:rPr>
              <w:t>a</w:t>
            </w:r>
          </w:p>
        </w:tc>
        <w:sdt>
          <w:sdtPr>
            <w:rPr>
              <w:rFonts w:asciiTheme="minorHAnsi" w:hAnsiTheme="minorHAnsi" w:cstheme="minorHAnsi"/>
              <w:sz w:val="20"/>
              <w:szCs w:val="20"/>
            </w:rPr>
            <w:id w:val="-452704141"/>
            <w:placeholder>
              <w:docPart w:val="9DA836E26FAD4641894455C83622CF30"/>
            </w:placeholder>
          </w:sdtPr>
          <w:sdtEndPr/>
          <w:sdtContent>
            <w:tc>
              <w:tcPr>
                <w:tcW w:w="1523" w:type="pct"/>
                <w:gridSpan w:val="4"/>
                <w:tcBorders>
                  <w:bottom w:val="single" w:sz="4" w:space="0" w:color="auto"/>
                  <w:right w:val="single" w:sz="12" w:space="0" w:color="auto"/>
                </w:tcBorders>
                <w:vAlign w:val="center"/>
              </w:tcPr>
              <w:p w14:paraId="3C6558FF"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53660</w:t>
                </w:r>
              </w:p>
            </w:tc>
          </w:sdtContent>
        </w:sdt>
        <w:tc>
          <w:tcPr>
            <w:tcW w:w="1406" w:type="pct"/>
            <w:gridSpan w:val="5"/>
            <w:tcBorders>
              <w:bottom w:val="single" w:sz="4" w:space="0" w:color="auto"/>
              <w:right w:val="single" w:sz="12" w:space="0" w:color="auto"/>
            </w:tcBorders>
            <w:shd w:val="clear" w:color="auto" w:fill="00A0DC"/>
            <w:vAlign w:val="center"/>
          </w:tcPr>
          <w:p w14:paraId="1713F167"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8381357"/>
            <w:placeholder>
              <w:docPart w:val="D238474FB2FD474EBCE0460ECE018CF7"/>
            </w:placeholder>
          </w:sdtPr>
          <w:sdtEndPr/>
          <w:sdtContent>
            <w:tc>
              <w:tcPr>
                <w:tcW w:w="815" w:type="pct"/>
                <w:gridSpan w:val="4"/>
                <w:tcBorders>
                  <w:bottom w:val="single" w:sz="4" w:space="0" w:color="auto"/>
                  <w:right w:val="single" w:sz="12" w:space="0" w:color="auto"/>
                </w:tcBorders>
                <w:vAlign w:val="center"/>
              </w:tcPr>
              <w:p w14:paraId="7320A9D2"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30 + 0 + 30 + 0</w:t>
                </w:r>
              </w:p>
            </w:tc>
          </w:sdtContent>
        </w:sdt>
      </w:tr>
      <w:tr w:rsidR="007B4A3D" w:rsidRPr="007B4A3D" w14:paraId="6BF75077" w14:textId="77777777" w:rsidTr="004958D9">
        <w:tc>
          <w:tcPr>
            <w:tcW w:w="1256" w:type="pct"/>
            <w:tcBorders>
              <w:left w:val="single" w:sz="12" w:space="0" w:color="auto"/>
              <w:bottom w:val="single" w:sz="4" w:space="0" w:color="auto"/>
            </w:tcBorders>
            <w:shd w:val="clear" w:color="auto" w:fill="00A0DC"/>
            <w:vAlign w:val="center"/>
          </w:tcPr>
          <w:p w14:paraId="2CEE379B"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408658739"/>
            <w:placeholder>
              <w:docPart w:val="E00DD00A13CE406981D09A0EC5BBA7B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49D81285"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Sveučilišni diplomski studij Bioprocesno inženjerstvo</w:t>
                </w:r>
              </w:p>
            </w:tc>
          </w:sdtContent>
        </w:sdt>
        <w:tc>
          <w:tcPr>
            <w:tcW w:w="1406" w:type="pct"/>
            <w:gridSpan w:val="5"/>
            <w:tcBorders>
              <w:bottom w:val="single" w:sz="4" w:space="0" w:color="auto"/>
              <w:right w:val="single" w:sz="12" w:space="0" w:color="auto"/>
            </w:tcBorders>
            <w:shd w:val="clear" w:color="auto" w:fill="00A0DC"/>
            <w:vAlign w:val="center"/>
          </w:tcPr>
          <w:p w14:paraId="014B50A9" w14:textId="6AC637AF"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 xml:space="preserve">1.11. Očekivani broj studenata na </w:t>
            </w:r>
            <w:r w:rsidR="00987B2C">
              <w:rPr>
                <w:rFonts w:asciiTheme="minorHAnsi" w:hAnsiTheme="minorHAnsi" w:cstheme="minorHAnsi"/>
                <w:sz w:val="20"/>
                <w:szCs w:val="20"/>
              </w:rPr>
              <w:t>kolegij</w:t>
            </w:r>
            <w:r w:rsidRPr="007B4A3D">
              <w:rPr>
                <w:rFonts w:asciiTheme="minorHAnsi" w:hAnsiTheme="minorHAnsi" w:cstheme="minorHAnsi"/>
                <w:sz w:val="20"/>
                <w:szCs w:val="20"/>
              </w:rPr>
              <w:t>u</w:t>
            </w:r>
          </w:p>
        </w:tc>
        <w:sdt>
          <w:sdtPr>
            <w:rPr>
              <w:rFonts w:asciiTheme="minorHAnsi" w:hAnsiTheme="minorHAnsi" w:cstheme="minorHAnsi"/>
              <w:sz w:val="20"/>
              <w:szCs w:val="20"/>
            </w:rPr>
            <w:id w:val="1100842445"/>
            <w:placeholder>
              <w:docPart w:val="96E521820AA842C2B649689400FFC336"/>
            </w:placeholder>
          </w:sdtPr>
          <w:sdtEndPr/>
          <w:sdtContent>
            <w:tc>
              <w:tcPr>
                <w:tcW w:w="815" w:type="pct"/>
                <w:gridSpan w:val="4"/>
                <w:tcBorders>
                  <w:bottom w:val="single" w:sz="4" w:space="0" w:color="auto"/>
                  <w:right w:val="single" w:sz="12" w:space="0" w:color="auto"/>
                </w:tcBorders>
                <w:vAlign w:val="center"/>
              </w:tcPr>
              <w:p w14:paraId="41621CCA"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15</w:t>
                </w:r>
              </w:p>
            </w:tc>
          </w:sdtContent>
        </w:sdt>
      </w:tr>
      <w:tr w:rsidR="007B4A3D" w:rsidRPr="007B4A3D" w14:paraId="18200FAE" w14:textId="77777777" w:rsidTr="004958D9">
        <w:tc>
          <w:tcPr>
            <w:tcW w:w="1256" w:type="pct"/>
            <w:tcBorders>
              <w:left w:val="single" w:sz="12" w:space="0" w:color="auto"/>
              <w:bottom w:val="single" w:sz="4" w:space="0" w:color="auto"/>
            </w:tcBorders>
            <w:shd w:val="clear" w:color="auto" w:fill="00A0DC"/>
            <w:vAlign w:val="center"/>
          </w:tcPr>
          <w:p w14:paraId="09D6DDCB" w14:textId="7E4ADCFD"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 xml:space="preserve">1.5. Status (vrsta) </w:t>
            </w:r>
            <w:r w:rsidR="00987B2C">
              <w:rPr>
                <w:rFonts w:asciiTheme="minorHAnsi" w:hAnsiTheme="minorHAnsi" w:cstheme="minorHAnsi"/>
                <w:sz w:val="20"/>
                <w:szCs w:val="20"/>
              </w:rPr>
              <w:t>kolegij</w:t>
            </w:r>
            <w:r w:rsidRPr="007B4A3D">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826542299"/>
            <w:placeholder>
              <w:docPart w:val="A38B69FC9FFF42B0A6CDE55EDCF86361"/>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13077244"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1FB7530D" w14:textId="1A096488"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 xml:space="preserve">1.12. Razina primjene e-učenja (1, 2, 3 razina), postotak izvođenja </w:t>
            </w:r>
            <w:r w:rsidR="00987B2C">
              <w:rPr>
                <w:rFonts w:asciiTheme="minorHAnsi" w:hAnsiTheme="minorHAnsi" w:cstheme="minorHAnsi"/>
                <w:sz w:val="20"/>
                <w:szCs w:val="20"/>
              </w:rPr>
              <w:t>kolegij</w:t>
            </w:r>
            <w:r w:rsidRPr="007B4A3D">
              <w:rPr>
                <w:rFonts w:asciiTheme="minorHAnsi" w:hAnsiTheme="minorHAnsi" w:cstheme="minorHAnsi"/>
                <w:sz w:val="20"/>
                <w:szCs w:val="20"/>
              </w:rPr>
              <w:t xml:space="preserve">a </w:t>
            </w:r>
            <w:r w:rsidRPr="007B4A3D">
              <w:rPr>
                <w:rFonts w:asciiTheme="minorHAnsi" w:hAnsiTheme="minorHAnsi" w:cstheme="minorHAnsi"/>
                <w:i/>
                <w:sz w:val="20"/>
                <w:szCs w:val="20"/>
              </w:rPr>
              <w:t>on line</w:t>
            </w:r>
            <w:r w:rsidRPr="007B4A3D">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6F9E3FA" w14:textId="77777777" w:rsidR="007B4A3D" w:rsidRPr="007B4A3D" w:rsidRDefault="00987B2C" w:rsidP="007B4A3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40594125"/>
                <w:placeholder>
                  <w:docPart w:val="BCCE0357431046B9B0115D651D2B95E3"/>
                </w:placeholder>
                <w:dropDownList>
                  <w:listItem w:value="Choose an item."/>
                  <w:listItem w:displayText="1." w:value="1."/>
                  <w:listItem w:displayText="2." w:value="2."/>
                  <w:listItem w:displayText="3." w:value="3."/>
                </w:dropDownList>
              </w:sdtPr>
              <w:sdtEndPr/>
              <w:sdtContent>
                <w:r w:rsidR="007B4A3D" w:rsidRPr="007B4A3D">
                  <w:rPr>
                    <w:rFonts w:asciiTheme="minorHAnsi" w:hAnsiTheme="minorHAnsi" w:cstheme="minorHAnsi"/>
                    <w:sz w:val="20"/>
                    <w:szCs w:val="20"/>
                  </w:rPr>
                  <w:t>1.</w:t>
                </w:r>
              </w:sdtContent>
            </w:sdt>
            <w:r w:rsidR="007B4A3D" w:rsidRPr="007B4A3D">
              <w:rPr>
                <w:rFonts w:asciiTheme="minorHAnsi" w:hAnsiTheme="minorHAnsi" w:cstheme="minorHAnsi"/>
                <w:sz w:val="20"/>
                <w:szCs w:val="20"/>
              </w:rPr>
              <w:tab/>
            </w:r>
          </w:p>
          <w:p w14:paraId="4BABC7E2" w14:textId="77777777" w:rsidR="007B4A3D" w:rsidRPr="007B4A3D" w:rsidRDefault="00987B2C" w:rsidP="007B4A3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09649546"/>
                <w:placeholder>
                  <w:docPart w:val="BF7EDE19CADF4FF183D7203828288B8A"/>
                </w:placeholder>
              </w:sdtPr>
              <w:sdtEndPr/>
              <w:sdtContent>
                <w:r w:rsidR="007B4A3D" w:rsidRPr="007B4A3D">
                  <w:rPr>
                    <w:rFonts w:asciiTheme="minorHAnsi" w:hAnsiTheme="minorHAnsi" w:cstheme="minorHAnsi"/>
                    <w:sz w:val="20"/>
                    <w:szCs w:val="20"/>
                  </w:rPr>
                  <w:t>10%</w:t>
                </w:r>
              </w:sdtContent>
            </w:sdt>
          </w:p>
        </w:tc>
      </w:tr>
      <w:tr w:rsidR="007B4A3D" w:rsidRPr="007B4A3D" w14:paraId="79DE1836" w14:textId="77777777" w:rsidTr="004958D9">
        <w:tc>
          <w:tcPr>
            <w:tcW w:w="1256" w:type="pct"/>
            <w:tcBorders>
              <w:left w:val="single" w:sz="12" w:space="0" w:color="auto"/>
              <w:bottom w:val="single" w:sz="4" w:space="0" w:color="auto"/>
            </w:tcBorders>
            <w:shd w:val="clear" w:color="auto" w:fill="00A0DC"/>
            <w:vAlign w:val="center"/>
          </w:tcPr>
          <w:p w14:paraId="2106533D"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1.6. Mjesto izvođenja</w:t>
            </w:r>
          </w:p>
        </w:tc>
        <w:sdt>
          <w:sdtPr>
            <w:rPr>
              <w:rFonts w:asciiTheme="minorHAnsi" w:hAnsiTheme="minorHAnsi" w:cstheme="minorHAnsi"/>
              <w:sz w:val="20"/>
              <w:szCs w:val="20"/>
            </w:rPr>
            <w:id w:val="1577320365"/>
            <w:placeholder>
              <w:docPart w:val="FB5892CD29C94E23BF5CCE5467BAA66A"/>
            </w:placeholder>
          </w:sdtPr>
          <w:sdtEndPr/>
          <w:sdtContent>
            <w:tc>
              <w:tcPr>
                <w:tcW w:w="1523" w:type="pct"/>
                <w:gridSpan w:val="4"/>
                <w:tcBorders>
                  <w:bottom w:val="single" w:sz="4" w:space="0" w:color="auto"/>
                  <w:right w:val="single" w:sz="12" w:space="0" w:color="auto"/>
                </w:tcBorders>
                <w:vAlign w:val="center"/>
              </w:tcPr>
              <w:p w14:paraId="0AB41A83"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Predavanja i seminari u P1</w:t>
                </w:r>
              </w:p>
            </w:tc>
          </w:sdtContent>
        </w:sdt>
        <w:tc>
          <w:tcPr>
            <w:tcW w:w="1406" w:type="pct"/>
            <w:gridSpan w:val="5"/>
            <w:tcBorders>
              <w:bottom w:val="single" w:sz="4" w:space="0" w:color="auto"/>
              <w:right w:val="single" w:sz="12" w:space="0" w:color="auto"/>
            </w:tcBorders>
            <w:shd w:val="clear" w:color="auto" w:fill="00A0DC"/>
            <w:vAlign w:val="center"/>
          </w:tcPr>
          <w:p w14:paraId="3A69D4C7" w14:textId="77777777" w:rsidR="007B4A3D" w:rsidRPr="007B4A3D" w:rsidRDefault="007B4A3D" w:rsidP="007B4A3D">
            <w:pPr>
              <w:tabs>
                <w:tab w:val="left" w:pos="459"/>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695937"/>
            <w:placeholder>
              <w:docPart w:val="11E2C30767F3499E80FDD409E3A4910F"/>
            </w:placeholder>
          </w:sdtPr>
          <w:sdtEndPr/>
          <w:sdtContent>
            <w:tc>
              <w:tcPr>
                <w:tcW w:w="815" w:type="pct"/>
                <w:gridSpan w:val="4"/>
                <w:tcBorders>
                  <w:bottom w:val="single" w:sz="4" w:space="0" w:color="auto"/>
                  <w:right w:val="single" w:sz="12" w:space="0" w:color="auto"/>
                </w:tcBorders>
                <w:vAlign w:val="center"/>
              </w:tcPr>
              <w:p w14:paraId="0914B12F"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Hrvatski jezik</w:t>
                </w:r>
              </w:p>
            </w:tc>
          </w:sdtContent>
        </w:sdt>
      </w:tr>
      <w:tr w:rsidR="007B4A3D" w:rsidRPr="007B4A3D" w14:paraId="360CAE02" w14:textId="77777777" w:rsidTr="004958D9">
        <w:tc>
          <w:tcPr>
            <w:tcW w:w="1256" w:type="pct"/>
            <w:tcBorders>
              <w:left w:val="single" w:sz="12" w:space="0" w:color="auto"/>
              <w:bottom w:val="single" w:sz="12" w:space="0" w:color="auto"/>
            </w:tcBorders>
            <w:shd w:val="clear" w:color="auto" w:fill="00A0DC"/>
            <w:vAlign w:val="center"/>
          </w:tcPr>
          <w:p w14:paraId="5853BC0A" w14:textId="5E5275C2"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 xml:space="preserve">1.7. Godina studija u kojoj se </w:t>
            </w:r>
            <w:r w:rsidR="00987B2C">
              <w:rPr>
                <w:rFonts w:asciiTheme="minorHAnsi" w:hAnsiTheme="minorHAnsi" w:cstheme="minorHAnsi"/>
                <w:sz w:val="20"/>
                <w:szCs w:val="20"/>
              </w:rPr>
              <w:t>kolegij</w:t>
            </w:r>
            <w:r w:rsidRPr="007B4A3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78469481"/>
            <w:placeholder>
              <w:docPart w:val="F78B4C23C6514C048A2BB614B6C6C2A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F619F2E"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7F246F7D" w14:textId="77777777" w:rsidR="007B4A3D" w:rsidRPr="007B4A3D" w:rsidRDefault="007B4A3D" w:rsidP="007B4A3D">
            <w:pPr>
              <w:tabs>
                <w:tab w:val="left" w:pos="459"/>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3D60F10" w14:textId="77777777" w:rsidR="007B4A3D" w:rsidRPr="007B4A3D" w:rsidRDefault="00987B2C" w:rsidP="007B4A3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0313973"/>
                <w:placeholder>
                  <w:docPart w:val="5C34A8E7ADA64F2DBDEA4D5E1C0135BA"/>
                </w:placeholder>
                <w:dropDownList>
                  <w:listItem w:value="Choose an item."/>
                  <w:listItem w:displayText="DA" w:value="DA"/>
                  <w:listItem w:displayText="NE" w:value="NE"/>
                </w:dropDownList>
              </w:sdtPr>
              <w:sdtEndPr/>
              <w:sdtContent>
                <w:r w:rsidR="007B4A3D" w:rsidRPr="007B4A3D">
                  <w:rPr>
                    <w:rFonts w:asciiTheme="minorHAnsi" w:hAnsiTheme="minorHAnsi" w:cstheme="minorHAnsi"/>
                    <w:sz w:val="20"/>
                    <w:szCs w:val="20"/>
                  </w:rPr>
                  <w:t>NE</w:t>
                </w:r>
              </w:sdtContent>
            </w:sdt>
          </w:p>
        </w:tc>
      </w:tr>
      <w:tr w:rsidR="007B4A3D" w:rsidRPr="007B4A3D" w14:paraId="7E3D77C5" w14:textId="77777777" w:rsidTr="004958D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7C4A5C" w14:textId="70B91D36" w:rsidR="007B4A3D" w:rsidRPr="007B4A3D" w:rsidRDefault="007B4A3D" w:rsidP="007B4A3D">
            <w:pPr>
              <w:tabs>
                <w:tab w:val="left" w:pos="2820"/>
              </w:tabs>
              <w:spacing w:after="0" w:line="240" w:lineRule="auto"/>
              <w:rPr>
                <w:rFonts w:asciiTheme="minorHAnsi" w:hAnsiTheme="minorHAnsi" w:cstheme="minorHAnsi"/>
                <w:b/>
                <w:sz w:val="20"/>
                <w:szCs w:val="20"/>
              </w:rPr>
            </w:pPr>
            <w:r w:rsidRPr="007B4A3D">
              <w:rPr>
                <w:rFonts w:asciiTheme="minorHAnsi" w:hAnsiTheme="minorHAnsi" w:cstheme="minorHAnsi"/>
                <w:b/>
                <w:sz w:val="20"/>
                <w:szCs w:val="20"/>
              </w:rPr>
              <w:t xml:space="preserve">2. OPIS </w:t>
            </w:r>
            <w:r w:rsidR="00987B2C">
              <w:rPr>
                <w:rFonts w:asciiTheme="minorHAnsi" w:hAnsiTheme="minorHAnsi" w:cstheme="minorHAnsi"/>
                <w:b/>
                <w:sz w:val="20"/>
                <w:szCs w:val="20"/>
              </w:rPr>
              <w:t>KOLEGIJ</w:t>
            </w:r>
            <w:r w:rsidRPr="007B4A3D">
              <w:rPr>
                <w:rFonts w:asciiTheme="minorHAnsi" w:hAnsiTheme="minorHAnsi" w:cstheme="minorHAnsi"/>
                <w:b/>
                <w:sz w:val="20"/>
                <w:szCs w:val="20"/>
              </w:rPr>
              <w:t>A</w:t>
            </w:r>
          </w:p>
        </w:tc>
      </w:tr>
      <w:tr w:rsidR="007B4A3D" w:rsidRPr="007B4A3D" w14:paraId="1E950EBA" w14:textId="77777777" w:rsidTr="004958D9">
        <w:tc>
          <w:tcPr>
            <w:tcW w:w="1256" w:type="pct"/>
            <w:tcBorders>
              <w:top w:val="single" w:sz="12" w:space="0" w:color="auto"/>
              <w:left w:val="single" w:sz="12" w:space="0" w:color="auto"/>
            </w:tcBorders>
            <w:shd w:val="clear" w:color="auto" w:fill="00A0DC"/>
            <w:vAlign w:val="center"/>
          </w:tcPr>
          <w:p w14:paraId="1728C44B" w14:textId="5E7412E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color w:val="000000"/>
                <w:sz w:val="20"/>
                <w:szCs w:val="20"/>
              </w:rPr>
              <w:t xml:space="preserve">2.1. Ciljevi </w:t>
            </w:r>
            <w:r w:rsidR="00987B2C">
              <w:rPr>
                <w:rFonts w:asciiTheme="minorHAnsi" w:hAnsiTheme="minorHAnsi" w:cstheme="minorHAnsi"/>
                <w:color w:val="000000"/>
                <w:sz w:val="20"/>
                <w:szCs w:val="20"/>
              </w:rPr>
              <w:t>kolegij</w:t>
            </w:r>
            <w:r w:rsidRPr="007B4A3D">
              <w:rPr>
                <w:rFonts w:asciiTheme="minorHAnsi" w:hAnsiTheme="minorHAnsi" w:cstheme="minorHAnsi"/>
                <w:color w:val="000000"/>
                <w:sz w:val="20"/>
                <w:szCs w:val="20"/>
              </w:rPr>
              <w:t>a</w:t>
            </w:r>
          </w:p>
        </w:tc>
        <w:sdt>
          <w:sdtPr>
            <w:rPr>
              <w:rFonts w:asciiTheme="minorHAnsi" w:eastAsiaTheme="minorHAnsi" w:hAnsiTheme="minorHAnsi" w:cstheme="minorHAnsi"/>
              <w:sz w:val="20"/>
              <w:szCs w:val="20"/>
              <w:lang w:val="en-US"/>
            </w:rPr>
            <w:id w:val="-1861805723"/>
            <w:placeholder>
              <w:docPart w:val="2A06DB5288F249DCA58431F818589F23"/>
            </w:placeholder>
          </w:sdtPr>
          <w:sdtEndPr/>
          <w:sdtContent>
            <w:tc>
              <w:tcPr>
                <w:tcW w:w="3744" w:type="pct"/>
                <w:gridSpan w:val="13"/>
                <w:tcBorders>
                  <w:top w:val="single" w:sz="12" w:space="0" w:color="auto"/>
                  <w:right w:val="single" w:sz="12" w:space="0" w:color="auto"/>
                </w:tcBorders>
              </w:tcPr>
              <w:p w14:paraId="11FF3150" w14:textId="77777777" w:rsidR="007B4A3D" w:rsidRPr="007B4A3D" w:rsidRDefault="007B4A3D" w:rsidP="007B4A3D">
                <w:pPr>
                  <w:tabs>
                    <w:tab w:val="left" w:pos="2820"/>
                  </w:tabs>
                  <w:spacing w:after="0" w:line="240" w:lineRule="auto"/>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 xml:space="preserve">Upoznavanje studenata s organizacijom i funkcijama menadžmenta radi ostvarenja ciljeva organizacije. </w:t>
                </w:r>
              </w:p>
              <w:p w14:paraId="06138928" w14:textId="5027D984" w:rsidR="007B4A3D" w:rsidRPr="007B4A3D" w:rsidRDefault="007B4A3D" w:rsidP="007B4A3D">
                <w:pPr>
                  <w:tabs>
                    <w:tab w:val="left" w:pos="2820"/>
                  </w:tabs>
                  <w:spacing w:after="0" w:line="240" w:lineRule="auto"/>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 xml:space="preserve">U okviru </w:t>
                </w:r>
                <w:r w:rsidR="00987B2C">
                  <w:rPr>
                    <w:rFonts w:asciiTheme="minorHAnsi" w:eastAsiaTheme="minorHAnsi" w:hAnsiTheme="minorHAnsi" w:cstheme="minorHAnsi"/>
                    <w:sz w:val="20"/>
                    <w:szCs w:val="20"/>
                    <w:lang w:val="en-US"/>
                  </w:rPr>
                  <w:t>kolegij</w:t>
                </w:r>
                <w:r w:rsidRPr="007B4A3D">
                  <w:rPr>
                    <w:rFonts w:asciiTheme="minorHAnsi" w:eastAsiaTheme="minorHAnsi" w:hAnsiTheme="minorHAnsi" w:cstheme="minorHAnsi"/>
                    <w:sz w:val="20"/>
                    <w:szCs w:val="20"/>
                    <w:lang w:val="en-US"/>
                  </w:rPr>
                  <w:t xml:space="preserve">a studenti će razumjeti ulogu poduzetništva, kao pokretača gospodarskih aktivnosti i generatora stvaranja viših dodanih vrijednosti, te temeljna načela gospodarskog djelovanja na mikro i makro razini.  </w:t>
                </w:r>
              </w:p>
              <w:p w14:paraId="368174C3" w14:textId="77777777" w:rsidR="007B4A3D" w:rsidRPr="007B4A3D" w:rsidRDefault="007B4A3D" w:rsidP="007B4A3D">
                <w:pPr>
                  <w:tabs>
                    <w:tab w:val="left" w:pos="2820"/>
                  </w:tabs>
                  <w:spacing w:after="0" w:line="240" w:lineRule="auto"/>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 xml:space="preserve">Studenti će se upoznati s poslovnom etikom i društveno odgovornim poslovanjem, upravljanjem rizikom uključujući i krizni menadžment, sustavnom inovativnosti i uvođenjem novog proizvoda, financiranjem poslovanja i utjecajem gospodarske strategije EU na poslovno odlučivanje u organizaciji.  </w:t>
                </w:r>
              </w:p>
              <w:p w14:paraId="1F691D48"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eastAsiaTheme="minorHAnsi" w:hAnsiTheme="minorHAnsi" w:cstheme="minorHAnsi"/>
                    <w:sz w:val="20"/>
                    <w:szCs w:val="20"/>
                    <w:lang w:val="en-US"/>
                  </w:rPr>
                  <w:t>Studenti će steći vještine analize postojećeg stanja poduzeća, utjecaja promjena u okruženju na strategiju poslovanja organizacije primjenom odgovarajućih alata.</w:t>
                </w:r>
              </w:p>
            </w:tc>
          </w:sdtContent>
        </w:sdt>
      </w:tr>
      <w:tr w:rsidR="007B4A3D" w:rsidRPr="007B4A3D" w14:paraId="4FFCC2AA" w14:textId="77777777" w:rsidTr="004958D9">
        <w:tc>
          <w:tcPr>
            <w:tcW w:w="1256" w:type="pct"/>
            <w:tcBorders>
              <w:left w:val="single" w:sz="12" w:space="0" w:color="auto"/>
            </w:tcBorders>
            <w:shd w:val="clear" w:color="auto" w:fill="00A0DC"/>
            <w:vAlign w:val="center"/>
          </w:tcPr>
          <w:p w14:paraId="5762B88E" w14:textId="2A968074" w:rsidR="007B4A3D" w:rsidRPr="007B4A3D" w:rsidRDefault="007B4A3D" w:rsidP="007B4A3D">
            <w:pPr>
              <w:tabs>
                <w:tab w:val="left" w:pos="2820"/>
              </w:tabs>
              <w:spacing w:after="0" w:line="240" w:lineRule="auto"/>
              <w:rPr>
                <w:rFonts w:asciiTheme="minorHAnsi" w:hAnsiTheme="minorHAnsi" w:cstheme="minorHAnsi"/>
                <w:color w:val="000000"/>
                <w:sz w:val="20"/>
                <w:szCs w:val="20"/>
              </w:rPr>
            </w:pPr>
            <w:r w:rsidRPr="007B4A3D">
              <w:rPr>
                <w:rFonts w:asciiTheme="minorHAnsi" w:hAnsiTheme="minorHAnsi" w:cstheme="minorHAnsi"/>
                <w:color w:val="000000"/>
                <w:sz w:val="20"/>
                <w:szCs w:val="20"/>
              </w:rPr>
              <w:t xml:space="preserve">2.2. Uvjeti za upis </w:t>
            </w:r>
            <w:r w:rsidR="00987B2C">
              <w:rPr>
                <w:rFonts w:asciiTheme="minorHAnsi" w:hAnsiTheme="minorHAnsi" w:cstheme="minorHAnsi"/>
                <w:color w:val="000000"/>
                <w:sz w:val="20"/>
                <w:szCs w:val="20"/>
              </w:rPr>
              <w:t>kolegij</w:t>
            </w:r>
            <w:r w:rsidRPr="007B4A3D">
              <w:rPr>
                <w:rFonts w:asciiTheme="minorHAnsi" w:hAnsiTheme="minorHAnsi" w:cstheme="minorHAnsi"/>
                <w:color w:val="000000"/>
                <w:sz w:val="20"/>
                <w:szCs w:val="20"/>
              </w:rPr>
              <w:t xml:space="preserve">a i / ili ulazne kompetencije potrebne za </w:t>
            </w:r>
            <w:r w:rsidR="00987B2C">
              <w:rPr>
                <w:rFonts w:asciiTheme="minorHAnsi" w:hAnsiTheme="minorHAnsi" w:cstheme="minorHAnsi"/>
                <w:color w:val="000000"/>
                <w:sz w:val="20"/>
                <w:szCs w:val="20"/>
              </w:rPr>
              <w:t>kolegij</w:t>
            </w:r>
            <w:r w:rsidRPr="007B4A3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44145922"/>
            <w:placeholder>
              <w:docPart w:val="9BDC83A80FF14FA2A6BAF5D8B459C7EB"/>
            </w:placeholder>
          </w:sdtPr>
          <w:sdtEndPr/>
          <w:sdtContent>
            <w:tc>
              <w:tcPr>
                <w:tcW w:w="3744" w:type="pct"/>
                <w:gridSpan w:val="13"/>
                <w:tcBorders>
                  <w:right w:val="single" w:sz="12" w:space="0" w:color="auto"/>
                </w:tcBorders>
                <w:vAlign w:val="center"/>
              </w:tcPr>
              <w:p w14:paraId="014F0844" w14:textId="77777777" w:rsidR="007B4A3D" w:rsidRPr="007B4A3D" w:rsidRDefault="007B4A3D" w:rsidP="007B4A3D">
                <w:pPr>
                  <w:tabs>
                    <w:tab w:val="left" w:pos="2820"/>
                  </w:tabs>
                  <w:spacing w:after="0" w:line="240" w:lineRule="auto"/>
                  <w:rPr>
                    <w:rFonts w:asciiTheme="minorHAnsi" w:eastAsiaTheme="minorHAnsi" w:hAnsiTheme="minorHAnsi" w:cstheme="minorHAnsi"/>
                    <w:sz w:val="20"/>
                    <w:szCs w:val="20"/>
                    <w:lang w:val="en-US"/>
                  </w:rPr>
                </w:pPr>
                <w:r w:rsidRPr="007B4A3D">
                  <w:rPr>
                    <w:rFonts w:asciiTheme="minorHAnsi" w:hAnsiTheme="minorHAnsi" w:cstheme="minorHAnsi"/>
                    <w:sz w:val="20"/>
                    <w:szCs w:val="20"/>
                  </w:rPr>
                  <w:t>Nema</w:t>
                </w:r>
              </w:p>
            </w:tc>
          </w:sdtContent>
        </w:sdt>
      </w:tr>
      <w:tr w:rsidR="007B4A3D" w:rsidRPr="007B4A3D" w14:paraId="2DD6FD72" w14:textId="77777777" w:rsidTr="004958D9">
        <w:tc>
          <w:tcPr>
            <w:tcW w:w="1256" w:type="pct"/>
            <w:tcBorders>
              <w:left w:val="single" w:sz="12" w:space="0" w:color="auto"/>
            </w:tcBorders>
            <w:shd w:val="clear" w:color="auto" w:fill="00A0DC"/>
            <w:vAlign w:val="center"/>
          </w:tcPr>
          <w:p w14:paraId="2EC4C2CF" w14:textId="7C52D81B" w:rsidR="007B4A3D" w:rsidRPr="007B4A3D" w:rsidRDefault="007B4A3D" w:rsidP="007B4A3D">
            <w:pPr>
              <w:tabs>
                <w:tab w:val="left" w:pos="2820"/>
              </w:tabs>
              <w:spacing w:after="0" w:line="240" w:lineRule="auto"/>
              <w:rPr>
                <w:rFonts w:asciiTheme="minorHAnsi" w:hAnsiTheme="minorHAnsi" w:cstheme="minorHAnsi"/>
                <w:color w:val="000000"/>
                <w:sz w:val="20"/>
                <w:szCs w:val="20"/>
              </w:rPr>
            </w:pPr>
            <w:r w:rsidRPr="007B4A3D">
              <w:rPr>
                <w:rFonts w:asciiTheme="minorHAnsi" w:hAnsiTheme="minorHAnsi" w:cstheme="minorHAnsi"/>
                <w:color w:val="000000"/>
                <w:sz w:val="20"/>
                <w:szCs w:val="20"/>
              </w:rPr>
              <w:t xml:space="preserve">2.3. Ishodi učenja na razini programa kojima </w:t>
            </w:r>
            <w:r w:rsidR="00987B2C">
              <w:rPr>
                <w:rFonts w:asciiTheme="minorHAnsi" w:hAnsiTheme="minorHAnsi" w:cstheme="minorHAnsi"/>
                <w:color w:val="000000"/>
                <w:sz w:val="20"/>
                <w:szCs w:val="20"/>
              </w:rPr>
              <w:t>kolegij</w:t>
            </w:r>
            <w:r w:rsidRPr="007B4A3D">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tcPr>
          <w:p w14:paraId="4D725657" w14:textId="77777777" w:rsidR="007B4A3D" w:rsidRPr="007B4A3D" w:rsidRDefault="007B4A3D" w:rsidP="007B4A3D">
            <w:pPr>
              <w:numPr>
                <w:ilvl w:val="1"/>
                <w:numId w:val="185"/>
              </w:numPr>
              <w:spacing w:after="0" w:line="240" w:lineRule="auto"/>
              <w:ind w:left="230" w:hanging="230"/>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t xml:space="preserve">upravljati pogonima cjelokupne prehrambene industrije i pratećim službama </w:t>
            </w:r>
          </w:p>
          <w:p w14:paraId="36672AF6" w14:textId="77777777" w:rsidR="007B4A3D" w:rsidRPr="007B4A3D" w:rsidRDefault="007B4A3D" w:rsidP="007B4A3D">
            <w:pPr>
              <w:numPr>
                <w:ilvl w:val="1"/>
                <w:numId w:val="185"/>
              </w:numPr>
              <w:spacing w:after="0" w:line="240" w:lineRule="auto"/>
              <w:ind w:left="230" w:hanging="230"/>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t xml:space="preserve">organizirati poslove vezano za unaprjeđenje  proizvodnje i uvođenje novih proizvoda </w:t>
            </w:r>
          </w:p>
          <w:p w14:paraId="2EE7F3AA" w14:textId="77777777" w:rsidR="007B4A3D" w:rsidRPr="007B4A3D" w:rsidRDefault="007B4A3D" w:rsidP="007B4A3D">
            <w:pPr>
              <w:numPr>
                <w:ilvl w:val="1"/>
                <w:numId w:val="185"/>
              </w:numPr>
              <w:spacing w:after="0" w:line="240" w:lineRule="auto"/>
              <w:ind w:left="230" w:hanging="230"/>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t xml:space="preserve">donositi svakodnevne odluke vezane uz odvijanje proizvodnog procesa u tvrtkama koje se bave proizvodnjom hrane te zaključke o odabiru i nabavi sirovine, ambalaže i opreme </w:t>
            </w:r>
          </w:p>
          <w:p w14:paraId="137B8180" w14:textId="77777777" w:rsidR="007B4A3D" w:rsidRPr="007B4A3D" w:rsidRDefault="007B4A3D" w:rsidP="007B4A3D">
            <w:pPr>
              <w:numPr>
                <w:ilvl w:val="1"/>
                <w:numId w:val="185"/>
              </w:numPr>
              <w:spacing w:after="0" w:line="240" w:lineRule="auto"/>
              <w:ind w:left="230" w:hanging="230"/>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t>donositi odluke o razvoju i širenju proizvodnje te o potrebi unaprjeđenja pojedinih segmenata u navedenim tvrtkama</w:t>
            </w:r>
          </w:p>
          <w:p w14:paraId="0423BC95" w14:textId="77777777" w:rsidR="007B4A3D" w:rsidRPr="007B4A3D" w:rsidRDefault="007B4A3D" w:rsidP="007B4A3D">
            <w:pPr>
              <w:numPr>
                <w:ilvl w:val="1"/>
                <w:numId w:val="185"/>
              </w:numPr>
              <w:spacing w:after="0" w:line="240" w:lineRule="auto"/>
              <w:ind w:left="230" w:hanging="230"/>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t xml:space="preserve">voditi ili raditi u stručnom i/ili interdisciplinarnom timu koji osmišljava i provodi eksperimente u području prehrambene tehnologije </w:t>
            </w:r>
          </w:p>
          <w:p w14:paraId="6A0652A1" w14:textId="77777777" w:rsidR="007B4A3D" w:rsidRPr="007B4A3D" w:rsidRDefault="007B4A3D" w:rsidP="007B4A3D">
            <w:pPr>
              <w:numPr>
                <w:ilvl w:val="1"/>
                <w:numId w:val="185"/>
              </w:numPr>
              <w:spacing w:after="0" w:line="240" w:lineRule="auto"/>
              <w:ind w:left="230" w:hanging="230"/>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t xml:space="preserve">predstavljati i upućivati na suvremene trendove u prehrambenoj tehnologiji </w:t>
            </w:r>
          </w:p>
          <w:p w14:paraId="0F9CD4AA" w14:textId="77777777" w:rsidR="007B4A3D" w:rsidRPr="007B4A3D" w:rsidRDefault="007B4A3D" w:rsidP="007B4A3D">
            <w:pPr>
              <w:numPr>
                <w:ilvl w:val="1"/>
                <w:numId w:val="185"/>
              </w:numPr>
              <w:spacing w:after="0" w:line="240" w:lineRule="auto"/>
              <w:ind w:left="230" w:hanging="230"/>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t>primjenjivati suvremenu optimalnu metodologiju komunikacije s kolegama na verbalan i pisan način koristeći odgovarajuću terminologiju</w:t>
            </w:r>
          </w:p>
          <w:p w14:paraId="0E973FFF" w14:textId="77777777" w:rsidR="007B4A3D" w:rsidRPr="007B4A3D" w:rsidRDefault="007B4A3D" w:rsidP="007B4A3D">
            <w:pPr>
              <w:numPr>
                <w:ilvl w:val="1"/>
                <w:numId w:val="185"/>
              </w:numPr>
              <w:spacing w:after="0" w:line="240" w:lineRule="auto"/>
              <w:ind w:left="230" w:hanging="230"/>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lastRenderedPageBreak/>
              <w:t xml:space="preserve">primijeniti etička načela, zakonsku regulativu i norme vezane uz specifične zahtjeve struke </w:t>
            </w:r>
          </w:p>
          <w:p w14:paraId="5B7EE2FD" w14:textId="77777777" w:rsidR="007B4A3D" w:rsidRPr="007B4A3D" w:rsidRDefault="007B4A3D" w:rsidP="007B4A3D">
            <w:pPr>
              <w:tabs>
                <w:tab w:val="left" w:pos="2820"/>
              </w:tabs>
              <w:spacing w:after="0" w:line="240" w:lineRule="auto"/>
              <w:ind w:left="230" w:hanging="230"/>
              <w:contextualSpacing/>
              <w:rPr>
                <w:rFonts w:asciiTheme="minorHAnsi" w:eastAsiaTheme="minorHAnsi" w:hAnsiTheme="minorHAnsi" w:cstheme="minorHAnsi"/>
                <w:sz w:val="20"/>
                <w:szCs w:val="20"/>
                <w:lang w:val="en-US"/>
              </w:rPr>
            </w:pPr>
          </w:p>
        </w:tc>
      </w:tr>
      <w:tr w:rsidR="007B4A3D" w:rsidRPr="007B4A3D" w14:paraId="45BD3D4E" w14:textId="77777777" w:rsidTr="004958D9">
        <w:tc>
          <w:tcPr>
            <w:tcW w:w="1256" w:type="pct"/>
            <w:tcBorders>
              <w:left w:val="single" w:sz="12" w:space="0" w:color="auto"/>
            </w:tcBorders>
            <w:shd w:val="clear" w:color="auto" w:fill="00A0DC"/>
            <w:vAlign w:val="center"/>
          </w:tcPr>
          <w:p w14:paraId="2BC5C9B8" w14:textId="655F4649" w:rsidR="007B4A3D" w:rsidRPr="007B4A3D" w:rsidRDefault="007B4A3D" w:rsidP="007B4A3D">
            <w:pPr>
              <w:tabs>
                <w:tab w:val="left" w:pos="2820"/>
              </w:tabs>
              <w:spacing w:after="0" w:line="240" w:lineRule="auto"/>
              <w:rPr>
                <w:rFonts w:asciiTheme="minorHAnsi" w:hAnsiTheme="minorHAnsi" w:cstheme="minorHAnsi"/>
                <w:color w:val="000000"/>
                <w:sz w:val="20"/>
                <w:szCs w:val="20"/>
              </w:rPr>
            </w:pPr>
            <w:r w:rsidRPr="007B4A3D">
              <w:rPr>
                <w:rFonts w:asciiTheme="minorHAnsi" w:hAnsiTheme="minorHAnsi" w:cstheme="minorHAnsi"/>
                <w:color w:val="000000"/>
                <w:sz w:val="20"/>
                <w:szCs w:val="20"/>
              </w:rPr>
              <w:lastRenderedPageBreak/>
              <w:t xml:space="preserve">2.4. Očekivani ishodi učenja na razini </w:t>
            </w:r>
            <w:r w:rsidR="00987B2C">
              <w:rPr>
                <w:rFonts w:asciiTheme="minorHAnsi" w:hAnsiTheme="minorHAnsi" w:cstheme="minorHAnsi"/>
                <w:color w:val="000000"/>
                <w:sz w:val="20"/>
                <w:szCs w:val="20"/>
              </w:rPr>
              <w:t>kolegij</w:t>
            </w:r>
            <w:r w:rsidRPr="007B4A3D">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tcPr>
          <w:p w14:paraId="5DD8605F" w14:textId="77777777" w:rsidR="007B4A3D" w:rsidRPr="007B4A3D" w:rsidRDefault="007B4A3D" w:rsidP="007B4A3D">
            <w:pPr>
              <w:numPr>
                <w:ilvl w:val="0"/>
                <w:numId w:val="18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Objasniti i analizirati funkcije menadžmenta</w:t>
            </w:r>
          </w:p>
          <w:p w14:paraId="50F6161F" w14:textId="77777777" w:rsidR="007B4A3D" w:rsidRPr="007B4A3D" w:rsidRDefault="007B4A3D" w:rsidP="007B4A3D">
            <w:pPr>
              <w:numPr>
                <w:ilvl w:val="0"/>
                <w:numId w:val="18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Analizirati promjene u okruženju i predlagati moguće strategije rasta i razvoja poduzeća</w:t>
            </w:r>
          </w:p>
          <w:p w14:paraId="0BBB7589" w14:textId="77777777" w:rsidR="007B4A3D" w:rsidRPr="007B4A3D" w:rsidRDefault="007B4A3D" w:rsidP="007B4A3D">
            <w:pPr>
              <w:numPr>
                <w:ilvl w:val="0"/>
                <w:numId w:val="18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Osmisliti, primijeniti i komentirati pojedine vrste organizacijskih struktura</w:t>
            </w:r>
          </w:p>
          <w:p w14:paraId="3198CD2E" w14:textId="77777777" w:rsidR="007B4A3D" w:rsidRPr="007B4A3D" w:rsidRDefault="007B4A3D" w:rsidP="007B4A3D">
            <w:pPr>
              <w:numPr>
                <w:ilvl w:val="0"/>
                <w:numId w:val="18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Analizirati proces planiranja i prilagoditi organizacijsku strukturu planovima organizacije ili njenih dijelova</w:t>
            </w:r>
          </w:p>
          <w:p w14:paraId="4E043155" w14:textId="77777777" w:rsidR="007B4A3D" w:rsidRPr="007B4A3D" w:rsidRDefault="007B4A3D" w:rsidP="007B4A3D">
            <w:pPr>
              <w:numPr>
                <w:ilvl w:val="0"/>
                <w:numId w:val="18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Kritički prosuđivati različite teorije motivacije i stilove vodstva</w:t>
            </w:r>
          </w:p>
          <w:p w14:paraId="11E558A2" w14:textId="77777777" w:rsidR="007B4A3D" w:rsidRPr="007B4A3D" w:rsidRDefault="007B4A3D" w:rsidP="007B4A3D">
            <w:pPr>
              <w:numPr>
                <w:ilvl w:val="0"/>
                <w:numId w:val="18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Ocijeniti i modificirati metode upravljanja</w:t>
            </w:r>
          </w:p>
          <w:p w14:paraId="2685EEA8" w14:textId="77777777" w:rsidR="007B4A3D" w:rsidRPr="007B4A3D" w:rsidRDefault="007B4A3D" w:rsidP="007B4A3D">
            <w:pPr>
              <w:numPr>
                <w:ilvl w:val="0"/>
                <w:numId w:val="18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Opisati proces i metode kontrole</w:t>
            </w:r>
          </w:p>
          <w:p w14:paraId="7B217885" w14:textId="77777777" w:rsidR="007B4A3D" w:rsidRPr="007B4A3D" w:rsidRDefault="007B4A3D" w:rsidP="007B4A3D">
            <w:pPr>
              <w:numPr>
                <w:ilvl w:val="0"/>
                <w:numId w:val="18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Predložiti mjere i aktivnosti društveno odgovornog poslovanja organizacije</w:t>
            </w:r>
          </w:p>
          <w:p w14:paraId="4E19902F" w14:textId="77777777" w:rsidR="007B4A3D" w:rsidRPr="007B4A3D" w:rsidRDefault="007B4A3D" w:rsidP="007B4A3D">
            <w:pPr>
              <w:numPr>
                <w:ilvl w:val="0"/>
                <w:numId w:val="18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Objasniti mjesto i ulogu poslovnih modela u procesu strateškog menadžmenta</w:t>
            </w:r>
          </w:p>
        </w:tc>
      </w:tr>
      <w:tr w:rsidR="007B4A3D" w:rsidRPr="007B4A3D" w14:paraId="0808E99E" w14:textId="77777777" w:rsidTr="004958D9">
        <w:tc>
          <w:tcPr>
            <w:tcW w:w="1256" w:type="pct"/>
            <w:tcBorders>
              <w:left w:val="single" w:sz="12" w:space="0" w:color="auto"/>
            </w:tcBorders>
            <w:shd w:val="clear" w:color="auto" w:fill="00A0DC"/>
            <w:vAlign w:val="center"/>
          </w:tcPr>
          <w:p w14:paraId="07E5B833" w14:textId="252DFC77" w:rsidR="007B4A3D" w:rsidRPr="007B4A3D" w:rsidRDefault="007B4A3D" w:rsidP="007B4A3D">
            <w:pPr>
              <w:tabs>
                <w:tab w:val="left" w:pos="2820"/>
              </w:tabs>
              <w:spacing w:after="0" w:line="240" w:lineRule="auto"/>
              <w:rPr>
                <w:rFonts w:asciiTheme="minorHAnsi" w:hAnsiTheme="minorHAnsi" w:cstheme="minorHAnsi"/>
                <w:color w:val="000000"/>
                <w:sz w:val="20"/>
                <w:szCs w:val="20"/>
              </w:rPr>
            </w:pPr>
            <w:r w:rsidRPr="007B4A3D">
              <w:rPr>
                <w:rFonts w:asciiTheme="minorHAnsi" w:hAnsiTheme="minorHAnsi" w:cstheme="minorHAnsi"/>
                <w:color w:val="000000"/>
                <w:sz w:val="20"/>
                <w:szCs w:val="20"/>
              </w:rPr>
              <w:t xml:space="preserve">2.5. Opis sadržaja </w:t>
            </w:r>
            <w:r w:rsidR="00987B2C">
              <w:rPr>
                <w:rFonts w:asciiTheme="minorHAnsi" w:hAnsiTheme="minorHAnsi" w:cstheme="minorHAnsi"/>
                <w:color w:val="000000"/>
                <w:sz w:val="20"/>
                <w:szCs w:val="20"/>
              </w:rPr>
              <w:t>kolegij</w:t>
            </w:r>
            <w:r w:rsidRPr="007B4A3D">
              <w:rPr>
                <w:rFonts w:asciiTheme="minorHAnsi" w:hAnsiTheme="minorHAnsi" w:cstheme="minorHAnsi"/>
                <w:color w:val="000000"/>
                <w:sz w:val="20"/>
                <w:szCs w:val="20"/>
              </w:rPr>
              <w:t xml:space="preserve">a </w:t>
            </w:r>
          </w:p>
        </w:tc>
        <w:tc>
          <w:tcPr>
            <w:tcW w:w="3744" w:type="pct"/>
            <w:gridSpan w:val="13"/>
            <w:tcBorders>
              <w:right w:val="single" w:sz="12" w:space="0" w:color="auto"/>
            </w:tcBorders>
          </w:tcPr>
          <w:p w14:paraId="12D82E5C" w14:textId="77777777" w:rsidR="007B4A3D" w:rsidRPr="007B4A3D" w:rsidRDefault="007B4A3D" w:rsidP="007B4A3D">
            <w:pPr>
              <w:numPr>
                <w:ilvl w:val="0"/>
                <w:numId w:val="18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Uvodno predavanje o  menadžmentu i načinu rada</w:t>
            </w:r>
          </w:p>
          <w:p w14:paraId="0A772AE2" w14:textId="77777777" w:rsidR="007B4A3D" w:rsidRPr="007B4A3D" w:rsidRDefault="007B4A3D" w:rsidP="007B4A3D">
            <w:pPr>
              <w:numPr>
                <w:ilvl w:val="0"/>
                <w:numId w:val="18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 xml:space="preserve">Općenito o menadžmentu i poduzetništvu </w:t>
            </w:r>
          </w:p>
          <w:p w14:paraId="18B4E111" w14:textId="77777777" w:rsidR="007B4A3D" w:rsidRPr="007B4A3D" w:rsidRDefault="007B4A3D" w:rsidP="007B4A3D">
            <w:pPr>
              <w:numPr>
                <w:ilvl w:val="0"/>
                <w:numId w:val="18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Razvoj menadžmenta i menadžersko okruženje</w:t>
            </w:r>
          </w:p>
          <w:p w14:paraId="6E2B0F28" w14:textId="77777777" w:rsidR="007B4A3D" w:rsidRPr="007B4A3D" w:rsidRDefault="007B4A3D" w:rsidP="007B4A3D">
            <w:pPr>
              <w:numPr>
                <w:ilvl w:val="0"/>
                <w:numId w:val="18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 xml:space="preserve">Društveno odgovorno poslovanje i poslovna etika </w:t>
            </w:r>
          </w:p>
          <w:p w14:paraId="04F16466" w14:textId="77777777" w:rsidR="007B4A3D" w:rsidRPr="007B4A3D" w:rsidRDefault="007B4A3D" w:rsidP="007B4A3D">
            <w:pPr>
              <w:numPr>
                <w:ilvl w:val="0"/>
                <w:numId w:val="18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Planiranje</w:t>
            </w:r>
          </w:p>
          <w:p w14:paraId="3BA56210" w14:textId="77777777" w:rsidR="007B4A3D" w:rsidRPr="007B4A3D" w:rsidRDefault="007B4A3D" w:rsidP="007B4A3D">
            <w:pPr>
              <w:numPr>
                <w:ilvl w:val="0"/>
                <w:numId w:val="18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Organiziranje i organizacijske strukture</w:t>
            </w:r>
          </w:p>
          <w:p w14:paraId="52AFE4D1" w14:textId="77777777" w:rsidR="007B4A3D" w:rsidRPr="007B4A3D" w:rsidRDefault="007B4A3D" w:rsidP="007B4A3D">
            <w:pPr>
              <w:numPr>
                <w:ilvl w:val="0"/>
                <w:numId w:val="18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Vođenje i motiviranje</w:t>
            </w:r>
          </w:p>
          <w:p w14:paraId="40E9FA12" w14:textId="77777777" w:rsidR="007B4A3D" w:rsidRPr="007B4A3D" w:rsidRDefault="007B4A3D" w:rsidP="007B4A3D">
            <w:pPr>
              <w:numPr>
                <w:ilvl w:val="0"/>
                <w:numId w:val="18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Upravljanje ljudskim potencijalima</w:t>
            </w:r>
          </w:p>
          <w:p w14:paraId="6B2B5DB4" w14:textId="77777777" w:rsidR="007B4A3D" w:rsidRPr="007B4A3D" w:rsidRDefault="007B4A3D" w:rsidP="007B4A3D">
            <w:pPr>
              <w:numPr>
                <w:ilvl w:val="0"/>
                <w:numId w:val="18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Kontroliranje</w:t>
            </w:r>
          </w:p>
          <w:p w14:paraId="79B6A212" w14:textId="77777777" w:rsidR="007B4A3D" w:rsidRPr="007B4A3D" w:rsidRDefault="007B4A3D" w:rsidP="007B4A3D">
            <w:pPr>
              <w:numPr>
                <w:ilvl w:val="0"/>
                <w:numId w:val="18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 xml:space="preserve">Strategijski menadžment </w:t>
            </w:r>
          </w:p>
          <w:p w14:paraId="6E748B17" w14:textId="77777777" w:rsidR="007B4A3D" w:rsidRPr="007B4A3D" w:rsidRDefault="007B4A3D" w:rsidP="007B4A3D">
            <w:pPr>
              <w:numPr>
                <w:ilvl w:val="0"/>
                <w:numId w:val="18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7B4A3D">
              <w:rPr>
                <w:rFonts w:asciiTheme="minorHAnsi" w:eastAsiaTheme="minorHAnsi" w:hAnsiTheme="minorHAnsi" w:cstheme="minorHAnsi"/>
                <w:sz w:val="20"/>
                <w:szCs w:val="20"/>
                <w:lang w:val="en-US"/>
              </w:rPr>
              <w:t>Krizni menadžment i upravljanje rizicima</w:t>
            </w:r>
          </w:p>
        </w:tc>
      </w:tr>
      <w:tr w:rsidR="007B4A3D" w:rsidRPr="007B4A3D" w14:paraId="4DE06BEC" w14:textId="77777777" w:rsidTr="004958D9">
        <w:trPr>
          <w:trHeight w:val="349"/>
        </w:trPr>
        <w:tc>
          <w:tcPr>
            <w:tcW w:w="1256" w:type="pct"/>
            <w:vMerge w:val="restart"/>
            <w:tcBorders>
              <w:left w:val="single" w:sz="12" w:space="0" w:color="auto"/>
            </w:tcBorders>
            <w:shd w:val="clear" w:color="auto" w:fill="00A0DC"/>
            <w:vAlign w:val="center"/>
          </w:tcPr>
          <w:p w14:paraId="58F71A67" w14:textId="77777777" w:rsidR="007B4A3D" w:rsidRPr="007B4A3D" w:rsidRDefault="007B4A3D" w:rsidP="007B4A3D">
            <w:pPr>
              <w:tabs>
                <w:tab w:val="left" w:pos="2820"/>
              </w:tabs>
              <w:spacing w:after="0" w:line="240" w:lineRule="auto"/>
              <w:rPr>
                <w:rFonts w:asciiTheme="minorHAnsi" w:hAnsiTheme="minorHAnsi" w:cstheme="minorHAnsi"/>
                <w:color w:val="000000"/>
                <w:sz w:val="20"/>
                <w:szCs w:val="20"/>
              </w:rPr>
            </w:pPr>
            <w:r w:rsidRPr="007B4A3D">
              <w:rPr>
                <w:rFonts w:asciiTheme="minorHAnsi" w:hAnsiTheme="minorHAnsi" w:cstheme="minorHAnsi"/>
                <w:color w:val="000000"/>
                <w:sz w:val="20"/>
                <w:szCs w:val="20"/>
              </w:rPr>
              <w:t>2.6. Vrste izvođenja nastave</w:t>
            </w:r>
          </w:p>
        </w:tc>
        <w:tc>
          <w:tcPr>
            <w:tcW w:w="1318" w:type="pct"/>
            <w:gridSpan w:val="3"/>
            <w:vMerge w:val="restart"/>
            <w:vAlign w:val="center"/>
          </w:tcPr>
          <w:p w14:paraId="1ABCD09D" w14:textId="77777777" w:rsidR="007B4A3D" w:rsidRPr="007B4A3D" w:rsidRDefault="00987B2C" w:rsidP="007B4A3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1688325"/>
                <w14:checkbox>
                  <w14:checked w14:val="1"/>
                  <w14:checkedState w14:val="2612" w14:font="MS Gothic"/>
                  <w14:uncheckedState w14:val="2610" w14:font="MS Gothic"/>
                </w14:checkbox>
              </w:sdtPr>
              <w:sdtEndPr/>
              <w:sdtContent>
                <w:r w:rsidR="007B4A3D" w:rsidRPr="007B4A3D">
                  <w:rPr>
                    <w:rFonts w:ascii="Segoe UI Symbol" w:eastAsia="Times New Roman" w:hAnsi="Segoe UI Symbol" w:cs="Segoe UI Symbol"/>
                    <w:sz w:val="20"/>
                    <w:szCs w:val="20"/>
                    <w:lang w:eastAsia="hr-HR"/>
                  </w:rPr>
                  <w:t>☒</w:t>
                </w:r>
              </w:sdtContent>
            </w:sdt>
            <w:r w:rsidR="007B4A3D" w:rsidRPr="007B4A3D">
              <w:rPr>
                <w:rFonts w:asciiTheme="minorHAnsi" w:eastAsia="Times New Roman" w:hAnsiTheme="minorHAnsi" w:cstheme="minorHAnsi"/>
                <w:sz w:val="20"/>
                <w:szCs w:val="20"/>
                <w:lang w:eastAsia="hr-HR"/>
              </w:rPr>
              <w:t xml:space="preserve"> predavanja</w:t>
            </w:r>
          </w:p>
          <w:p w14:paraId="589BDFCA" w14:textId="77777777" w:rsidR="007B4A3D" w:rsidRPr="007B4A3D" w:rsidRDefault="00987B2C" w:rsidP="007B4A3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7133673"/>
                <w14:checkbox>
                  <w14:checked w14:val="1"/>
                  <w14:checkedState w14:val="2612" w14:font="MS Gothic"/>
                  <w14:uncheckedState w14:val="2610" w14:font="MS Gothic"/>
                </w14:checkbox>
              </w:sdtPr>
              <w:sdtEndPr/>
              <w:sdtContent>
                <w:r w:rsidR="007B4A3D" w:rsidRPr="007B4A3D">
                  <w:rPr>
                    <w:rFonts w:ascii="Segoe UI Symbol" w:eastAsia="Times New Roman" w:hAnsi="Segoe UI Symbol" w:cs="Segoe UI Symbol"/>
                    <w:sz w:val="20"/>
                    <w:szCs w:val="20"/>
                    <w:lang w:eastAsia="hr-HR"/>
                  </w:rPr>
                  <w:t>☒</w:t>
                </w:r>
              </w:sdtContent>
            </w:sdt>
            <w:r w:rsidR="007B4A3D" w:rsidRPr="007B4A3D">
              <w:rPr>
                <w:rFonts w:asciiTheme="minorHAnsi" w:eastAsia="Times New Roman" w:hAnsiTheme="minorHAnsi" w:cstheme="minorHAnsi"/>
                <w:sz w:val="20"/>
                <w:szCs w:val="20"/>
                <w:lang w:eastAsia="hr-HR"/>
              </w:rPr>
              <w:t xml:space="preserve"> seminari i radionice  </w:t>
            </w:r>
          </w:p>
          <w:p w14:paraId="6EE53088" w14:textId="77777777" w:rsidR="007B4A3D" w:rsidRPr="007B4A3D" w:rsidRDefault="00987B2C" w:rsidP="007B4A3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9943201"/>
                <w14:checkbox>
                  <w14:checked w14:val="0"/>
                  <w14:checkedState w14:val="2612" w14:font="MS Gothic"/>
                  <w14:uncheckedState w14:val="2610" w14:font="MS Gothic"/>
                </w14:checkbox>
              </w:sdtPr>
              <w:sdtEndPr/>
              <w:sdtContent>
                <w:r w:rsidR="007B4A3D" w:rsidRPr="007B4A3D">
                  <w:rPr>
                    <w:rFonts w:ascii="Segoe UI Symbol" w:eastAsia="Times New Roman" w:hAnsi="Segoe UI Symbol" w:cs="Segoe UI Symbol"/>
                    <w:sz w:val="20"/>
                    <w:szCs w:val="20"/>
                    <w:lang w:eastAsia="hr-HR"/>
                  </w:rPr>
                  <w:t>☐</w:t>
                </w:r>
              </w:sdtContent>
            </w:sdt>
            <w:r w:rsidR="007B4A3D" w:rsidRPr="007B4A3D">
              <w:rPr>
                <w:rFonts w:asciiTheme="minorHAnsi" w:eastAsia="Times New Roman" w:hAnsiTheme="minorHAnsi" w:cstheme="minorHAnsi"/>
                <w:sz w:val="20"/>
                <w:szCs w:val="20"/>
                <w:lang w:eastAsia="hr-HR"/>
              </w:rPr>
              <w:t xml:space="preserve"> vježbe  </w:t>
            </w:r>
          </w:p>
          <w:p w14:paraId="6983BDAD" w14:textId="77777777" w:rsidR="007B4A3D" w:rsidRPr="007B4A3D" w:rsidRDefault="00987B2C" w:rsidP="007B4A3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9423843"/>
                <w14:checkbox>
                  <w14:checked w14:val="0"/>
                  <w14:checkedState w14:val="2612" w14:font="MS Gothic"/>
                  <w14:uncheckedState w14:val="2610" w14:font="MS Gothic"/>
                </w14:checkbox>
              </w:sdtPr>
              <w:sdtEndPr/>
              <w:sdtContent>
                <w:r w:rsidR="007B4A3D" w:rsidRPr="007B4A3D">
                  <w:rPr>
                    <w:rFonts w:ascii="Segoe UI Symbol" w:eastAsia="Times New Roman" w:hAnsi="Segoe UI Symbol" w:cs="Segoe UI Symbol"/>
                    <w:sz w:val="20"/>
                    <w:szCs w:val="20"/>
                    <w:lang w:eastAsia="hr-HR"/>
                  </w:rPr>
                  <w:t>☐</w:t>
                </w:r>
              </w:sdtContent>
            </w:sdt>
            <w:r w:rsidR="007B4A3D" w:rsidRPr="007B4A3D">
              <w:rPr>
                <w:rFonts w:asciiTheme="minorHAnsi" w:eastAsia="Times New Roman" w:hAnsiTheme="minorHAnsi" w:cstheme="minorHAnsi"/>
                <w:sz w:val="20"/>
                <w:szCs w:val="20"/>
                <w:lang w:eastAsia="hr-HR"/>
              </w:rPr>
              <w:t xml:space="preserve"> </w:t>
            </w:r>
            <w:r w:rsidR="007B4A3D" w:rsidRPr="007B4A3D">
              <w:rPr>
                <w:rFonts w:asciiTheme="minorHAnsi" w:eastAsia="Times New Roman" w:hAnsiTheme="minorHAnsi" w:cstheme="minorHAnsi"/>
                <w:i/>
                <w:sz w:val="20"/>
                <w:szCs w:val="20"/>
                <w:lang w:eastAsia="hr-HR"/>
              </w:rPr>
              <w:t>on line</w:t>
            </w:r>
            <w:r w:rsidR="007B4A3D" w:rsidRPr="007B4A3D">
              <w:rPr>
                <w:rFonts w:asciiTheme="minorHAnsi" w:eastAsia="Times New Roman" w:hAnsiTheme="minorHAnsi" w:cstheme="minorHAnsi"/>
                <w:sz w:val="20"/>
                <w:szCs w:val="20"/>
                <w:lang w:eastAsia="hr-HR"/>
              </w:rPr>
              <w:t xml:space="preserve"> u cijelosti</w:t>
            </w:r>
          </w:p>
          <w:p w14:paraId="7E1081D1" w14:textId="77777777" w:rsidR="007B4A3D" w:rsidRPr="007B4A3D" w:rsidRDefault="00987B2C" w:rsidP="007B4A3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9090335"/>
                <w14:checkbox>
                  <w14:checked w14:val="0"/>
                  <w14:checkedState w14:val="2612" w14:font="MS Gothic"/>
                  <w14:uncheckedState w14:val="2610" w14:font="MS Gothic"/>
                </w14:checkbox>
              </w:sdtPr>
              <w:sdtEndPr/>
              <w:sdtContent>
                <w:r w:rsidR="007B4A3D" w:rsidRPr="007B4A3D">
                  <w:rPr>
                    <w:rFonts w:ascii="Segoe UI Symbol" w:eastAsia="Times New Roman" w:hAnsi="Segoe UI Symbol" w:cs="Segoe UI Symbol"/>
                    <w:sz w:val="20"/>
                    <w:szCs w:val="20"/>
                    <w:lang w:eastAsia="hr-HR"/>
                  </w:rPr>
                  <w:t>☐</w:t>
                </w:r>
              </w:sdtContent>
            </w:sdt>
            <w:r w:rsidR="007B4A3D" w:rsidRPr="007B4A3D">
              <w:rPr>
                <w:rFonts w:asciiTheme="minorHAnsi" w:eastAsia="Times New Roman" w:hAnsiTheme="minorHAnsi" w:cstheme="minorHAnsi"/>
                <w:sz w:val="20"/>
                <w:szCs w:val="20"/>
                <w:lang w:eastAsia="hr-HR"/>
              </w:rPr>
              <w:t xml:space="preserve"> mješovito e-učenje</w:t>
            </w:r>
          </w:p>
          <w:p w14:paraId="5A512550" w14:textId="77777777" w:rsidR="007B4A3D" w:rsidRPr="007B4A3D" w:rsidRDefault="00987B2C" w:rsidP="007B4A3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1874"/>
                <w14:checkbox>
                  <w14:checked w14:val="0"/>
                  <w14:checkedState w14:val="2612" w14:font="MS Gothic"/>
                  <w14:uncheckedState w14:val="2610" w14:font="MS Gothic"/>
                </w14:checkbox>
              </w:sdtPr>
              <w:sdtEndPr/>
              <w:sdtContent>
                <w:r w:rsidR="007B4A3D" w:rsidRPr="007B4A3D">
                  <w:rPr>
                    <w:rFonts w:ascii="Segoe UI Symbol" w:hAnsi="Segoe UI Symbol" w:cs="Segoe UI Symbol"/>
                    <w:sz w:val="20"/>
                    <w:szCs w:val="20"/>
                  </w:rPr>
                  <w:t>☐</w:t>
                </w:r>
              </w:sdtContent>
            </w:sdt>
            <w:r w:rsidR="007B4A3D" w:rsidRPr="007B4A3D">
              <w:rPr>
                <w:rFonts w:asciiTheme="minorHAnsi" w:hAnsiTheme="minorHAnsi" w:cstheme="minorHAnsi"/>
                <w:sz w:val="20"/>
                <w:szCs w:val="20"/>
              </w:rPr>
              <w:t xml:space="preserve"> terenska nastava</w:t>
            </w:r>
          </w:p>
        </w:tc>
        <w:tc>
          <w:tcPr>
            <w:tcW w:w="1182" w:type="pct"/>
            <w:gridSpan w:val="5"/>
            <w:vMerge w:val="restart"/>
            <w:vAlign w:val="center"/>
          </w:tcPr>
          <w:p w14:paraId="76114799" w14:textId="77777777" w:rsidR="007B4A3D" w:rsidRPr="007B4A3D" w:rsidRDefault="00987B2C" w:rsidP="007B4A3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8932398"/>
                <w14:checkbox>
                  <w14:checked w14:val="0"/>
                  <w14:checkedState w14:val="2612" w14:font="MS Gothic"/>
                  <w14:uncheckedState w14:val="2610" w14:font="MS Gothic"/>
                </w14:checkbox>
              </w:sdtPr>
              <w:sdtEndPr/>
              <w:sdtContent>
                <w:r w:rsidR="007B4A3D" w:rsidRPr="007B4A3D">
                  <w:rPr>
                    <w:rFonts w:ascii="Segoe UI Symbol" w:eastAsia="Times New Roman" w:hAnsi="Segoe UI Symbol" w:cs="Segoe UI Symbol"/>
                    <w:sz w:val="20"/>
                    <w:szCs w:val="20"/>
                    <w:lang w:eastAsia="hr-HR"/>
                  </w:rPr>
                  <w:t>☐</w:t>
                </w:r>
              </w:sdtContent>
            </w:sdt>
            <w:r w:rsidR="007B4A3D" w:rsidRPr="007B4A3D">
              <w:rPr>
                <w:rFonts w:asciiTheme="minorHAnsi" w:eastAsia="Times New Roman" w:hAnsiTheme="minorHAnsi" w:cstheme="minorHAnsi"/>
                <w:sz w:val="20"/>
                <w:szCs w:val="20"/>
                <w:lang w:eastAsia="hr-HR"/>
              </w:rPr>
              <w:t xml:space="preserve"> samostalni  zadaci  </w:t>
            </w:r>
          </w:p>
          <w:p w14:paraId="0FF4BB1C" w14:textId="77777777" w:rsidR="007B4A3D" w:rsidRPr="007B4A3D" w:rsidRDefault="00987B2C" w:rsidP="007B4A3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0135035"/>
                <w14:checkbox>
                  <w14:checked w14:val="0"/>
                  <w14:checkedState w14:val="2612" w14:font="MS Gothic"/>
                  <w14:uncheckedState w14:val="2610" w14:font="MS Gothic"/>
                </w14:checkbox>
              </w:sdtPr>
              <w:sdtEndPr/>
              <w:sdtContent>
                <w:r w:rsidR="007B4A3D" w:rsidRPr="007B4A3D">
                  <w:rPr>
                    <w:rFonts w:ascii="Segoe UI Symbol" w:eastAsia="Times New Roman" w:hAnsi="Segoe UI Symbol" w:cs="Segoe UI Symbol"/>
                    <w:sz w:val="20"/>
                    <w:szCs w:val="20"/>
                    <w:lang w:eastAsia="hr-HR"/>
                  </w:rPr>
                  <w:t>☐</w:t>
                </w:r>
              </w:sdtContent>
            </w:sdt>
            <w:r w:rsidR="007B4A3D" w:rsidRPr="007B4A3D">
              <w:rPr>
                <w:rFonts w:asciiTheme="minorHAnsi" w:eastAsia="Times New Roman" w:hAnsiTheme="minorHAnsi" w:cstheme="minorHAnsi"/>
                <w:sz w:val="20"/>
                <w:szCs w:val="20"/>
                <w:lang w:eastAsia="hr-HR"/>
              </w:rPr>
              <w:t xml:space="preserve"> multimedija i mreža  </w:t>
            </w:r>
          </w:p>
          <w:p w14:paraId="3ABAE4D5" w14:textId="77777777" w:rsidR="007B4A3D" w:rsidRPr="007B4A3D" w:rsidRDefault="00987B2C" w:rsidP="007B4A3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3415362"/>
                <w14:checkbox>
                  <w14:checked w14:val="0"/>
                  <w14:checkedState w14:val="2612" w14:font="MS Gothic"/>
                  <w14:uncheckedState w14:val="2610" w14:font="MS Gothic"/>
                </w14:checkbox>
              </w:sdtPr>
              <w:sdtEndPr/>
              <w:sdtContent>
                <w:r w:rsidR="007B4A3D" w:rsidRPr="007B4A3D">
                  <w:rPr>
                    <w:rFonts w:ascii="Segoe UI Symbol" w:eastAsia="Times New Roman" w:hAnsi="Segoe UI Symbol" w:cs="Segoe UI Symbol"/>
                    <w:sz w:val="20"/>
                    <w:szCs w:val="20"/>
                    <w:lang w:eastAsia="hr-HR"/>
                  </w:rPr>
                  <w:t>☐</w:t>
                </w:r>
              </w:sdtContent>
            </w:sdt>
            <w:r w:rsidR="007B4A3D" w:rsidRPr="007B4A3D">
              <w:rPr>
                <w:rFonts w:asciiTheme="minorHAnsi" w:eastAsia="Times New Roman" w:hAnsiTheme="minorHAnsi" w:cstheme="minorHAnsi"/>
                <w:sz w:val="20"/>
                <w:szCs w:val="20"/>
                <w:lang w:eastAsia="hr-HR"/>
              </w:rPr>
              <w:t xml:space="preserve"> laboratorij</w:t>
            </w:r>
          </w:p>
          <w:p w14:paraId="2EE99A0B" w14:textId="77777777" w:rsidR="007B4A3D" w:rsidRPr="007B4A3D" w:rsidRDefault="00987B2C" w:rsidP="007B4A3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0066312"/>
                <w14:checkbox>
                  <w14:checked w14:val="0"/>
                  <w14:checkedState w14:val="2612" w14:font="MS Gothic"/>
                  <w14:uncheckedState w14:val="2610" w14:font="MS Gothic"/>
                </w14:checkbox>
              </w:sdtPr>
              <w:sdtEndPr/>
              <w:sdtContent>
                <w:r w:rsidR="007B4A3D" w:rsidRPr="007B4A3D">
                  <w:rPr>
                    <w:rFonts w:ascii="Segoe UI Symbol" w:eastAsia="Times New Roman" w:hAnsi="Segoe UI Symbol" w:cs="Segoe UI Symbol"/>
                    <w:sz w:val="20"/>
                    <w:szCs w:val="20"/>
                    <w:lang w:eastAsia="hr-HR"/>
                  </w:rPr>
                  <w:t>☐</w:t>
                </w:r>
              </w:sdtContent>
            </w:sdt>
            <w:r w:rsidR="007B4A3D" w:rsidRPr="007B4A3D">
              <w:rPr>
                <w:rFonts w:asciiTheme="minorHAnsi" w:eastAsia="Times New Roman" w:hAnsiTheme="minorHAnsi" w:cstheme="minorHAnsi"/>
                <w:sz w:val="20"/>
                <w:szCs w:val="20"/>
                <w:lang w:eastAsia="hr-HR"/>
              </w:rPr>
              <w:t xml:space="preserve"> mentorski rad</w:t>
            </w:r>
          </w:p>
          <w:p w14:paraId="52C76998" w14:textId="77777777" w:rsidR="007B4A3D" w:rsidRPr="007B4A3D" w:rsidRDefault="00987B2C" w:rsidP="007B4A3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0799951"/>
                <w14:checkbox>
                  <w14:checked w14:val="0"/>
                  <w14:checkedState w14:val="2612" w14:font="MS Gothic"/>
                  <w14:uncheckedState w14:val="2610" w14:font="MS Gothic"/>
                </w14:checkbox>
              </w:sdtPr>
              <w:sdtEndPr/>
              <w:sdtContent>
                <w:r w:rsidR="007B4A3D" w:rsidRPr="007B4A3D">
                  <w:rPr>
                    <w:rFonts w:ascii="Segoe UI Symbol" w:hAnsi="Segoe UI Symbol" w:cs="Segoe UI Symbol"/>
                    <w:sz w:val="20"/>
                    <w:szCs w:val="20"/>
                  </w:rPr>
                  <w:t>☐</w:t>
                </w:r>
              </w:sdtContent>
            </w:sdt>
            <w:r w:rsidR="007B4A3D" w:rsidRPr="007B4A3D">
              <w:rPr>
                <w:rFonts w:asciiTheme="minorHAnsi" w:hAnsiTheme="minorHAnsi" w:cstheme="minorHAnsi"/>
                <w:b/>
                <w:sz w:val="20"/>
                <w:szCs w:val="20"/>
              </w:rPr>
              <w:t xml:space="preserve"> </w:t>
            </w:r>
            <w:sdt>
              <w:sdtPr>
                <w:rPr>
                  <w:rFonts w:asciiTheme="minorHAnsi" w:hAnsiTheme="minorHAnsi" w:cstheme="minorHAnsi"/>
                  <w:b/>
                  <w:sz w:val="20"/>
                  <w:szCs w:val="20"/>
                </w:rPr>
                <w:id w:val="-2121975957"/>
                <w:showingPlcHdr/>
              </w:sdtPr>
              <w:sdtEndPr/>
              <w:sdtContent>
                <w:r w:rsidR="007B4A3D" w:rsidRPr="007B4A3D">
                  <w:rPr>
                    <w:rFonts w:asciiTheme="minorHAnsi" w:hAnsiTheme="minorHAnsi" w:cstheme="minorHAnsi"/>
                    <w:sz w:val="20"/>
                    <w:szCs w:val="20"/>
                  </w:rPr>
                  <w:t>(ostalo upisati)</w:t>
                </w:r>
                <w:r w:rsidR="007B4A3D" w:rsidRPr="007B4A3D">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472ABEA4"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color w:val="000000"/>
                <w:sz w:val="20"/>
                <w:szCs w:val="20"/>
              </w:rPr>
              <w:t>2.7. Komentari:</w:t>
            </w:r>
          </w:p>
        </w:tc>
      </w:tr>
      <w:tr w:rsidR="007B4A3D" w:rsidRPr="007B4A3D" w14:paraId="4B012E40" w14:textId="77777777" w:rsidTr="004958D9">
        <w:trPr>
          <w:trHeight w:val="577"/>
        </w:trPr>
        <w:tc>
          <w:tcPr>
            <w:tcW w:w="1256" w:type="pct"/>
            <w:vMerge/>
            <w:tcBorders>
              <w:left w:val="single" w:sz="12" w:space="0" w:color="auto"/>
              <w:bottom w:val="single" w:sz="4" w:space="0" w:color="auto"/>
            </w:tcBorders>
            <w:shd w:val="clear" w:color="auto" w:fill="00A0DC"/>
            <w:vAlign w:val="center"/>
          </w:tcPr>
          <w:p w14:paraId="35992E7A" w14:textId="77777777" w:rsidR="007B4A3D" w:rsidRPr="007B4A3D" w:rsidRDefault="007B4A3D" w:rsidP="007B4A3D">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098CDD2" w14:textId="77777777" w:rsidR="007B4A3D" w:rsidRPr="007B4A3D" w:rsidRDefault="007B4A3D" w:rsidP="007B4A3D">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111CC06B" w14:textId="77777777" w:rsidR="007B4A3D" w:rsidRPr="007B4A3D" w:rsidRDefault="007B4A3D" w:rsidP="007B4A3D">
            <w:pPr>
              <w:spacing w:after="0" w:line="240" w:lineRule="auto"/>
              <w:rPr>
                <w:rFonts w:asciiTheme="minorHAnsi" w:eastAsia="Times New Roman" w:hAnsiTheme="minorHAnsi" w:cstheme="minorHAnsi"/>
                <w:sz w:val="20"/>
                <w:szCs w:val="20"/>
                <w:lang w:eastAsia="hr-HR"/>
              </w:rPr>
            </w:pPr>
          </w:p>
        </w:tc>
        <w:tc>
          <w:tcPr>
            <w:tcW w:w="1244" w:type="pct"/>
            <w:gridSpan w:val="5"/>
            <w:tcBorders>
              <w:right w:val="single" w:sz="12" w:space="0" w:color="auto"/>
            </w:tcBorders>
          </w:tcPr>
          <w:p w14:paraId="170E7528" w14:textId="77777777" w:rsidR="007B4A3D" w:rsidRPr="007B4A3D" w:rsidRDefault="007B4A3D" w:rsidP="007B4A3D">
            <w:pPr>
              <w:numPr>
                <w:ilvl w:val="0"/>
                <w:numId w:val="188"/>
              </w:numPr>
              <w:tabs>
                <w:tab w:val="left" w:pos="2820"/>
              </w:tabs>
              <w:spacing w:after="0" w:line="259" w:lineRule="auto"/>
              <w:ind w:left="237" w:hanging="283"/>
              <w:contextualSpacing/>
              <w:rPr>
                <w:rFonts w:asciiTheme="minorHAnsi" w:hAnsiTheme="minorHAnsi" w:cstheme="minorHAnsi"/>
                <w:sz w:val="20"/>
                <w:szCs w:val="20"/>
              </w:rPr>
            </w:pPr>
            <w:r w:rsidRPr="007B4A3D">
              <w:rPr>
                <w:rFonts w:asciiTheme="minorHAnsi" w:hAnsiTheme="minorHAnsi" w:cstheme="minorHAnsi"/>
                <w:sz w:val="20"/>
                <w:szCs w:val="20"/>
              </w:rPr>
              <w:t xml:space="preserve">Menadžeri iz gospodarstva kao gosti predavači </w:t>
            </w:r>
          </w:p>
          <w:p w14:paraId="20B1406C" w14:textId="77777777" w:rsidR="007B4A3D" w:rsidRPr="007B4A3D" w:rsidRDefault="007B4A3D" w:rsidP="007B4A3D">
            <w:pPr>
              <w:numPr>
                <w:ilvl w:val="0"/>
                <w:numId w:val="188"/>
              </w:numPr>
              <w:tabs>
                <w:tab w:val="left" w:pos="2820"/>
              </w:tabs>
              <w:spacing w:after="0" w:line="259" w:lineRule="auto"/>
              <w:ind w:left="237" w:hanging="283"/>
              <w:contextualSpacing/>
              <w:rPr>
                <w:rFonts w:asciiTheme="minorHAnsi" w:hAnsiTheme="minorHAnsi" w:cstheme="minorHAnsi"/>
                <w:sz w:val="20"/>
                <w:szCs w:val="20"/>
              </w:rPr>
            </w:pPr>
            <w:r w:rsidRPr="007B4A3D">
              <w:rPr>
                <w:rFonts w:asciiTheme="minorHAnsi" w:hAnsiTheme="minorHAnsi" w:cstheme="minorHAnsi"/>
                <w:sz w:val="20"/>
                <w:szCs w:val="20"/>
              </w:rPr>
              <w:t>Kroz seminarsku nastavu studenti imaju mogućnost ostvarivati ciljeve naporima drugih te primjenjivati sve funkcije menadžmenta</w:t>
            </w:r>
          </w:p>
        </w:tc>
      </w:tr>
      <w:tr w:rsidR="007B4A3D" w:rsidRPr="007B4A3D" w14:paraId="67F5B42E" w14:textId="77777777" w:rsidTr="004958D9">
        <w:trPr>
          <w:trHeight w:val="397"/>
        </w:trPr>
        <w:tc>
          <w:tcPr>
            <w:tcW w:w="1256" w:type="pct"/>
            <w:vMerge w:val="restart"/>
            <w:tcBorders>
              <w:top w:val="single" w:sz="4" w:space="0" w:color="auto"/>
              <w:left w:val="single" w:sz="12" w:space="0" w:color="auto"/>
            </w:tcBorders>
            <w:shd w:val="clear" w:color="auto" w:fill="00A0DC"/>
            <w:vAlign w:val="center"/>
          </w:tcPr>
          <w:p w14:paraId="07581DE0" w14:textId="77777777" w:rsidR="007B4A3D" w:rsidRPr="007B4A3D" w:rsidRDefault="007B4A3D" w:rsidP="007B4A3D">
            <w:pPr>
              <w:tabs>
                <w:tab w:val="left" w:pos="2820"/>
              </w:tabs>
              <w:spacing w:after="0" w:line="240" w:lineRule="auto"/>
              <w:rPr>
                <w:rFonts w:asciiTheme="minorHAnsi" w:hAnsiTheme="minorHAnsi" w:cstheme="minorHAnsi"/>
                <w:color w:val="000000"/>
                <w:sz w:val="20"/>
                <w:szCs w:val="20"/>
              </w:rPr>
            </w:pPr>
            <w:r w:rsidRPr="007B4A3D">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5A7EDEEF" w14:textId="77777777" w:rsidR="007B4A3D" w:rsidRPr="007B4A3D" w:rsidRDefault="007B4A3D" w:rsidP="007B4A3D">
            <w:pPr>
              <w:spacing w:after="0" w:line="240" w:lineRule="auto"/>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03B5861" w14:textId="77777777" w:rsidR="007B4A3D" w:rsidRPr="007B4A3D" w:rsidRDefault="007B4A3D" w:rsidP="007B4A3D">
            <w:pPr>
              <w:spacing w:after="0" w:line="240" w:lineRule="auto"/>
              <w:jc w:val="center"/>
              <w:rPr>
                <w:rFonts w:asciiTheme="minorHAnsi" w:eastAsia="Times New Roman" w:hAnsiTheme="minorHAnsi" w:cstheme="minorHAnsi"/>
                <w:b/>
                <w:bCs/>
                <w:sz w:val="20"/>
                <w:szCs w:val="20"/>
                <w:lang w:eastAsia="hr-HR"/>
              </w:rPr>
            </w:pPr>
            <w:r w:rsidRPr="007B4A3D">
              <w:rPr>
                <w:rFonts w:asciiTheme="minorHAnsi" w:eastAsia="Times New Roman" w:hAnsiTheme="minorHAnsi" w:cstheme="minorHAnsi"/>
                <w:b/>
                <w:bCs/>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11892302"/>
              <w:placeholder>
                <w:docPart w:val="3E58388F7DB042F7ABACD6F33AF033E8"/>
              </w:placeholder>
            </w:sdtPr>
            <w:sdtEndPr/>
            <w:sdtContent>
              <w:p w14:paraId="0FBA6E1D" w14:textId="77777777" w:rsidR="007B4A3D" w:rsidRPr="007B4A3D" w:rsidRDefault="007B4A3D" w:rsidP="007B4A3D">
                <w:pPr>
                  <w:spacing w:after="0" w:line="240" w:lineRule="auto"/>
                  <w:jc w:val="center"/>
                  <w:rPr>
                    <w:rFonts w:asciiTheme="minorHAnsi" w:eastAsia="Times New Roman" w:hAnsiTheme="minorHAnsi" w:cstheme="minorHAnsi"/>
                    <w:sz w:val="20"/>
                    <w:szCs w:val="20"/>
                    <w:lang w:eastAsia="hr-HR"/>
                  </w:rPr>
                </w:pPr>
                <w:r w:rsidRPr="007B4A3D">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7E1EFF16" w14:textId="77777777" w:rsidR="007B4A3D" w:rsidRPr="007B4A3D" w:rsidRDefault="007B4A3D" w:rsidP="007B4A3D">
            <w:pPr>
              <w:spacing w:after="0" w:line="240" w:lineRule="auto"/>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062CE3CF" w14:textId="77777777" w:rsidR="007B4A3D" w:rsidRPr="007B4A3D" w:rsidRDefault="00987B2C" w:rsidP="007B4A3D">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03400880"/>
                <w:placeholder>
                  <w:docPart w:val="F325267A8CEC4EBCB82B4091A9AADCE7"/>
                </w:placeholder>
                <w:showingPlcHdr/>
              </w:sdtPr>
              <w:sdtEndPr/>
              <w:sdtContent>
                <w:r w:rsidR="007B4A3D" w:rsidRPr="007B4A3D">
                  <w:rPr>
                    <w:rFonts w:asciiTheme="minorHAnsi" w:eastAsia="Times New Roman" w:hAnsiTheme="minorHAnsi" w:cstheme="minorHAnsi"/>
                    <w:color w:val="000000"/>
                    <w:sz w:val="20"/>
                    <w:szCs w:val="20"/>
                    <w:lang w:val="en-US" w:eastAsia="hr-HR"/>
                  </w:rPr>
                  <w:t xml:space="preserve"> </w:t>
                </w:r>
              </w:sdtContent>
            </w:sdt>
            <w:r w:rsidR="007B4A3D" w:rsidRPr="007B4A3D">
              <w:rPr>
                <w:rFonts w:asciiTheme="minorHAnsi" w:eastAsia="Times New Roman" w:hAnsiTheme="minorHAnsi" w:cstheme="minorHAnsi"/>
                <w:color w:val="000000"/>
                <w:sz w:val="20"/>
                <w:szCs w:val="20"/>
                <w:lang w:val="en-US" w:eastAsia="hr-HR"/>
              </w:rPr>
              <w:t>DA</w:t>
            </w:r>
          </w:p>
        </w:tc>
        <w:tc>
          <w:tcPr>
            <w:tcW w:w="254" w:type="pct"/>
            <w:gridSpan w:val="2"/>
            <w:tcBorders>
              <w:top w:val="single" w:sz="4" w:space="0" w:color="auto"/>
            </w:tcBorders>
            <w:vAlign w:val="center"/>
          </w:tcPr>
          <w:sdt>
            <w:sdtPr>
              <w:rPr>
                <w:rFonts w:asciiTheme="minorHAnsi" w:eastAsia="Times New Roman" w:hAnsiTheme="minorHAnsi" w:cstheme="minorHAnsi"/>
                <w:b/>
                <w:bCs/>
                <w:color w:val="000000"/>
                <w:sz w:val="20"/>
                <w:szCs w:val="20"/>
                <w:lang w:val="en-US" w:eastAsia="hr-HR"/>
              </w:rPr>
              <w:id w:val="-1644656926"/>
              <w:placeholder>
                <w:docPart w:val="44D0776935BC48EAB82B192418D3AC32"/>
              </w:placeholder>
            </w:sdtPr>
            <w:sdtEndPr/>
            <w:sdtContent>
              <w:p w14:paraId="032C3693" w14:textId="77777777" w:rsidR="007B4A3D" w:rsidRPr="007B4A3D" w:rsidRDefault="007B4A3D" w:rsidP="007B4A3D">
                <w:pPr>
                  <w:spacing w:after="0" w:line="240" w:lineRule="auto"/>
                  <w:jc w:val="center"/>
                  <w:rPr>
                    <w:rFonts w:asciiTheme="minorHAnsi" w:eastAsia="Times New Roman" w:hAnsiTheme="minorHAnsi" w:cstheme="minorHAnsi"/>
                    <w:b/>
                    <w:bCs/>
                    <w:sz w:val="20"/>
                    <w:szCs w:val="20"/>
                    <w:lang w:eastAsia="hr-HR"/>
                  </w:rPr>
                </w:pPr>
                <w:r w:rsidRPr="007B4A3D">
                  <w:rPr>
                    <w:rFonts w:asciiTheme="minorHAnsi" w:eastAsia="Times New Roman" w:hAnsiTheme="minorHAnsi" w:cstheme="minorHAnsi"/>
                    <w:b/>
                    <w:bCs/>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5236459F" w14:textId="77777777" w:rsidR="007B4A3D" w:rsidRPr="007B4A3D" w:rsidRDefault="007B4A3D" w:rsidP="007B4A3D">
            <w:pPr>
              <w:spacing w:after="0" w:line="240" w:lineRule="auto"/>
              <w:rPr>
                <w:rFonts w:asciiTheme="minorHAnsi" w:eastAsia="Times New Roman" w:hAnsiTheme="minorHAnsi" w:cstheme="minorHAnsi"/>
                <w:color w:val="000000"/>
                <w:sz w:val="20"/>
                <w:szCs w:val="20"/>
                <w:lang w:eastAsia="hr-HR"/>
              </w:rPr>
            </w:pPr>
            <w:r w:rsidRPr="007B4A3D">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32701381"/>
              <w:placeholder>
                <w:docPart w:val="D4CC2083760840FB8C1B377C4F07323F"/>
              </w:placeholder>
            </w:sdtPr>
            <w:sdtEndPr/>
            <w:sdtContent>
              <w:p w14:paraId="0719C2A7" w14:textId="77777777" w:rsidR="007B4A3D" w:rsidRPr="007B4A3D" w:rsidRDefault="007B4A3D" w:rsidP="007B4A3D">
                <w:pPr>
                  <w:spacing w:after="0" w:line="240" w:lineRule="auto"/>
                  <w:jc w:val="center"/>
                  <w:rPr>
                    <w:rFonts w:asciiTheme="minorHAnsi" w:eastAsia="Times New Roman" w:hAnsiTheme="minorHAnsi" w:cstheme="minorHAnsi"/>
                    <w:color w:val="000000"/>
                    <w:sz w:val="20"/>
                    <w:szCs w:val="20"/>
                    <w:lang w:eastAsia="hr-HR"/>
                  </w:rPr>
                </w:pPr>
                <w:r w:rsidRPr="007B4A3D">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024D3BA4" w14:textId="77777777" w:rsidR="007B4A3D" w:rsidRPr="007B4A3D" w:rsidRDefault="007B4A3D" w:rsidP="007B4A3D">
            <w:pPr>
              <w:spacing w:after="0" w:line="240" w:lineRule="auto"/>
              <w:jc w:val="center"/>
              <w:rPr>
                <w:rFonts w:asciiTheme="minorHAnsi" w:eastAsia="Times New Roman" w:hAnsiTheme="minorHAnsi" w:cstheme="minorHAnsi"/>
                <w:color w:val="000000"/>
                <w:sz w:val="20"/>
                <w:szCs w:val="20"/>
                <w:lang w:eastAsia="hr-HR"/>
              </w:rPr>
            </w:pPr>
            <w:r w:rsidRPr="007B4A3D">
              <w:rPr>
                <w:rFonts w:asciiTheme="minorHAnsi" w:eastAsia="Times New Roman" w:hAnsiTheme="minorHAnsi" w:cstheme="minorHAnsi"/>
                <w:b/>
                <w:bCs/>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656268228"/>
                <w:placeholder>
                  <w:docPart w:val="77F0F8204ACB4DCCA8A2E4173D13331E"/>
                </w:placeholder>
                <w:showingPlcHdr/>
              </w:sdtPr>
              <w:sdtEndPr/>
              <w:sdtContent>
                <w:r w:rsidRPr="007B4A3D">
                  <w:rPr>
                    <w:rFonts w:asciiTheme="minorHAnsi" w:eastAsia="Times New Roman" w:hAnsiTheme="minorHAnsi" w:cstheme="minorHAnsi"/>
                    <w:color w:val="000000"/>
                    <w:sz w:val="20"/>
                    <w:szCs w:val="20"/>
                    <w:lang w:val="en-US" w:eastAsia="hr-HR"/>
                  </w:rPr>
                  <w:t xml:space="preserve"> </w:t>
                </w:r>
              </w:sdtContent>
            </w:sdt>
          </w:p>
        </w:tc>
      </w:tr>
      <w:tr w:rsidR="007B4A3D" w:rsidRPr="007B4A3D" w14:paraId="6E15BC48" w14:textId="77777777" w:rsidTr="004958D9">
        <w:trPr>
          <w:trHeight w:val="397"/>
        </w:trPr>
        <w:tc>
          <w:tcPr>
            <w:tcW w:w="1256" w:type="pct"/>
            <w:vMerge/>
            <w:tcBorders>
              <w:left w:val="single" w:sz="12" w:space="0" w:color="auto"/>
            </w:tcBorders>
            <w:shd w:val="clear" w:color="auto" w:fill="00A0DC"/>
            <w:vAlign w:val="center"/>
          </w:tcPr>
          <w:p w14:paraId="580E2BFE" w14:textId="77777777" w:rsidR="007B4A3D" w:rsidRPr="007B4A3D" w:rsidRDefault="007B4A3D" w:rsidP="007B4A3D">
            <w:pPr>
              <w:numPr>
                <w:ilvl w:val="0"/>
                <w:numId w:val="18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2BA939B" w14:textId="77777777" w:rsidR="007B4A3D" w:rsidRPr="007B4A3D" w:rsidRDefault="007B4A3D" w:rsidP="007B4A3D">
            <w:pPr>
              <w:spacing w:after="0" w:line="240" w:lineRule="auto"/>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31493134"/>
              <w:placeholder>
                <w:docPart w:val="3544250FBEA7404885C8344D146A7C55"/>
              </w:placeholder>
            </w:sdtPr>
            <w:sdtEndPr/>
            <w:sdtContent>
              <w:p w14:paraId="3ABD5D1A" w14:textId="77777777" w:rsidR="007B4A3D" w:rsidRPr="007B4A3D" w:rsidRDefault="007B4A3D" w:rsidP="007B4A3D">
                <w:pPr>
                  <w:spacing w:after="0" w:line="240" w:lineRule="auto"/>
                  <w:jc w:val="center"/>
                  <w:rPr>
                    <w:rFonts w:asciiTheme="minorHAnsi" w:eastAsia="Times New Roman" w:hAnsiTheme="minorHAnsi" w:cstheme="minorHAnsi"/>
                    <w:sz w:val="20"/>
                    <w:szCs w:val="20"/>
                    <w:lang w:eastAsia="hr-HR"/>
                  </w:rPr>
                </w:pPr>
                <w:r w:rsidRPr="007B4A3D">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b/>
                <w:bCs/>
                <w:color w:val="000000"/>
                <w:sz w:val="20"/>
                <w:szCs w:val="20"/>
                <w:lang w:val="en-US" w:eastAsia="hr-HR"/>
              </w:rPr>
              <w:id w:val="-842622805"/>
              <w:placeholder>
                <w:docPart w:val="D961D9F8184143DFB523C6F47B53EE38"/>
              </w:placeholder>
            </w:sdtPr>
            <w:sdtEndPr/>
            <w:sdtContent>
              <w:p w14:paraId="0DA98657" w14:textId="77777777" w:rsidR="007B4A3D" w:rsidRPr="007B4A3D" w:rsidRDefault="007B4A3D" w:rsidP="007B4A3D">
                <w:pPr>
                  <w:spacing w:after="0" w:line="240" w:lineRule="auto"/>
                  <w:jc w:val="center"/>
                  <w:rPr>
                    <w:rFonts w:asciiTheme="minorHAnsi" w:eastAsia="Times New Roman" w:hAnsiTheme="minorHAnsi" w:cstheme="minorHAnsi"/>
                    <w:b/>
                    <w:bCs/>
                    <w:sz w:val="20"/>
                    <w:szCs w:val="20"/>
                    <w:lang w:eastAsia="hr-HR"/>
                  </w:rPr>
                </w:pPr>
                <w:r w:rsidRPr="007B4A3D">
                  <w:rPr>
                    <w:rFonts w:asciiTheme="minorHAnsi" w:eastAsia="Times New Roman" w:hAnsiTheme="minorHAnsi" w:cstheme="minorHAnsi"/>
                    <w:b/>
                    <w:bCs/>
                    <w:color w:val="000000"/>
                    <w:sz w:val="20"/>
                    <w:szCs w:val="20"/>
                    <w:lang w:val="en-US" w:eastAsia="hr-HR"/>
                  </w:rPr>
                  <w:t>NE</w:t>
                </w:r>
              </w:p>
            </w:sdtContent>
          </w:sdt>
        </w:tc>
        <w:tc>
          <w:tcPr>
            <w:tcW w:w="654" w:type="pct"/>
            <w:gridSpan w:val="2"/>
            <w:shd w:val="clear" w:color="auto" w:fill="auto"/>
            <w:vAlign w:val="center"/>
          </w:tcPr>
          <w:p w14:paraId="3B936D8E" w14:textId="77777777" w:rsidR="007B4A3D" w:rsidRPr="007B4A3D" w:rsidRDefault="007B4A3D" w:rsidP="007B4A3D">
            <w:pPr>
              <w:spacing w:after="0" w:line="240" w:lineRule="auto"/>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t>Referat</w:t>
            </w:r>
          </w:p>
        </w:tc>
        <w:tc>
          <w:tcPr>
            <w:tcW w:w="274" w:type="pct"/>
            <w:shd w:val="clear" w:color="auto" w:fill="auto"/>
            <w:vAlign w:val="center"/>
          </w:tcPr>
          <w:p w14:paraId="21DEB209" w14:textId="77777777" w:rsidR="007B4A3D" w:rsidRPr="007B4A3D" w:rsidRDefault="00987B2C" w:rsidP="007B4A3D">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09009749"/>
                <w:placeholder>
                  <w:docPart w:val="0692E4CB950E4A58A5347C18C1F51E82"/>
                </w:placeholder>
                <w:showingPlcHdr/>
              </w:sdtPr>
              <w:sdtEndPr/>
              <w:sdtContent>
                <w:r w:rsidR="007B4A3D" w:rsidRPr="007B4A3D">
                  <w:rPr>
                    <w:rFonts w:asciiTheme="minorHAnsi" w:eastAsia="Times New Roman" w:hAnsiTheme="minorHAnsi" w:cstheme="minorHAnsi"/>
                    <w:color w:val="000000"/>
                    <w:sz w:val="20"/>
                    <w:szCs w:val="20"/>
                    <w:lang w:val="en-US" w:eastAsia="hr-HR"/>
                  </w:rPr>
                  <w:t xml:space="preserve"> </w:t>
                </w:r>
              </w:sdtContent>
            </w:sdt>
            <w:r w:rsidR="007B4A3D" w:rsidRPr="007B4A3D">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b/>
                <w:bCs/>
                <w:color w:val="000000"/>
                <w:sz w:val="20"/>
                <w:szCs w:val="20"/>
                <w:lang w:val="en-US" w:eastAsia="hr-HR"/>
              </w:rPr>
              <w:id w:val="-2088759014"/>
              <w:placeholder>
                <w:docPart w:val="FBFA46499F60422F8DC2540DE8147DAC"/>
              </w:placeholder>
            </w:sdtPr>
            <w:sdtEndPr/>
            <w:sdtContent>
              <w:p w14:paraId="7760C7C0" w14:textId="77777777" w:rsidR="007B4A3D" w:rsidRPr="007B4A3D" w:rsidRDefault="007B4A3D" w:rsidP="007B4A3D">
                <w:pPr>
                  <w:spacing w:after="0" w:line="240" w:lineRule="auto"/>
                  <w:jc w:val="center"/>
                  <w:rPr>
                    <w:rFonts w:asciiTheme="minorHAnsi" w:eastAsia="Times New Roman" w:hAnsiTheme="minorHAnsi" w:cstheme="minorHAnsi"/>
                    <w:b/>
                    <w:bCs/>
                    <w:sz w:val="20"/>
                    <w:szCs w:val="20"/>
                    <w:lang w:eastAsia="hr-HR"/>
                  </w:rPr>
                </w:pPr>
                <w:r w:rsidRPr="007B4A3D">
                  <w:rPr>
                    <w:rFonts w:asciiTheme="minorHAnsi" w:eastAsia="Times New Roman" w:hAnsiTheme="minorHAnsi" w:cstheme="minorHAnsi"/>
                    <w:b/>
                    <w:bCs/>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56DC11B3" w14:textId="77777777" w:rsidR="007B4A3D" w:rsidRPr="007B4A3D" w:rsidRDefault="00987B2C" w:rsidP="007B4A3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29936295"/>
                <w:placeholder>
                  <w:docPart w:val="247E6CD582C3488992264EF137BADC22"/>
                </w:placeholder>
                <w:showingPlcHdr/>
              </w:sdtPr>
              <w:sdtEndPr/>
              <w:sdtContent>
                <w:r w:rsidR="007B4A3D" w:rsidRPr="007B4A3D">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85228909"/>
              <w:placeholder>
                <w:docPart w:val="15EFBC3F2E2F4919B8527CC82ED163C1"/>
              </w:placeholder>
            </w:sdtPr>
            <w:sdtEndPr/>
            <w:sdtContent>
              <w:p w14:paraId="539FF118" w14:textId="77777777" w:rsidR="007B4A3D" w:rsidRPr="007B4A3D" w:rsidRDefault="007B4A3D" w:rsidP="007B4A3D">
                <w:pPr>
                  <w:spacing w:after="0" w:line="240" w:lineRule="auto"/>
                  <w:jc w:val="center"/>
                  <w:rPr>
                    <w:rFonts w:asciiTheme="minorHAnsi" w:eastAsia="Times New Roman" w:hAnsiTheme="minorHAnsi" w:cstheme="minorHAnsi"/>
                    <w:color w:val="000000"/>
                    <w:sz w:val="20"/>
                    <w:szCs w:val="20"/>
                    <w:lang w:eastAsia="hr-HR"/>
                  </w:rPr>
                </w:pPr>
                <w:r w:rsidRPr="007B4A3D">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95844722"/>
              <w:placeholder>
                <w:docPart w:val="AB15C7D9546F472F87E76093852FACDC"/>
              </w:placeholder>
            </w:sdtPr>
            <w:sdtEndPr/>
            <w:sdtContent>
              <w:p w14:paraId="39F1033B" w14:textId="77777777" w:rsidR="007B4A3D" w:rsidRPr="007B4A3D" w:rsidRDefault="007B4A3D" w:rsidP="007B4A3D">
                <w:pPr>
                  <w:spacing w:after="0" w:line="240" w:lineRule="auto"/>
                  <w:jc w:val="center"/>
                  <w:rPr>
                    <w:rFonts w:asciiTheme="minorHAnsi" w:eastAsia="Times New Roman" w:hAnsiTheme="minorHAnsi" w:cstheme="minorHAnsi"/>
                    <w:color w:val="000000"/>
                    <w:sz w:val="20"/>
                    <w:szCs w:val="20"/>
                    <w:lang w:eastAsia="hr-HR"/>
                  </w:rPr>
                </w:pPr>
                <w:r w:rsidRPr="007B4A3D">
                  <w:rPr>
                    <w:rFonts w:asciiTheme="minorHAnsi" w:eastAsia="Times New Roman" w:hAnsiTheme="minorHAnsi" w:cstheme="minorHAnsi"/>
                    <w:color w:val="000000"/>
                    <w:sz w:val="20"/>
                    <w:szCs w:val="20"/>
                    <w:lang w:val="en-US" w:eastAsia="hr-HR"/>
                  </w:rPr>
                  <w:t>NE</w:t>
                </w:r>
              </w:p>
            </w:sdtContent>
          </w:sdt>
        </w:tc>
      </w:tr>
      <w:tr w:rsidR="007B4A3D" w:rsidRPr="007B4A3D" w14:paraId="12833507" w14:textId="77777777" w:rsidTr="004958D9">
        <w:trPr>
          <w:trHeight w:val="397"/>
        </w:trPr>
        <w:tc>
          <w:tcPr>
            <w:tcW w:w="1256" w:type="pct"/>
            <w:vMerge/>
            <w:tcBorders>
              <w:left w:val="single" w:sz="12" w:space="0" w:color="auto"/>
            </w:tcBorders>
            <w:shd w:val="clear" w:color="auto" w:fill="00A0DC"/>
            <w:vAlign w:val="center"/>
          </w:tcPr>
          <w:p w14:paraId="52E50BCB" w14:textId="77777777" w:rsidR="007B4A3D" w:rsidRPr="007B4A3D" w:rsidRDefault="007B4A3D" w:rsidP="007B4A3D">
            <w:pPr>
              <w:numPr>
                <w:ilvl w:val="0"/>
                <w:numId w:val="18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8024B7B" w14:textId="77777777" w:rsidR="007B4A3D" w:rsidRPr="007B4A3D" w:rsidRDefault="007B4A3D" w:rsidP="007B4A3D">
            <w:pPr>
              <w:spacing w:after="0" w:line="240" w:lineRule="auto"/>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20077089"/>
              <w:placeholder>
                <w:docPart w:val="DB9FE0C56F1A4B9D9AB687A5CE747F39"/>
              </w:placeholder>
            </w:sdtPr>
            <w:sdtEndPr/>
            <w:sdtContent>
              <w:p w14:paraId="4B167444" w14:textId="77777777" w:rsidR="007B4A3D" w:rsidRPr="007B4A3D" w:rsidRDefault="007B4A3D" w:rsidP="007B4A3D">
                <w:pPr>
                  <w:spacing w:after="0" w:line="240" w:lineRule="auto"/>
                  <w:jc w:val="center"/>
                  <w:rPr>
                    <w:rFonts w:asciiTheme="minorHAnsi" w:eastAsia="Times New Roman" w:hAnsiTheme="minorHAnsi" w:cstheme="minorHAnsi"/>
                    <w:sz w:val="20"/>
                    <w:szCs w:val="20"/>
                    <w:lang w:eastAsia="hr-HR"/>
                  </w:rPr>
                </w:pPr>
                <w:r w:rsidRPr="007B4A3D">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b/>
                <w:bCs/>
                <w:color w:val="000000"/>
                <w:sz w:val="20"/>
                <w:szCs w:val="20"/>
                <w:lang w:val="en-US" w:eastAsia="hr-HR"/>
              </w:rPr>
              <w:id w:val="347153614"/>
              <w:placeholder>
                <w:docPart w:val="36C5DD58BD8C474A88749D072DE5F9B6"/>
              </w:placeholder>
            </w:sdtPr>
            <w:sdtEndPr/>
            <w:sdtContent>
              <w:p w14:paraId="37773297" w14:textId="77777777" w:rsidR="007B4A3D" w:rsidRPr="007B4A3D" w:rsidRDefault="007B4A3D" w:rsidP="007B4A3D">
                <w:pPr>
                  <w:spacing w:after="0" w:line="240" w:lineRule="auto"/>
                  <w:jc w:val="center"/>
                  <w:rPr>
                    <w:rFonts w:asciiTheme="minorHAnsi" w:eastAsia="Times New Roman" w:hAnsiTheme="minorHAnsi" w:cstheme="minorHAnsi"/>
                    <w:b/>
                    <w:bCs/>
                    <w:sz w:val="20"/>
                    <w:szCs w:val="20"/>
                    <w:lang w:eastAsia="hr-HR"/>
                  </w:rPr>
                </w:pPr>
                <w:r w:rsidRPr="007B4A3D">
                  <w:rPr>
                    <w:rFonts w:asciiTheme="minorHAnsi" w:eastAsia="Times New Roman" w:hAnsiTheme="minorHAnsi" w:cstheme="minorHAnsi"/>
                    <w:b/>
                    <w:bCs/>
                    <w:color w:val="000000"/>
                    <w:sz w:val="20"/>
                    <w:szCs w:val="20"/>
                    <w:lang w:val="en-US" w:eastAsia="hr-HR"/>
                  </w:rPr>
                  <w:t>NE</w:t>
                </w:r>
              </w:p>
            </w:sdtContent>
          </w:sdt>
        </w:tc>
        <w:tc>
          <w:tcPr>
            <w:tcW w:w="654" w:type="pct"/>
            <w:gridSpan w:val="2"/>
            <w:shd w:val="clear" w:color="auto" w:fill="auto"/>
            <w:vAlign w:val="center"/>
          </w:tcPr>
          <w:p w14:paraId="72DC952E" w14:textId="77777777" w:rsidR="007B4A3D" w:rsidRPr="007B4A3D" w:rsidRDefault="007B4A3D" w:rsidP="007B4A3D">
            <w:pPr>
              <w:spacing w:after="0" w:line="240" w:lineRule="auto"/>
              <w:rPr>
                <w:rFonts w:asciiTheme="minorHAnsi" w:eastAsia="Times New Roman" w:hAnsiTheme="minorHAnsi" w:cstheme="minorHAnsi"/>
                <w:sz w:val="20"/>
                <w:szCs w:val="20"/>
                <w:lang w:eastAsia="hr-HR"/>
              </w:rPr>
            </w:pPr>
            <w:r w:rsidRPr="007B4A3D">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13540D1C" w14:textId="77777777" w:rsidR="007B4A3D" w:rsidRPr="007B4A3D" w:rsidRDefault="00987B2C" w:rsidP="007B4A3D">
            <w:pPr>
              <w:spacing w:after="0" w:line="240" w:lineRule="auto"/>
              <w:jc w:val="center"/>
              <w:rPr>
                <w:rFonts w:asciiTheme="minorHAnsi" w:eastAsia="Times New Roman" w:hAnsiTheme="minorHAnsi" w:cstheme="minorHAnsi"/>
                <w:b/>
                <w:bCs/>
                <w:sz w:val="20"/>
                <w:szCs w:val="20"/>
                <w:lang w:eastAsia="hr-HR"/>
              </w:rPr>
            </w:pPr>
            <w:sdt>
              <w:sdtPr>
                <w:rPr>
                  <w:rFonts w:asciiTheme="minorHAnsi" w:eastAsia="Times New Roman" w:hAnsiTheme="minorHAnsi" w:cstheme="minorHAnsi"/>
                  <w:b/>
                  <w:bCs/>
                  <w:color w:val="000000"/>
                  <w:sz w:val="20"/>
                  <w:szCs w:val="20"/>
                  <w:lang w:val="en-US" w:eastAsia="hr-HR"/>
                </w:rPr>
                <w:id w:val="872340938"/>
                <w:placeholder>
                  <w:docPart w:val="5ABFB76BEB014DBE878840C8851C91E3"/>
                </w:placeholder>
                <w:showingPlcHdr/>
              </w:sdtPr>
              <w:sdtEndPr/>
              <w:sdtContent>
                <w:r w:rsidR="007B4A3D" w:rsidRPr="007B4A3D">
                  <w:rPr>
                    <w:rFonts w:asciiTheme="minorHAnsi" w:eastAsia="Times New Roman" w:hAnsiTheme="minorHAnsi" w:cstheme="minorHAnsi"/>
                    <w:b/>
                    <w:bCs/>
                    <w:color w:val="000000"/>
                    <w:sz w:val="20"/>
                    <w:szCs w:val="20"/>
                    <w:lang w:val="en-US" w:eastAsia="hr-HR"/>
                  </w:rPr>
                  <w:t xml:space="preserve"> </w:t>
                </w:r>
              </w:sdtContent>
            </w:sdt>
            <w:r w:rsidR="007B4A3D" w:rsidRPr="007B4A3D">
              <w:rPr>
                <w:rFonts w:asciiTheme="minorHAnsi" w:eastAsia="Times New Roman" w:hAnsiTheme="minorHAnsi" w:cstheme="minorHAnsi"/>
                <w:b/>
                <w:bCs/>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4454294"/>
              <w:placeholder>
                <w:docPart w:val="C32ABC2724A544EC849AAA882CBF0DF9"/>
              </w:placeholder>
            </w:sdtPr>
            <w:sdtEndPr/>
            <w:sdtContent>
              <w:p w14:paraId="1A87A758" w14:textId="77777777" w:rsidR="007B4A3D" w:rsidRPr="007B4A3D" w:rsidRDefault="007B4A3D" w:rsidP="007B4A3D">
                <w:pPr>
                  <w:spacing w:after="0" w:line="240" w:lineRule="auto"/>
                  <w:jc w:val="center"/>
                  <w:rPr>
                    <w:rFonts w:asciiTheme="minorHAnsi" w:eastAsia="Times New Roman" w:hAnsiTheme="minorHAnsi" w:cstheme="minorHAnsi"/>
                    <w:sz w:val="20"/>
                    <w:szCs w:val="20"/>
                    <w:lang w:eastAsia="hr-HR"/>
                  </w:rPr>
                </w:pPr>
                <w:r w:rsidRPr="007B4A3D">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612B88F9" w14:textId="77777777" w:rsidR="007B4A3D" w:rsidRPr="007B4A3D" w:rsidRDefault="00987B2C" w:rsidP="007B4A3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43150729"/>
                <w:placeholder>
                  <w:docPart w:val="01955334C24D4D948E046DE56AF884D2"/>
                </w:placeholder>
                <w:showingPlcHdr/>
              </w:sdtPr>
              <w:sdtEndPr/>
              <w:sdtContent>
                <w:r w:rsidR="007B4A3D" w:rsidRPr="007B4A3D">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20095480"/>
              <w:placeholder>
                <w:docPart w:val="E14DF824AE384A7B832D8DCEA3DE3D38"/>
              </w:placeholder>
            </w:sdtPr>
            <w:sdtEndPr/>
            <w:sdtContent>
              <w:p w14:paraId="5E32A686" w14:textId="77777777" w:rsidR="007B4A3D" w:rsidRPr="007B4A3D" w:rsidRDefault="007B4A3D" w:rsidP="007B4A3D">
                <w:pPr>
                  <w:spacing w:after="0" w:line="240" w:lineRule="auto"/>
                  <w:jc w:val="center"/>
                  <w:rPr>
                    <w:rFonts w:asciiTheme="minorHAnsi" w:eastAsia="Times New Roman" w:hAnsiTheme="minorHAnsi" w:cstheme="minorHAnsi"/>
                    <w:color w:val="000000"/>
                    <w:sz w:val="20"/>
                    <w:szCs w:val="20"/>
                    <w:lang w:eastAsia="hr-HR"/>
                  </w:rPr>
                </w:pPr>
                <w:r w:rsidRPr="007B4A3D">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52903397"/>
              <w:placeholder>
                <w:docPart w:val="09C967B91BC94D4DA6F00BE7D820C47F"/>
              </w:placeholder>
            </w:sdtPr>
            <w:sdtEndPr/>
            <w:sdtContent>
              <w:p w14:paraId="582B5C5D" w14:textId="77777777" w:rsidR="007B4A3D" w:rsidRPr="007B4A3D" w:rsidRDefault="007B4A3D" w:rsidP="007B4A3D">
                <w:pPr>
                  <w:spacing w:after="0" w:line="240" w:lineRule="auto"/>
                  <w:jc w:val="center"/>
                  <w:rPr>
                    <w:rFonts w:asciiTheme="minorHAnsi" w:eastAsia="Times New Roman" w:hAnsiTheme="minorHAnsi" w:cstheme="minorHAnsi"/>
                    <w:color w:val="000000"/>
                    <w:sz w:val="20"/>
                    <w:szCs w:val="20"/>
                    <w:lang w:eastAsia="hr-HR"/>
                  </w:rPr>
                </w:pPr>
                <w:r w:rsidRPr="007B4A3D">
                  <w:rPr>
                    <w:rFonts w:asciiTheme="minorHAnsi" w:eastAsia="Times New Roman" w:hAnsiTheme="minorHAnsi" w:cstheme="minorHAnsi"/>
                    <w:color w:val="000000"/>
                    <w:sz w:val="20"/>
                    <w:szCs w:val="20"/>
                    <w:lang w:val="en-US" w:eastAsia="hr-HR"/>
                  </w:rPr>
                  <w:t>NE</w:t>
                </w:r>
              </w:p>
            </w:sdtContent>
          </w:sdt>
        </w:tc>
      </w:tr>
      <w:tr w:rsidR="007B4A3D" w:rsidRPr="007B4A3D" w14:paraId="46AC52D4" w14:textId="77777777" w:rsidTr="004958D9">
        <w:trPr>
          <w:trHeight w:val="397"/>
        </w:trPr>
        <w:tc>
          <w:tcPr>
            <w:tcW w:w="1256" w:type="pct"/>
            <w:vMerge/>
            <w:tcBorders>
              <w:left w:val="single" w:sz="12" w:space="0" w:color="auto"/>
            </w:tcBorders>
            <w:shd w:val="clear" w:color="auto" w:fill="00A0DC"/>
            <w:vAlign w:val="center"/>
          </w:tcPr>
          <w:p w14:paraId="4E960DD5" w14:textId="77777777" w:rsidR="007B4A3D" w:rsidRPr="007B4A3D" w:rsidRDefault="007B4A3D" w:rsidP="007B4A3D">
            <w:pPr>
              <w:numPr>
                <w:ilvl w:val="0"/>
                <w:numId w:val="18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6D9D785F" w14:textId="77777777" w:rsidR="007B4A3D" w:rsidRPr="007B4A3D" w:rsidRDefault="007B4A3D" w:rsidP="007B4A3D">
            <w:pPr>
              <w:spacing w:after="0" w:line="240" w:lineRule="auto"/>
              <w:rPr>
                <w:rFonts w:asciiTheme="minorHAnsi" w:eastAsia="Times New Roman" w:hAnsiTheme="minorHAnsi" w:cstheme="minorHAnsi"/>
                <w:sz w:val="20"/>
                <w:szCs w:val="20"/>
                <w:lang w:eastAsia="hr-HR"/>
              </w:rPr>
            </w:pPr>
            <w:r w:rsidRPr="007B4A3D">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007059513"/>
              <w:placeholder>
                <w:docPart w:val="20C6FE6BF85147A6A1B2564F24393F9D"/>
              </w:placeholder>
            </w:sdtPr>
            <w:sdtEndPr/>
            <w:sdtContent>
              <w:p w14:paraId="4D1FC61A" w14:textId="77777777" w:rsidR="007B4A3D" w:rsidRPr="007B4A3D" w:rsidRDefault="007B4A3D" w:rsidP="007B4A3D">
                <w:pPr>
                  <w:spacing w:after="0" w:line="240" w:lineRule="auto"/>
                  <w:jc w:val="center"/>
                  <w:rPr>
                    <w:rFonts w:asciiTheme="minorHAnsi" w:eastAsia="Times New Roman" w:hAnsiTheme="minorHAnsi" w:cstheme="minorHAnsi"/>
                    <w:sz w:val="20"/>
                    <w:szCs w:val="20"/>
                    <w:lang w:eastAsia="hr-HR"/>
                  </w:rPr>
                </w:pPr>
                <w:r w:rsidRPr="007B4A3D">
                  <w:rPr>
                    <w:rFonts w:asciiTheme="minorHAnsi" w:eastAsia="Times New Roman" w:hAnsiTheme="minorHAnsi" w:cstheme="minorHAnsi"/>
                    <w:b/>
                    <w:bCs/>
                    <w:color w:val="000000"/>
                    <w:sz w:val="20"/>
                    <w:szCs w:val="20"/>
                    <w:lang w:val="en-US" w:eastAsia="hr-HR"/>
                  </w:rPr>
                  <w:t>DA</w:t>
                </w:r>
              </w:p>
            </w:sdtContent>
          </w:sdt>
        </w:tc>
        <w:tc>
          <w:tcPr>
            <w:tcW w:w="273" w:type="pct"/>
            <w:tcBorders>
              <w:bottom w:val="single" w:sz="4" w:space="0" w:color="auto"/>
            </w:tcBorders>
            <w:vAlign w:val="center"/>
          </w:tcPr>
          <w:p w14:paraId="56FFBB5F" w14:textId="77777777" w:rsidR="007B4A3D" w:rsidRPr="007B4A3D" w:rsidRDefault="007B4A3D" w:rsidP="007B4A3D">
            <w:pPr>
              <w:spacing w:after="0" w:line="240" w:lineRule="auto"/>
              <w:jc w:val="center"/>
              <w:rPr>
                <w:rFonts w:asciiTheme="minorHAnsi" w:eastAsia="Times New Roman" w:hAnsiTheme="minorHAnsi" w:cstheme="minorHAnsi"/>
                <w:sz w:val="20"/>
                <w:szCs w:val="20"/>
                <w:lang w:eastAsia="hr-HR"/>
              </w:rPr>
            </w:pPr>
            <w:r w:rsidRPr="007B4A3D">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541125789"/>
                <w:placeholder>
                  <w:docPart w:val="ADBCB786EDF04D3287B21DF8C7DC1B03"/>
                </w:placeholder>
                <w:showingPlcHdr/>
              </w:sdtPr>
              <w:sdtEndPr/>
              <w:sdtContent>
                <w:r w:rsidRPr="007B4A3D">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2BC402E1" w14:textId="77777777" w:rsidR="007B4A3D" w:rsidRPr="007B4A3D" w:rsidRDefault="007B4A3D" w:rsidP="007B4A3D">
            <w:pPr>
              <w:spacing w:after="0" w:line="240" w:lineRule="auto"/>
              <w:rPr>
                <w:rFonts w:asciiTheme="minorHAnsi" w:eastAsia="Times New Roman" w:hAnsiTheme="minorHAnsi" w:cstheme="minorHAnsi"/>
                <w:sz w:val="20"/>
                <w:szCs w:val="20"/>
                <w:lang w:eastAsia="hr-HR"/>
              </w:rPr>
            </w:pPr>
            <w:r w:rsidRPr="007B4A3D">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19AF43A3" w14:textId="77777777" w:rsidR="007B4A3D" w:rsidRPr="007B4A3D" w:rsidRDefault="007B4A3D" w:rsidP="007B4A3D">
            <w:pPr>
              <w:tabs>
                <w:tab w:val="left" w:pos="2820"/>
              </w:tabs>
              <w:spacing w:after="0" w:line="240" w:lineRule="auto"/>
              <w:jc w:val="center"/>
              <w:rPr>
                <w:rFonts w:asciiTheme="minorHAnsi" w:hAnsiTheme="minorHAnsi" w:cstheme="minorHAnsi"/>
                <w:sz w:val="20"/>
                <w:szCs w:val="20"/>
              </w:rPr>
            </w:pPr>
            <w:r w:rsidRPr="007B4A3D">
              <w:rPr>
                <w:rFonts w:asciiTheme="minorHAnsi" w:hAnsiTheme="minorHAnsi" w:cstheme="minorHAnsi"/>
                <w:color w:val="000000"/>
                <w:sz w:val="20"/>
                <w:szCs w:val="20"/>
              </w:rPr>
              <w:t>DA</w:t>
            </w:r>
            <w:sdt>
              <w:sdtPr>
                <w:rPr>
                  <w:rFonts w:asciiTheme="minorHAnsi" w:hAnsiTheme="minorHAnsi" w:cstheme="minorHAnsi"/>
                  <w:color w:val="000000"/>
                  <w:sz w:val="20"/>
                  <w:szCs w:val="20"/>
                </w:rPr>
                <w:id w:val="-1448314077"/>
                <w:placeholder>
                  <w:docPart w:val="C3547C57DCC2444B8372F3B22CFF710A"/>
                </w:placeholder>
                <w:showingPlcHdr/>
              </w:sdtPr>
              <w:sdtEndPr/>
              <w:sdtContent>
                <w:r w:rsidRPr="007B4A3D">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b/>
                <w:bCs/>
                <w:color w:val="000000"/>
                <w:sz w:val="20"/>
                <w:szCs w:val="20"/>
              </w:rPr>
              <w:id w:val="943108633"/>
              <w:placeholder>
                <w:docPart w:val="9E1629AC10F0414FB9D52907ABD72377"/>
              </w:placeholder>
            </w:sdtPr>
            <w:sdtEndPr/>
            <w:sdtContent>
              <w:p w14:paraId="73C28C25" w14:textId="77777777" w:rsidR="007B4A3D" w:rsidRPr="007B4A3D" w:rsidRDefault="007B4A3D" w:rsidP="007B4A3D">
                <w:pPr>
                  <w:tabs>
                    <w:tab w:val="left" w:pos="2820"/>
                  </w:tabs>
                  <w:spacing w:after="0" w:line="240" w:lineRule="auto"/>
                  <w:jc w:val="center"/>
                  <w:rPr>
                    <w:rFonts w:asciiTheme="minorHAnsi" w:hAnsiTheme="minorHAnsi" w:cstheme="minorHAnsi"/>
                    <w:b/>
                    <w:bCs/>
                    <w:sz w:val="20"/>
                    <w:szCs w:val="20"/>
                  </w:rPr>
                </w:pPr>
                <w:r w:rsidRPr="007B4A3D">
                  <w:rPr>
                    <w:rFonts w:asciiTheme="minorHAnsi" w:hAnsiTheme="minorHAnsi" w:cstheme="minorHAnsi"/>
                    <w:b/>
                    <w:bCs/>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09874FAC" w14:textId="77777777" w:rsidR="007B4A3D" w:rsidRPr="007B4A3D" w:rsidRDefault="00987B2C" w:rsidP="007B4A3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21729283"/>
                <w:placeholder>
                  <w:docPart w:val="C5AF8D5114DF431AA29B476A3D0CA4BF"/>
                </w:placeholder>
                <w:showingPlcHdr/>
              </w:sdtPr>
              <w:sdtEndPr/>
              <w:sdtContent>
                <w:r w:rsidR="007B4A3D" w:rsidRPr="007B4A3D">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27082013" w14:textId="77777777" w:rsidR="007B4A3D" w:rsidRPr="007B4A3D" w:rsidRDefault="007B4A3D" w:rsidP="007B4A3D">
            <w:pPr>
              <w:tabs>
                <w:tab w:val="left" w:pos="2820"/>
              </w:tabs>
              <w:spacing w:after="0" w:line="240" w:lineRule="auto"/>
              <w:jc w:val="center"/>
              <w:rPr>
                <w:rFonts w:asciiTheme="minorHAnsi" w:hAnsiTheme="minorHAnsi" w:cstheme="minorHAnsi"/>
                <w:color w:val="000000"/>
                <w:sz w:val="20"/>
                <w:szCs w:val="20"/>
              </w:rPr>
            </w:pPr>
            <w:r w:rsidRPr="007B4A3D">
              <w:rPr>
                <w:rFonts w:asciiTheme="minorHAnsi" w:hAnsiTheme="minorHAnsi" w:cstheme="minorHAnsi"/>
                <w:color w:val="000000"/>
                <w:sz w:val="20"/>
                <w:szCs w:val="20"/>
              </w:rPr>
              <w:t>DA</w:t>
            </w:r>
            <w:sdt>
              <w:sdtPr>
                <w:rPr>
                  <w:rFonts w:asciiTheme="minorHAnsi" w:hAnsiTheme="minorHAnsi" w:cstheme="minorHAnsi"/>
                  <w:color w:val="000000"/>
                  <w:sz w:val="20"/>
                  <w:szCs w:val="20"/>
                </w:rPr>
                <w:id w:val="-1094384666"/>
                <w:placeholder>
                  <w:docPart w:val="F9C32FA6B7FB4DD885F67CD4377C3F7C"/>
                </w:placeholder>
                <w:showingPlcHdr/>
              </w:sdtPr>
              <w:sdtEndPr/>
              <w:sdtContent>
                <w:r w:rsidRPr="007B4A3D">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5681467"/>
              <w:placeholder>
                <w:docPart w:val="545D9C592FC34F52B6A518DBB30DCD05"/>
              </w:placeholder>
            </w:sdtPr>
            <w:sdtEndPr/>
            <w:sdtContent>
              <w:p w14:paraId="7DC34148" w14:textId="77777777" w:rsidR="007B4A3D" w:rsidRPr="007B4A3D" w:rsidRDefault="007B4A3D" w:rsidP="007B4A3D">
                <w:pPr>
                  <w:tabs>
                    <w:tab w:val="left" w:pos="2820"/>
                  </w:tabs>
                  <w:spacing w:after="0" w:line="240" w:lineRule="auto"/>
                  <w:jc w:val="center"/>
                  <w:rPr>
                    <w:rFonts w:asciiTheme="minorHAnsi" w:hAnsiTheme="minorHAnsi" w:cstheme="minorHAnsi"/>
                    <w:color w:val="000000"/>
                    <w:sz w:val="20"/>
                    <w:szCs w:val="20"/>
                  </w:rPr>
                </w:pPr>
                <w:r w:rsidRPr="007B4A3D">
                  <w:rPr>
                    <w:rFonts w:asciiTheme="minorHAnsi" w:hAnsiTheme="minorHAnsi" w:cstheme="minorHAnsi"/>
                    <w:color w:val="000000"/>
                    <w:sz w:val="20"/>
                    <w:szCs w:val="20"/>
                  </w:rPr>
                  <w:t>NE</w:t>
                </w:r>
              </w:p>
            </w:sdtContent>
          </w:sdt>
        </w:tc>
      </w:tr>
      <w:tr w:rsidR="007B4A3D" w:rsidRPr="007B4A3D" w14:paraId="4C142C63" w14:textId="77777777" w:rsidTr="004958D9">
        <w:trPr>
          <w:trHeight w:val="397"/>
        </w:trPr>
        <w:tc>
          <w:tcPr>
            <w:tcW w:w="1256" w:type="pct"/>
            <w:vMerge/>
            <w:tcBorders>
              <w:left w:val="single" w:sz="12" w:space="0" w:color="auto"/>
              <w:bottom w:val="single" w:sz="4" w:space="0" w:color="auto"/>
            </w:tcBorders>
            <w:shd w:val="clear" w:color="auto" w:fill="00A0DC"/>
            <w:vAlign w:val="center"/>
          </w:tcPr>
          <w:p w14:paraId="5BF2699A" w14:textId="77777777" w:rsidR="007B4A3D" w:rsidRPr="007B4A3D" w:rsidRDefault="007B4A3D" w:rsidP="007B4A3D">
            <w:pPr>
              <w:numPr>
                <w:ilvl w:val="0"/>
                <w:numId w:val="18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DCA29EF" w14:textId="77777777" w:rsidR="007B4A3D" w:rsidRPr="007B4A3D" w:rsidRDefault="007B4A3D" w:rsidP="007B4A3D">
            <w:pPr>
              <w:tabs>
                <w:tab w:val="left" w:pos="2820"/>
              </w:tabs>
              <w:spacing w:after="0" w:line="240" w:lineRule="auto"/>
              <w:rPr>
                <w:rFonts w:asciiTheme="minorHAnsi" w:hAnsiTheme="minorHAnsi" w:cstheme="minorHAnsi"/>
                <w:color w:val="000000"/>
                <w:sz w:val="20"/>
                <w:szCs w:val="20"/>
              </w:rPr>
            </w:pPr>
            <w:r w:rsidRPr="007B4A3D">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79478347"/>
              <w:placeholder>
                <w:docPart w:val="DE70090D11A8478F8563D36713760C86"/>
              </w:placeholder>
            </w:sdtPr>
            <w:sdtEndPr/>
            <w:sdtContent>
              <w:p w14:paraId="4FB7B2BB" w14:textId="77777777" w:rsidR="007B4A3D" w:rsidRPr="007B4A3D" w:rsidRDefault="007B4A3D" w:rsidP="007B4A3D">
                <w:pPr>
                  <w:tabs>
                    <w:tab w:val="left" w:pos="2820"/>
                  </w:tabs>
                  <w:spacing w:after="0" w:line="240" w:lineRule="auto"/>
                  <w:jc w:val="center"/>
                  <w:rPr>
                    <w:rFonts w:asciiTheme="minorHAnsi" w:hAnsiTheme="minorHAnsi" w:cstheme="minorHAnsi"/>
                    <w:color w:val="000000"/>
                    <w:sz w:val="20"/>
                    <w:szCs w:val="20"/>
                  </w:rPr>
                </w:pPr>
                <w:r w:rsidRPr="007B4A3D">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93939376"/>
              <w:placeholder>
                <w:docPart w:val="F7BA8C19F3C544619D59DB713DD883BB"/>
              </w:placeholder>
            </w:sdtPr>
            <w:sdtEndPr/>
            <w:sdtContent>
              <w:p w14:paraId="555081FB" w14:textId="77777777" w:rsidR="007B4A3D" w:rsidRPr="007B4A3D" w:rsidRDefault="007B4A3D" w:rsidP="007B4A3D">
                <w:pPr>
                  <w:tabs>
                    <w:tab w:val="left" w:pos="2820"/>
                  </w:tabs>
                  <w:spacing w:after="0" w:line="240" w:lineRule="auto"/>
                  <w:jc w:val="center"/>
                  <w:rPr>
                    <w:rFonts w:asciiTheme="minorHAnsi" w:hAnsiTheme="minorHAnsi" w:cstheme="minorHAnsi"/>
                    <w:color w:val="000000"/>
                    <w:sz w:val="20"/>
                    <w:szCs w:val="20"/>
                  </w:rPr>
                </w:pPr>
                <w:r w:rsidRPr="007B4A3D">
                  <w:rPr>
                    <w:rFonts w:asciiTheme="minorHAnsi" w:hAnsiTheme="minorHAnsi" w:cstheme="minorHAnsi"/>
                    <w:b/>
                    <w:bCs/>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0C97500E" w14:textId="77777777" w:rsidR="007B4A3D" w:rsidRPr="007B4A3D" w:rsidRDefault="007B4A3D" w:rsidP="007B4A3D">
            <w:pPr>
              <w:tabs>
                <w:tab w:val="left" w:pos="2820"/>
              </w:tabs>
              <w:spacing w:after="0" w:line="240" w:lineRule="auto"/>
              <w:rPr>
                <w:rFonts w:asciiTheme="minorHAnsi" w:hAnsiTheme="minorHAnsi" w:cstheme="minorHAnsi"/>
                <w:color w:val="000000"/>
                <w:sz w:val="20"/>
                <w:szCs w:val="20"/>
              </w:rPr>
            </w:pPr>
            <w:r w:rsidRPr="007B4A3D">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8212826"/>
              <w:placeholder>
                <w:docPart w:val="4AF9917F52F74986BB6538DED6000945"/>
              </w:placeholder>
            </w:sdtPr>
            <w:sdtEndPr/>
            <w:sdtContent>
              <w:p w14:paraId="23E6E2B5" w14:textId="77777777" w:rsidR="007B4A3D" w:rsidRPr="007B4A3D" w:rsidRDefault="007B4A3D" w:rsidP="007B4A3D">
                <w:pPr>
                  <w:tabs>
                    <w:tab w:val="left" w:pos="2820"/>
                  </w:tabs>
                  <w:spacing w:after="0" w:line="240" w:lineRule="auto"/>
                  <w:jc w:val="center"/>
                  <w:rPr>
                    <w:rFonts w:asciiTheme="minorHAnsi" w:hAnsiTheme="minorHAnsi" w:cstheme="minorHAnsi"/>
                    <w:color w:val="000000"/>
                    <w:sz w:val="20"/>
                    <w:szCs w:val="20"/>
                  </w:rPr>
                </w:pPr>
                <w:r w:rsidRPr="007B4A3D">
                  <w:rPr>
                    <w:rFonts w:asciiTheme="minorHAnsi" w:hAnsiTheme="minorHAnsi" w:cstheme="minorHAnsi"/>
                    <w:b/>
                    <w:bCs/>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65983811"/>
              <w:placeholder>
                <w:docPart w:val="93349CE91C7149D2923DB3469DE7B2FC"/>
              </w:placeholder>
            </w:sdtPr>
            <w:sdtEndPr/>
            <w:sdtContent>
              <w:p w14:paraId="6B940761" w14:textId="77777777" w:rsidR="007B4A3D" w:rsidRPr="007B4A3D" w:rsidRDefault="007B4A3D" w:rsidP="007B4A3D">
                <w:pPr>
                  <w:tabs>
                    <w:tab w:val="left" w:pos="2820"/>
                  </w:tabs>
                  <w:spacing w:after="0" w:line="240" w:lineRule="auto"/>
                  <w:jc w:val="center"/>
                  <w:rPr>
                    <w:rFonts w:asciiTheme="minorHAnsi" w:hAnsiTheme="minorHAnsi" w:cstheme="minorHAnsi"/>
                    <w:color w:val="000000"/>
                    <w:sz w:val="20"/>
                    <w:szCs w:val="20"/>
                  </w:rPr>
                </w:pPr>
                <w:r w:rsidRPr="007B4A3D">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28EBF4F9" w14:textId="77777777" w:rsidR="007B4A3D" w:rsidRPr="007B4A3D" w:rsidRDefault="007B4A3D" w:rsidP="007B4A3D">
            <w:pPr>
              <w:tabs>
                <w:tab w:val="left" w:pos="2820"/>
              </w:tabs>
              <w:spacing w:after="0" w:line="240" w:lineRule="auto"/>
              <w:rPr>
                <w:rFonts w:asciiTheme="minorHAnsi" w:hAnsiTheme="minorHAnsi" w:cstheme="minorHAnsi"/>
                <w:color w:val="000000"/>
                <w:sz w:val="20"/>
                <w:szCs w:val="20"/>
              </w:rPr>
            </w:pPr>
            <w:r w:rsidRPr="007B4A3D">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86625646"/>
              <w:placeholder>
                <w:docPart w:val="903181CB9E7B462A95A9B86F62BE57DE"/>
              </w:placeholder>
            </w:sdtPr>
            <w:sdtEndPr/>
            <w:sdtContent>
              <w:p w14:paraId="7F21BB1C" w14:textId="77777777" w:rsidR="007B4A3D" w:rsidRPr="007B4A3D" w:rsidRDefault="007B4A3D" w:rsidP="007B4A3D">
                <w:pPr>
                  <w:tabs>
                    <w:tab w:val="left" w:pos="2820"/>
                  </w:tabs>
                  <w:spacing w:after="0" w:line="240" w:lineRule="auto"/>
                  <w:jc w:val="center"/>
                  <w:rPr>
                    <w:rFonts w:asciiTheme="minorHAnsi" w:hAnsiTheme="minorHAnsi" w:cstheme="minorHAnsi"/>
                    <w:color w:val="000000"/>
                    <w:sz w:val="20"/>
                    <w:szCs w:val="20"/>
                  </w:rPr>
                </w:pPr>
                <w:r w:rsidRPr="007B4A3D">
                  <w:rPr>
                    <w:rFonts w:asciiTheme="minorHAnsi" w:hAnsiTheme="minorHAnsi" w:cstheme="minorHAnsi"/>
                    <w:color w:val="000000"/>
                    <w:sz w:val="20"/>
                    <w:szCs w:val="20"/>
                  </w:rPr>
                  <w:t>5</w:t>
                </w:r>
              </w:p>
            </w:sdtContent>
          </w:sdt>
        </w:tc>
      </w:tr>
      <w:tr w:rsidR="007B4A3D" w:rsidRPr="007B4A3D" w:rsidDel="00B558AD" w14:paraId="66D3D608" w14:textId="77777777" w:rsidTr="004958D9">
        <w:trPr>
          <w:trHeight w:val="397"/>
        </w:trPr>
        <w:tc>
          <w:tcPr>
            <w:tcW w:w="1256" w:type="pct"/>
            <w:tcBorders>
              <w:left w:val="single" w:sz="12" w:space="0" w:color="auto"/>
              <w:bottom w:val="single" w:sz="12" w:space="0" w:color="auto"/>
            </w:tcBorders>
            <w:shd w:val="clear" w:color="auto" w:fill="00A0DC"/>
            <w:vAlign w:val="center"/>
          </w:tcPr>
          <w:p w14:paraId="3CF7BEB0" w14:textId="77777777" w:rsidR="007B4A3D" w:rsidRPr="007B4A3D" w:rsidRDefault="007B4A3D" w:rsidP="007B4A3D">
            <w:pPr>
              <w:tabs>
                <w:tab w:val="left" w:pos="2820"/>
              </w:tabs>
              <w:spacing w:after="0" w:line="240" w:lineRule="auto"/>
              <w:rPr>
                <w:rFonts w:asciiTheme="minorHAnsi" w:hAnsiTheme="minorHAnsi" w:cstheme="minorHAnsi"/>
                <w:color w:val="000000"/>
                <w:sz w:val="20"/>
                <w:szCs w:val="20"/>
              </w:rPr>
            </w:pPr>
            <w:r w:rsidRPr="007B4A3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111318082"/>
              <w:placeholder>
                <w:docPart w:val="6041D32880724E10A40849AC0CF77A16"/>
              </w:placeholder>
            </w:sdtPr>
            <w:sdtEndPr/>
            <w:sdtContent>
              <w:p w14:paraId="075B2EEC" w14:textId="77777777" w:rsidR="007B4A3D" w:rsidRPr="007B4A3D" w:rsidRDefault="007B4A3D" w:rsidP="007B4A3D">
                <w:pPr>
                  <w:spacing w:after="0" w:line="240" w:lineRule="auto"/>
                  <w:rPr>
                    <w:rFonts w:asciiTheme="minorHAnsi" w:eastAsia="Times New Roman" w:hAnsiTheme="minorHAnsi" w:cstheme="minorHAnsi"/>
                    <w:color w:val="000000"/>
                    <w:sz w:val="20"/>
                    <w:szCs w:val="20"/>
                    <w:lang w:eastAsia="hr-HR"/>
                  </w:rPr>
                </w:pPr>
                <w:r w:rsidRPr="007B4A3D">
                  <w:rPr>
                    <w:rFonts w:asciiTheme="minorHAnsi" w:eastAsia="Times New Roman" w:hAnsiTheme="minorHAnsi" w:cstheme="minorHAnsi"/>
                    <w:color w:val="000000"/>
                    <w:sz w:val="20"/>
                    <w:szCs w:val="20"/>
                    <w:lang w:eastAsia="hr-HR"/>
                  </w:rPr>
                  <w:t xml:space="preserve">Vrednovanje ishoda učenja provodi se kroz dva parcijalna pismena ispita (25 + 25 bodova) te pripremom (30 bodova) i prezentiranjem (20 bodova) seminarskog rada.  Studenti na svakom parcijalnom ispitu odgovaraju na ukupno 7 pitanja (pojedinačno donose do 3 ili 4 boda). (25 + 25 + 30 + 20 =100 bodova). </w:t>
                </w:r>
              </w:p>
              <w:p w14:paraId="5023C410" w14:textId="77777777" w:rsidR="007B4A3D" w:rsidRPr="007B4A3D" w:rsidRDefault="007B4A3D" w:rsidP="007B4A3D">
                <w:pPr>
                  <w:spacing w:after="0" w:line="240" w:lineRule="auto"/>
                  <w:rPr>
                    <w:rFonts w:asciiTheme="minorHAnsi" w:eastAsia="Times New Roman" w:hAnsiTheme="minorHAnsi" w:cstheme="minorHAnsi"/>
                    <w:color w:val="000000"/>
                    <w:sz w:val="20"/>
                    <w:szCs w:val="20"/>
                    <w:lang w:eastAsia="hr-HR"/>
                  </w:rPr>
                </w:pPr>
                <w:r w:rsidRPr="007B4A3D">
                  <w:rPr>
                    <w:rFonts w:asciiTheme="minorHAnsi" w:eastAsia="Times New Roman" w:hAnsiTheme="minorHAnsi" w:cstheme="minorHAnsi"/>
                    <w:color w:val="000000"/>
                    <w:sz w:val="20"/>
                    <w:szCs w:val="20"/>
                    <w:lang w:eastAsia="hr-HR"/>
                  </w:rPr>
                  <w:t>Ocjena se ostvaruje prema broju bodova.</w:t>
                </w:r>
              </w:p>
              <w:p w14:paraId="072579B9" w14:textId="77777777" w:rsidR="007B4A3D" w:rsidRPr="007B4A3D" w:rsidRDefault="007B4A3D" w:rsidP="007B4A3D">
                <w:pPr>
                  <w:spacing w:after="0" w:line="240" w:lineRule="auto"/>
                  <w:ind w:left="230"/>
                  <w:rPr>
                    <w:rFonts w:asciiTheme="minorHAnsi" w:eastAsia="Times New Roman" w:hAnsiTheme="minorHAnsi" w:cstheme="minorHAnsi"/>
                    <w:color w:val="000000"/>
                    <w:sz w:val="20"/>
                    <w:szCs w:val="20"/>
                    <w:lang w:eastAsia="hr-HR"/>
                  </w:rPr>
                </w:pPr>
                <w:r w:rsidRPr="007B4A3D">
                  <w:rPr>
                    <w:rFonts w:asciiTheme="minorHAnsi" w:eastAsia="Times New Roman" w:hAnsiTheme="minorHAnsi" w:cstheme="minorHAnsi"/>
                    <w:color w:val="000000"/>
                    <w:sz w:val="20"/>
                    <w:szCs w:val="20"/>
                    <w:lang w:eastAsia="hr-HR"/>
                  </w:rPr>
                  <w:t xml:space="preserve">0 – 59,5 bodova - nedovoljan (1) </w:t>
                </w:r>
              </w:p>
              <w:p w14:paraId="43BB74DD" w14:textId="77777777" w:rsidR="007B4A3D" w:rsidRPr="007B4A3D" w:rsidRDefault="007B4A3D" w:rsidP="007B4A3D">
                <w:pPr>
                  <w:spacing w:after="0" w:line="240" w:lineRule="auto"/>
                  <w:ind w:left="230"/>
                  <w:rPr>
                    <w:rFonts w:asciiTheme="minorHAnsi" w:eastAsia="Times New Roman" w:hAnsiTheme="minorHAnsi" w:cstheme="minorHAnsi"/>
                    <w:color w:val="000000"/>
                    <w:sz w:val="20"/>
                    <w:szCs w:val="20"/>
                    <w:lang w:eastAsia="hr-HR"/>
                  </w:rPr>
                </w:pPr>
                <w:r w:rsidRPr="007B4A3D">
                  <w:rPr>
                    <w:rFonts w:asciiTheme="minorHAnsi" w:eastAsia="Times New Roman" w:hAnsiTheme="minorHAnsi" w:cstheme="minorHAnsi"/>
                    <w:color w:val="000000"/>
                    <w:sz w:val="20"/>
                    <w:szCs w:val="20"/>
                    <w:lang w:eastAsia="hr-HR"/>
                  </w:rPr>
                  <w:t>60 – 69,5 bodova - dovoljan (2)</w:t>
                </w:r>
              </w:p>
              <w:p w14:paraId="097F2724" w14:textId="77777777" w:rsidR="007B4A3D" w:rsidRPr="007B4A3D" w:rsidRDefault="007B4A3D" w:rsidP="007B4A3D">
                <w:pPr>
                  <w:spacing w:after="0" w:line="240" w:lineRule="auto"/>
                  <w:ind w:left="230"/>
                  <w:rPr>
                    <w:rFonts w:asciiTheme="minorHAnsi" w:eastAsia="Times New Roman" w:hAnsiTheme="minorHAnsi" w:cstheme="minorHAnsi"/>
                    <w:color w:val="000000"/>
                    <w:sz w:val="20"/>
                    <w:szCs w:val="20"/>
                    <w:lang w:eastAsia="hr-HR"/>
                  </w:rPr>
                </w:pPr>
                <w:r w:rsidRPr="007B4A3D">
                  <w:rPr>
                    <w:rFonts w:asciiTheme="minorHAnsi" w:eastAsia="Times New Roman" w:hAnsiTheme="minorHAnsi" w:cstheme="minorHAnsi"/>
                    <w:color w:val="000000"/>
                    <w:sz w:val="20"/>
                    <w:szCs w:val="20"/>
                    <w:lang w:eastAsia="hr-HR"/>
                  </w:rPr>
                  <w:t>70 – 79,5 bodova - dobar (3)</w:t>
                </w:r>
              </w:p>
              <w:p w14:paraId="6E0D5649" w14:textId="77777777" w:rsidR="007B4A3D" w:rsidRPr="007B4A3D" w:rsidRDefault="007B4A3D" w:rsidP="007B4A3D">
                <w:pPr>
                  <w:spacing w:after="0" w:line="240" w:lineRule="auto"/>
                  <w:ind w:left="230"/>
                  <w:rPr>
                    <w:rFonts w:asciiTheme="minorHAnsi" w:eastAsia="Times New Roman" w:hAnsiTheme="minorHAnsi" w:cstheme="minorHAnsi"/>
                    <w:color w:val="000000"/>
                    <w:sz w:val="20"/>
                    <w:szCs w:val="20"/>
                    <w:lang w:eastAsia="hr-HR"/>
                  </w:rPr>
                </w:pPr>
                <w:r w:rsidRPr="007B4A3D">
                  <w:rPr>
                    <w:rFonts w:asciiTheme="minorHAnsi" w:eastAsia="Times New Roman" w:hAnsiTheme="minorHAnsi" w:cstheme="minorHAnsi"/>
                    <w:color w:val="000000"/>
                    <w:sz w:val="20"/>
                    <w:szCs w:val="20"/>
                    <w:lang w:eastAsia="hr-HR"/>
                  </w:rPr>
                  <w:t>80 – 89,5 bodova - vrlo dobar (4)</w:t>
                </w:r>
              </w:p>
              <w:p w14:paraId="10B40FEE" w14:textId="77777777" w:rsidR="007B4A3D" w:rsidRPr="007B4A3D" w:rsidDel="00B558AD" w:rsidRDefault="007B4A3D" w:rsidP="007B4A3D">
                <w:pPr>
                  <w:spacing w:after="0" w:line="240" w:lineRule="auto"/>
                  <w:ind w:left="230"/>
                  <w:rPr>
                    <w:rFonts w:asciiTheme="minorHAnsi" w:eastAsiaTheme="minorHAnsi" w:hAnsiTheme="minorHAnsi" w:cstheme="minorHAnsi"/>
                    <w:sz w:val="20"/>
                    <w:szCs w:val="20"/>
                    <w:lang w:val="en-US"/>
                  </w:rPr>
                </w:pPr>
                <w:r w:rsidRPr="007B4A3D">
                  <w:rPr>
                    <w:rFonts w:asciiTheme="minorHAnsi" w:eastAsia="Times New Roman" w:hAnsiTheme="minorHAnsi" w:cstheme="minorHAnsi"/>
                    <w:color w:val="000000"/>
                    <w:sz w:val="20"/>
                    <w:szCs w:val="20"/>
                    <w:lang w:eastAsia="hr-HR"/>
                  </w:rPr>
                  <w:t>90 - 100 bodova - izvrstan (5)</w:t>
                </w:r>
              </w:p>
            </w:sdtContent>
          </w:sdt>
        </w:tc>
      </w:tr>
      <w:tr w:rsidR="007B4A3D" w:rsidRPr="007B4A3D" w14:paraId="250BA7BB" w14:textId="77777777" w:rsidTr="004958D9">
        <w:tc>
          <w:tcPr>
            <w:tcW w:w="1256" w:type="pct"/>
            <w:tcBorders>
              <w:left w:val="single" w:sz="12" w:space="0" w:color="auto"/>
              <w:bottom w:val="single" w:sz="4" w:space="0" w:color="auto"/>
            </w:tcBorders>
            <w:shd w:val="clear" w:color="auto" w:fill="00A0DC"/>
            <w:vAlign w:val="center"/>
          </w:tcPr>
          <w:p w14:paraId="67C6D010" w14:textId="77777777" w:rsidR="007B4A3D" w:rsidRPr="007B4A3D" w:rsidRDefault="007B4A3D" w:rsidP="007B4A3D">
            <w:pPr>
              <w:tabs>
                <w:tab w:val="left" w:pos="2820"/>
              </w:tabs>
              <w:spacing w:after="0" w:line="240" w:lineRule="auto"/>
              <w:rPr>
                <w:rFonts w:asciiTheme="minorHAnsi" w:hAnsiTheme="minorHAnsi" w:cstheme="minorHAnsi"/>
                <w:color w:val="000000"/>
                <w:sz w:val="20"/>
                <w:szCs w:val="20"/>
              </w:rPr>
            </w:pPr>
            <w:r w:rsidRPr="007B4A3D">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5128E9E0" w14:textId="26AD08E2"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 xml:space="preserve">Da položi </w:t>
            </w:r>
            <w:r w:rsidR="00987B2C">
              <w:rPr>
                <w:rFonts w:asciiTheme="minorHAnsi" w:hAnsiTheme="minorHAnsi" w:cstheme="minorHAnsi"/>
                <w:sz w:val="20"/>
                <w:szCs w:val="20"/>
              </w:rPr>
              <w:t>kolegij</w:t>
            </w:r>
            <w:r w:rsidRPr="007B4A3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42739281"/>
              <w:placeholder>
                <w:docPart w:val="0D160AB4D5214A2EA8E308283DD0D1D6"/>
              </w:placeholder>
            </w:sdtPr>
            <w:sdtEndPr>
              <w:rPr>
                <w:color w:val="auto"/>
              </w:rPr>
            </w:sdtEndPr>
            <w:sdtContent>
              <w:sdt>
                <w:sdtPr>
                  <w:rPr>
                    <w:rFonts w:asciiTheme="minorHAnsi" w:hAnsiTheme="minorHAnsi" w:cstheme="minorHAnsi"/>
                    <w:i/>
                    <w:sz w:val="20"/>
                    <w:szCs w:val="20"/>
                  </w:rPr>
                  <w:id w:val="-210878388"/>
                  <w:placeholder>
                    <w:docPart w:val="56EF8B48D3B846B89F06307572EAF7BC"/>
                  </w:placeholder>
                </w:sdtPr>
                <w:sdtEndPr>
                  <w:rPr>
                    <w:i w:val="0"/>
                  </w:rPr>
                </w:sdtEndPr>
                <w:sdtContent>
                  <w:p w14:paraId="29A11E14" w14:textId="77777777" w:rsidR="007B4A3D" w:rsidRPr="007B4A3D" w:rsidRDefault="007B4A3D" w:rsidP="007B4A3D">
                    <w:pPr>
                      <w:tabs>
                        <w:tab w:val="left" w:pos="2820"/>
                      </w:tabs>
                      <w:spacing w:after="0" w:line="240" w:lineRule="auto"/>
                      <w:ind w:left="720"/>
                      <w:contextualSpacing/>
                      <w:rPr>
                        <w:rFonts w:asciiTheme="minorHAnsi" w:eastAsiaTheme="minorHAnsi" w:hAnsiTheme="minorHAnsi" w:cstheme="minorHAnsi"/>
                        <w:sz w:val="20"/>
                        <w:szCs w:val="20"/>
                        <w:lang w:val="en-US"/>
                      </w:rPr>
                    </w:pPr>
                    <w:r w:rsidRPr="007B4A3D">
                      <w:rPr>
                        <w:rFonts w:asciiTheme="minorHAnsi" w:hAnsiTheme="minorHAnsi" w:cstheme="minorHAnsi"/>
                        <w:i/>
                        <w:sz w:val="20"/>
                        <w:szCs w:val="20"/>
                      </w:rPr>
                      <w:t>Redovito pohađanje i kontinuirano praćenje nastave, u rokovima izvršene obaveze i kolokviranje</w:t>
                    </w:r>
                  </w:p>
                </w:sdtContent>
              </w:sdt>
            </w:sdtContent>
          </w:sdt>
        </w:tc>
      </w:tr>
      <w:tr w:rsidR="007B4A3D" w:rsidRPr="007B4A3D" w14:paraId="4C4C2A44" w14:textId="77777777" w:rsidTr="004958D9">
        <w:tc>
          <w:tcPr>
            <w:tcW w:w="1256" w:type="pct"/>
            <w:vMerge w:val="restart"/>
            <w:tcBorders>
              <w:top w:val="single" w:sz="4" w:space="0" w:color="auto"/>
              <w:left w:val="single" w:sz="12" w:space="0" w:color="auto"/>
            </w:tcBorders>
            <w:shd w:val="clear" w:color="auto" w:fill="00A0DC"/>
            <w:vAlign w:val="center"/>
          </w:tcPr>
          <w:p w14:paraId="4B2E68D4" w14:textId="77777777" w:rsidR="007B4A3D" w:rsidRPr="007B4A3D" w:rsidRDefault="007B4A3D" w:rsidP="007B4A3D">
            <w:pPr>
              <w:tabs>
                <w:tab w:val="left" w:pos="540"/>
              </w:tabs>
              <w:spacing w:after="0" w:line="240" w:lineRule="auto"/>
              <w:rPr>
                <w:rFonts w:asciiTheme="minorHAnsi" w:hAnsiTheme="minorHAnsi" w:cstheme="minorHAnsi"/>
                <w:color w:val="000000"/>
                <w:sz w:val="20"/>
                <w:szCs w:val="20"/>
              </w:rPr>
            </w:pPr>
            <w:r w:rsidRPr="007B4A3D">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4E787A30" w14:textId="77777777" w:rsidR="007B4A3D" w:rsidRPr="007B4A3D" w:rsidRDefault="007B4A3D" w:rsidP="007B4A3D">
            <w:pPr>
              <w:tabs>
                <w:tab w:val="left" w:pos="2820"/>
              </w:tabs>
              <w:spacing w:after="0" w:line="240" w:lineRule="auto"/>
              <w:jc w:val="center"/>
              <w:rPr>
                <w:rFonts w:asciiTheme="minorHAnsi" w:hAnsiTheme="minorHAnsi" w:cstheme="minorHAnsi"/>
                <w:b/>
                <w:color w:val="000000"/>
                <w:sz w:val="20"/>
                <w:szCs w:val="20"/>
              </w:rPr>
            </w:pPr>
            <w:r w:rsidRPr="007B4A3D">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7EF44FDC" w14:textId="77777777" w:rsidR="007B4A3D" w:rsidRPr="007B4A3D" w:rsidRDefault="007B4A3D" w:rsidP="007B4A3D">
            <w:pPr>
              <w:tabs>
                <w:tab w:val="left" w:pos="2820"/>
              </w:tabs>
              <w:spacing w:after="0" w:line="240" w:lineRule="auto"/>
              <w:jc w:val="center"/>
              <w:rPr>
                <w:rFonts w:asciiTheme="minorHAnsi" w:hAnsiTheme="minorHAnsi" w:cstheme="minorHAnsi"/>
                <w:b/>
                <w:color w:val="000000"/>
                <w:sz w:val="20"/>
                <w:szCs w:val="20"/>
              </w:rPr>
            </w:pPr>
            <w:r w:rsidRPr="007B4A3D">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7DA8B59C" w14:textId="77777777" w:rsidR="007B4A3D" w:rsidRPr="007B4A3D" w:rsidRDefault="007B4A3D" w:rsidP="007B4A3D">
            <w:pPr>
              <w:tabs>
                <w:tab w:val="left" w:pos="2820"/>
              </w:tabs>
              <w:spacing w:after="0" w:line="240" w:lineRule="auto"/>
              <w:jc w:val="center"/>
              <w:rPr>
                <w:rFonts w:asciiTheme="minorHAnsi" w:hAnsiTheme="minorHAnsi" w:cstheme="minorHAnsi"/>
                <w:b/>
                <w:color w:val="000000"/>
                <w:sz w:val="20"/>
                <w:szCs w:val="20"/>
              </w:rPr>
            </w:pPr>
            <w:r w:rsidRPr="007B4A3D">
              <w:rPr>
                <w:rFonts w:asciiTheme="minorHAnsi" w:hAnsiTheme="minorHAnsi" w:cstheme="minorHAnsi"/>
                <w:b/>
                <w:color w:val="000000"/>
                <w:sz w:val="20"/>
                <w:szCs w:val="20"/>
              </w:rPr>
              <w:t>Dostupnost putem ostalih medija</w:t>
            </w:r>
          </w:p>
        </w:tc>
      </w:tr>
      <w:tr w:rsidR="007B4A3D" w:rsidRPr="007B4A3D" w14:paraId="0255EE46" w14:textId="77777777" w:rsidTr="004958D9">
        <w:trPr>
          <w:trHeight w:val="75"/>
        </w:trPr>
        <w:tc>
          <w:tcPr>
            <w:tcW w:w="1256" w:type="pct"/>
            <w:vMerge/>
            <w:tcBorders>
              <w:left w:val="single" w:sz="12" w:space="0" w:color="auto"/>
            </w:tcBorders>
            <w:shd w:val="clear" w:color="auto" w:fill="00A0DC"/>
            <w:vAlign w:val="center"/>
          </w:tcPr>
          <w:p w14:paraId="20FE51A4" w14:textId="77777777" w:rsidR="007B4A3D" w:rsidRPr="007B4A3D" w:rsidRDefault="007B4A3D" w:rsidP="007B4A3D">
            <w:pPr>
              <w:numPr>
                <w:ilvl w:val="0"/>
                <w:numId w:val="18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1969428382"/>
              <w:placeholder>
                <w:docPart w:val="48FBBEA28D5A45F5871B093ACEBC287A"/>
              </w:placeholder>
            </w:sdtPr>
            <w:sdtEndPr/>
            <w:sdtContent>
              <w:sdt>
                <w:sdtPr>
                  <w:rPr>
                    <w:rFonts w:asciiTheme="minorHAnsi" w:hAnsiTheme="minorHAnsi" w:cstheme="minorHAnsi"/>
                    <w:sz w:val="20"/>
                    <w:szCs w:val="20"/>
                  </w:rPr>
                  <w:id w:val="-1168861813"/>
                  <w:placeholder>
                    <w:docPart w:val="6AC44FAA9551414E94D0163A34698DDE"/>
                  </w:placeholder>
                </w:sdtPr>
                <w:sdtEndPr/>
                <w:sdtContent>
                  <w:p w14:paraId="578EB95F" w14:textId="77777777" w:rsidR="007B4A3D" w:rsidRPr="007B4A3D" w:rsidRDefault="007B4A3D" w:rsidP="007B4A3D">
                    <w:pPr>
                      <w:numPr>
                        <w:ilvl w:val="0"/>
                        <w:numId w:val="189"/>
                      </w:numPr>
                      <w:tabs>
                        <w:tab w:val="left" w:pos="2820"/>
                      </w:tabs>
                      <w:spacing w:after="0" w:line="240" w:lineRule="auto"/>
                      <w:ind w:left="230" w:hanging="230"/>
                      <w:contextualSpacing/>
                      <w:rPr>
                        <w:rFonts w:asciiTheme="minorHAnsi" w:hAnsiTheme="minorHAnsi" w:cstheme="minorHAnsi"/>
                        <w:color w:val="000000"/>
                        <w:sz w:val="20"/>
                        <w:szCs w:val="20"/>
                      </w:rPr>
                    </w:pPr>
                    <w:r w:rsidRPr="007B4A3D">
                      <w:rPr>
                        <w:rFonts w:asciiTheme="minorHAnsi" w:hAnsiTheme="minorHAnsi" w:cstheme="minorHAnsi"/>
                        <w:color w:val="000000"/>
                        <w:sz w:val="20"/>
                        <w:szCs w:val="20"/>
                      </w:rPr>
                      <w:t>Lozić, Joško (2012.): Osnove menadžmenta, Sveučilište u Splitu, 9-262. str.</w:t>
                    </w:r>
                  </w:p>
                </w:sdtContent>
              </w:sdt>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678224815"/>
              <w:placeholder>
                <w:docPart w:val="82A17BA8712D42CFBB9F806089AAF86D"/>
              </w:placeholder>
            </w:sdtPr>
            <w:sdtEndPr/>
            <w:sdtContent>
              <w:p w14:paraId="196A6594" w14:textId="77777777" w:rsidR="007B4A3D" w:rsidRPr="007B4A3D" w:rsidRDefault="007B4A3D" w:rsidP="007B4A3D">
                <w:pPr>
                  <w:tabs>
                    <w:tab w:val="left" w:pos="2820"/>
                  </w:tabs>
                  <w:spacing w:after="0" w:line="240" w:lineRule="auto"/>
                  <w:jc w:val="center"/>
                  <w:rPr>
                    <w:rFonts w:asciiTheme="minorHAnsi" w:hAnsiTheme="minorHAnsi" w:cstheme="minorHAnsi"/>
                    <w:color w:val="000000"/>
                    <w:sz w:val="20"/>
                    <w:szCs w:val="20"/>
                  </w:rPr>
                </w:pPr>
                <w:r w:rsidRPr="007B4A3D">
                  <w:rPr>
                    <w:rFonts w:asciiTheme="minorHAnsi" w:eastAsiaTheme="minorHAnsi" w:hAnsiTheme="minorHAnsi" w:cstheme="minorHAnsi"/>
                    <w:color w:val="000000"/>
                    <w:sz w:val="20"/>
                    <w:szCs w:val="20"/>
                    <w:lang w:val="en-US"/>
                  </w:rPr>
                  <w:t xml:space="preserve"> </w:t>
                </w:r>
                <w:sdt>
                  <w:sdtPr>
                    <w:rPr>
                      <w:rFonts w:asciiTheme="minorHAnsi" w:eastAsiaTheme="minorHAnsi" w:hAnsiTheme="minorHAnsi" w:cstheme="minorHAnsi"/>
                      <w:color w:val="000000"/>
                      <w:sz w:val="20"/>
                      <w:szCs w:val="20"/>
                      <w:lang w:val="en-US"/>
                    </w:rPr>
                    <w:id w:val="-1705250595"/>
                    <w:placeholder>
                      <w:docPart w:val="D8C96C4DC0E54FF2A4DE97CD868DA2D8"/>
                    </w:placeholder>
                  </w:sdtPr>
                  <w:sdtEndPr/>
                  <w:sdtContent>
                    <w:r w:rsidRPr="007B4A3D">
                      <w:rPr>
                        <w:rFonts w:asciiTheme="minorHAnsi" w:eastAsiaTheme="minorHAnsi" w:hAnsiTheme="minorHAnsi" w:cstheme="minorHAnsi"/>
                        <w:color w:val="000000"/>
                        <w:sz w:val="20"/>
                        <w:szCs w:val="20"/>
                        <w:lang w:val="en-US"/>
                      </w:rPr>
                      <w:t>Da, 3 primjerka</w:t>
                    </w:r>
                  </w:sdtContent>
                </w:sdt>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eastAsiaTheme="minorHAnsi" w:hAnsiTheme="minorHAnsi" w:cstheme="minorHAnsi"/>
                <w:color w:val="000000"/>
                <w:sz w:val="20"/>
                <w:szCs w:val="20"/>
                <w:lang w:val="en-US"/>
              </w:rPr>
              <w:id w:val="2038460659"/>
              <w:placeholder>
                <w:docPart w:val="3364BDD6548446EB9B41DCF8B969EB4B"/>
              </w:placeholder>
            </w:sdtPr>
            <w:sdtEndPr/>
            <w:sdtContent>
              <w:p w14:paraId="21C7A01B" w14:textId="77777777" w:rsidR="007B4A3D" w:rsidRPr="007B4A3D" w:rsidRDefault="007B4A3D" w:rsidP="007B4A3D">
                <w:pPr>
                  <w:tabs>
                    <w:tab w:val="left" w:pos="2820"/>
                  </w:tabs>
                  <w:spacing w:after="0" w:line="240" w:lineRule="auto"/>
                  <w:jc w:val="center"/>
                  <w:rPr>
                    <w:rFonts w:asciiTheme="minorHAnsi" w:hAnsiTheme="minorHAnsi" w:cstheme="minorHAnsi"/>
                    <w:color w:val="000000"/>
                    <w:sz w:val="20"/>
                    <w:szCs w:val="20"/>
                  </w:rPr>
                </w:pPr>
                <w:r w:rsidRPr="007B4A3D">
                  <w:rPr>
                    <w:rFonts w:asciiTheme="minorHAnsi" w:eastAsiaTheme="minorHAnsi" w:hAnsiTheme="minorHAnsi" w:cstheme="minorHAnsi"/>
                    <w:color w:val="000000"/>
                    <w:sz w:val="20"/>
                    <w:szCs w:val="20"/>
                    <w:lang w:val="en-US"/>
                  </w:rPr>
                  <w:t>Da, knjižnica</w:t>
                </w:r>
              </w:p>
            </w:sdtContent>
          </w:sdt>
        </w:tc>
      </w:tr>
      <w:tr w:rsidR="007B4A3D" w:rsidRPr="007B4A3D" w14:paraId="31C88950" w14:textId="77777777" w:rsidTr="004958D9">
        <w:trPr>
          <w:trHeight w:val="75"/>
        </w:trPr>
        <w:tc>
          <w:tcPr>
            <w:tcW w:w="1256" w:type="pct"/>
            <w:vMerge/>
            <w:tcBorders>
              <w:left w:val="single" w:sz="12" w:space="0" w:color="auto"/>
            </w:tcBorders>
            <w:shd w:val="clear" w:color="auto" w:fill="00A0DC"/>
            <w:vAlign w:val="center"/>
          </w:tcPr>
          <w:p w14:paraId="35A2AB54" w14:textId="77777777" w:rsidR="007B4A3D" w:rsidRPr="007B4A3D" w:rsidRDefault="007B4A3D" w:rsidP="007B4A3D">
            <w:pPr>
              <w:numPr>
                <w:ilvl w:val="0"/>
                <w:numId w:val="18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1805347657"/>
              <w:placeholder>
                <w:docPart w:val="6A647B26D2DD405CA42CE617FF555C1B"/>
              </w:placeholder>
            </w:sdtPr>
            <w:sdtEndPr/>
            <w:sdtContent>
              <w:p w14:paraId="3C937C53" w14:textId="77777777" w:rsidR="007B4A3D" w:rsidRPr="007B4A3D" w:rsidRDefault="007B4A3D" w:rsidP="007B4A3D">
                <w:pPr>
                  <w:numPr>
                    <w:ilvl w:val="0"/>
                    <w:numId w:val="189"/>
                  </w:numPr>
                  <w:tabs>
                    <w:tab w:val="left" w:pos="2820"/>
                  </w:tabs>
                  <w:spacing w:after="0" w:line="240" w:lineRule="auto"/>
                  <w:ind w:left="230" w:hanging="230"/>
                  <w:contextualSpacing/>
                  <w:rPr>
                    <w:rFonts w:asciiTheme="minorHAnsi" w:hAnsiTheme="minorHAnsi" w:cstheme="minorHAnsi"/>
                    <w:color w:val="000000"/>
                    <w:sz w:val="20"/>
                    <w:szCs w:val="20"/>
                  </w:rPr>
                </w:pPr>
                <w:r w:rsidRPr="007B4A3D">
                  <w:rPr>
                    <w:rFonts w:asciiTheme="minorHAnsi" w:hAnsiTheme="minorHAnsi" w:cstheme="minorHAnsi"/>
                    <w:color w:val="000000"/>
                    <w:sz w:val="20"/>
                    <w:szCs w:val="20"/>
                  </w:rPr>
                  <w:t>Sikavica, Pere; Bahtijarević-Šiber, Fikreta; Pološki Vokić Nina (2008.): Temelji menadžmenta, Školska knjiga, Zagreb, 610-632. str.</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759944572"/>
              <w:placeholder>
                <w:docPart w:val="7BFE83555305478EAF963735CF1F4701"/>
              </w:placeholder>
            </w:sdtPr>
            <w:sdtEndPr/>
            <w:sdtContent>
              <w:p w14:paraId="01155F96" w14:textId="77777777" w:rsidR="007B4A3D" w:rsidRPr="007B4A3D" w:rsidRDefault="007B4A3D" w:rsidP="007B4A3D">
                <w:pPr>
                  <w:tabs>
                    <w:tab w:val="left" w:pos="2820"/>
                  </w:tabs>
                  <w:spacing w:after="0" w:line="240" w:lineRule="auto"/>
                  <w:jc w:val="center"/>
                  <w:rPr>
                    <w:rFonts w:asciiTheme="minorHAnsi" w:hAnsiTheme="minorHAnsi" w:cstheme="minorHAnsi"/>
                    <w:color w:val="000000"/>
                    <w:sz w:val="20"/>
                    <w:szCs w:val="20"/>
                  </w:rPr>
                </w:pPr>
                <w:r w:rsidRPr="007B4A3D">
                  <w:rPr>
                    <w:rFonts w:asciiTheme="minorHAnsi" w:eastAsiaTheme="minorHAnsi" w:hAnsiTheme="minorHAnsi" w:cstheme="minorHAnsi"/>
                    <w:color w:val="000000"/>
                    <w:sz w:val="20"/>
                    <w:szCs w:val="20"/>
                    <w:lang w:val="en-US"/>
                  </w:rPr>
                  <w:t xml:space="preserve">Ne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eastAsiaTheme="minorHAnsi" w:hAnsiTheme="minorHAnsi" w:cstheme="minorHAnsi"/>
                <w:color w:val="000000"/>
                <w:sz w:val="20"/>
                <w:szCs w:val="20"/>
                <w:lang w:val="en-US"/>
              </w:rPr>
              <w:id w:val="1613473210"/>
              <w:placeholder>
                <w:docPart w:val="E16D888554C34828B6965B39C276EB60"/>
              </w:placeholder>
            </w:sdtPr>
            <w:sdtEndPr/>
            <w:sdtContent>
              <w:p w14:paraId="2C00B265" w14:textId="77777777" w:rsidR="007B4A3D" w:rsidRPr="007B4A3D" w:rsidRDefault="007B4A3D" w:rsidP="007B4A3D">
                <w:pPr>
                  <w:tabs>
                    <w:tab w:val="left" w:pos="2820"/>
                  </w:tabs>
                  <w:spacing w:after="0" w:line="240" w:lineRule="auto"/>
                  <w:jc w:val="center"/>
                  <w:rPr>
                    <w:rFonts w:asciiTheme="minorHAnsi" w:hAnsiTheme="minorHAnsi" w:cstheme="minorHAnsi"/>
                    <w:color w:val="000000"/>
                    <w:sz w:val="20"/>
                    <w:szCs w:val="20"/>
                  </w:rPr>
                </w:pPr>
                <w:r w:rsidRPr="007B4A3D">
                  <w:rPr>
                    <w:rFonts w:asciiTheme="minorHAnsi" w:eastAsiaTheme="minorHAnsi" w:hAnsiTheme="minorHAnsi" w:cstheme="minorHAnsi"/>
                    <w:color w:val="000000"/>
                    <w:sz w:val="20"/>
                    <w:szCs w:val="20"/>
                    <w:lang w:val="en-US"/>
                  </w:rPr>
                  <w:t>Da, knjižnica</w:t>
                </w:r>
              </w:p>
            </w:sdtContent>
          </w:sdt>
        </w:tc>
      </w:tr>
      <w:tr w:rsidR="007B4A3D" w:rsidRPr="007B4A3D" w14:paraId="59EDB53F" w14:textId="77777777" w:rsidTr="004958D9">
        <w:trPr>
          <w:trHeight w:val="75"/>
        </w:trPr>
        <w:tc>
          <w:tcPr>
            <w:tcW w:w="1256" w:type="pct"/>
            <w:vMerge/>
            <w:tcBorders>
              <w:left w:val="single" w:sz="12" w:space="0" w:color="auto"/>
            </w:tcBorders>
            <w:shd w:val="clear" w:color="auto" w:fill="00A0DC"/>
            <w:vAlign w:val="center"/>
          </w:tcPr>
          <w:p w14:paraId="75487F04" w14:textId="77777777" w:rsidR="007B4A3D" w:rsidRPr="007B4A3D" w:rsidRDefault="007B4A3D" w:rsidP="007B4A3D">
            <w:pPr>
              <w:numPr>
                <w:ilvl w:val="0"/>
                <w:numId w:val="18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785234350"/>
              <w:placeholder>
                <w:docPart w:val="56DD8887DA1D485386023810FECE15AE"/>
              </w:placeholder>
            </w:sdtPr>
            <w:sdtEndPr/>
            <w:sdtContent>
              <w:p w14:paraId="793DA071" w14:textId="77777777" w:rsidR="007B4A3D" w:rsidRPr="007B4A3D" w:rsidRDefault="007B4A3D" w:rsidP="007B4A3D">
                <w:pPr>
                  <w:numPr>
                    <w:ilvl w:val="0"/>
                    <w:numId w:val="189"/>
                  </w:numPr>
                  <w:tabs>
                    <w:tab w:val="left" w:pos="2820"/>
                  </w:tabs>
                  <w:spacing w:after="0" w:line="240" w:lineRule="auto"/>
                  <w:ind w:left="230" w:hanging="230"/>
                  <w:contextualSpacing/>
                  <w:rPr>
                    <w:rFonts w:asciiTheme="minorHAnsi" w:hAnsiTheme="minorHAnsi" w:cstheme="minorHAnsi"/>
                    <w:color w:val="000000"/>
                    <w:sz w:val="20"/>
                    <w:szCs w:val="20"/>
                  </w:rPr>
                </w:pPr>
                <w:r w:rsidRPr="007B4A3D">
                  <w:rPr>
                    <w:rFonts w:asciiTheme="minorHAnsi" w:hAnsiTheme="minorHAnsi" w:cstheme="minorHAnsi"/>
                    <w:color w:val="000000"/>
                    <w:sz w:val="20"/>
                    <w:szCs w:val="20"/>
                  </w:rPr>
                  <w:t>Nastavni materijali (predavanja, separati/interna skripta)</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611889827"/>
              <w:placeholder>
                <w:docPart w:val="475754690F2545469A48E41E7074A743"/>
              </w:placeholder>
            </w:sdtPr>
            <w:sdtEndPr/>
            <w:sdtContent>
              <w:p w14:paraId="4C410B82" w14:textId="77777777" w:rsidR="007B4A3D" w:rsidRPr="007B4A3D" w:rsidRDefault="007B4A3D" w:rsidP="007B4A3D">
                <w:pPr>
                  <w:tabs>
                    <w:tab w:val="left" w:pos="2820"/>
                  </w:tabs>
                  <w:spacing w:after="0" w:line="240" w:lineRule="auto"/>
                  <w:jc w:val="center"/>
                  <w:rPr>
                    <w:rFonts w:asciiTheme="minorHAnsi" w:hAnsiTheme="minorHAnsi" w:cstheme="minorHAnsi"/>
                    <w:color w:val="000000"/>
                    <w:sz w:val="20"/>
                    <w:szCs w:val="20"/>
                  </w:rPr>
                </w:pPr>
                <w:r w:rsidRPr="007B4A3D">
                  <w:rPr>
                    <w:rFonts w:asciiTheme="minorHAnsi" w:eastAsiaTheme="minorHAnsi" w:hAnsiTheme="minorHAnsi" w:cstheme="minorHAnsi"/>
                    <w:color w:val="000000"/>
                    <w:sz w:val="20"/>
                    <w:szCs w:val="20"/>
                    <w:lang w:val="en-US"/>
                  </w:rPr>
                  <w:t xml:space="preserve">Ne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eastAsiaTheme="minorHAnsi" w:hAnsiTheme="minorHAnsi" w:cstheme="minorHAnsi"/>
                <w:color w:val="000000"/>
                <w:sz w:val="20"/>
                <w:szCs w:val="20"/>
                <w:lang w:val="en-US"/>
              </w:rPr>
              <w:id w:val="-476845865"/>
              <w:placeholder>
                <w:docPart w:val="4E715B472A374EF8A312A63C4CABA6A7"/>
              </w:placeholder>
            </w:sdtPr>
            <w:sdtEndPr/>
            <w:sdtContent>
              <w:p w14:paraId="766348D3" w14:textId="77777777" w:rsidR="007B4A3D" w:rsidRPr="007B4A3D" w:rsidRDefault="007B4A3D" w:rsidP="007B4A3D">
                <w:pPr>
                  <w:tabs>
                    <w:tab w:val="left" w:pos="2820"/>
                  </w:tabs>
                  <w:spacing w:after="0" w:line="240" w:lineRule="auto"/>
                  <w:jc w:val="center"/>
                  <w:rPr>
                    <w:rFonts w:asciiTheme="minorHAnsi" w:hAnsiTheme="minorHAnsi" w:cstheme="minorHAnsi"/>
                    <w:color w:val="000000"/>
                    <w:sz w:val="20"/>
                    <w:szCs w:val="20"/>
                  </w:rPr>
                </w:pPr>
                <w:r w:rsidRPr="007B4A3D">
                  <w:rPr>
                    <w:rFonts w:asciiTheme="minorHAnsi" w:eastAsiaTheme="minorHAnsi" w:hAnsiTheme="minorHAnsi" w:cstheme="minorHAnsi"/>
                    <w:color w:val="000000"/>
                    <w:sz w:val="20"/>
                    <w:szCs w:val="20"/>
                    <w:lang w:val="en-US"/>
                  </w:rPr>
                  <w:t>Da, sustav Merlin</w:t>
                </w:r>
              </w:p>
            </w:sdtContent>
          </w:sdt>
        </w:tc>
      </w:tr>
      <w:tr w:rsidR="007B4A3D" w:rsidRPr="007B4A3D" w14:paraId="7D57FF68" w14:textId="77777777" w:rsidTr="004958D9">
        <w:tc>
          <w:tcPr>
            <w:tcW w:w="1256" w:type="pct"/>
            <w:tcBorders>
              <w:top w:val="single" w:sz="4" w:space="0" w:color="auto"/>
              <w:left w:val="single" w:sz="12" w:space="0" w:color="auto"/>
            </w:tcBorders>
            <w:shd w:val="clear" w:color="auto" w:fill="00A0DC"/>
            <w:vAlign w:val="center"/>
          </w:tcPr>
          <w:p w14:paraId="0F4F0FA0" w14:textId="77777777" w:rsidR="007B4A3D" w:rsidRPr="007B4A3D" w:rsidRDefault="007B4A3D" w:rsidP="007B4A3D">
            <w:pPr>
              <w:tabs>
                <w:tab w:val="left" w:pos="567"/>
              </w:tabs>
              <w:spacing w:after="0" w:line="240" w:lineRule="auto"/>
              <w:rPr>
                <w:rFonts w:asciiTheme="minorHAnsi" w:hAnsiTheme="minorHAnsi" w:cstheme="minorHAnsi"/>
                <w:color w:val="000000"/>
                <w:sz w:val="20"/>
                <w:szCs w:val="20"/>
              </w:rPr>
            </w:pPr>
            <w:r w:rsidRPr="007B4A3D">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p w14:paraId="67172984" w14:textId="77777777" w:rsidR="007B4A3D" w:rsidRPr="007B4A3D" w:rsidRDefault="007B4A3D" w:rsidP="007B4A3D">
            <w:pPr>
              <w:numPr>
                <w:ilvl w:val="0"/>
                <w:numId w:val="190"/>
              </w:numPr>
              <w:tabs>
                <w:tab w:val="left" w:pos="2820"/>
              </w:tabs>
              <w:spacing w:after="0" w:line="259" w:lineRule="auto"/>
              <w:ind w:left="371" w:hanging="141"/>
              <w:contextualSpacing/>
              <w:rPr>
                <w:rFonts w:asciiTheme="minorHAnsi" w:hAnsiTheme="minorHAnsi" w:cstheme="minorHAnsi"/>
                <w:sz w:val="20"/>
                <w:szCs w:val="20"/>
              </w:rPr>
            </w:pPr>
            <w:r w:rsidRPr="007B4A3D">
              <w:rPr>
                <w:rFonts w:asciiTheme="minorHAnsi" w:hAnsiTheme="minorHAnsi" w:cstheme="minorHAnsi"/>
                <w:sz w:val="20"/>
                <w:szCs w:val="20"/>
              </w:rPr>
              <w:t>Buble, Marin et al. (2005): Strateški menadžment, Sinergija nakladništvo d.o.o., Zagreb</w:t>
            </w:r>
          </w:p>
          <w:p w14:paraId="7EA09639" w14:textId="77777777" w:rsidR="007B4A3D" w:rsidRPr="007B4A3D" w:rsidRDefault="007B4A3D" w:rsidP="007B4A3D">
            <w:pPr>
              <w:numPr>
                <w:ilvl w:val="0"/>
                <w:numId w:val="190"/>
              </w:numPr>
              <w:tabs>
                <w:tab w:val="left" w:pos="2820"/>
              </w:tabs>
              <w:spacing w:after="0" w:line="259" w:lineRule="auto"/>
              <w:ind w:left="371" w:hanging="141"/>
              <w:contextualSpacing/>
              <w:rPr>
                <w:rFonts w:asciiTheme="minorHAnsi" w:hAnsiTheme="minorHAnsi" w:cstheme="minorHAnsi"/>
                <w:sz w:val="20"/>
                <w:szCs w:val="20"/>
              </w:rPr>
            </w:pPr>
            <w:r w:rsidRPr="007B4A3D">
              <w:rPr>
                <w:rFonts w:asciiTheme="minorHAnsi" w:hAnsiTheme="minorHAnsi" w:cstheme="minorHAnsi"/>
                <w:sz w:val="20"/>
                <w:szCs w:val="20"/>
              </w:rPr>
              <w:t>Srića, Velimir (2003.): Kako postati pun ideja – menadžer i kreativnost, MEP Consult, Zagreb</w:t>
            </w:r>
          </w:p>
          <w:p w14:paraId="71B010C6" w14:textId="77777777" w:rsidR="007B4A3D" w:rsidRPr="007B4A3D" w:rsidRDefault="007B4A3D" w:rsidP="007B4A3D">
            <w:pPr>
              <w:numPr>
                <w:ilvl w:val="0"/>
                <w:numId w:val="190"/>
              </w:numPr>
              <w:tabs>
                <w:tab w:val="left" w:pos="2820"/>
              </w:tabs>
              <w:spacing w:after="0" w:line="259" w:lineRule="auto"/>
              <w:ind w:left="371" w:hanging="141"/>
              <w:contextualSpacing/>
              <w:rPr>
                <w:rFonts w:asciiTheme="minorHAnsi" w:hAnsiTheme="minorHAnsi" w:cstheme="minorHAnsi"/>
                <w:sz w:val="20"/>
                <w:szCs w:val="20"/>
              </w:rPr>
            </w:pPr>
            <w:r w:rsidRPr="007B4A3D">
              <w:rPr>
                <w:rFonts w:asciiTheme="minorHAnsi" w:hAnsiTheme="minorHAnsi" w:cstheme="minorHAnsi"/>
                <w:sz w:val="20"/>
                <w:szCs w:val="20"/>
              </w:rPr>
              <w:t xml:space="preserve">Osmanagić Bedenik, Nidžara, (2003): Kriza kao šansa: kroz poslovnu krizu do poslovnog uspjeha, Školska knjiga, Zagreb </w:t>
            </w:r>
          </w:p>
          <w:p w14:paraId="0A8076BE" w14:textId="77777777" w:rsidR="007B4A3D" w:rsidRPr="007B4A3D" w:rsidRDefault="007B4A3D" w:rsidP="007B4A3D">
            <w:pPr>
              <w:numPr>
                <w:ilvl w:val="0"/>
                <w:numId w:val="190"/>
              </w:numPr>
              <w:tabs>
                <w:tab w:val="left" w:pos="2820"/>
              </w:tabs>
              <w:spacing w:after="0" w:line="259" w:lineRule="auto"/>
              <w:ind w:left="371" w:hanging="141"/>
              <w:contextualSpacing/>
              <w:rPr>
                <w:rFonts w:asciiTheme="minorHAnsi" w:hAnsiTheme="minorHAnsi" w:cstheme="minorHAnsi"/>
                <w:sz w:val="20"/>
                <w:szCs w:val="20"/>
              </w:rPr>
            </w:pPr>
            <w:r w:rsidRPr="007B4A3D">
              <w:rPr>
                <w:rFonts w:asciiTheme="minorHAnsi" w:hAnsiTheme="minorHAnsi" w:cstheme="minorHAnsi"/>
                <w:sz w:val="20"/>
                <w:szCs w:val="20"/>
              </w:rPr>
              <w:t>Sučević, Darko (2010.): Krizni Menadžment, Lider press d.d., Zagreb</w:t>
            </w:r>
          </w:p>
        </w:tc>
      </w:tr>
      <w:tr w:rsidR="007B4A3D" w:rsidRPr="007B4A3D" w14:paraId="5080D1D5" w14:textId="77777777" w:rsidTr="004958D9">
        <w:tc>
          <w:tcPr>
            <w:tcW w:w="1256" w:type="pct"/>
            <w:tcBorders>
              <w:top w:val="single" w:sz="4" w:space="0" w:color="auto"/>
              <w:left w:val="single" w:sz="12" w:space="0" w:color="auto"/>
            </w:tcBorders>
            <w:shd w:val="clear" w:color="auto" w:fill="00A0DC"/>
            <w:vAlign w:val="center"/>
          </w:tcPr>
          <w:p w14:paraId="33EE3550" w14:textId="77777777" w:rsidR="007B4A3D" w:rsidRPr="007B4A3D" w:rsidRDefault="007B4A3D" w:rsidP="007B4A3D">
            <w:pPr>
              <w:tabs>
                <w:tab w:val="left" w:pos="567"/>
              </w:tabs>
              <w:spacing w:after="0" w:line="240" w:lineRule="auto"/>
              <w:rPr>
                <w:rFonts w:asciiTheme="minorHAnsi" w:hAnsiTheme="minorHAnsi" w:cstheme="minorHAnsi"/>
                <w:color w:val="000000"/>
                <w:sz w:val="20"/>
                <w:szCs w:val="20"/>
              </w:rPr>
            </w:pPr>
            <w:r w:rsidRPr="007B4A3D">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548013B4"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Prema akademskom kalendaru</w:t>
            </w:r>
          </w:p>
        </w:tc>
      </w:tr>
      <w:tr w:rsidR="007B4A3D" w:rsidRPr="007B4A3D" w14:paraId="4BB6A6A0" w14:textId="77777777" w:rsidTr="004958D9">
        <w:tc>
          <w:tcPr>
            <w:tcW w:w="1256" w:type="pct"/>
            <w:tcBorders>
              <w:left w:val="single" w:sz="12" w:space="0" w:color="auto"/>
              <w:bottom w:val="single" w:sz="12" w:space="0" w:color="auto"/>
            </w:tcBorders>
            <w:shd w:val="clear" w:color="auto" w:fill="00A0DC"/>
            <w:vAlign w:val="center"/>
          </w:tcPr>
          <w:p w14:paraId="78FEB25D" w14:textId="77777777" w:rsidR="007B4A3D" w:rsidRPr="007B4A3D" w:rsidRDefault="007B4A3D" w:rsidP="007B4A3D">
            <w:pPr>
              <w:tabs>
                <w:tab w:val="left" w:pos="567"/>
              </w:tabs>
              <w:spacing w:after="0" w:line="240" w:lineRule="auto"/>
              <w:rPr>
                <w:rFonts w:asciiTheme="minorHAnsi" w:hAnsiTheme="minorHAnsi" w:cstheme="minorHAnsi"/>
                <w:color w:val="000000"/>
                <w:sz w:val="20"/>
                <w:szCs w:val="20"/>
              </w:rPr>
            </w:pPr>
            <w:r w:rsidRPr="007B4A3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8680628"/>
            <w:showingPlcHdr/>
          </w:sdtPr>
          <w:sdtEndPr/>
          <w:sdtContent>
            <w:tc>
              <w:tcPr>
                <w:tcW w:w="3744" w:type="pct"/>
                <w:gridSpan w:val="13"/>
                <w:tcBorders>
                  <w:bottom w:val="single" w:sz="12" w:space="0" w:color="auto"/>
                  <w:right w:val="single" w:sz="12" w:space="0" w:color="auto"/>
                </w:tcBorders>
              </w:tcPr>
              <w:p w14:paraId="5E0D9FC1" w14:textId="77777777" w:rsidR="007B4A3D" w:rsidRPr="007B4A3D" w:rsidRDefault="007B4A3D" w:rsidP="007B4A3D">
                <w:pPr>
                  <w:tabs>
                    <w:tab w:val="left" w:pos="2820"/>
                  </w:tabs>
                  <w:spacing w:after="0" w:line="240" w:lineRule="auto"/>
                  <w:rPr>
                    <w:rFonts w:asciiTheme="minorHAnsi" w:hAnsiTheme="minorHAnsi" w:cstheme="minorHAnsi"/>
                    <w:sz w:val="20"/>
                    <w:szCs w:val="20"/>
                  </w:rPr>
                </w:pPr>
                <w:r w:rsidRPr="007B4A3D">
                  <w:rPr>
                    <w:rFonts w:asciiTheme="minorHAnsi" w:hAnsiTheme="minorHAnsi" w:cstheme="minorHAnsi"/>
                    <w:sz w:val="20"/>
                    <w:szCs w:val="20"/>
                  </w:rPr>
                  <w:t xml:space="preserve">     </w:t>
                </w:r>
              </w:p>
            </w:tc>
          </w:sdtContent>
        </w:sdt>
      </w:tr>
    </w:tbl>
    <w:p w14:paraId="1EC04B68" w14:textId="4E9530AE" w:rsidR="00A94A1A" w:rsidRPr="00CC7BF9" w:rsidRDefault="00A94A1A" w:rsidP="002002A9">
      <w:pPr>
        <w:spacing w:after="0" w:line="240" w:lineRule="auto"/>
        <w:rPr>
          <w:rFonts w:asciiTheme="minorHAnsi" w:hAnsiTheme="minorHAnsi" w:cstheme="minorHAnsi"/>
          <w:sz w:val="20"/>
          <w:szCs w:val="20"/>
        </w:rPr>
      </w:pPr>
    </w:p>
    <w:sectPr w:rsidR="00A94A1A" w:rsidRPr="00CC7BF9" w:rsidSect="00AE4CD0">
      <w:footerReference w:type="default" r:id="rId226"/>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95544" w14:textId="77777777" w:rsidR="00AA4019" w:rsidRDefault="00AA4019" w:rsidP="0010641C">
      <w:pPr>
        <w:spacing w:after="0" w:line="240" w:lineRule="auto"/>
      </w:pPr>
      <w:r>
        <w:separator/>
      </w:r>
    </w:p>
  </w:endnote>
  <w:endnote w:type="continuationSeparator" w:id="0">
    <w:p w14:paraId="065B5A3C" w14:textId="77777777" w:rsidR="00AA4019" w:rsidRDefault="00AA4019"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1014468"/>
      <w:docPartObj>
        <w:docPartGallery w:val="Page Numbers (Bottom of Page)"/>
        <w:docPartUnique/>
      </w:docPartObj>
    </w:sdtPr>
    <w:sdtEndPr>
      <w:rPr>
        <w:rFonts w:ascii="Proba Pro Lt" w:hAnsi="Proba Pro Lt"/>
        <w:noProof/>
        <w:sz w:val="20"/>
        <w:szCs w:val="20"/>
      </w:rPr>
    </w:sdtEndPr>
    <w:sdtContent>
      <w:p w14:paraId="24439C1F" w14:textId="2191BC51" w:rsidR="00632F07" w:rsidRPr="00A05BE9" w:rsidRDefault="00632F07">
        <w:pPr>
          <w:pStyle w:val="Footer"/>
          <w:jc w:val="center"/>
          <w:rPr>
            <w:rFonts w:ascii="Proba Pro Lt" w:hAnsi="Proba Pro Lt"/>
            <w:sz w:val="20"/>
            <w:szCs w:val="20"/>
          </w:rPr>
        </w:pPr>
        <w:r w:rsidRPr="00A05BE9">
          <w:rPr>
            <w:rFonts w:ascii="Proba Pro Lt" w:hAnsi="Proba Pro Lt"/>
            <w:sz w:val="20"/>
            <w:szCs w:val="20"/>
          </w:rPr>
          <w:fldChar w:fldCharType="begin"/>
        </w:r>
        <w:r w:rsidRPr="00A05BE9">
          <w:rPr>
            <w:rFonts w:ascii="Proba Pro Lt" w:hAnsi="Proba Pro Lt"/>
            <w:sz w:val="20"/>
            <w:szCs w:val="20"/>
          </w:rPr>
          <w:instrText xml:space="preserve"> PAGE   \* MERGEFORMAT </w:instrText>
        </w:r>
        <w:r w:rsidRPr="00A05BE9">
          <w:rPr>
            <w:rFonts w:ascii="Proba Pro Lt" w:hAnsi="Proba Pro Lt"/>
            <w:sz w:val="20"/>
            <w:szCs w:val="20"/>
          </w:rPr>
          <w:fldChar w:fldCharType="separate"/>
        </w:r>
        <w:r w:rsidR="003C59D4">
          <w:rPr>
            <w:rFonts w:ascii="Proba Pro Lt" w:hAnsi="Proba Pro Lt"/>
            <w:noProof/>
            <w:sz w:val="20"/>
            <w:szCs w:val="20"/>
          </w:rPr>
          <w:t>34</w:t>
        </w:r>
        <w:r w:rsidRPr="00A05BE9">
          <w:rPr>
            <w:rFonts w:ascii="Proba Pro Lt" w:hAnsi="Proba Pro Lt"/>
            <w:noProof/>
            <w:sz w:val="20"/>
            <w:szCs w:val="20"/>
          </w:rPr>
          <w:fldChar w:fldCharType="end"/>
        </w:r>
      </w:p>
    </w:sdtContent>
  </w:sdt>
  <w:p w14:paraId="2E9D6927" w14:textId="77777777" w:rsidR="00632F07" w:rsidRDefault="00632F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2FC3D" w14:textId="77777777" w:rsidR="00AA4019" w:rsidRDefault="00AA4019" w:rsidP="0010641C">
      <w:pPr>
        <w:spacing w:after="0" w:line="240" w:lineRule="auto"/>
      </w:pPr>
      <w:r>
        <w:separator/>
      </w:r>
    </w:p>
  </w:footnote>
  <w:footnote w:type="continuationSeparator" w:id="0">
    <w:p w14:paraId="30C90331" w14:textId="77777777" w:rsidR="00AA4019" w:rsidRDefault="00AA4019"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623D"/>
    <w:multiLevelType w:val="hybridMultilevel"/>
    <w:tmpl w:val="33860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7431DF"/>
    <w:multiLevelType w:val="multilevel"/>
    <w:tmpl w:val="0CCC62C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82166D"/>
    <w:multiLevelType w:val="hybridMultilevel"/>
    <w:tmpl w:val="FF1460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4C35B2C"/>
    <w:multiLevelType w:val="hybridMultilevel"/>
    <w:tmpl w:val="E9CCDB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64A6949"/>
    <w:multiLevelType w:val="hybridMultilevel"/>
    <w:tmpl w:val="DA2AF5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7C064A"/>
    <w:multiLevelType w:val="hybridMultilevel"/>
    <w:tmpl w:val="DDF6E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76F5B8C"/>
    <w:multiLevelType w:val="hybridMultilevel"/>
    <w:tmpl w:val="87BA8CD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0" w15:restartNumberingAfterBreak="0">
    <w:nsid w:val="07A04310"/>
    <w:multiLevelType w:val="hybridMultilevel"/>
    <w:tmpl w:val="0C2E8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083640A2"/>
    <w:multiLevelType w:val="hybridMultilevel"/>
    <w:tmpl w:val="80188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C63763C"/>
    <w:multiLevelType w:val="hybridMultilevel"/>
    <w:tmpl w:val="4D04F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0536AFA"/>
    <w:multiLevelType w:val="hybridMultilevel"/>
    <w:tmpl w:val="81B0A4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10D4ECE"/>
    <w:multiLevelType w:val="hybridMultilevel"/>
    <w:tmpl w:val="DC728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1383E04"/>
    <w:multiLevelType w:val="hybridMultilevel"/>
    <w:tmpl w:val="DF404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5"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4693BD8"/>
    <w:multiLevelType w:val="hybridMultilevel"/>
    <w:tmpl w:val="1BF883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3" w15:restartNumberingAfterBreak="0">
    <w:nsid w:val="18C8638B"/>
    <w:multiLevelType w:val="multilevel"/>
    <w:tmpl w:val="7E40C84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6"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BDE4475"/>
    <w:multiLevelType w:val="hybridMultilevel"/>
    <w:tmpl w:val="22F2F118"/>
    <w:lvl w:ilvl="0" w:tplc="041A0001">
      <w:start w:val="1"/>
      <w:numFmt w:val="bullet"/>
      <w:lvlText w:val=""/>
      <w:lvlJc w:val="left"/>
      <w:pPr>
        <w:ind w:left="502"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D241E45"/>
    <w:multiLevelType w:val="multilevel"/>
    <w:tmpl w:val="E0E0B218"/>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D433DB9"/>
    <w:multiLevelType w:val="hybridMultilevel"/>
    <w:tmpl w:val="EAF676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1F8F6E30"/>
    <w:multiLevelType w:val="hybridMultilevel"/>
    <w:tmpl w:val="FFCAB6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20F1077F"/>
    <w:multiLevelType w:val="hybridMultilevel"/>
    <w:tmpl w:val="77544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223332CB"/>
    <w:multiLevelType w:val="hybridMultilevel"/>
    <w:tmpl w:val="AEEACF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0" w15:restartNumberingAfterBreak="0">
    <w:nsid w:val="232F79F4"/>
    <w:multiLevelType w:val="hybridMultilevel"/>
    <w:tmpl w:val="8EACF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257E17F1"/>
    <w:multiLevelType w:val="hybridMultilevel"/>
    <w:tmpl w:val="76CC07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26E964C8"/>
    <w:multiLevelType w:val="hybridMultilevel"/>
    <w:tmpl w:val="3ACAD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27C86E6D"/>
    <w:multiLevelType w:val="hybridMultilevel"/>
    <w:tmpl w:val="9A728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8C7068E"/>
    <w:multiLevelType w:val="hybridMultilevel"/>
    <w:tmpl w:val="346C7F1E"/>
    <w:lvl w:ilvl="0" w:tplc="33C0C000">
      <w:start w:val="1"/>
      <w:numFmt w:val="bullet"/>
      <w:lvlText w:val=""/>
      <w:lvlJc w:val="left"/>
      <w:pPr>
        <w:ind w:left="1080" w:hanging="360"/>
      </w:pPr>
      <w:rPr>
        <w:rFonts w:ascii="Symbol" w:hAnsi="Symbol" w:hint="default"/>
        <w:color w:val="auto"/>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5" w15:restartNumberingAfterBreak="0">
    <w:nsid w:val="29513B3A"/>
    <w:multiLevelType w:val="hybridMultilevel"/>
    <w:tmpl w:val="20C81D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6" w15:restartNumberingAfterBreak="0">
    <w:nsid w:val="29997DC1"/>
    <w:multiLevelType w:val="hybridMultilevel"/>
    <w:tmpl w:val="72686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8" w15:restartNumberingAfterBreak="0">
    <w:nsid w:val="29E2723F"/>
    <w:multiLevelType w:val="hybridMultilevel"/>
    <w:tmpl w:val="3BF6B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2AB475CA"/>
    <w:multiLevelType w:val="hybridMultilevel"/>
    <w:tmpl w:val="292CF2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3" w15:restartNumberingAfterBreak="0">
    <w:nsid w:val="2CB26675"/>
    <w:multiLevelType w:val="hybridMultilevel"/>
    <w:tmpl w:val="BC14E0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CBD063C"/>
    <w:multiLevelType w:val="hybridMultilevel"/>
    <w:tmpl w:val="B4A6C8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DFB2763"/>
    <w:multiLevelType w:val="hybridMultilevel"/>
    <w:tmpl w:val="557848D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EC922C1"/>
    <w:multiLevelType w:val="hybridMultilevel"/>
    <w:tmpl w:val="DCA68E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8" w15:restartNumberingAfterBreak="0">
    <w:nsid w:val="306F5CEE"/>
    <w:multiLevelType w:val="hybridMultilevel"/>
    <w:tmpl w:val="C9E4BE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10B2F26"/>
    <w:multiLevelType w:val="multilevel"/>
    <w:tmpl w:val="06D0B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0"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1" w15:restartNumberingAfterBreak="0">
    <w:nsid w:val="3147203A"/>
    <w:multiLevelType w:val="hybridMultilevel"/>
    <w:tmpl w:val="02109D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14E4980"/>
    <w:multiLevelType w:val="hybridMultilevel"/>
    <w:tmpl w:val="4F52524C"/>
    <w:lvl w:ilvl="0" w:tplc="FFFFFFFF">
      <w:start w:val="1"/>
      <w:numFmt w:val="bullet"/>
      <w:lvlText w:val=""/>
      <w:lvlJc w:val="left"/>
      <w:pPr>
        <w:tabs>
          <w:tab w:val="num" w:pos="720"/>
        </w:tabs>
        <w:ind w:left="720" w:hanging="360"/>
      </w:pPr>
      <w:rPr>
        <w:rFonts w:ascii="Symbol" w:hAnsi="Symbol" w:hint="default"/>
      </w:rPr>
    </w:lvl>
    <w:lvl w:ilvl="1" w:tplc="B208622A">
      <w:start w:val="1"/>
      <w:numFmt w:val="decimal"/>
      <w:suff w:val="space"/>
      <w:lvlText w:val="%2."/>
      <w:lvlJc w:val="left"/>
      <w:pPr>
        <w:ind w:left="141" w:firstLine="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16A6136"/>
    <w:multiLevelType w:val="hybridMultilevel"/>
    <w:tmpl w:val="50A891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5"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37971BD"/>
    <w:multiLevelType w:val="hybridMultilevel"/>
    <w:tmpl w:val="E8DE3A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35387102"/>
    <w:multiLevelType w:val="hybridMultilevel"/>
    <w:tmpl w:val="71BCB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3669113D"/>
    <w:multiLevelType w:val="hybridMultilevel"/>
    <w:tmpl w:val="C584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724246E"/>
    <w:multiLevelType w:val="hybridMultilevel"/>
    <w:tmpl w:val="8F0AEC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4"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6"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F8520CB"/>
    <w:multiLevelType w:val="hybridMultilevel"/>
    <w:tmpl w:val="8DD820C2"/>
    <w:lvl w:ilvl="0" w:tplc="041A0001">
      <w:start w:val="1"/>
      <w:numFmt w:val="bullet"/>
      <w:lvlText w:val=""/>
      <w:lvlJc w:val="left"/>
      <w:pPr>
        <w:ind w:left="712" w:hanging="360"/>
      </w:pPr>
      <w:rPr>
        <w:rFonts w:ascii="Symbol" w:hAnsi="Symbol" w:hint="default"/>
      </w:rPr>
    </w:lvl>
    <w:lvl w:ilvl="1" w:tplc="041A0003" w:tentative="1">
      <w:start w:val="1"/>
      <w:numFmt w:val="bullet"/>
      <w:lvlText w:val="o"/>
      <w:lvlJc w:val="left"/>
      <w:pPr>
        <w:ind w:left="1432" w:hanging="360"/>
      </w:pPr>
      <w:rPr>
        <w:rFonts w:ascii="Courier New" w:hAnsi="Courier New" w:cs="Courier New" w:hint="default"/>
      </w:rPr>
    </w:lvl>
    <w:lvl w:ilvl="2" w:tplc="041A0005" w:tentative="1">
      <w:start w:val="1"/>
      <w:numFmt w:val="bullet"/>
      <w:lvlText w:val=""/>
      <w:lvlJc w:val="left"/>
      <w:pPr>
        <w:ind w:left="2152" w:hanging="360"/>
      </w:pPr>
      <w:rPr>
        <w:rFonts w:ascii="Wingdings" w:hAnsi="Wingdings" w:hint="default"/>
      </w:rPr>
    </w:lvl>
    <w:lvl w:ilvl="3" w:tplc="041A0001" w:tentative="1">
      <w:start w:val="1"/>
      <w:numFmt w:val="bullet"/>
      <w:lvlText w:val=""/>
      <w:lvlJc w:val="left"/>
      <w:pPr>
        <w:ind w:left="2872" w:hanging="360"/>
      </w:pPr>
      <w:rPr>
        <w:rFonts w:ascii="Symbol" w:hAnsi="Symbol" w:hint="default"/>
      </w:rPr>
    </w:lvl>
    <w:lvl w:ilvl="4" w:tplc="041A0003" w:tentative="1">
      <w:start w:val="1"/>
      <w:numFmt w:val="bullet"/>
      <w:lvlText w:val="o"/>
      <w:lvlJc w:val="left"/>
      <w:pPr>
        <w:ind w:left="3592" w:hanging="360"/>
      </w:pPr>
      <w:rPr>
        <w:rFonts w:ascii="Courier New" w:hAnsi="Courier New" w:cs="Courier New" w:hint="default"/>
      </w:rPr>
    </w:lvl>
    <w:lvl w:ilvl="5" w:tplc="041A0005" w:tentative="1">
      <w:start w:val="1"/>
      <w:numFmt w:val="bullet"/>
      <w:lvlText w:val=""/>
      <w:lvlJc w:val="left"/>
      <w:pPr>
        <w:ind w:left="4312" w:hanging="360"/>
      </w:pPr>
      <w:rPr>
        <w:rFonts w:ascii="Wingdings" w:hAnsi="Wingdings" w:hint="default"/>
      </w:rPr>
    </w:lvl>
    <w:lvl w:ilvl="6" w:tplc="041A0001" w:tentative="1">
      <w:start w:val="1"/>
      <w:numFmt w:val="bullet"/>
      <w:lvlText w:val=""/>
      <w:lvlJc w:val="left"/>
      <w:pPr>
        <w:ind w:left="5032" w:hanging="360"/>
      </w:pPr>
      <w:rPr>
        <w:rFonts w:ascii="Symbol" w:hAnsi="Symbol" w:hint="default"/>
      </w:rPr>
    </w:lvl>
    <w:lvl w:ilvl="7" w:tplc="041A0003" w:tentative="1">
      <w:start w:val="1"/>
      <w:numFmt w:val="bullet"/>
      <w:lvlText w:val="o"/>
      <w:lvlJc w:val="left"/>
      <w:pPr>
        <w:ind w:left="5752" w:hanging="360"/>
      </w:pPr>
      <w:rPr>
        <w:rFonts w:ascii="Courier New" w:hAnsi="Courier New" w:cs="Courier New" w:hint="default"/>
      </w:rPr>
    </w:lvl>
    <w:lvl w:ilvl="8" w:tplc="041A0005" w:tentative="1">
      <w:start w:val="1"/>
      <w:numFmt w:val="bullet"/>
      <w:lvlText w:val=""/>
      <w:lvlJc w:val="left"/>
      <w:pPr>
        <w:ind w:left="6472" w:hanging="360"/>
      </w:pPr>
      <w:rPr>
        <w:rFonts w:ascii="Wingdings" w:hAnsi="Wingdings" w:hint="default"/>
      </w:rPr>
    </w:lvl>
  </w:abstractNum>
  <w:abstractNum w:abstractNumId="89" w15:restartNumberingAfterBreak="0">
    <w:nsid w:val="40832C17"/>
    <w:multiLevelType w:val="hybridMultilevel"/>
    <w:tmpl w:val="699032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1" w15:restartNumberingAfterBreak="0">
    <w:nsid w:val="44E4145B"/>
    <w:multiLevelType w:val="multilevel"/>
    <w:tmpl w:val="471A1B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2"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47C920D6"/>
    <w:multiLevelType w:val="multilevel"/>
    <w:tmpl w:val="D928945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4"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5" w15:restartNumberingAfterBreak="0">
    <w:nsid w:val="48EC4ECC"/>
    <w:multiLevelType w:val="hybridMultilevel"/>
    <w:tmpl w:val="7C3CB00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6"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4B037C3B"/>
    <w:multiLevelType w:val="hybridMultilevel"/>
    <w:tmpl w:val="874E51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4BC04A8E"/>
    <w:multiLevelType w:val="hybridMultilevel"/>
    <w:tmpl w:val="CC4622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4D5D2EEF"/>
    <w:multiLevelType w:val="hybridMultilevel"/>
    <w:tmpl w:val="724C4A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4DF02590"/>
    <w:multiLevelType w:val="hybridMultilevel"/>
    <w:tmpl w:val="972267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4" w15:restartNumberingAfterBreak="0">
    <w:nsid w:val="4EAF4437"/>
    <w:multiLevelType w:val="hybridMultilevel"/>
    <w:tmpl w:val="6E449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EF31087"/>
    <w:multiLevelType w:val="hybridMultilevel"/>
    <w:tmpl w:val="8B2E0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53900B16"/>
    <w:multiLevelType w:val="hybridMultilevel"/>
    <w:tmpl w:val="08F60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43B18B1"/>
    <w:multiLevelType w:val="hybridMultilevel"/>
    <w:tmpl w:val="0C624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546B4F15"/>
    <w:multiLevelType w:val="multilevel"/>
    <w:tmpl w:val="5EA0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554F7DB6"/>
    <w:multiLevelType w:val="hybridMultilevel"/>
    <w:tmpl w:val="E3E44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56827451"/>
    <w:multiLevelType w:val="multilevel"/>
    <w:tmpl w:val="14C65C0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1"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3" w15:restartNumberingAfterBreak="0">
    <w:nsid w:val="58226B23"/>
    <w:multiLevelType w:val="multilevel"/>
    <w:tmpl w:val="C626356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4"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5" w15:restartNumberingAfterBreak="0">
    <w:nsid w:val="5A2C1A34"/>
    <w:multiLevelType w:val="hybridMultilevel"/>
    <w:tmpl w:val="0BEA77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5AA538F0"/>
    <w:multiLevelType w:val="hybridMultilevel"/>
    <w:tmpl w:val="FFEE17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8" w15:restartNumberingAfterBreak="0">
    <w:nsid w:val="5C2B240E"/>
    <w:multiLevelType w:val="hybridMultilevel"/>
    <w:tmpl w:val="D25CA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2" w15:restartNumberingAfterBreak="0">
    <w:nsid w:val="5E89728F"/>
    <w:multiLevelType w:val="multilevel"/>
    <w:tmpl w:val="3D1A92A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3" w15:restartNumberingAfterBreak="0">
    <w:nsid w:val="5E9D0A68"/>
    <w:multiLevelType w:val="hybridMultilevel"/>
    <w:tmpl w:val="D4F2F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EB91AFA"/>
    <w:multiLevelType w:val="hybridMultilevel"/>
    <w:tmpl w:val="46D260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F603353"/>
    <w:multiLevelType w:val="hybridMultilevel"/>
    <w:tmpl w:val="80CE07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F6C0E28"/>
    <w:multiLevelType w:val="hybridMultilevel"/>
    <w:tmpl w:val="87E86C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FB746AE"/>
    <w:multiLevelType w:val="hybridMultilevel"/>
    <w:tmpl w:val="86F28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0" w15:restartNumberingAfterBreak="0">
    <w:nsid w:val="600443C7"/>
    <w:multiLevelType w:val="multilevel"/>
    <w:tmpl w:val="FC968A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1" w15:restartNumberingAfterBreak="0">
    <w:nsid w:val="607F3843"/>
    <w:multiLevelType w:val="hybridMultilevel"/>
    <w:tmpl w:val="2C7855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61180DE6"/>
    <w:multiLevelType w:val="hybridMultilevel"/>
    <w:tmpl w:val="BC6E7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617B022E"/>
    <w:multiLevelType w:val="hybridMultilevel"/>
    <w:tmpl w:val="A01AB1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6" w15:restartNumberingAfterBreak="0">
    <w:nsid w:val="64BF3BB9"/>
    <w:multiLevelType w:val="multilevel"/>
    <w:tmpl w:val="C6D2EF0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7"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8"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9" w15:restartNumberingAfterBreak="0">
    <w:nsid w:val="67434B71"/>
    <w:multiLevelType w:val="hybridMultilevel"/>
    <w:tmpl w:val="CCA2E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679870B5"/>
    <w:multiLevelType w:val="hybridMultilevel"/>
    <w:tmpl w:val="3D069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52" w15:restartNumberingAfterBreak="0">
    <w:nsid w:val="68972509"/>
    <w:multiLevelType w:val="hybridMultilevel"/>
    <w:tmpl w:val="19B0D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6" w15:restartNumberingAfterBreak="0">
    <w:nsid w:val="6A8C3D1A"/>
    <w:multiLevelType w:val="hybridMultilevel"/>
    <w:tmpl w:val="96885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6A977226"/>
    <w:multiLevelType w:val="hybridMultilevel"/>
    <w:tmpl w:val="C7187A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6BC95DF6"/>
    <w:multiLevelType w:val="hybridMultilevel"/>
    <w:tmpl w:val="BCEC384A"/>
    <w:lvl w:ilvl="0" w:tplc="041A0001">
      <w:start w:val="1"/>
      <w:numFmt w:val="bullet"/>
      <w:lvlText w:val=""/>
      <w:lvlJc w:val="left"/>
      <w:pPr>
        <w:ind w:left="738" w:hanging="360"/>
      </w:pPr>
      <w:rPr>
        <w:rFonts w:ascii="Symbol" w:hAnsi="Symbol" w:hint="default"/>
      </w:rPr>
    </w:lvl>
    <w:lvl w:ilvl="1" w:tplc="041A0003" w:tentative="1">
      <w:start w:val="1"/>
      <w:numFmt w:val="bullet"/>
      <w:lvlText w:val="o"/>
      <w:lvlJc w:val="left"/>
      <w:pPr>
        <w:ind w:left="1458" w:hanging="360"/>
      </w:pPr>
      <w:rPr>
        <w:rFonts w:ascii="Courier New" w:hAnsi="Courier New" w:cs="Courier New" w:hint="default"/>
      </w:rPr>
    </w:lvl>
    <w:lvl w:ilvl="2" w:tplc="041A0005" w:tentative="1">
      <w:start w:val="1"/>
      <w:numFmt w:val="bullet"/>
      <w:lvlText w:val=""/>
      <w:lvlJc w:val="left"/>
      <w:pPr>
        <w:ind w:left="2178" w:hanging="360"/>
      </w:pPr>
      <w:rPr>
        <w:rFonts w:ascii="Wingdings" w:hAnsi="Wingdings" w:hint="default"/>
      </w:rPr>
    </w:lvl>
    <w:lvl w:ilvl="3" w:tplc="041A0001" w:tentative="1">
      <w:start w:val="1"/>
      <w:numFmt w:val="bullet"/>
      <w:lvlText w:val=""/>
      <w:lvlJc w:val="left"/>
      <w:pPr>
        <w:ind w:left="2898" w:hanging="360"/>
      </w:pPr>
      <w:rPr>
        <w:rFonts w:ascii="Symbol" w:hAnsi="Symbol" w:hint="default"/>
      </w:rPr>
    </w:lvl>
    <w:lvl w:ilvl="4" w:tplc="041A0003" w:tentative="1">
      <w:start w:val="1"/>
      <w:numFmt w:val="bullet"/>
      <w:lvlText w:val="o"/>
      <w:lvlJc w:val="left"/>
      <w:pPr>
        <w:ind w:left="3618" w:hanging="360"/>
      </w:pPr>
      <w:rPr>
        <w:rFonts w:ascii="Courier New" w:hAnsi="Courier New" w:cs="Courier New" w:hint="default"/>
      </w:rPr>
    </w:lvl>
    <w:lvl w:ilvl="5" w:tplc="041A0005" w:tentative="1">
      <w:start w:val="1"/>
      <w:numFmt w:val="bullet"/>
      <w:lvlText w:val=""/>
      <w:lvlJc w:val="left"/>
      <w:pPr>
        <w:ind w:left="4338" w:hanging="360"/>
      </w:pPr>
      <w:rPr>
        <w:rFonts w:ascii="Wingdings" w:hAnsi="Wingdings" w:hint="default"/>
      </w:rPr>
    </w:lvl>
    <w:lvl w:ilvl="6" w:tplc="041A0001" w:tentative="1">
      <w:start w:val="1"/>
      <w:numFmt w:val="bullet"/>
      <w:lvlText w:val=""/>
      <w:lvlJc w:val="left"/>
      <w:pPr>
        <w:ind w:left="5058" w:hanging="360"/>
      </w:pPr>
      <w:rPr>
        <w:rFonts w:ascii="Symbol" w:hAnsi="Symbol" w:hint="default"/>
      </w:rPr>
    </w:lvl>
    <w:lvl w:ilvl="7" w:tplc="041A0003" w:tentative="1">
      <w:start w:val="1"/>
      <w:numFmt w:val="bullet"/>
      <w:lvlText w:val="o"/>
      <w:lvlJc w:val="left"/>
      <w:pPr>
        <w:ind w:left="5778" w:hanging="360"/>
      </w:pPr>
      <w:rPr>
        <w:rFonts w:ascii="Courier New" w:hAnsi="Courier New" w:cs="Courier New" w:hint="default"/>
      </w:rPr>
    </w:lvl>
    <w:lvl w:ilvl="8" w:tplc="041A0005" w:tentative="1">
      <w:start w:val="1"/>
      <w:numFmt w:val="bullet"/>
      <w:lvlText w:val=""/>
      <w:lvlJc w:val="left"/>
      <w:pPr>
        <w:ind w:left="6498" w:hanging="360"/>
      </w:pPr>
      <w:rPr>
        <w:rFonts w:ascii="Wingdings" w:hAnsi="Wingdings" w:hint="default"/>
      </w:rPr>
    </w:lvl>
  </w:abstractNum>
  <w:abstractNum w:abstractNumId="159"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0"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6D3977F2"/>
    <w:multiLevelType w:val="hybridMultilevel"/>
    <w:tmpl w:val="829AD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6E092A33"/>
    <w:multiLevelType w:val="hybridMultilevel"/>
    <w:tmpl w:val="48C05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6EBA22A2"/>
    <w:multiLevelType w:val="hybridMultilevel"/>
    <w:tmpl w:val="A684A3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EFC78EF"/>
    <w:multiLevelType w:val="hybridMultilevel"/>
    <w:tmpl w:val="9AA4F35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6" w15:restartNumberingAfterBreak="0">
    <w:nsid w:val="6FD21833"/>
    <w:multiLevelType w:val="hybridMultilevel"/>
    <w:tmpl w:val="109C8D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7" w15:restartNumberingAfterBreak="0">
    <w:nsid w:val="6FF7291E"/>
    <w:multiLevelType w:val="hybridMultilevel"/>
    <w:tmpl w:val="1B0CF8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71396744"/>
    <w:multiLevelType w:val="hybridMultilevel"/>
    <w:tmpl w:val="F4421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717909DF"/>
    <w:multiLevelType w:val="hybridMultilevel"/>
    <w:tmpl w:val="D3C00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71DB3024"/>
    <w:multiLevelType w:val="hybridMultilevel"/>
    <w:tmpl w:val="1E5E4A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7216009B"/>
    <w:multiLevelType w:val="hybridMultilevel"/>
    <w:tmpl w:val="D12076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72865A80"/>
    <w:multiLevelType w:val="hybridMultilevel"/>
    <w:tmpl w:val="62B2AA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73502283"/>
    <w:multiLevelType w:val="multilevel"/>
    <w:tmpl w:val="5F1C4E90"/>
    <w:lvl w:ilvl="0">
      <w:start w:val="1"/>
      <w:numFmt w:val="lowerRoman"/>
      <w:lvlText w:val="%1."/>
      <w:lvlJc w:val="righ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3D63C0A"/>
    <w:multiLevelType w:val="hybridMultilevel"/>
    <w:tmpl w:val="FF4826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76CB1835"/>
    <w:multiLevelType w:val="hybridMultilevel"/>
    <w:tmpl w:val="A6E2C0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77BD71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9" w15:restartNumberingAfterBreak="0">
    <w:nsid w:val="789D01EF"/>
    <w:multiLevelType w:val="hybridMultilevel"/>
    <w:tmpl w:val="9BD00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7AB1385B"/>
    <w:multiLevelType w:val="hybridMultilevel"/>
    <w:tmpl w:val="8BE423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7BFC35C5"/>
    <w:multiLevelType w:val="hybridMultilevel"/>
    <w:tmpl w:val="8D64A722"/>
    <w:lvl w:ilvl="0" w:tplc="A058DB7A">
      <w:start w:val="1"/>
      <w:numFmt w:val="decimal"/>
      <w:lvlText w:val="%1."/>
      <w:lvlJc w:val="left"/>
      <w:pPr>
        <w:ind w:left="720" w:hanging="360"/>
      </w:pPr>
      <w:rPr>
        <w:rFonts w:eastAsiaTheme="minorHAnsi" w:cstheme="minorBidi" w:hint="default"/>
        <w:color w:val="auto"/>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4" w15:restartNumberingAfterBreak="0">
    <w:nsid w:val="7C4C54BE"/>
    <w:multiLevelType w:val="hybridMultilevel"/>
    <w:tmpl w:val="7A7076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7CCC7368"/>
    <w:multiLevelType w:val="hybridMultilevel"/>
    <w:tmpl w:val="E4F4F8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7" w15:restartNumberingAfterBreak="0">
    <w:nsid w:val="7E2D53B5"/>
    <w:multiLevelType w:val="hybridMultilevel"/>
    <w:tmpl w:val="29587C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7EF67156"/>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num w:numId="1">
    <w:abstractNumId w:val="186"/>
  </w:num>
  <w:num w:numId="2">
    <w:abstractNumId w:val="155"/>
  </w:num>
  <w:num w:numId="3">
    <w:abstractNumId w:val="147"/>
  </w:num>
  <w:num w:numId="4">
    <w:abstractNumId w:val="59"/>
  </w:num>
  <w:num w:numId="5">
    <w:abstractNumId w:val="46"/>
  </w:num>
  <w:num w:numId="6">
    <w:abstractNumId w:val="44"/>
  </w:num>
  <w:num w:numId="7">
    <w:abstractNumId w:val="36"/>
  </w:num>
  <w:num w:numId="8">
    <w:abstractNumId w:val="174"/>
  </w:num>
  <w:num w:numId="9">
    <w:abstractNumId w:val="20"/>
  </w:num>
  <w:num w:numId="10">
    <w:abstractNumId w:val="108"/>
  </w:num>
  <w:num w:numId="11">
    <w:abstractNumId w:val="100"/>
  </w:num>
  <w:num w:numId="12">
    <w:abstractNumId w:val="40"/>
  </w:num>
  <w:num w:numId="13">
    <w:abstractNumId w:val="66"/>
  </w:num>
  <w:num w:numId="14">
    <w:abstractNumId w:val="33"/>
  </w:num>
  <w:num w:numId="15">
    <w:abstractNumId w:val="181"/>
  </w:num>
  <w:num w:numId="16">
    <w:abstractNumId w:val="129"/>
  </w:num>
  <w:num w:numId="17">
    <w:abstractNumId w:val="19"/>
  </w:num>
  <w:num w:numId="18">
    <w:abstractNumId w:val="84"/>
  </w:num>
  <w:num w:numId="19">
    <w:abstractNumId w:val="25"/>
  </w:num>
  <w:num w:numId="20">
    <w:abstractNumId w:val="45"/>
  </w:num>
  <w:num w:numId="21">
    <w:abstractNumId w:val="60"/>
  </w:num>
  <w:num w:numId="22">
    <w:abstractNumId w:val="68"/>
  </w:num>
  <w:num w:numId="23">
    <w:abstractNumId w:val="142"/>
  </w:num>
  <w:num w:numId="24">
    <w:abstractNumId w:val="185"/>
  </w:num>
  <w:num w:numId="25">
    <w:abstractNumId w:val="187"/>
  </w:num>
  <w:num w:numId="26">
    <w:abstractNumId w:val="116"/>
  </w:num>
  <w:num w:numId="27">
    <w:abstractNumId w:val="127"/>
  </w:num>
  <w:num w:numId="28">
    <w:abstractNumId w:val="7"/>
  </w:num>
  <w:num w:numId="29">
    <w:abstractNumId w:val="135"/>
  </w:num>
  <w:num w:numId="30">
    <w:abstractNumId w:val="3"/>
  </w:num>
  <w:num w:numId="31">
    <w:abstractNumId w:val="47"/>
  </w:num>
  <w:num w:numId="32">
    <w:abstractNumId w:val="10"/>
  </w:num>
  <w:num w:numId="33">
    <w:abstractNumId w:val="80"/>
  </w:num>
  <w:num w:numId="34">
    <w:abstractNumId w:val="37"/>
  </w:num>
  <w:num w:numId="35">
    <w:abstractNumId w:val="171"/>
  </w:num>
  <w:num w:numId="36">
    <w:abstractNumId w:val="81"/>
  </w:num>
  <w:num w:numId="37">
    <w:abstractNumId w:val="118"/>
  </w:num>
  <w:num w:numId="38">
    <w:abstractNumId w:val="163"/>
  </w:num>
  <w:num w:numId="39">
    <w:abstractNumId w:val="177"/>
  </w:num>
  <w:num w:numId="40">
    <w:abstractNumId w:val="83"/>
  </w:num>
  <w:num w:numId="41">
    <w:abstractNumId w:val="131"/>
  </w:num>
  <w:num w:numId="42">
    <w:abstractNumId w:val="188"/>
  </w:num>
  <w:num w:numId="43">
    <w:abstractNumId w:val="79"/>
  </w:num>
  <w:num w:numId="44">
    <w:abstractNumId w:val="42"/>
  </w:num>
  <w:num w:numId="45">
    <w:abstractNumId w:val="153"/>
  </w:num>
  <w:num w:numId="46">
    <w:abstractNumId w:val="98"/>
  </w:num>
  <w:num w:numId="47">
    <w:abstractNumId w:val="138"/>
  </w:num>
  <w:num w:numId="48">
    <w:abstractNumId w:val="41"/>
  </w:num>
  <w:num w:numId="49">
    <w:abstractNumId w:val="112"/>
  </w:num>
  <w:num w:numId="50">
    <w:abstractNumId w:val="96"/>
  </w:num>
  <w:num w:numId="51">
    <w:abstractNumId w:val="113"/>
  </w:num>
  <w:num w:numId="52">
    <w:abstractNumId w:val="75"/>
  </w:num>
  <w:num w:numId="53">
    <w:abstractNumId w:val="30"/>
  </w:num>
  <w:num w:numId="54">
    <w:abstractNumId w:val="49"/>
  </w:num>
  <w:num w:numId="55">
    <w:abstractNumId w:val="24"/>
  </w:num>
  <w:num w:numId="56">
    <w:abstractNumId w:val="151"/>
  </w:num>
  <w:num w:numId="57">
    <w:abstractNumId w:val="43"/>
  </w:num>
  <w:num w:numId="58">
    <w:abstractNumId w:val="110"/>
  </w:num>
  <w:num w:numId="59">
    <w:abstractNumId w:val="55"/>
  </w:num>
  <w:num w:numId="60">
    <w:abstractNumId w:val="99"/>
  </w:num>
  <w:num w:numId="61">
    <w:abstractNumId w:val="88"/>
  </w:num>
  <w:num w:numId="62">
    <w:abstractNumId w:val="95"/>
  </w:num>
  <w:num w:numId="63">
    <w:abstractNumId w:val="159"/>
  </w:num>
  <w:num w:numId="64">
    <w:abstractNumId w:val="87"/>
  </w:num>
  <w:num w:numId="65">
    <w:abstractNumId w:val="121"/>
  </w:num>
  <w:num w:numId="66">
    <w:abstractNumId w:val="53"/>
  </w:num>
  <w:num w:numId="67">
    <w:abstractNumId w:val="165"/>
  </w:num>
  <w:num w:numId="68">
    <w:abstractNumId w:val="166"/>
  </w:num>
  <w:num w:numId="69">
    <w:abstractNumId w:val="136"/>
  </w:num>
  <w:num w:numId="70">
    <w:abstractNumId w:val="12"/>
  </w:num>
  <w:num w:numId="71">
    <w:abstractNumId w:val="168"/>
  </w:num>
  <w:num w:numId="72">
    <w:abstractNumId w:val="71"/>
  </w:num>
  <w:num w:numId="73">
    <w:abstractNumId w:val="157"/>
  </w:num>
  <w:num w:numId="74">
    <w:abstractNumId w:val="73"/>
  </w:num>
  <w:num w:numId="75">
    <w:abstractNumId w:val="149"/>
  </w:num>
  <w:num w:numId="76">
    <w:abstractNumId w:val="156"/>
  </w:num>
  <w:num w:numId="77">
    <w:abstractNumId w:val="65"/>
  </w:num>
  <w:num w:numId="78">
    <w:abstractNumId w:val="8"/>
  </w:num>
  <w:num w:numId="79">
    <w:abstractNumId w:val="6"/>
  </w:num>
  <w:num w:numId="80">
    <w:abstractNumId w:val="89"/>
  </w:num>
  <w:num w:numId="81">
    <w:abstractNumId w:val="4"/>
  </w:num>
  <w:num w:numId="82">
    <w:abstractNumId w:val="125"/>
  </w:num>
  <w:num w:numId="83">
    <w:abstractNumId w:val="170"/>
  </w:num>
  <w:num w:numId="84">
    <w:abstractNumId w:val="106"/>
  </w:num>
  <w:num w:numId="85">
    <w:abstractNumId w:val="143"/>
  </w:num>
  <w:num w:numId="86">
    <w:abstractNumId w:val="22"/>
  </w:num>
  <w:num w:numId="87">
    <w:abstractNumId w:val="182"/>
  </w:num>
  <w:num w:numId="88">
    <w:abstractNumId w:val="102"/>
  </w:num>
  <w:num w:numId="89">
    <w:abstractNumId w:val="162"/>
  </w:num>
  <w:num w:numId="90">
    <w:abstractNumId w:val="179"/>
  </w:num>
  <w:num w:numId="91">
    <w:abstractNumId w:val="21"/>
  </w:num>
  <w:num w:numId="92">
    <w:abstractNumId w:val="97"/>
  </w:num>
  <w:num w:numId="93">
    <w:abstractNumId w:val="63"/>
  </w:num>
  <w:num w:numId="94">
    <w:abstractNumId w:val="82"/>
  </w:num>
  <w:num w:numId="95">
    <w:abstractNumId w:val="158"/>
  </w:num>
  <w:num w:numId="96">
    <w:abstractNumId w:val="77"/>
  </w:num>
  <w:num w:numId="97">
    <w:abstractNumId w:val="137"/>
  </w:num>
  <w:num w:numId="98">
    <w:abstractNumId w:val="64"/>
  </w:num>
  <w:num w:numId="99">
    <w:abstractNumId w:val="5"/>
  </w:num>
  <w:num w:numId="100">
    <w:abstractNumId w:val="134"/>
  </w:num>
  <w:num w:numId="101">
    <w:abstractNumId w:val="172"/>
  </w:num>
  <w:num w:numId="102">
    <w:abstractNumId w:val="54"/>
  </w:num>
  <w:num w:numId="103">
    <w:abstractNumId w:val="78"/>
  </w:num>
  <w:num w:numId="104">
    <w:abstractNumId w:val="130"/>
  </w:num>
  <w:num w:numId="105">
    <w:abstractNumId w:val="17"/>
  </w:num>
  <w:num w:numId="106">
    <w:abstractNumId w:val="1"/>
  </w:num>
  <w:num w:numId="107">
    <w:abstractNumId w:val="86"/>
  </w:num>
  <w:num w:numId="108">
    <w:abstractNumId w:val="38"/>
  </w:num>
  <w:num w:numId="109">
    <w:abstractNumId w:val="161"/>
  </w:num>
  <w:num w:numId="110">
    <w:abstractNumId w:val="107"/>
  </w:num>
  <w:num w:numId="111">
    <w:abstractNumId w:val="115"/>
  </w:num>
  <w:num w:numId="112">
    <w:abstractNumId w:val="16"/>
  </w:num>
  <w:num w:numId="113">
    <w:abstractNumId w:val="90"/>
  </w:num>
  <w:num w:numId="114">
    <w:abstractNumId w:val="152"/>
  </w:num>
  <w:num w:numId="115">
    <w:abstractNumId w:val="52"/>
  </w:num>
  <w:num w:numId="116">
    <w:abstractNumId w:val="126"/>
  </w:num>
  <w:num w:numId="117">
    <w:abstractNumId w:val="28"/>
  </w:num>
  <w:num w:numId="118">
    <w:abstractNumId w:val="48"/>
  </w:num>
  <w:num w:numId="119">
    <w:abstractNumId w:val="114"/>
  </w:num>
  <w:num w:numId="120">
    <w:abstractNumId w:val="176"/>
  </w:num>
  <w:num w:numId="121">
    <w:abstractNumId w:val="167"/>
  </w:num>
  <w:num w:numId="122">
    <w:abstractNumId w:val="150"/>
  </w:num>
  <w:num w:numId="123">
    <w:abstractNumId w:val="50"/>
  </w:num>
  <w:num w:numId="124">
    <w:abstractNumId w:val="105"/>
  </w:num>
  <w:num w:numId="125">
    <w:abstractNumId w:val="56"/>
  </w:num>
  <w:num w:numId="126">
    <w:abstractNumId w:val="58"/>
  </w:num>
  <w:num w:numId="127">
    <w:abstractNumId w:val="128"/>
  </w:num>
  <w:num w:numId="128">
    <w:abstractNumId w:val="160"/>
  </w:num>
  <w:num w:numId="129">
    <w:abstractNumId w:val="34"/>
  </w:num>
  <w:num w:numId="130">
    <w:abstractNumId w:val="74"/>
  </w:num>
  <w:num w:numId="131">
    <w:abstractNumId w:val="122"/>
  </w:num>
  <w:num w:numId="132">
    <w:abstractNumId w:val="11"/>
  </w:num>
  <w:num w:numId="133">
    <w:abstractNumId w:val="85"/>
  </w:num>
  <w:num w:numId="134">
    <w:abstractNumId w:val="124"/>
  </w:num>
  <w:num w:numId="135">
    <w:abstractNumId w:val="103"/>
  </w:num>
  <w:num w:numId="136">
    <w:abstractNumId w:val="57"/>
  </w:num>
  <w:num w:numId="137">
    <w:abstractNumId w:val="144"/>
  </w:num>
  <w:num w:numId="138">
    <w:abstractNumId w:val="51"/>
  </w:num>
  <w:num w:numId="139">
    <w:abstractNumId w:val="23"/>
  </w:num>
  <w:num w:numId="140">
    <w:abstractNumId w:val="0"/>
  </w:num>
  <w:num w:numId="141">
    <w:abstractNumId w:val="184"/>
  </w:num>
  <w:num w:numId="142">
    <w:abstractNumId w:val="169"/>
  </w:num>
  <w:num w:numId="143">
    <w:abstractNumId w:val="133"/>
  </w:num>
  <w:num w:numId="144">
    <w:abstractNumId w:val="111"/>
  </w:num>
  <w:num w:numId="145">
    <w:abstractNumId w:val="62"/>
  </w:num>
  <w:num w:numId="146">
    <w:abstractNumId w:val="145"/>
  </w:num>
  <w:num w:numId="147">
    <w:abstractNumId w:val="148"/>
  </w:num>
  <w:num w:numId="148">
    <w:abstractNumId w:val="15"/>
  </w:num>
  <w:num w:numId="149">
    <w:abstractNumId w:val="35"/>
  </w:num>
  <w:num w:numId="150">
    <w:abstractNumId w:val="175"/>
  </w:num>
  <w:num w:numId="151">
    <w:abstractNumId w:val="180"/>
  </w:num>
  <w:num w:numId="152">
    <w:abstractNumId w:val="14"/>
  </w:num>
  <w:num w:numId="153">
    <w:abstractNumId w:val="92"/>
  </w:num>
  <w:num w:numId="154">
    <w:abstractNumId w:val="27"/>
  </w:num>
  <w:num w:numId="155">
    <w:abstractNumId w:val="29"/>
  </w:num>
  <w:num w:numId="156">
    <w:abstractNumId w:val="154"/>
  </w:num>
  <w:num w:numId="157">
    <w:abstractNumId w:val="76"/>
  </w:num>
  <w:num w:numId="158">
    <w:abstractNumId w:val="109"/>
  </w:num>
  <w:num w:numId="159">
    <w:abstractNumId w:val="13"/>
  </w:num>
  <w:num w:numId="160">
    <w:abstractNumId w:val="31"/>
  </w:num>
  <w:num w:numId="161">
    <w:abstractNumId w:val="32"/>
  </w:num>
  <w:num w:numId="162">
    <w:abstractNumId w:val="70"/>
  </w:num>
  <w:num w:numId="163">
    <w:abstractNumId w:val="94"/>
  </w:num>
  <w:num w:numId="164">
    <w:abstractNumId w:val="67"/>
  </w:num>
  <w:num w:numId="165">
    <w:abstractNumId w:val="61"/>
  </w:num>
  <w:num w:numId="166">
    <w:abstractNumId w:val="39"/>
  </w:num>
  <w:num w:numId="167">
    <w:abstractNumId w:val="18"/>
  </w:num>
  <w:num w:numId="168">
    <w:abstractNumId w:val="26"/>
  </w:num>
  <w:num w:numId="169">
    <w:abstractNumId w:val="9"/>
  </w:num>
  <w:num w:numId="170">
    <w:abstractNumId w:val="117"/>
  </w:num>
  <w:num w:numId="171">
    <w:abstractNumId w:val="101"/>
  </w:num>
  <w:num w:numId="172">
    <w:abstractNumId w:val="178"/>
  </w:num>
  <w:num w:numId="173">
    <w:abstractNumId w:val="120"/>
  </w:num>
  <w:num w:numId="174">
    <w:abstractNumId w:val="123"/>
  </w:num>
  <w:num w:numId="175">
    <w:abstractNumId w:val="132"/>
  </w:num>
  <w:num w:numId="176">
    <w:abstractNumId w:val="93"/>
  </w:num>
  <w:num w:numId="177">
    <w:abstractNumId w:val="146"/>
  </w:num>
  <w:num w:numId="178">
    <w:abstractNumId w:val="91"/>
  </w:num>
  <w:num w:numId="179">
    <w:abstractNumId w:val="140"/>
  </w:num>
  <w:num w:numId="180">
    <w:abstractNumId w:val="69"/>
  </w:num>
  <w:num w:numId="181">
    <w:abstractNumId w:val="2"/>
  </w:num>
  <w:num w:numId="182">
    <w:abstractNumId w:val="104"/>
  </w:num>
  <w:num w:numId="183">
    <w:abstractNumId w:val="119"/>
  </w:num>
  <w:num w:numId="184">
    <w:abstractNumId w:val="139"/>
  </w:num>
  <w:num w:numId="185">
    <w:abstractNumId w:val="72"/>
  </w:num>
  <w:num w:numId="186">
    <w:abstractNumId w:val="173"/>
  </w:num>
  <w:num w:numId="18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64"/>
  </w:num>
  <w:num w:numId="189">
    <w:abstractNumId w:val="183"/>
  </w:num>
  <w:num w:numId="190">
    <w:abstractNumId w:val="141"/>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100CC"/>
    <w:rsid w:val="00010BFB"/>
    <w:rsid w:val="00015DCD"/>
    <w:rsid w:val="000277E7"/>
    <w:rsid w:val="000320F3"/>
    <w:rsid w:val="000414F1"/>
    <w:rsid w:val="00041762"/>
    <w:rsid w:val="00043087"/>
    <w:rsid w:val="0004541B"/>
    <w:rsid w:val="00047C61"/>
    <w:rsid w:val="0005642A"/>
    <w:rsid w:val="000604D2"/>
    <w:rsid w:val="00071996"/>
    <w:rsid w:val="000804EF"/>
    <w:rsid w:val="00087EF7"/>
    <w:rsid w:val="000909C0"/>
    <w:rsid w:val="000936EA"/>
    <w:rsid w:val="000A041D"/>
    <w:rsid w:val="000A4387"/>
    <w:rsid w:val="000B290B"/>
    <w:rsid w:val="000B4D6E"/>
    <w:rsid w:val="000B60AC"/>
    <w:rsid w:val="000C6E41"/>
    <w:rsid w:val="000D7756"/>
    <w:rsid w:val="000E0F97"/>
    <w:rsid w:val="000E2264"/>
    <w:rsid w:val="000E4D92"/>
    <w:rsid w:val="000E7861"/>
    <w:rsid w:val="000F0066"/>
    <w:rsid w:val="000F3D29"/>
    <w:rsid w:val="00102EF8"/>
    <w:rsid w:val="001061D6"/>
    <w:rsid w:val="0010641C"/>
    <w:rsid w:val="00114A10"/>
    <w:rsid w:val="0012275A"/>
    <w:rsid w:val="001343F2"/>
    <w:rsid w:val="00142A94"/>
    <w:rsid w:val="0015184D"/>
    <w:rsid w:val="0015665A"/>
    <w:rsid w:val="0016248C"/>
    <w:rsid w:val="0017793B"/>
    <w:rsid w:val="00177C15"/>
    <w:rsid w:val="00187F34"/>
    <w:rsid w:val="00194B28"/>
    <w:rsid w:val="001976B0"/>
    <w:rsid w:val="001B062C"/>
    <w:rsid w:val="001B20A8"/>
    <w:rsid w:val="001B2E2A"/>
    <w:rsid w:val="001B5EBF"/>
    <w:rsid w:val="001B7081"/>
    <w:rsid w:val="001C6CB5"/>
    <w:rsid w:val="001D42C2"/>
    <w:rsid w:val="001D6545"/>
    <w:rsid w:val="001E0D63"/>
    <w:rsid w:val="001E0FD5"/>
    <w:rsid w:val="001F259E"/>
    <w:rsid w:val="001F31D5"/>
    <w:rsid w:val="002002A9"/>
    <w:rsid w:val="00210163"/>
    <w:rsid w:val="0021074F"/>
    <w:rsid w:val="00215B46"/>
    <w:rsid w:val="002162CE"/>
    <w:rsid w:val="00222BCE"/>
    <w:rsid w:val="00222ED4"/>
    <w:rsid w:val="002312D4"/>
    <w:rsid w:val="002367F1"/>
    <w:rsid w:val="0025657E"/>
    <w:rsid w:val="00260AC9"/>
    <w:rsid w:val="00261631"/>
    <w:rsid w:val="002617F7"/>
    <w:rsid w:val="002619DF"/>
    <w:rsid w:val="002654C4"/>
    <w:rsid w:val="00267CC5"/>
    <w:rsid w:val="00271AEA"/>
    <w:rsid w:val="00282079"/>
    <w:rsid w:val="00290D2E"/>
    <w:rsid w:val="0029342B"/>
    <w:rsid w:val="00295CE5"/>
    <w:rsid w:val="002A4266"/>
    <w:rsid w:val="002A4B15"/>
    <w:rsid w:val="002A7D7F"/>
    <w:rsid w:val="002B5198"/>
    <w:rsid w:val="002B6607"/>
    <w:rsid w:val="002B7717"/>
    <w:rsid w:val="002B7CD6"/>
    <w:rsid w:val="002C02FE"/>
    <w:rsid w:val="002C0CF4"/>
    <w:rsid w:val="002C1542"/>
    <w:rsid w:val="002C3F20"/>
    <w:rsid w:val="002C587A"/>
    <w:rsid w:val="002D0A7F"/>
    <w:rsid w:val="002D202F"/>
    <w:rsid w:val="002D26CD"/>
    <w:rsid w:val="002E35C4"/>
    <w:rsid w:val="002E5AB4"/>
    <w:rsid w:val="002E5F6A"/>
    <w:rsid w:val="00313A8A"/>
    <w:rsid w:val="0031509B"/>
    <w:rsid w:val="00320973"/>
    <w:rsid w:val="003461D1"/>
    <w:rsid w:val="00352FE4"/>
    <w:rsid w:val="0035310F"/>
    <w:rsid w:val="00357DF1"/>
    <w:rsid w:val="003603F2"/>
    <w:rsid w:val="0036541A"/>
    <w:rsid w:val="00375C9A"/>
    <w:rsid w:val="00377720"/>
    <w:rsid w:val="00377FD7"/>
    <w:rsid w:val="003815AC"/>
    <w:rsid w:val="0038786E"/>
    <w:rsid w:val="0039368E"/>
    <w:rsid w:val="003A4CDA"/>
    <w:rsid w:val="003A59FB"/>
    <w:rsid w:val="003A6CAD"/>
    <w:rsid w:val="003A6D3F"/>
    <w:rsid w:val="003B258B"/>
    <w:rsid w:val="003B6803"/>
    <w:rsid w:val="003B75DB"/>
    <w:rsid w:val="003C09B4"/>
    <w:rsid w:val="003C4867"/>
    <w:rsid w:val="003C59D4"/>
    <w:rsid w:val="003D1EB2"/>
    <w:rsid w:val="003D224D"/>
    <w:rsid w:val="003D25F8"/>
    <w:rsid w:val="003D40A5"/>
    <w:rsid w:val="003E44FD"/>
    <w:rsid w:val="003E5299"/>
    <w:rsid w:val="003F30F4"/>
    <w:rsid w:val="004006A8"/>
    <w:rsid w:val="00410CBC"/>
    <w:rsid w:val="00420499"/>
    <w:rsid w:val="00422570"/>
    <w:rsid w:val="00425A11"/>
    <w:rsid w:val="0043466E"/>
    <w:rsid w:val="00442A75"/>
    <w:rsid w:val="00447E4F"/>
    <w:rsid w:val="004511ED"/>
    <w:rsid w:val="00456E14"/>
    <w:rsid w:val="00462069"/>
    <w:rsid w:val="0046499D"/>
    <w:rsid w:val="0046517F"/>
    <w:rsid w:val="0047072A"/>
    <w:rsid w:val="00471061"/>
    <w:rsid w:val="00473438"/>
    <w:rsid w:val="004757BC"/>
    <w:rsid w:val="00481355"/>
    <w:rsid w:val="00481442"/>
    <w:rsid w:val="004823E5"/>
    <w:rsid w:val="00484080"/>
    <w:rsid w:val="004873D0"/>
    <w:rsid w:val="004A20B2"/>
    <w:rsid w:val="004A2B0C"/>
    <w:rsid w:val="004A482A"/>
    <w:rsid w:val="004A4C8D"/>
    <w:rsid w:val="004A4EFF"/>
    <w:rsid w:val="004C18DA"/>
    <w:rsid w:val="004C5009"/>
    <w:rsid w:val="004D019C"/>
    <w:rsid w:val="004D17A6"/>
    <w:rsid w:val="004E2AB5"/>
    <w:rsid w:val="004E2FF9"/>
    <w:rsid w:val="004E34E3"/>
    <w:rsid w:val="004E4BAA"/>
    <w:rsid w:val="004F1716"/>
    <w:rsid w:val="004F1C20"/>
    <w:rsid w:val="00501D56"/>
    <w:rsid w:val="005167C2"/>
    <w:rsid w:val="005207B3"/>
    <w:rsid w:val="0052096F"/>
    <w:rsid w:val="0053233A"/>
    <w:rsid w:val="00541E6E"/>
    <w:rsid w:val="0054453B"/>
    <w:rsid w:val="00546B2D"/>
    <w:rsid w:val="005474BF"/>
    <w:rsid w:val="0055077F"/>
    <w:rsid w:val="00554B5F"/>
    <w:rsid w:val="0055505F"/>
    <w:rsid w:val="00560042"/>
    <w:rsid w:val="005616CE"/>
    <w:rsid w:val="00562801"/>
    <w:rsid w:val="00570453"/>
    <w:rsid w:val="00577055"/>
    <w:rsid w:val="005805C5"/>
    <w:rsid w:val="00580A4D"/>
    <w:rsid w:val="005815C0"/>
    <w:rsid w:val="00584AA0"/>
    <w:rsid w:val="005947DC"/>
    <w:rsid w:val="005A32D0"/>
    <w:rsid w:val="005A78AB"/>
    <w:rsid w:val="005B4119"/>
    <w:rsid w:val="005B7E30"/>
    <w:rsid w:val="005D082E"/>
    <w:rsid w:val="005D6FAB"/>
    <w:rsid w:val="005D777B"/>
    <w:rsid w:val="005E2704"/>
    <w:rsid w:val="005E2979"/>
    <w:rsid w:val="005E53AE"/>
    <w:rsid w:val="005E635F"/>
    <w:rsid w:val="005F7D33"/>
    <w:rsid w:val="005F7E3E"/>
    <w:rsid w:val="00600CEE"/>
    <w:rsid w:val="006039C2"/>
    <w:rsid w:val="006077B7"/>
    <w:rsid w:val="0061276B"/>
    <w:rsid w:val="00613004"/>
    <w:rsid w:val="00621AD8"/>
    <w:rsid w:val="00626092"/>
    <w:rsid w:val="0062730F"/>
    <w:rsid w:val="006320C8"/>
    <w:rsid w:val="006326E5"/>
    <w:rsid w:val="00632F07"/>
    <w:rsid w:val="00636A27"/>
    <w:rsid w:val="00642C9A"/>
    <w:rsid w:val="006505AA"/>
    <w:rsid w:val="00652B04"/>
    <w:rsid w:val="006533C0"/>
    <w:rsid w:val="006618D0"/>
    <w:rsid w:val="00663E9A"/>
    <w:rsid w:val="00664094"/>
    <w:rsid w:val="006673BE"/>
    <w:rsid w:val="006903B2"/>
    <w:rsid w:val="00696951"/>
    <w:rsid w:val="006A209A"/>
    <w:rsid w:val="006A3A91"/>
    <w:rsid w:val="006B3B2F"/>
    <w:rsid w:val="006B6A3B"/>
    <w:rsid w:val="006E2350"/>
    <w:rsid w:val="006E249B"/>
    <w:rsid w:val="006E415C"/>
    <w:rsid w:val="006E43C2"/>
    <w:rsid w:val="006E6A78"/>
    <w:rsid w:val="006F5983"/>
    <w:rsid w:val="00701B06"/>
    <w:rsid w:val="0070266A"/>
    <w:rsid w:val="007037FA"/>
    <w:rsid w:val="007146FD"/>
    <w:rsid w:val="00717EA8"/>
    <w:rsid w:val="007232BB"/>
    <w:rsid w:val="00723CFD"/>
    <w:rsid w:val="00725D8E"/>
    <w:rsid w:val="00726F9A"/>
    <w:rsid w:val="0072738A"/>
    <w:rsid w:val="00730DDD"/>
    <w:rsid w:val="00742FA2"/>
    <w:rsid w:val="00745109"/>
    <w:rsid w:val="00752194"/>
    <w:rsid w:val="0075790B"/>
    <w:rsid w:val="00760937"/>
    <w:rsid w:val="00761F3B"/>
    <w:rsid w:val="00762CBF"/>
    <w:rsid w:val="00765057"/>
    <w:rsid w:val="00776984"/>
    <w:rsid w:val="00777CBC"/>
    <w:rsid w:val="00784A77"/>
    <w:rsid w:val="00787AD3"/>
    <w:rsid w:val="00790C07"/>
    <w:rsid w:val="007A7540"/>
    <w:rsid w:val="007A75C8"/>
    <w:rsid w:val="007B0BCF"/>
    <w:rsid w:val="007B4A3D"/>
    <w:rsid w:val="007C1139"/>
    <w:rsid w:val="007C2BEC"/>
    <w:rsid w:val="007C54D5"/>
    <w:rsid w:val="007D10A4"/>
    <w:rsid w:val="007D6E34"/>
    <w:rsid w:val="007E4340"/>
    <w:rsid w:val="007E66FB"/>
    <w:rsid w:val="007F36FC"/>
    <w:rsid w:val="007F5DB6"/>
    <w:rsid w:val="00805A94"/>
    <w:rsid w:val="00813AD2"/>
    <w:rsid w:val="008176A5"/>
    <w:rsid w:val="00817EB9"/>
    <w:rsid w:val="00830B2C"/>
    <w:rsid w:val="008328E8"/>
    <w:rsid w:val="00843261"/>
    <w:rsid w:val="0084698B"/>
    <w:rsid w:val="0084704E"/>
    <w:rsid w:val="008471ED"/>
    <w:rsid w:val="00855CE6"/>
    <w:rsid w:val="00860B7A"/>
    <w:rsid w:val="00870920"/>
    <w:rsid w:val="00870DB4"/>
    <w:rsid w:val="00882443"/>
    <w:rsid w:val="008846AE"/>
    <w:rsid w:val="00884C34"/>
    <w:rsid w:val="008A13C5"/>
    <w:rsid w:val="008A1795"/>
    <w:rsid w:val="008A1CD1"/>
    <w:rsid w:val="008A2307"/>
    <w:rsid w:val="008A7C6F"/>
    <w:rsid w:val="008B1488"/>
    <w:rsid w:val="008B40FD"/>
    <w:rsid w:val="008B7CD0"/>
    <w:rsid w:val="008C099C"/>
    <w:rsid w:val="008C2E0D"/>
    <w:rsid w:val="008C4186"/>
    <w:rsid w:val="008D271B"/>
    <w:rsid w:val="008D53AC"/>
    <w:rsid w:val="008E0A5E"/>
    <w:rsid w:val="008E12DF"/>
    <w:rsid w:val="008E2A77"/>
    <w:rsid w:val="008E680B"/>
    <w:rsid w:val="008E707E"/>
    <w:rsid w:val="008F0F6C"/>
    <w:rsid w:val="00900F34"/>
    <w:rsid w:val="00903911"/>
    <w:rsid w:val="0090675C"/>
    <w:rsid w:val="0090744A"/>
    <w:rsid w:val="00907C81"/>
    <w:rsid w:val="009133C3"/>
    <w:rsid w:val="00914535"/>
    <w:rsid w:val="00931943"/>
    <w:rsid w:val="0096170B"/>
    <w:rsid w:val="009629EB"/>
    <w:rsid w:val="0097336F"/>
    <w:rsid w:val="0098343C"/>
    <w:rsid w:val="009870D9"/>
    <w:rsid w:val="00987B2C"/>
    <w:rsid w:val="00992F7A"/>
    <w:rsid w:val="009A09D1"/>
    <w:rsid w:val="009A1C42"/>
    <w:rsid w:val="009A31AC"/>
    <w:rsid w:val="009A37C7"/>
    <w:rsid w:val="009A4E07"/>
    <w:rsid w:val="009B4508"/>
    <w:rsid w:val="009B584E"/>
    <w:rsid w:val="009C3627"/>
    <w:rsid w:val="009C4EFA"/>
    <w:rsid w:val="009C5637"/>
    <w:rsid w:val="009D3710"/>
    <w:rsid w:val="009D4993"/>
    <w:rsid w:val="009E25A1"/>
    <w:rsid w:val="009E6E0A"/>
    <w:rsid w:val="009F1F10"/>
    <w:rsid w:val="009F3985"/>
    <w:rsid w:val="009F4A1A"/>
    <w:rsid w:val="009F7167"/>
    <w:rsid w:val="00A05832"/>
    <w:rsid w:val="00A05BE9"/>
    <w:rsid w:val="00A20CD7"/>
    <w:rsid w:val="00A225FD"/>
    <w:rsid w:val="00A2274F"/>
    <w:rsid w:val="00A302A8"/>
    <w:rsid w:val="00A313CB"/>
    <w:rsid w:val="00A37598"/>
    <w:rsid w:val="00A40433"/>
    <w:rsid w:val="00A42271"/>
    <w:rsid w:val="00A66245"/>
    <w:rsid w:val="00A70F90"/>
    <w:rsid w:val="00A710D1"/>
    <w:rsid w:val="00A71819"/>
    <w:rsid w:val="00A733FC"/>
    <w:rsid w:val="00A75A87"/>
    <w:rsid w:val="00A766D3"/>
    <w:rsid w:val="00A76C6E"/>
    <w:rsid w:val="00A81919"/>
    <w:rsid w:val="00A83B88"/>
    <w:rsid w:val="00A9204F"/>
    <w:rsid w:val="00A94A1A"/>
    <w:rsid w:val="00A95295"/>
    <w:rsid w:val="00A96906"/>
    <w:rsid w:val="00AA0AD0"/>
    <w:rsid w:val="00AA3C5A"/>
    <w:rsid w:val="00AA4019"/>
    <w:rsid w:val="00AA6858"/>
    <w:rsid w:val="00AB04D7"/>
    <w:rsid w:val="00AB04FA"/>
    <w:rsid w:val="00AB08C3"/>
    <w:rsid w:val="00AB1856"/>
    <w:rsid w:val="00AB51ED"/>
    <w:rsid w:val="00AB588F"/>
    <w:rsid w:val="00AD6921"/>
    <w:rsid w:val="00AE4CD0"/>
    <w:rsid w:val="00AE736C"/>
    <w:rsid w:val="00AE76B8"/>
    <w:rsid w:val="00AE7B39"/>
    <w:rsid w:val="00AF0D27"/>
    <w:rsid w:val="00AF0E34"/>
    <w:rsid w:val="00AF60B3"/>
    <w:rsid w:val="00B00CC0"/>
    <w:rsid w:val="00B10A4C"/>
    <w:rsid w:val="00B13AF9"/>
    <w:rsid w:val="00B140DD"/>
    <w:rsid w:val="00B17B62"/>
    <w:rsid w:val="00B25A79"/>
    <w:rsid w:val="00B370FB"/>
    <w:rsid w:val="00B4398A"/>
    <w:rsid w:val="00B46C58"/>
    <w:rsid w:val="00B47936"/>
    <w:rsid w:val="00B64CB0"/>
    <w:rsid w:val="00B71742"/>
    <w:rsid w:val="00B771E4"/>
    <w:rsid w:val="00B9079A"/>
    <w:rsid w:val="00B90FB1"/>
    <w:rsid w:val="00B93A90"/>
    <w:rsid w:val="00B94163"/>
    <w:rsid w:val="00BA0789"/>
    <w:rsid w:val="00BA1FD2"/>
    <w:rsid w:val="00BA627A"/>
    <w:rsid w:val="00BD0A9F"/>
    <w:rsid w:val="00BE2044"/>
    <w:rsid w:val="00BE35CD"/>
    <w:rsid w:val="00BF0A16"/>
    <w:rsid w:val="00BF3D63"/>
    <w:rsid w:val="00C00484"/>
    <w:rsid w:val="00C120AB"/>
    <w:rsid w:val="00C15C0F"/>
    <w:rsid w:val="00C175F2"/>
    <w:rsid w:val="00C31238"/>
    <w:rsid w:val="00C41326"/>
    <w:rsid w:val="00C50754"/>
    <w:rsid w:val="00C52E6E"/>
    <w:rsid w:val="00C57002"/>
    <w:rsid w:val="00C65AF3"/>
    <w:rsid w:val="00C75B99"/>
    <w:rsid w:val="00C806D8"/>
    <w:rsid w:val="00C86243"/>
    <w:rsid w:val="00C905D7"/>
    <w:rsid w:val="00C94DA0"/>
    <w:rsid w:val="00C97335"/>
    <w:rsid w:val="00CA08A2"/>
    <w:rsid w:val="00CA2A7E"/>
    <w:rsid w:val="00CA38CA"/>
    <w:rsid w:val="00CA3E40"/>
    <w:rsid w:val="00CB30DA"/>
    <w:rsid w:val="00CB5A1D"/>
    <w:rsid w:val="00CB6333"/>
    <w:rsid w:val="00CC2027"/>
    <w:rsid w:val="00CC7BF9"/>
    <w:rsid w:val="00CD076B"/>
    <w:rsid w:val="00CD2D1E"/>
    <w:rsid w:val="00CD2E99"/>
    <w:rsid w:val="00CD5844"/>
    <w:rsid w:val="00CD59A8"/>
    <w:rsid w:val="00CD5AFA"/>
    <w:rsid w:val="00CD6081"/>
    <w:rsid w:val="00CD6CFF"/>
    <w:rsid w:val="00CE710C"/>
    <w:rsid w:val="00CE71F1"/>
    <w:rsid w:val="00CF4364"/>
    <w:rsid w:val="00CF7CC8"/>
    <w:rsid w:val="00D03DE1"/>
    <w:rsid w:val="00D11418"/>
    <w:rsid w:val="00D21251"/>
    <w:rsid w:val="00D22CA4"/>
    <w:rsid w:val="00D271BE"/>
    <w:rsid w:val="00D44AE7"/>
    <w:rsid w:val="00D54B0D"/>
    <w:rsid w:val="00D57C3A"/>
    <w:rsid w:val="00D66C40"/>
    <w:rsid w:val="00D71019"/>
    <w:rsid w:val="00D741AA"/>
    <w:rsid w:val="00D74320"/>
    <w:rsid w:val="00D74AD1"/>
    <w:rsid w:val="00D7667B"/>
    <w:rsid w:val="00D76B8D"/>
    <w:rsid w:val="00D80990"/>
    <w:rsid w:val="00D9423A"/>
    <w:rsid w:val="00DA416B"/>
    <w:rsid w:val="00DB7BE2"/>
    <w:rsid w:val="00DD1F40"/>
    <w:rsid w:val="00DD2422"/>
    <w:rsid w:val="00DD5AAF"/>
    <w:rsid w:val="00DE1F50"/>
    <w:rsid w:val="00DE320F"/>
    <w:rsid w:val="00DF1466"/>
    <w:rsid w:val="00DF528D"/>
    <w:rsid w:val="00E056E1"/>
    <w:rsid w:val="00E0643E"/>
    <w:rsid w:val="00E11196"/>
    <w:rsid w:val="00E14DB8"/>
    <w:rsid w:val="00E21E8F"/>
    <w:rsid w:val="00E3305D"/>
    <w:rsid w:val="00E41050"/>
    <w:rsid w:val="00E4589D"/>
    <w:rsid w:val="00E51BBC"/>
    <w:rsid w:val="00E520FB"/>
    <w:rsid w:val="00E6260C"/>
    <w:rsid w:val="00E66336"/>
    <w:rsid w:val="00E73AC3"/>
    <w:rsid w:val="00E7664D"/>
    <w:rsid w:val="00E94742"/>
    <w:rsid w:val="00EB30BF"/>
    <w:rsid w:val="00EB5CBD"/>
    <w:rsid w:val="00EB7CC4"/>
    <w:rsid w:val="00ED0D90"/>
    <w:rsid w:val="00EE5553"/>
    <w:rsid w:val="00EF03CE"/>
    <w:rsid w:val="00EF2270"/>
    <w:rsid w:val="00EF44A2"/>
    <w:rsid w:val="00EF7E7C"/>
    <w:rsid w:val="00F04284"/>
    <w:rsid w:val="00F1108B"/>
    <w:rsid w:val="00F12931"/>
    <w:rsid w:val="00F25F9D"/>
    <w:rsid w:val="00F27716"/>
    <w:rsid w:val="00F40EB8"/>
    <w:rsid w:val="00F40F09"/>
    <w:rsid w:val="00F45480"/>
    <w:rsid w:val="00F52198"/>
    <w:rsid w:val="00F63241"/>
    <w:rsid w:val="00F660B4"/>
    <w:rsid w:val="00F676CF"/>
    <w:rsid w:val="00F67C23"/>
    <w:rsid w:val="00F7399E"/>
    <w:rsid w:val="00F73B94"/>
    <w:rsid w:val="00F73F0C"/>
    <w:rsid w:val="00F75173"/>
    <w:rsid w:val="00F87D9B"/>
    <w:rsid w:val="00F9008E"/>
    <w:rsid w:val="00F90C12"/>
    <w:rsid w:val="00F910B6"/>
    <w:rsid w:val="00F945F8"/>
    <w:rsid w:val="00FA2964"/>
    <w:rsid w:val="00FB1D70"/>
    <w:rsid w:val="00FB54F6"/>
    <w:rsid w:val="00FC0316"/>
    <w:rsid w:val="00FC129D"/>
    <w:rsid w:val="00FC3BA7"/>
    <w:rsid w:val="00FC5222"/>
    <w:rsid w:val="00FC7AAF"/>
    <w:rsid w:val="00FD0202"/>
    <w:rsid w:val="00FD6BD3"/>
    <w:rsid w:val="00FE5732"/>
    <w:rsid w:val="00FF3DD1"/>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603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742F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3603F2"/>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603F2"/>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603F2"/>
    <w:rPr>
      <w:b/>
      <w:bCs/>
    </w:rPr>
  </w:style>
  <w:style w:type="paragraph" w:customStyle="1" w:styleId="Default">
    <w:name w:val="Default"/>
    <w:rsid w:val="003603F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603F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603F2"/>
    <w:rPr>
      <w:color w:val="808080"/>
    </w:rPr>
  </w:style>
  <w:style w:type="character" w:customStyle="1" w:styleId="a-size-extra-large">
    <w:name w:val="a-size-extra-large"/>
    <w:basedOn w:val="DefaultParagraphFont"/>
    <w:rsid w:val="003603F2"/>
  </w:style>
  <w:style w:type="character" w:customStyle="1" w:styleId="hithilite">
    <w:name w:val="hithilite"/>
    <w:basedOn w:val="DefaultParagraphFont"/>
    <w:rsid w:val="003603F2"/>
  </w:style>
  <w:style w:type="character" w:customStyle="1" w:styleId="FieldTextChar1">
    <w:name w:val="Field Text Char1"/>
    <w:link w:val="FieldText"/>
    <w:rsid w:val="00BA1FD2"/>
    <w:rPr>
      <w:rFonts w:ascii="Times New Roman" w:eastAsia="Times New Roman" w:hAnsi="Times New Roman" w:cs="Times New Roman"/>
      <w:b/>
      <w:sz w:val="19"/>
      <w:szCs w:val="19"/>
      <w:lang w:val="en-US" w:eastAsia="hr-HR"/>
    </w:rPr>
  </w:style>
  <w:style w:type="character" w:customStyle="1" w:styleId="Heading2Char">
    <w:name w:val="Heading 2 Char"/>
    <w:basedOn w:val="DefaultParagraphFont"/>
    <w:link w:val="Heading2"/>
    <w:uiPriority w:val="9"/>
    <w:semiHidden/>
    <w:rsid w:val="00742FA2"/>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CC7B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76037">
      <w:bodyDiv w:val="1"/>
      <w:marLeft w:val="0"/>
      <w:marRight w:val="0"/>
      <w:marTop w:val="0"/>
      <w:marBottom w:val="0"/>
      <w:divBdr>
        <w:top w:val="none" w:sz="0" w:space="0" w:color="auto"/>
        <w:left w:val="none" w:sz="0" w:space="0" w:color="auto"/>
        <w:bottom w:val="none" w:sz="0" w:space="0" w:color="auto"/>
        <w:right w:val="none" w:sz="0" w:space="0" w:color="auto"/>
      </w:divBdr>
    </w:div>
    <w:div w:id="95253960">
      <w:bodyDiv w:val="1"/>
      <w:marLeft w:val="0"/>
      <w:marRight w:val="0"/>
      <w:marTop w:val="0"/>
      <w:marBottom w:val="0"/>
      <w:divBdr>
        <w:top w:val="none" w:sz="0" w:space="0" w:color="auto"/>
        <w:left w:val="none" w:sz="0" w:space="0" w:color="auto"/>
        <w:bottom w:val="none" w:sz="0" w:space="0" w:color="auto"/>
        <w:right w:val="none" w:sz="0" w:space="0" w:color="auto"/>
      </w:divBdr>
    </w:div>
    <w:div w:id="382296095">
      <w:bodyDiv w:val="1"/>
      <w:marLeft w:val="0"/>
      <w:marRight w:val="0"/>
      <w:marTop w:val="0"/>
      <w:marBottom w:val="0"/>
      <w:divBdr>
        <w:top w:val="none" w:sz="0" w:space="0" w:color="auto"/>
        <w:left w:val="none" w:sz="0" w:space="0" w:color="auto"/>
        <w:bottom w:val="none" w:sz="0" w:space="0" w:color="auto"/>
        <w:right w:val="none" w:sz="0" w:space="0" w:color="auto"/>
      </w:divBdr>
    </w:div>
    <w:div w:id="52162618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881212957">
      <w:bodyDiv w:val="1"/>
      <w:marLeft w:val="0"/>
      <w:marRight w:val="0"/>
      <w:marTop w:val="0"/>
      <w:marBottom w:val="0"/>
      <w:divBdr>
        <w:top w:val="none" w:sz="0" w:space="0" w:color="auto"/>
        <w:left w:val="none" w:sz="0" w:space="0" w:color="auto"/>
        <w:bottom w:val="none" w:sz="0" w:space="0" w:color="auto"/>
        <w:right w:val="none" w:sz="0" w:space="0" w:color="auto"/>
      </w:divBdr>
    </w:div>
    <w:div w:id="923414262">
      <w:bodyDiv w:val="1"/>
      <w:marLeft w:val="0"/>
      <w:marRight w:val="0"/>
      <w:marTop w:val="0"/>
      <w:marBottom w:val="0"/>
      <w:divBdr>
        <w:top w:val="none" w:sz="0" w:space="0" w:color="auto"/>
        <w:left w:val="none" w:sz="0" w:space="0" w:color="auto"/>
        <w:bottom w:val="none" w:sz="0" w:space="0" w:color="auto"/>
        <w:right w:val="none" w:sz="0" w:space="0" w:color="auto"/>
      </w:divBdr>
    </w:div>
    <w:div w:id="968901264">
      <w:bodyDiv w:val="1"/>
      <w:marLeft w:val="0"/>
      <w:marRight w:val="0"/>
      <w:marTop w:val="0"/>
      <w:marBottom w:val="0"/>
      <w:divBdr>
        <w:top w:val="none" w:sz="0" w:space="0" w:color="auto"/>
        <w:left w:val="none" w:sz="0" w:space="0" w:color="auto"/>
        <w:bottom w:val="none" w:sz="0" w:space="0" w:color="auto"/>
        <w:right w:val="none" w:sz="0" w:space="0" w:color="auto"/>
      </w:divBdr>
    </w:div>
    <w:div w:id="1055811258">
      <w:bodyDiv w:val="1"/>
      <w:marLeft w:val="0"/>
      <w:marRight w:val="0"/>
      <w:marTop w:val="0"/>
      <w:marBottom w:val="0"/>
      <w:divBdr>
        <w:top w:val="none" w:sz="0" w:space="0" w:color="auto"/>
        <w:left w:val="none" w:sz="0" w:space="0" w:color="auto"/>
        <w:bottom w:val="none" w:sz="0" w:space="0" w:color="auto"/>
        <w:right w:val="none" w:sz="0" w:space="0" w:color="auto"/>
      </w:divBdr>
    </w:div>
    <w:div w:id="1186745123">
      <w:bodyDiv w:val="1"/>
      <w:marLeft w:val="0"/>
      <w:marRight w:val="0"/>
      <w:marTop w:val="0"/>
      <w:marBottom w:val="0"/>
      <w:divBdr>
        <w:top w:val="none" w:sz="0" w:space="0" w:color="auto"/>
        <w:left w:val="none" w:sz="0" w:space="0" w:color="auto"/>
        <w:bottom w:val="none" w:sz="0" w:space="0" w:color="auto"/>
        <w:right w:val="none" w:sz="0" w:space="0" w:color="auto"/>
      </w:divBdr>
    </w:div>
    <w:div w:id="1260993112">
      <w:bodyDiv w:val="1"/>
      <w:marLeft w:val="0"/>
      <w:marRight w:val="0"/>
      <w:marTop w:val="0"/>
      <w:marBottom w:val="0"/>
      <w:divBdr>
        <w:top w:val="none" w:sz="0" w:space="0" w:color="auto"/>
        <w:left w:val="none" w:sz="0" w:space="0" w:color="auto"/>
        <w:bottom w:val="none" w:sz="0" w:space="0" w:color="auto"/>
        <w:right w:val="none" w:sz="0" w:space="0" w:color="auto"/>
      </w:divBdr>
    </w:div>
    <w:div w:id="1296258542">
      <w:bodyDiv w:val="1"/>
      <w:marLeft w:val="0"/>
      <w:marRight w:val="0"/>
      <w:marTop w:val="0"/>
      <w:marBottom w:val="0"/>
      <w:divBdr>
        <w:top w:val="none" w:sz="0" w:space="0" w:color="auto"/>
        <w:left w:val="none" w:sz="0" w:space="0" w:color="auto"/>
        <w:bottom w:val="none" w:sz="0" w:space="0" w:color="auto"/>
        <w:right w:val="none" w:sz="0" w:space="0" w:color="auto"/>
      </w:divBdr>
    </w:div>
    <w:div w:id="1348173323">
      <w:bodyDiv w:val="1"/>
      <w:marLeft w:val="0"/>
      <w:marRight w:val="0"/>
      <w:marTop w:val="0"/>
      <w:marBottom w:val="0"/>
      <w:divBdr>
        <w:top w:val="none" w:sz="0" w:space="0" w:color="auto"/>
        <w:left w:val="none" w:sz="0" w:space="0" w:color="auto"/>
        <w:bottom w:val="none" w:sz="0" w:space="0" w:color="auto"/>
        <w:right w:val="none" w:sz="0" w:space="0" w:color="auto"/>
      </w:divBdr>
    </w:div>
    <w:div w:id="135465139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9208467">
      <w:bodyDiv w:val="1"/>
      <w:marLeft w:val="0"/>
      <w:marRight w:val="0"/>
      <w:marTop w:val="0"/>
      <w:marBottom w:val="0"/>
      <w:divBdr>
        <w:top w:val="none" w:sz="0" w:space="0" w:color="auto"/>
        <w:left w:val="none" w:sz="0" w:space="0" w:color="auto"/>
        <w:bottom w:val="none" w:sz="0" w:space="0" w:color="auto"/>
        <w:right w:val="none" w:sz="0" w:space="0" w:color="auto"/>
      </w:divBdr>
    </w:div>
    <w:div w:id="1917780398">
      <w:bodyDiv w:val="1"/>
      <w:marLeft w:val="0"/>
      <w:marRight w:val="0"/>
      <w:marTop w:val="0"/>
      <w:marBottom w:val="0"/>
      <w:divBdr>
        <w:top w:val="none" w:sz="0" w:space="0" w:color="auto"/>
        <w:left w:val="none" w:sz="0" w:space="0" w:color="auto"/>
        <w:bottom w:val="none" w:sz="0" w:space="0" w:color="auto"/>
        <w:right w:val="none" w:sz="0" w:space="0" w:color="auto"/>
      </w:divBdr>
    </w:div>
    <w:div w:id="1982732278">
      <w:bodyDiv w:val="1"/>
      <w:marLeft w:val="0"/>
      <w:marRight w:val="0"/>
      <w:marTop w:val="0"/>
      <w:marBottom w:val="0"/>
      <w:divBdr>
        <w:top w:val="none" w:sz="0" w:space="0" w:color="auto"/>
        <w:left w:val="none" w:sz="0" w:space="0" w:color="auto"/>
        <w:bottom w:val="none" w:sz="0" w:space="0" w:color="auto"/>
        <w:right w:val="none" w:sz="0" w:space="0" w:color="auto"/>
      </w:divBdr>
    </w:div>
    <w:div w:id="213779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hr.espacenet.com/" TargetMode="External"/><Relationship Id="rId21" Type="http://schemas.openxmlformats.org/officeDocument/2006/relationships/hyperlink" Target="http://www.pbf.unizg.hr/zavodi/zavod_za_biokemijsko_inzenjerstvo/laboratorij_za_bi_im_i_tsp/bozidar_santek" TargetMode="External"/><Relationship Id="rId42" Type="http://schemas.openxmlformats.org/officeDocument/2006/relationships/hyperlink" Target="http://www.pbf.unizg.hr/zavodi/zavod_za_kemiju_i_biokemiju/laboratorij_za_organsku_kemiju/lidija_barisic" TargetMode="External"/><Relationship Id="rId63" Type="http://schemas.openxmlformats.org/officeDocument/2006/relationships/hyperlink" Target="http://www.pbf.unizg.hr/zavodi/zavod_za_biokemijsko_inzenjerstvo/laboratorij_za_bi_im_i_tsp/mladen_pavlecic" TargetMode="External"/><Relationship Id="rId84" Type="http://schemas.openxmlformats.org/officeDocument/2006/relationships/hyperlink" Target="http://europa.eu.int/comm/research/era/3pct/pdf/press-rel-en.pdf" TargetMode="External"/><Relationship Id="rId138" Type="http://schemas.openxmlformats.org/officeDocument/2006/relationships/hyperlink" Target="http://www.pbf.unizg.hr/zavodi/zavod_za_biokemijsko_inzenjerstvo/laboratorij_za_tehnologiju_i_primjenu_stanica_i_biotransformacije/ivana_radojcic_redovnikovic" TargetMode="External"/><Relationship Id="rId159" Type="http://schemas.openxmlformats.org/officeDocument/2006/relationships/hyperlink" Target="http://www.pbf.unizg.hr/zavodi/zavod_za_biokemijsko_inzenjerstvo/laboratorij_za_tehnologiju_antibiotika_enzima_probiotika_i_starter_kultura/katarina_butorac" TargetMode="External"/><Relationship Id="rId170" Type="http://schemas.openxmlformats.org/officeDocument/2006/relationships/hyperlink" Target="http://www.pbf.unizg.hr/zavodi/zavod_za_biokemijsko_inzenjerstvo/laboratorij_za_bi_im_i_tsp/vlatka_petravic_tominac"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s://docs.oracle.com/javase/tutorial/" TargetMode="External"/><Relationship Id="rId226" Type="http://schemas.openxmlformats.org/officeDocument/2006/relationships/footer" Target="footer1.xml"/><Relationship Id="rId107" Type="http://schemas.openxmlformats.org/officeDocument/2006/relationships/hyperlink" Target="http://www.pbf.unizg.hr/zavodi/zavod_za_biokemijsko_inzenjerstvo/laboratorij_za_tehnologiju_i_primjenu_stanica_i_biotransformacije/kristina_radosevic" TargetMode="External"/><Relationship Id="rId11" Type="http://schemas.openxmlformats.org/officeDocument/2006/relationships/hyperlink" Target="http://www.pbf.unizg.hr/zavodi/zavod_za_biokemijsko_inzenjerstvo/laboratorij_za_bi_im_i_tsp/mirela_ivancic_santek" TargetMode="External"/><Relationship Id="rId32" Type="http://schemas.openxmlformats.org/officeDocument/2006/relationships/hyperlink" Target="http://www.pbf.unizg.hr/zavodi/zavod_za_biokemijsko_inzenjerstvo/laboratorij_za_bi_im_i_tsp/mirela_ivancic_santek" TargetMode="External"/><Relationship Id="rId53" Type="http://schemas.openxmlformats.org/officeDocument/2006/relationships/hyperlink" Target="http://www.pbf.unizg.hr/zavodi/zavod_za_biokemijsko_inzenjerstvo/laboratorij_za_bi_im_i_tsp/anita_slavica" TargetMode="External"/><Relationship Id="rId74" Type="http://schemas.openxmlformats.org/officeDocument/2006/relationships/hyperlink" Target="http://www.pbf.unizg.hr/ispitni_rokovi" TargetMode="External"/><Relationship Id="rId128" Type="http://schemas.openxmlformats.org/officeDocument/2006/relationships/hyperlink" Target="http://www.pbf.unizg.hr/studiji/ispitni_rokovi" TargetMode="External"/><Relationship Id="rId149" Type="http://schemas.openxmlformats.org/officeDocument/2006/relationships/hyperlink" Target="http://www.pbf.unizg.hr/zavodi/zavod_za_biokemijsko_inzenjerstvo/laboratorij_za_tehnologiju_antibiotika_enzima_probiotika_i_starter_kultura/andreja_lebos_pavunc" TargetMode="External"/><Relationship Id="rId5" Type="http://schemas.openxmlformats.org/officeDocument/2006/relationships/settings" Target="settings.xml"/><Relationship Id="rId95" Type="http://schemas.openxmlformats.org/officeDocument/2006/relationships/hyperlink" Target="http://www.pbf.unizg.hr/zavodi/zavod_za_biokemijsko_inzenjerstvo/laboratorij_za_tehnologiju_i_primjenu_stanica_i_biotransformacije/ivana_radojcic_redovnikovic" TargetMode="External"/><Relationship Id="rId160" Type="http://schemas.openxmlformats.org/officeDocument/2006/relationships/hyperlink" Target="http://www1.lsbu.ac.uk/water/enztech/" TargetMode="External"/><Relationship Id="rId181" Type="http://schemas.openxmlformats.org/officeDocument/2006/relationships/hyperlink" Target="http://www.pbf.unizg.hr/zavodi/zavod_za_kemiju_i_biokemiju/laboratorij_za_organsku_kemiju/veronika_kovac" TargetMode="External"/><Relationship Id="rId216" Type="http://schemas.openxmlformats.org/officeDocument/2006/relationships/hyperlink" Target="http://www.pbf.unizg.hr/zavodi/zavod_za_prehrambeno_tehnolosko_inzenjerstvo/laboratorij_za_tehnologiju_i_analitiku_vina/katarina_lukic" TargetMode="External"/><Relationship Id="rId22" Type="http://schemas.openxmlformats.org/officeDocument/2006/relationships/hyperlink" Target="http://www.pbf.unizg.hr/zavodi/zavod_za_prehrambeno_tehnolosko_inzenjerstvo/laboratorij_za_biolosku_obradu_otpadnih_voda/tibela_landeka_dragicevic" TargetMode="External"/><Relationship Id="rId43" Type="http://schemas.openxmlformats.org/officeDocument/2006/relationships/hyperlink" Target="http://www.pbf.unizg.hr/zavodi/zavod_za_prehrambeno_tehnolosko_inzenjerstvo/laboratorij_za_biolosku_obradu_otpadnih_voda/tibela_landeka_dragicevic" TargetMode="External"/><Relationship Id="rId64" Type="http://schemas.openxmlformats.org/officeDocument/2006/relationships/hyperlink" Target="http://www.pbf.unizg.hr/studiji/ispitni_rokovi" TargetMode="External"/><Relationship Id="rId118" Type="http://schemas.openxmlformats.org/officeDocument/2006/relationships/hyperlink" Target="http://www.epo.org/" TargetMode="External"/><Relationship Id="rId139" Type="http://schemas.openxmlformats.org/officeDocument/2006/relationships/hyperlink" Target="http://www.pbf.unizg.hr/zavodi/zavod_za_biokemijsko_inzenjerstvo/laboratorij_za_tehnologiju_i_primjenu_stanica_i_biotransformacije/marina_cvjetko_bubalo" TargetMode="External"/><Relationship Id="rId85" Type="http://schemas.openxmlformats.org/officeDocument/2006/relationships/hyperlink" Target="http://www.europabio.org/upload/documents/wb_100403/Innenseiten_final_screen.pdf" TargetMode="External"/><Relationship Id="rId150" Type="http://schemas.openxmlformats.org/officeDocument/2006/relationships/hyperlink" Target="http://www.pbf.unizg.hr/zavodi/zavod_za_biokemijsko_inzenjerstvo/laboratorij_za_tehnologiju_antibiotika_enzima_probiotika_i_starter_kultura/katarina_butorac" TargetMode="External"/><Relationship Id="rId171" Type="http://schemas.openxmlformats.org/officeDocument/2006/relationships/hyperlink" Target="http://www.pbf.unizg.hr/studiji/ispitni_rokovi" TargetMode="External"/><Relationship Id="rId192" Type="http://schemas.openxmlformats.org/officeDocument/2006/relationships/hyperlink" Target="http://www.pbf.unizg.hr/zavodi/zavod_za_prehrambeno_tehnolosko_inzenjerstvo/laboratorij_za_tehnologiju_vrenja_i_kvasca/jasna_mrvcic" TargetMode="External"/><Relationship Id="rId206" Type="http://schemas.openxmlformats.org/officeDocument/2006/relationships/hyperlink" Target="http://www.pbf.unizg.hr/studiji/ispitni_rokovi" TargetMode="External"/><Relationship Id="rId227" Type="http://schemas.openxmlformats.org/officeDocument/2006/relationships/fontTable" Target="fontTable.xml"/><Relationship Id="rId12" Type="http://schemas.openxmlformats.org/officeDocument/2006/relationships/hyperlink" Target="http://www.pbf.unizg.hr/zavodi/zavod_za_procesno_inzenjerstvo/kabinet_za_osnove_inzenjerstva/mirjana_curlin" TargetMode="External"/><Relationship Id="rId33" Type="http://schemas.openxmlformats.org/officeDocument/2006/relationships/hyperlink" Target="http://www.pbf.unizg.hr/zavodi/zavod_za_biokemijsko_inzenjerstvo/laboratorij_za_bi_im_i_tsp/bozidar_santek" TargetMode="External"/><Relationship Id="rId108" Type="http://schemas.openxmlformats.org/officeDocument/2006/relationships/hyperlink" Target="https://theta.ffzg.hr/ECTS/Osoba/Index/3617" TargetMode="External"/><Relationship Id="rId129" Type="http://schemas.openxmlformats.org/officeDocument/2006/relationships/hyperlink" Target="http://www.pbf.unizg.hr/ispitni_rokovi" TargetMode="External"/><Relationship Id="rId54" Type="http://schemas.openxmlformats.org/officeDocument/2006/relationships/hyperlink" Target="http://www.pbf.unizg.hr/zavodi/zavod_za_biokemijsko_inzenjerstvo/laboratorij_za_bi_im_i_tsp/vesna_zechner_krpan" TargetMode="External"/><Relationship Id="rId75" Type="http://schemas.openxmlformats.org/officeDocument/2006/relationships/hyperlink" Target="http://www.pbf.unizg.hr/zavodi/zavod_za_biokemijsko_inzenjerstvo/laboratorij_za_tehnologiju_i_primjenu_stanica_i_biotransformacije/igor_slivac" TargetMode="External"/><Relationship Id="rId96" Type="http://schemas.openxmlformats.org/officeDocument/2006/relationships/hyperlink" Target="http://www.pbf.unizg.hr/zavodi/zavod_za_biokemijsko_inzenjerstvo/laboratorij_za_tehnologiju_i_primjenu_stanica_i_biotransformacije/kristina_radosevic" TargetMode="External"/><Relationship Id="rId140" Type="http://schemas.openxmlformats.org/officeDocument/2006/relationships/hyperlink" Target="http://www.pbf.unizg.hr/zavodi/zavod_za_biokemijsko_inzenjerstvo/laboratorij_za_tehnologiju_i_primjenu_stanica_i_biotransformacije/manuela_panic" TargetMode="External"/><Relationship Id="rId161" Type="http://schemas.openxmlformats.org/officeDocument/2006/relationships/hyperlink" Target="http://www.chem.qmul.ac.uk/iubmb/enzymes" TargetMode="External"/><Relationship Id="rId182" Type="http://schemas.openxmlformats.org/officeDocument/2006/relationships/hyperlink" Target="http://www.pbf.unizg.hr/studiji/ispitni_rokovi" TargetMode="External"/><Relationship Id="rId217" Type="http://schemas.openxmlformats.org/officeDocument/2006/relationships/hyperlink" Target="http://www.pbf.unizg.hr/studiji/ispitni_rokovi" TargetMode="External"/><Relationship Id="rId6" Type="http://schemas.openxmlformats.org/officeDocument/2006/relationships/webSettings" Target="webSettings.xml"/><Relationship Id="rId23" Type="http://schemas.openxmlformats.org/officeDocument/2006/relationships/hyperlink" Target="http://www.pbf.unizg.hr/zavodi/zavod_za_kemiju_i_biokemiju/laboratorij_za_biokemiju/bojan_zunar" TargetMode="External"/><Relationship Id="rId119" Type="http://schemas.openxmlformats.org/officeDocument/2006/relationships/hyperlink" Target="http://www.wipo.int/" TargetMode="External"/><Relationship Id="rId44" Type="http://schemas.openxmlformats.org/officeDocument/2006/relationships/hyperlink" Target="http://www.pbf.unizg.hr/zavodi/zavod_za_prehrambeno_tehnolosko_inzenjerstvo/laboratorij_za_tehnologiju_vrenja_i_kvasca/jasna_mrvcic" TargetMode="External"/><Relationship Id="rId65" Type="http://schemas.openxmlformats.org/officeDocument/2006/relationships/hyperlink" Target="http://www.pbf.unizg.hr/zavodi/zavod_za_procesno_inzenjerstvo/kabinet_za_osnove_inzenjerstva/mirjana_curlin" TargetMode="External"/><Relationship Id="rId86" Type="http://schemas.openxmlformats.org/officeDocument/2006/relationships/hyperlink" Target="http://www1.oecd.org/publications/e-book/9301061e.pdf" TargetMode="External"/><Relationship Id="rId130" Type="http://schemas.openxmlformats.org/officeDocument/2006/relationships/hyperlink" Target="http://www.pbf.unizg.hr/zavodi/zavod_za_prehrambeno_tehnolosko_inzenjerstvo/laboratorij_za_biolosku_obradu_otpadnih_voda/tibela_landeka_dragicevic" TargetMode="External"/><Relationship Id="rId151" Type="http://schemas.openxmlformats.org/officeDocument/2006/relationships/hyperlink" Target="http://www.pbf.unizg.hr/studiji/ispitni_rokovi" TargetMode="External"/><Relationship Id="rId172" Type="http://schemas.openxmlformats.org/officeDocument/2006/relationships/hyperlink" Target="http://www.pbf.unizg.hr/zavodi/zavod_za_biokemijsko_inzenjerstvo/laboratorij_za_bi_im_i_tsp/bozidar_santek" TargetMode="External"/><Relationship Id="rId193" Type="http://schemas.openxmlformats.org/officeDocument/2006/relationships/hyperlink" Target="http://www.pbf.unizg.hr/zavodi/zavod_za_prehrambeno_tehnolosko_inzenjerstvo/laboratorij_za_tehnologiju_vrenja_i_kvasca/damir_stanzer" TargetMode="External"/><Relationship Id="rId207" Type="http://schemas.openxmlformats.org/officeDocument/2006/relationships/hyperlink" Target="http://www.pbf.unizg.hr/zavodi/zavod_za_biokemijsko_inzenjerstvo/laboratorij_za_bi_im_i_tsp/suncica_beluhan" TargetMode="External"/><Relationship Id="rId228" Type="http://schemas.openxmlformats.org/officeDocument/2006/relationships/glossaryDocument" Target="glossary/document.xml"/><Relationship Id="rId13" Type="http://schemas.openxmlformats.org/officeDocument/2006/relationships/hyperlink" Target="http://www.pbf.unizg.hr/zavodi/zavod_za_biokemijsko_inzenjerstvo/laboratorij_za_bi_im_i_tsp/bozidar_santek" TargetMode="External"/><Relationship Id="rId109" Type="http://schemas.openxmlformats.org/officeDocument/2006/relationships/hyperlink" Target="http://www.pbf.unizg.hr/zavodi/zavod_za_kemiju_i_biokemiju/laboratorij_za_toksikologiju/teuta_murati" TargetMode="External"/><Relationship Id="rId34" Type="http://schemas.openxmlformats.org/officeDocument/2006/relationships/hyperlink" Target="http://www.pbf.unizg.hr/zavodi/zavod_za_procesno_inzenjerstvo/kabinet_za_osnove_inzenjerstva/mirjana_curlin" TargetMode="External"/><Relationship Id="rId55" Type="http://schemas.openxmlformats.org/officeDocument/2006/relationships/hyperlink" Target="http://www.pbf.unizg.hr/studiji/ispitni_rokovi" TargetMode="External"/><Relationship Id="rId76" Type="http://schemas.openxmlformats.org/officeDocument/2006/relationships/hyperlink" Target="http://www.pbf.unizg.hr/zavodi/zavod_za_biokemijsko_inzenjerstvo/laboratorij_za_tehnologiju_i_primjenu_stanica_i_biotransformacije/visnja_gaurina_srcek" TargetMode="External"/><Relationship Id="rId97" Type="http://schemas.openxmlformats.org/officeDocument/2006/relationships/hyperlink" Target="http://www.pbf.unizg.hr/zavodi/zavod_za_biokemijsko_inzenjerstvo/laboratorij_za_tehnologiju_i_primjenu_stanica_i_biotransformacije/marina_cvjetko_bubalo" TargetMode="External"/><Relationship Id="rId120" Type="http://schemas.openxmlformats.org/officeDocument/2006/relationships/hyperlink" Target="http://www.pbf.unizg.hr/hr/zavodi/zavod_za_kemiju_i_biokemiju/laboratorij_za_toksikologiju" TargetMode="External"/><Relationship Id="rId141" Type="http://schemas.openxmlformats.org/officeDocument/2006/relationships/hyperlink" Target="http://www.pbf.unizg.hr/studiji/ispitni_rokovi" TargetMode="External"/><Relationship Id="rId7" Type="http://schemas.openxmlformats.org/officeDocument/2006/relationships/footnotes" Target="footnotes.xml"/><Relationship Id="rId162" Type="http://schemas.openxmlformats.org/officeDocument/2006/relationships/hyperlink" Target="http://www.pbf.unizg.hr/studiji/ispitni_rokovi" TargetMode="External"/><Relationship Id="rId183" Type="http://schemas.openxmlformats.org/officeDocument/2006/relationships/hyperlink" Target="http://www.pbf.unizg.hr/zavodi/zavod_za_kemiju_i_biokemiju/laboratorij_za_organsku_kemiju/senka_djakovic" TargetMode="External"/><Relationship Id="rId218" Type="http://schemas.openxmlformats.org/officeDocument/2006/relationships/hyperlink" Target="http://www.pbf.unizg.hr/zavodi/zavod_za_prehrambeno_tehnolosko_inzenjerstvo/laboratorij_za_tehnologiju_i_analitiku_vina/natka_curko" TargetMode="External"/><Relationship Id="rId24" Type="http://schemas.openxmlformats.org/officeDocument/2006/relationships/hyperlink" Target="http://www.pbf.unizg.hr/zavodi/zavod_za_biokemijsko_inzenjerstvo/laboratorij_za_tehnologiju_i_primjenu_stanica_i_biotransformacije/ivana_radojcic_redovnikovic" TargetMode="External"/><Relationship Id="rId45" Type="http://schemas.openxmlformats.org/officeDocument/2006/relationships/hyperlink" Target="http://www.pbf.unizg.hr/zavodi/zavod_za_procesno_inzenjerstvo/laboratorij_za_mra/jasenka_gajdos_kljusuric" TargetMode="External"/><Relationship Id="rId66" Type="http://schemas.openxmlformats.org/officeDocument/2006/relationships/hyperlink" Target="http://www.pbf.unizg.hr/studiji/ispitni_rokovi" TargetMode="External"/><Relationship Id="rId87" Type="http://schemas.openxmlformats.org/officeDocument/2006/relationships/hyperlink" Target="http://www.minez.nl/publicaties/pdfs/03I42.pdf" TargetMode="External"/><Relationship Id="rId110" Type="http://schemas.openxmlformats.org/officeDocument/2006/relationships/hyperlink" Target="http://www.pbf.unizg.hr/zavodi/zavod_za_kemiju_i_biokemiju/laboratorij_za_toksikologiju/marina_miletic" TargetMode="External"/><Relationship Id="rId131" Type="http://schemas.openxmlformats.org/officeDocument/2006/relationships/hyperlink" Target="http://www.pbf.unizg.hr/zavodi/zavod_za_prehrambeno_tehnolosko_inzenjerstvo/laboratorij_za_biolosku_obradu_otpadnih_voda/dijana_grgas_uhlik" TargetMode="External"/><Relationship Id="rId152" Type="http://schemas.openxmlformats.org/officeDocument/2006/relationships/hyperlink" Target="http://www.pbf.unizg.hr/zavodi/zavod_za_prehrambeno_tehnolosko_inzenjerstvo/laboratorij_za_tehnologiju_vrenja_i_kvasca/damir_stanzer" TargetMode="External"/><Relationship Id="rId173" Type="http://schemas.openxmlformats.org/officeDocument/2006/relationships/hyperlink" Target="http://www.pbf.unizg.hr/zavodi/zavod_za_biokemijsko_inzenjerstvo/laboratorij_za_tehnologiju_antibiotika_enzima_probiotika_i_starter_kultura/blazenka_kos" TargetMode="External"/><Relationship Id="rId194" Type="http://schemas.openxmlformats.org/officeDocument/2006/relationships/hyperlink" Target="http://www.pbf.unizg.hr/studiji/ispitni_rokovi" TargetMode="External"/><Relationship Id="rId208" Type="http://schemas.openxmlformats.org/officeDocument/2006/relationships/hyperlink" Target="http://www.pbf.unizg.hr/studiji/ispitni_rokovi" TargetMode="External"/><Relationship Id="rId229" Type="http://schemas.openxmlformats.org/officeDocument/2006/relationships/theme" Target="theme/theme1.xml"/><Relationship Id="rId14" Type="http://schemas.openxmlformats.org/officeDocument/2006/relationships/hyperlink" Target="http://www.pbf.unizg.hr/zavodi/zavod_za_procesno_inzenjerstvo/kabinet_za_osnove_inzenjerstva/mirjana_curlin" TargetMode="External"/><Relationship Id="rId35" Type="http://schemas.openxmlformats.org/officeDocument/2006/relationships/hyperlink" Target="http://www.pbf.unizg.hr/zavodi/zavod_za_biokemijsko_inzenjerstvo/laboratorij_za_bi_im_i_tsp/bozidar_santek" TargetMode="External"/><Relationship Id="rId56" Type="http://schemas.openxmlformats.org/officeDocument/2006/relationships/hyperlink" Target="http://www.pbf.unizg.hr/zavodi/zavod_za_biokemijsko_inzenjerstvo/laboratorij_za_bi_im_i_tsp/mirela_ivancic_santek" TargetMode="External"/><Relationship Id="rId77" Type="http://schemas.openxmlformats.org/officeDocument/2006/relationships/hyperlink" Target="http://www.pbf.unizg.hr/zavodi/zavod_za_biokemijsko_inzenjerstvo/laboratorij_za_tehnologiju_i_primjenu_stanica_i_biotransformacije/kristina_radosevic" TargetMode="External"/><Relationship Id="rId100" Type="http://schemas.openxmlformats.org/officeDocument/2006/relationships/hyperlink" Target="http://www.pbf.unizg.hr/zavodi/zavod_za_biokemijsko_inzenjerstvo/laboratorij_za_tehnologiju_antibiotika_enzima_probiotika_i_starter_kultura/jasna_novak" TargetMode="External"/><Relationship Id="rId8" Type="http://schemas.openxmlformats.org/officeDocument/2006/relationships/endnotes" Target="endnotes.xml"/><Relationship Id="rId98" Type="http://schemas.openxmlformats.org/officeDocument/2006/relationships/hyperlink" Target="http://www.pbf.unizg.hr/studiji/ispitni_rokovi" TargetMode="External"/><Relationship Id="rId121" Type="http://schemas.openxmlformats.org/officeDocument/2006/relationships/hyperlink" Target="http://www.pbf.unizg.hr/studiji/ispitni_rokovi" TargetMode="External"/><Relationship Id="rId142" Type="http://schemas.openxmlformats.org/officeDocument/2006/relationships/hyperlink" Target="http://www.pbf.unizg.hr/zavodi/zavod_za_biokemijsko_inzenjerstvo/laboratorij_za_bi_im_i_tsp/bozidar_santek" TargetMode="External"/><Relationship Id="rId163" Type="http://schemas.openxmlformats.org/officeDocument/2006/relationships/hyperlink" Target="http://www.pbf.unizg.hr/zavodi/zavod_za_biokemijsko_inzenjerstvo/laboratorij_za_tehnologiju_i_primjenu_stanica_i_biotransformacije/visnja_gaurina_srcek" TargetMode="External"/><Relationship Id="rId184" Type="http://schemas.openxmlformats.org/officeDocument/2006/relationships/hyperlink" Target="http://www.pbf.unizg.hr/zavodi/zavod_za_kemiju_i_biokemiju/laboratorij_za_organsku_kemiju/jasmina_lapic" TargetMode="External"/><Relationship Id="rId219" Type="http://schemas.openxmlformats.org/officeDocument/2006/relationships/hyperlink" Target="http://www.pbf.unizg.hr/zavodi/zavod_za_prehrambeno_tehnolosko_inzenjerstvo/laboratorij_za_tehnologiju_i_analitiku_vina/karin_kovacevic_ganic" TargetMode="External"/><Relationship Id="rId25" Type="http://schemas.openxmlformats.org/officeDocument/2006/relationships/hyperlink" Target="http://www.pbf.unizg.hr/zavodi/zavod_za_biokemijsko_inzenjerstvo/laboratorij_za_bi_im_i_tsp/bozidar_santek" TargetMode="External"/><Relationship Id="rId46" Type="http://schemas.openxmlformats.org/officeDocument/2006/relationships/hyperlink" Target="http://www.pbf.unizg.hr/zavodi/zavod_za_kemiju_i_biokemiju/laboratorij_za_fizikalnu_kemiju_i_koroziju/mojca_cakic_semencic" TargetMode="External"/><Relationship Id="rId67" Type="http://schemas.openxmlformats.org/officeDocument/2006/relationships/hyperlink" Target="http://www.pbf.unizg.hr/zavodi/zavod_za_biokemijsko_inzenjerstvo/laboratorij_za_bi_im_i_tsp/bozidar_santek" TargetMode="External"/><Relationship Id="rId116" Type="http://schemas.openxmlformats.org/officeDocument/2006/relationships/hyperlink" Target="http://www.cas.org/" TargetMode="External"/><Relationship Id="rId137" Type="http://schemas.openxmlformats.org/officeDocument/2006/relationships/hyperlink" Target="http://www.pbf.unizg.hr/studiji/ispitni_rokovi" TargetMode="External"/><Relationship Id="rId158" Type="http://schemas.openxmlformats.org/officeDocument/2006/relationships/hyperlink" Target="http://www.pbf.unizg.hr/zavodi/zavod_za_biokemijsko_inzenjerstvo/laboratorij_za_tehnologiju_antibiotika_enzima_probiotika_i_starter_kultura/andreja_lebos_pavunc" TargetMode="External"/><Relationship Id="rId20" Type="http://schemas.openxmlformats.org/officeDocument/2006/relationships/hyperlink" Target="http://www.pbf.unizg.hr/zavodi/zavod_za_kemiju_i_biokemiju/laboratorij_za_toksikologiju/ivana_kmetic" TargetMode="External"/><Relationship Id="rId41" Type="http://schemas.openxmlformats.org/officeDocument/2006/relationships/hyperlink" Target="http://www.pbf.unizg.hr/zavodi/zavod_za_kemiju_i_biokemiju/laboratorij_za_organsku_kemiju/senka_djakovic" TargetMode="External"/><Relationship Id="rId62" Type="http://schemas.openxmlformats.org/officeDocument/2006/relationships/hyperlink" Target="http://www.pbf.unizg.hr/zavodi/zavod_za_biokemijsko_inzenjerstvo/laboratorij_za_bi_im_i_tsp/vlatka_petravic_tominac" TargetMode="External"/><Relationship Id="rId83" Type="http://schemas.openxmlformats.org/officeDocument/2006/relationships/hyperlink" Target="http://www.bioproducts-bioenergy.gov/about/eo13134.asp" TargetMode="External"/><Relationship Id="rId88" Type="http://schemas.openxmlformats.org/officeDocument/2006/relationships/hyperlink" Target="http://www.biopartner.nl" TargetMode="External"/><Relationship Id="rId111" Type="http://schemas.openxmlformats.org/officeDocument/2006/relationships/hyperlink" Target="http://www.cse.msu.edu/%7Ealexliu/plagiarism.pdf"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zavodi/zavod_za_prehrambeno_tehnolosko_inzenjerstvo/laboratorij_za_tehnologiju_vrenja_i_kvasca/jasna_mrvcic" TargetMode="External"/><Relationship Id="rId174" Type="http://schemas.openxmlformats.org/officeDocument/2006/relationships/hyperlink" Target="http://www.pbf.unizg.hr/zavodi/zavod_za_biokemijsko_inzenjerstvo/laboratorij_za_bi_im_i_tsp/mirela_ivancic_santek" TargetMode="External"/><Relationship Id="rId179" Type="http://schemas.openxmlformats.org/officeDocument/2006/relationships/hyperlink" Target="http://www.pbf.unizg.hr/studiji/ispitni_rokovi" TargetMode="External"/><Relationship Id="rId195" Type="http://schemas.openxmlformats.org/officeDocument/2006/relationships/hyperlink" Target="http://www.pbf.unizg.hr/zavodi/zavod_za_procesno_inzenjerstvo/laboratorij_za_mra/jasenka_gajdos_kljusuric" TargetMode="External"/><Relationship Id="rId209" Type="http://schemas.openxmlformats.org/officeDocument/2006/relationships/hyperlink" Target="http://www.pbf.unizg.hr/zavodi/zavod_za_biokemijsko_inzenjerstvo/laboratorij_za_tehnologiju_i_primjenu_stanica_i_biotransformacije/marina_cvjetko_bubalo" TargetMode="External"/><Relationship Id="rId190" Type="http://schemas.openxmlformats.org/officeDocument/2006/relationships/hyperlink" Target="http://www.pbf.unizg.hr/zavodi/zavod_za_prehrambeno_tehnolosko_inzenjerstvo/laboratorij_za_biolosku_obradu_otpadnih_voda/dijana_grgas_uhlik" TargetMode="External"/><Relationship Id="rId204" Type="http://schemas.openxmlformats.org/officeDocument/2006/relationships/hyperlink" Target="http://www.pbf.unizg.hr/zavodi/zavod_za_biokemijsko_inzenjerstvo/kabinet_za_bioinformatiku/antonio_starcevic" TargetMode="External"/><Relationship Id="rId220" Type="http://schemas.openxmlformats.org/officeDocument/2006/relationships/hyperlink" Target="http://www.pbf.unizg.hr/zavodi/zavod_za_prehrambeno_tehnolosko_inzenjerstvo/laboratorij_za_tehnologiju_i_analitiku_vina/marina_tomasevic" TargetMode="External"/><Relationship Id="rId225" Type="http://schemas.openxmlformats.org/officeDocument/2006/relationships/hyperlink" Target="http://www.pbf.unizg.hr/zavodi/zavod_za_opce_programe/kabinet_za_ekonomiju/marijo_cacic" TargetMode="External"/><Relationship Id="rId15" Type="http://schemas.openxmlformats.org/officeDocument/2006/relationships/hyperlink" Target="http://www.pbf.unizg.hr/zavodi/zavod_za_biokemijsko_inzenjerstvo/laboratorij_za_bi_im_i_tsp/bozidar_santek" TargetMode="External"/><Relationship Id="rId36" Type="http://schemas.openxmlformats.org/officeDocument/2006/relationships/hyperlink" Target="http://www.pbf.unizg.hr/zavodi/zavod_za_biokemijsko_inzenjerstvo/laboratorij_za_tehnologiju_i_primjenu_stanica_i_biotransformacije/igor_slivac" TargetMode="External"/><Relationship Id="rId57" Type="http://schemas.openxmlformats.org/officeDocument/2006/relationships/hyperlink" Target="http://www.pbf.unizg.hr/zavodi/zavod_za_biokemijsko_inzenjerstvo/laboratorij_za_bi_im_i_tsp/mladen_pavlecic" TargetMode="External"/><Relationship Id="rId106" Type="http://schemas.openxmlformats.org/officeDocument/2006/relationships/hyperlink" Target="http://www.pbf.unizg.hr/zavodi/zavod_za_biokemijsko_inzenjerstvo/laboratorij_za_tehnologiju_i_primjenu_stanica_i_biotransformacije/visnja_gaurina_srcek" TargetMode="External"/><Relationship Id="rId127" Type="http://schemas.openxmlformats.org/officeDocument/2006/relationships/hyperlink" Target="http://www.pbf.unizg.hr/zavodi/zavod_za_biokemijsko_inzenjerstvo/laboratorij_za_bi_im_i_tsp/biokemijsko_inzenjerstvo_i_bioprocesna_tehnika" TargetMode="External"/><Relationship Id="rId10" Type="http://schemas.openxmlformats.org/officeDocument/2006/relationships/hyperlink" Target="http://www.pbf.unizg.hr/zavodi/zavod_za_biokemijsko_inzenjerstvo/laboratorij_za_bi_im_i_tsp/anita_slavica" TargetMode="External"/><Relationship Id="rId31" Type="http://schemas.openxmlformats.org/officeDocument/2006/relationships/hyperlink" Target="http://www.pbf.unizg.hr/zavodi/zavod_za_biokemijsko_inzenjerstvo/laboratorij_za_bi_im_i_tsp/bozidar_santek" TargetMode="External"/><Relationship Id="rId52" Type="http://schemas.openxmlformats.org/officeDocument/2006/relationships/hyperlink" Target="http://www.pbf.unizg.hr/zavodi/zavod_za_opce_programe/kabinet_za_ekonomiju/marijo_cacic" TargetMode="External"/><Relationship Id="rId73" Type="http://schemas.openxmlformats.org/officeDocument/2006/relationships/hyperlink" Target="http://www.pbf.unizg.hr/studiji/ispitni_rokovi" TargetMode="External"/><Relationship Id="rId78" Type="http://schemas.openxmlformats.org/officeDocument/2006/relationships/hyperlink" Target="http://www.pbf.unizg.hr/studiji/ispitni_rokovi" TargetMode="External"/><Relationship Id="rId94" Type="http://schemas.openxmlformats.org/officeDocument/2006/relationships/hyperlink" Target="http://www.pbf.unizg.hr/zavodi/zavod_za_biokemijsko_inzenjerstvo/laboratorij_za_tehnologiju_i_primjenu_stanica_i_biotransformacije/visnja_gaurina_srcek" TargetMode="External"/><Relationship Id="rId99" Type="http://schemas.openxmlformats.org/officeDocument/2006/relationships/hyperlink" Target="http://www.pbf.unizg.hr/zavodi/zavod_za_biokemijsko_inzenjerstvo/laboratorij_za_tehnologiju_antibiotika_enzima_probiotika_i_starter_kultura/blazenka_kos" TargetMode="External"/><Relationship Id="rId101" Type="http://schemas.openxmlformats.org/officeDocument/2006/relationships/hyperlink" Target="http://www.pbf.unizg.hr/zavodi/zavod_za_prehrambeno_tehnolosko_inzenjerstvo/laboratorij_za_tehnologiju_vrenja_i_kvasca/jasna_mrvcic" TargetMode="External"/><Relationship Id="rId122" Type="http://schemas.openxmlformats.org/officeDocument/2006/relationships/hyperlink" Target="http://www.pbf.unizg.hr/zavodi/zavod_za_biokemijsko_inzenjerstvo/laboratorij_za_bi_im_i_tsp/bozidar_santek" TargetMode="External"/><Relationship Id="rId143" Type="http://schemas.openxmlformats.org/officeDocument/2006/relationships/hyperlink" Target="http://www.pbf.unizg.hr/zavodi/zavod_za_biokemijsko_inzenjerstvo/laboratorij_za_bi_im_i_tsp/suncica_beluhan" TargetMode="External"/><Relationship Id="rId148" Type="http://schemas.openxmlformats.org/officeDocument/2006/relationships/hyperlink" Target="http://www.pbf.unizg.hr/zavodi/zavod_za_biokemijsko_inzenjerstvo/laboratorij_za_tehnologiju_antibiotika_enzima_probiotika_i_starter_kultura/jasna_novak" TargetMode="External"/><Relationship Id="rId164" Type="http://schemas.openxmlformats.org/officeDocument/2006/relationships/hyperlink" Target="http://www.pbf.unizg.hr/zavodi/zavod_za_biokemijsko_inzenjerstvo/laboratorij_za_tehnologiju_i_primjenu_stanica_i_biotransformacije/ivana_radojcic_redovnikovic" TargetMode="External"/><Relationship Id="rId169" Type="http://schemas.openxmlformats.org/officeDocument/2006/relationships/hyperlink" Target="http://www.pbf.unizg.hr/zavodi/zavod_za_biokemijsko_inzenjerstvo/laboratorij_za_bi_im_i_tsp/vesna_zechner_krpan" TargetMode="External"/><Relationship Id="rId185" Type="http://schemas.openxmlformats.org/officeDocument/2006/relationships/hyperlink" Target="http://www.pbf.unizg.hr/studiji/ispitni_rokovi"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kemiju_i_biokemiju/laboratorij_za_organsku_kemiju/lidija_barisic" TargetMode="External"/><Relationship Id="rId210" Type="http://schemas.openxmlformats.org/officeDocument/2006/relationships/hyperlink" Target="http://www.pbf.unizg.hr/zavodi/zavod_za_biokemijsko_inzenjerstvo/laboratorij_za_tehnologiju_i_primjenu_stanica_i_biotransformacije/ivana_radojcic_redovnikovic" TargetMode="External"/><Relationship Id="rId215" Type="http://schemas.openxmlformats.org/officeDocument/2006/relationships/hyperlink" Target="http://www.pbf.unizg.hr/zavodi/zavod_za_prehrambeno_tehnolosko_inzenjerstvo/laboratorij_za_tehnologiju_i_analitiku_vina/marina_tomasevic" TargetMode="External"/><Relationship Id="rId26" Type="http://schemas.openxmlformats.org/officeDocument/2006/relationships/hyperlink" Target="http://www.pbf.unizg.hr/zavodi/zavod_za_biokemijsko_inzenjerstvo/laboratorij_za_tehnologiju_antibiotika_enzima_probiotika_i_starter_kultura/blazenka_kos" TargetMode="External"/><Relationship Id="rId47" Type="http://schemas.openxmlformats.org/officeDocument/2006/relationships/hyperlink" Target="http://www.pbf.unizg.hr/zavodi/zavod_za_biokemijsko_inzenjerstvo/laboratorij_za_bioinformatiku/janko_diminic" TargetMode="External"/><Relationship Id="rId68" Type="http://schemas.openxmlformats.org/officeDocument/2006/relationships/hyperlink" Target="http://www.pbf.unizg.hr/zavodi/zavod_za_biokemijsko_inzenjerstvo/laboratorij_za_bi_im_i_tsp/mladen_pavlecic" TargetMode="External"/><Relationship Id="rId89" Type="http://schemas.openxmlformats.org/officeDocument/2006/relationships/hyperlink" Target="http://www.france-biotech.org" TargetMode="External"/><Relationship Id="rId112" Type="http://schemas.openxmlformats.org/officeDocument/2006/relationships/hyperlink" Target="http://wokinfo.com/media/pdf/wos-next-gen-brochure.pdf" TargetMode="External"/><Relationship Id="rId133" Type="http://schemas.openxmlformats.org/officeDocument/2006/relationships/hyperlink" Target="http://www.pbf.unizg.hr/zavodi/zavod_za_kemiju_i_biokemiju/laboratorij_za_biokemiju/bojan_zunar" TargetMode="External"/><Relationship Id="rId154" Type="http://schemas.openxmlformats.org/officeDocument/2006/relationships/hyperlink" Target="http://www.pbf.unizg.hr/zavodi/zavod_za_prehrambeno_tehnolosko_inzenjerstvo/laboratorij_za_tehnologiju_vrenja_i_kvasca/karla_hanousek_cica" TargetMode="External"/><Relationship Id="rId175" Type="http://schemas.openxmlformats.org/officeDocument/2006/relationships/hyperlink" Target="http://www.pbf.unizg.hr/studiji/ispitni_rokovi" TargetMode="External"/><Relationship Id="rId196" Type="http://schemas.openxmlformats.org/officeDocument/2006/relationships/hyperlink" Target="http://www.pbf.unizg.hr/zavodi/zavod_za_procesno_inzenjerstvo/laboratorij_za_mra/davor_valinger" TargetMode="External"/><Relationship Id="rId200" Type="http://schemas.openxmlformats.org/officeDocument/2006/relationships/hyperlink" Target="http://www.pbf.unizg.hr/zavodi/zavod_za_kemiju_i_biokemiju/laboratorij_za_fizikalnu_kemiju_i_koroziju/mojca_cakic_semencic" TargetMode="External"/><Relationship Id="rId16" Type="http://schemas.openxmlformats.org/officeDocument/2006/relationships/hyperlink" Target="http://www.pbf.unizg.hr/zavodi/zavod_za_biokemijsko_inzenjerstvo/laboratorij_za_tehnologiju_i_primjenu_stanica_i_biotransformacije/igor_slivac" TargetMode="External"/><Relationship Id="rId221" Type="http://schemas.openxmlformats.org/officeDocument/2006/relationships/hyperlink" Target="http://www.pbf.unizg.hr/zavodi/zavod_za_prehrambeno_tehnolosko_inzenjerstvo/laboratorij_za_tehnologiju_i_analitiku_vina/katarina_lukic" TargetMode="External"/><Relationship Id="rId37" Type="http://schemas.openxmlformats.org/officeDocument/2006/relationships/hyperlink" Target="http://www.pbf.unizg.hr/zavodi/zavod_za_biokemijsko_inzenjerstvo/laboratorij_za_bi_im_i_tsp/bozidar_santek" TargetMode="External"/><Relationship Id="rId58" Type="http://schemas.openxmlformats.org/officeDocument/2006/relationships/hyperlink" Target="http://www.pbf.unizg.hr/studiji/ispitni_rokovi" TargetMode="External"/><Relationship Id="rId79" Type="http://schemas.openxmlformats.org/officeDocument/2006/relationships/hyperlink" Target="http://www.pbf.unizg.hr/zavodi/zavod_za_biokemijsko_inzenjerstvo/laboratorij_za_bi_im_i_tsp/bozidar_santek" TargetMode="External"/><Relationship Id="rId102" Type="http://schemas.openxmlformats.org/officeDocument/2006/relationships/hyperlink" Target="http://www.pbf.unizg.hr/zavodi/zavod_za_biokemijsko_inzenjerstvo/laboratorij_za_tehnologiju_antibiotika_enzima_probiotika_i_starter_kultura/andreja_lebos_pavunc" TargetMode="External"/><Relationship Id="rId123" Type="http://schemas.openxmlformats.org/officeDocument/2006/relationships/hyperlink" Target="http://www.pbf.unizg.hr/zavodi/zavod_za_biokemijsko_inzenjerstvo/laboratorij_za_bi_im_i_tsp/antonija_trontel" TargetMode="External"/><Relationship Id="rId144" Type="http://schemas.openxmlformats.org/officeDocument/2006/relationships/hyperlink" Target="http://www.pbf.unizg.hr/zavodi/zavod_za_biokemijsko_inzenjerstvo/laboratorij_za_bi_im_i_tsp/mladen_pavlecic" TargetMode="External"/><Relationship Id="rId90" Type="http://schemas.openxmlformats.org/officeDocument/2006/relationships/hyperlink" Target="http://www.sba.gov/INV/venture.html" TargetMode="External"/><Relationship Id="rId165" Type="http://schemas.openxmlformats.org/officeDocument/2006/relationships/hyperlink" Target="http://www.pbf.unizg.hr/zavodi/zavod_za_biokemijsko_inzenjerstvo/laboratorij_za_tehnologiju_i_primjenu_stanica_i_biotransformacije/igor_slivac" TargetMode="External"/><Relationship Id="rId186" Type="http://schemas.openxmlformats.org/officeDocument/2006/relationships/hyperlink" Target="http://www.pbf.unizg.hr/zavodi/zavod_za_kemiju_i_biokemiju/laboratorij_za_organsku_kemiju/lidija_barisic" TargetMode="External"/><Relationship Id="rId211" Type="http://schemas.openxmlformats.org/officeDocument/2006/relationships/hyperlink" Target="http://www.pbf.unizg.hr/zavodi/zavod_za_biokemijsko_inzenjerstvo/laboratorij_za_tehnologiju_i_primjenu_stanica_i_biotransformacije/manuela_panic" TargetMode="External"/><Relationship Id="rId27" Type="http://schemas.openxmlformats.org/officeDocument/2006/relationships/hyperlink" Target="http://www.pbf.unizg.hr/zavodi/zavod_za_prehrambeno_tehnolosko_inzenjerstvo/laboratorij_za_tehnologiju_vrenja_i_kvasca/damir_stanzer" TargetMode="External"/><Relationship Id="rId48"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69" Type="http://schemas.openxmlformats.org/officeDocument/2006/relationships/hyperlink" Target="http://www.pbf.unizg.hr/zavodi/zavod_za_biokemijsko_inzenjerstvo/laboratorij_za_bi_im_i_tsp/antonija_trontel" TargetMode="External"/><Relationship Id="rId113" Type="http://schemas.openxmlformats.org/officeDocument/2006/relationships/hyperlink" Target="http://bcs.bedfordstmartins.com/resdoc5e/" TargetMode="External"/><Relationship Id="rId134" Type="http://schemas.openxmlformats.org/officeDocument/2006/relationships/hyperlink" Target="http://www.pbf.unizg.hr/zavodi/zavod_za_kemiju_i_biokemiju/laboratorij_za_biokemiju/renata_teparic" TargetMode="External"/><Relationship Id="rId80" Type="http://schemas.openxmlformats.org/officeDocument/2006/relationships/hyperlink" Target="http://www.pbf.unizg.hr/zavodi/zavod_za_biokemijsko_inzenjerstvo/laboratorij_za_bi_im_i_tsp/mario_novak" TargetMode="External"/><Relationship Id="rId155" Type="http://schemas.openxmlformats.org/officeDocument/2006/relationships/hyperlink" Target="http://www.pbf.unizg.hr/studiji/ispitni_rokovi" TargetMode="External"/><Relationship Id="rId176" Type="http://schemas.openxmlformats.org/officeDocument/2006/relationships/hyperlink" Target="http://www.pbf.unizg.hr/zavodi/zavod_za_biokemijsko_inzenjerstvo/laboratorij_za_bi_im_i_tsp/mirela_ivancic_santek" TargetMode="External"/><Relationship Id="rId197" Type="http://schemas.openxmlformats.org/officeDocument/2006/relationships/hyperlink" Target="http://www.pbf.unizg.hr/zavodi/zavod_za_procesno_inzenjerstvo/laboratorij_za_mra/ana_jurinjak_tusek" TargetMode="External"/><Relationship Id="rId201" Type="http://schemas.openxmlformats.org/officeDocument/2006/relationships/hyperlink" Target="http://www.pbf.unizg.hr/zavodi/zavod_za_kemiju_i_biokemiju/laboratorij_za_fizikalnu_kemiju_i_koroziju/anita_horvatic" TargetMode="External"/><Relationship Id="rId222" Type="http://schemas.openxmlformats.org/officeDocument/2006/relationships/hyperlink" Target="http://www.pbf.unizg.hr/studiji/ispitni_rokovi" TargetMode="External"/><Relationship Id="rId17" Type="http://schemas.openxmlformats.org/officeDocument/2006/relationships/hyperlink" Target="http://www.pbf.unizg.hr/zavodi/zavod_za_biokemijsko_inzenjerstvo/laboratorij_za_bi_im_i_tsp/bozidar_santek" TargetMode="External"/><Relationship Id="rId38" Type="http://schemas.openxmlformats.org/officeDocument/2006/relationships/hyperlink" Target="http://www.pbf.unizg.hr/zavodi/zavod_za_biokemijsko_inzenjerstvo/laboratorij_za_tehnologiju_i_primjenu_stanica_i_biotransformacije/igor_slivac" TargetMode="External"/><Relationship Id="rId59" Type="http://schemas.openxmlformats.org/officeDocument/2006/relationships/hyperlink" Target="http://www.pbf.unizg.hr/zavodi/zavod_za_procesno_inzenjerstvo/kabinet_za_osnove_inzenjerstva/mirjana_curlin" TargetMode="External"/><Relationship Id="rId103" Type="http://schemas.openxmlformats.org/officeDocument/2006/relationships/hyperlink" Target="http://www.pbf.unizg.hr/zavodi/zavod_za_biokemijsko_inzenjerstvo/laboratorij_za_tehnologiju_antibiotika_enzima_probiotika_i_starter_kultura/katarina_butorac" TargetMode="External"/><Relationship Id="rId124" Type="http://schemas.openxmlformats.org/officeDocument/2006/relationships/hyperlink" Target="http://www.pbf.unizg.hr/zavodi/zavod_za_biokemijsko_inzenjerstvo/laboratorij_za_bi_im_i_tsp/nenad_mardetko" TargetMode="External"/><Relationship Id="rId70" Type="http://schemas.openxmlformats.org/officeDocument/2006/relationships/hyperlink" Target="http://www.pbf.unizg.hr/content/download/22404/86165/version/1/file/Biotehnoloska+proizvodnja+octa_a.pdf"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www.pbf.unizg.hr/zavodi/zavod_za_biokemijsko_inzenjerstvo/laboratorij_za_bi_im_i_tsp/nenad_mardetko" TargetMode="External"/><Relationship Id="rId166" Type="http://schemas.openxmlformats.org/officeDocument/2006/relationships/hyperlink" Target="http://www.pbf.unizg.hr/zavodi/zavod_za_biokemijsko_inzenjerstvo/laboratorij_za_tehnologiju_i_primjenu_stanica_i_biotransformacije/kristina_radosevic" TargetMode="External"/><Relationship Id="rId187" Type="http://schemas.openxmlformats.org/officeDocument/2006/relationships/hyperlink" Target="http://www.pbf.unizg.hr/zavodi/zavod_za_kemiju_i_biokemiju/laboratorij_za_organsku_kemiju/monika_kovacevic" TargetMode="External"/><Relationship Id="rId1" Type="http://schemas.openxmlformats.org/officeDocument/2006/relationships/customXml" Target="../customXml/item1.xml"/><Relationship Id="rId212" Type="http://schemas.openxmlformats.org/officeDocument/2006/relationships/hyperlink" Target="http://www.pbf.unizg.hr/studiji/ispitni_rokovi" TargetMode="External"/><Relationship Id="rId28" Type="http://schemas.openxmlformats.org/officeDocument/2006/relationships/hyperlink" Target="http://www.pbf.unizg.hr/zavodi/zavod_za_biokemijsko_inzenjerstvo/laboratorij_za_tehnologiju_antibiotika_enzima_probiotika_i_starter_kultura/blazenka_kos" TargetMode="External"/><Relationship Id="rId49" Type="http://schemas.openxmlformats.org/officeDocument/2006/relationships/hyperlink" Target="http://www.pbf.unizg.hr/zavodi/zavod_za_biokemijsko_inzenjerstvo/laboratorij_za_tehnologiju_i_primjenu_stanica_i_biotransformacije/marina_cvjetko_bubalo" TargetMode="External"/><Relationship Id="rId114" Type="http://schemas.openxmlformats.org/officeDocument/2006/relationships/hyperlink" Target="http://baze.nsk.hr/" TargetMode="External"/><Relationship Id="rId60" Type="http://schemas.openxmlformats.org/officeDocument/2006/relationships/hyperlink" Target="http://www.pbf.unizg.hr/studiji/ispitni_rokovi" TargetMode="External"/><Relationship Id="rId81" Type="http://schemas.openxmlformats.org/officeDocument/2006/relationships/hyperlink" Target="http://www.pbf.unizg.hr/zavodi/zavod_za_biokemijsko_inzenjerstvo/laboratorij_za_bi_im_i_tsp/antonija_trontel" TargetMode="External"/><Relationship Id="rId135" Type="http://schemas.openxmlformats.org/officeDocument/2006/relationships/hyperlink" Target="http://www.pbf.unizg.hr/zavodi/zavod_za_kemiju_i_biokemiju/laboratorij_za_biokemiju/igor_stuparevic" TargetMode="External"/><Relationship Id="rId156" Type="http://schemas.openxmlformats.org/officeDocument/2006/relationships/hyperlink" Target="http://www.pbf.unizg.hr/zavodi/zavod_za_biokemijsko_inzenjerstvo/laboratorij_za_tehnologiju_antibiotika_enzima_probiotika_i_starter_kultura/blazenka_kos" TargetMode="External"/><Relationship Id="rId177" Type="http://schemas.openxmlformats.org/officeDocument/2006/relationships/hyperlink" Target="http://www.pbf.unizg.hr/zavodi/zavod_za_biokemijsko_inzenjerstvo/laboratorij_za_bi_im_i_tsp/bozidar_santek" TargetMode="External"/><Relationship Id="rId198" Type="http://schemas.openxmlformats.org/officeDocument/2006/relationships/hyperlink" Target="http://www.pbf.unizg.hr/zavodi/zavod_za_procesno_inzenjerstvo/laboratorij_za_mra/tamara_jurina" TargetMode="External"/><Relationship Id="rId202" Type="http://schemas.openxmlformats.org/officeDocument/2006/relationships/hyperlink" Target="http://www.pbf.unizg.hr/studiji/ispitni_rokovi" TargetMode="External"/><Relationship Id="rId223" Type="http://schemas.openxmlformats.org/officeDocument/2006/relationships/hyperlink" Target="http://www.pbf.unizg.hr/zavodi/zavod_za_opce_programe/katedra_za_strane_jezike_u_struci/ana_kovacic" TargetMode="External"/><Relationship Id="rId18" Type="http://schemas.openxmlformats.org/officeDocument/2006/relationships/hyperlink" Target="http://www.pbf.unizg.hr/zavodi/zavod_za_biokemijsko_inzenjerstvo/laboratorij_za_tehnologiju_i_primjenu_stanica_i_biotransformacije/igor_slivac" TargetMode="External"/><Relationship Id="rId39" Type="http://schemas.openxmlformats.org/officeDocument/2006/relationships/hyperlink" Target="http://www.pbf.unizg.hr/zavodi/zavod_za_biokemijsko_inzenjerstvo/laboratorij_za_tehnologiju_antibiotika_enzima_probiotika_i_starter_kultura/blazenka_kos" TargetMode="External"/><Relationship Id="rId50" Type="http://schemas.openxmlformats.org/officeDocument/2006/relationships/hyperlink" Target="http://www.pbf.unizg.hr/zavodi/zavod_za_prehrambeno_tehnolosko_inzenjerstvo/laboratorij_za_tehnologiju_i_analitiku_vina/karin_kovacevic_ganic" TargetMode="External"/><Relationship Id="rId104" Type="http://schemas.openxmlformats.org/officeDocument/2006/relationships/hyperlink" Target="http://www.pbf.unizg.hr/studiji/ispitni_rokovi" TargetMode="External"/><Relationship Id="rId125" Type="http://schemas.openxmlformats.org/officeDocument/2006/relationships/hyperlink" Target="http://www.pbf.unizg.hr/zavodi/zavod_za_biokemijsko_inzenjerstvo/laboratorij_za_bi_im_i_tsp/biokemijsko_inzenjerstvo_i_bioprocesna_tehnika" TargetMode="External"/><Relationship Id="rId146" Type="http://schemas.openxmlformats.org/officeDocument/2006/relationships/hyperlink" Target="http://www.pbf.unizg.hr/studiji/ispitni_rokovi" TargetMode="External"/><Relationship Id="rId167" Type="http://schemas.openxmlformats.org/officeDocument/2006/relationships/hyperlink" Target="http://www.pbf.unizg.hr/zavodi/zavod_za_biokemijsko_inzenjerstvo/laboratorij_za_tehnologiju_i_primjenu_stanica_i_biotransformacije/marina_cvjetko_bubalo" TargetMode="External"/><Relationship Id="rId188" Type="http://schemas.openxmlformats.org/officeDocument/2006/relationships/hyperlink" Target="http://www.pbf.unizg.hr/studiji/ispitni_rokovi" TargetMode="External"/><Relationship Id="rId71" Type="http://schemas.openxmlformats.org/officeDocument/2006/relationships/hyperlink" Target="http://www.pbf.unizg.hr/zavodi/zavod_za_biokemijsko_inzenjerstvo/laboratorij_za_bi_im_i_tsp/biotehnoloska_proizvodnja_octa" TargetMode="External"/><Relationship Id="rId92" Type="http://schemas.openxmlformats.org/officeDocument/2006/relationships/hyperlink" Target="http://www.pbf.unizg.hr/ispitni_rokovi" TargetMode="External"/><Relationship Id="rId213" Type="http://schemas.openxmlformats.org/officeDocument/2006/relationships/hyperlink" Target="http://www.pbf.unizg.hr/zavodi/zavod_za_prehrambeno_tehnolosko_inzenjerstvo/laboratorij_za_tehnologiju_i_analitiku_vina/karin_kovacevic_ganic"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tehnologiju_i_primjenu_stanica_i_biotransformacije/visnja_gaurina_srcek" TargetMode="External"/><Relationship Id="rId40" Type="http://schemas.openxmlformats.org/officeDocument/2006/relationships/hyperlink" Target="http://www.pbf.unizg.hr/zavodi/zavod_za_kemiju_i_biokemiju/laboratorij_za_organsku_kemiju/lidija_barisic" TargetMode="External"/><Relationship Id="rId115" Type="http://schemas.openxmlformats.org/officeDocument/2006/relationships/hyperlink" Target="http://www.thomsonreuters.com/" TargetMode="External"/><Relationship Id="rId136" Type="http://schemas.openxmlformats.org/officeDocument/2006/relationships/hyperlink" Target="http://www.pbf.unizg.hr/zavodi/zavod_za_kemiju_i_biokemiju/laboratorij_za_biokemiju/antonia_paic" TargetMode="External"/><Relationship Id="rId157" Type="http://schemas.openxmlformats.org/officeDocument/2006/relationships/hyperlink" Target="http://www.pbf.unizg.hr/zavodi/zavod_za_biokemijsko_inzenjerstvo/laboratorij_za_tehnologiju_antibiotika_enzima_probiotika_i_starter_kultura/jasna_novak" TargetMode="External"/><Relationship Id="rId178" Type="http://schemas.openxmlformats.org/officeDocument/2006/relationships/hyperlink" Target="http://www.pbf.unizg.hr/zavodi/zavod_za_biokemijsko_inzenjerstvo/laboratorij_za_bi_im_i_tsp/tonci_rezic" TargetMode="External"/><Relationship Id="rId61" Type="http://schemas.openxmlformats.org/officeDocument/2006/relationships/hyperlink" Target="http://www.pbf.unizg.hr/zavodi/zavod_za_biokemijsko_inzenjerstvo/laboratorij_za_bi_im_i_tsp/bozidar_santek" TargetMode="External"/><Relationship Id="rId82" Type="http://schemas.openxmlformats.org/officeDocument/2006/relationships/hyperlink" Target="http://www.pbf.unizg.hr/zavodi/zavod_za_biokemijsko_inzenjerstvo/laboratorij_za_bi_im_i_tsp/mladen_pavlecic" TargetMode="External"/><Relationship Id="rId199" Type="http://schemas.openxmlformats.org/officeDocument/2006/relationships/hyperlink" Target="http://www.pbf.unizg.hr/studiji/ispitni_rokovi" TargetMode="External"/><Relationship Id="rId203" Type="http://schemas.openxmlformats.org/officeDocument/2006/relationships/hyperlink" Target="http://www.pbf.unizg.hr/zavodi/zavod_za_biokemijsko_inzenjerstvo/kabinet_za_bioinformatiku/janko_diminic" TargetMode="External"/><Relationship Id="rId19" Type="http://schemas.openxmlformats.org/officeDocument/2006/relationships/hyperlink" Target="http://www.pbf.unizg.hr/zavodi/zavod_za_biokemijsko_inzenjerstvo/laboratorij_za_tehnologiju_antibiotika_enzima_probiotika_i_starter_kultura/blazenka_kos" TargetMode="External"/><Relationship Id="rId224" Type="http://schemas.openxmlformats.org/officeDocument/2006/relationships/hyperlink" Target="http://www.pbf.unizg.hr/studiji/ispitni_rokovi" TargetMode="External"/><Relationship Id="rId30" Type="http://schemas.openxmlformats.org/officeDocument/2006/relationships/hyperlink" Target="http://www.pbf.unizg.hr/zavodi/zavod_za_biokemijsko_inzenjerstvo/laboratorij_za_bi_im_i_tsp/vesna_zechner_krpan" TargetMode="External"/><Relationship Id="rId105" Type="http://schemas.openxmlformats.org/officeDocument/2006/relationships/hyperlink" Target="http://www.pbf.unizg.hr/zavodi/zavod_za_kemiju_i_biokemiju/laboratorij_za_toksikologiju/ivana_kmetic" TargetMode="External"/><Relationship Id="rId126" Type="http://schemas.openxmlformats.org/officeDocument/2006/relationships/hyperlink" Target="http://www.pbf.unizg.hr/zavodi/zavod_za_biokemijsko_inzenjerstvo/laboratorij_za_bi_im_i_tsp/biokemijsko_inzenjerstvo_i_bioprocesna_tehnika" TargetMode="External"/><Relationship Id="rId147" Type="http://schemas.openxmlformats.org/officeDocument/2006/relationships/hyperlink" Target="http://www.pbf.unizg.hr/zavodi/zavod_za_biokemijsko_inzenjerstvo/laboratorij_za_tehnologiju_antibiotika_enzima_probiotika_i_starter_kultura/blazenka_kos" TargetMode="External"/><Relationship Id="rId168" Type="http://schemas.openxmlformats.org/officeDocument/2006/relationships/hyperlink" Target="http://www.pbf.unizg.hr/studiji/ispitni_rokovi" TargetMode="External"/><Relationship Id="rId51" Type="http://schemas.openxmlformats.org/officeDocument/2006/relationships/hyperlink" Target="http://www.pbf.unizg.hr/zavodi/zavod_za_prehrambeno_tehnolosko_inzenjerstvo/laboratorij_za_tehnologiju_i_analitiku_vina/natka_curko" TargetMode="External"/><Relationship Id="rId72" Type="http://schemas.openxmlformats.org/officeDocument/2006/relationships/hyperlink" Target="http://www.pbf.unizg.hr/content/download/22404/86165/version/1/file/Biotehnoloska+proizvodnja+octa_a.pdf" TargetMode="External"/><Relationship Id="rId93" Type="http://schemas.openxmlformats.org/officeDocument/2006/relationships/hyperlink" Target="http://www.pbf.unizg.hr/zavodi/zavod_za_biokemijsko_inzenjerstvo/laboratorij_za_tehnologiju_i_primjenu_stanica_i_biotransformacije/igor_slivac" TargetMode="External"/><Relationship Id="rId189" Type="http://schemas.openxmlformats.org/officeDocument/2006/relationships/hyperlink" Target="http://www.pbf.unizg.hr/zavodi/zavod_za_prehrambeno_tehnolosko_inzenjerstvo/laboratorij_za_biolosku_obradu_otpadnih_voda/tibela_landeka_dragicevic"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tehnologiju_i_analitiku_vina/natka_curk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7285E2581142E5870A0C5362097FE2"/>
        <w:category>
          <w:name w:val="General"/>
          <w:gallery w:val="placeholder"/>
        </w:category>
        <w:types>
          <w:type w:val="bbPlcHdr"/>
        </w:types>
        <w:behaviors>
          <w:behavior w:val="content"/>
        </w:behaviors>
        <w:guid w:val="{B8143131-2DC0-4A11-95DD-14A878292292}"/>
      </w:docPartPr>
      <w:docPartBody>
        <w:p w:rsidR="00002058" w:rsidRDefault="009F676C" w:rsidP="009F676C">
          <w:pPr>
            <w:pStyle w:val="824513F41C45494293D8FAA129980011"/>
          </w:pPr>
          <w:r>
            <w:rPr>
              <w:rStyle w:val="PlaceholderText"/>
            </w:rPr>
            <w:t>Nositelji i suradnici</w:t>
          </w:r>
        </w:p>
      </w:docPartBody>
    </w:docPart>
    <w:docPart>
      <w:docPartPr>
        <w:name w:val="4631DC5199CD4B0AA31EB3607F4744E8"/>
        <w:category>
          <w:name w:val="General"/>
          <w:gallery w:val="placeholder"/>
        </w:category>
        <w:types>
          <w:type w:val="bbPlcHdr"/>
        </w:types>
        <w:behaviors>
          <w:behavior w:val="content"/>
        </w:behaviors>
        <w:guid w:val="{02A0E9C0-425A-42A6-BB18-227444438415}"/>
      </w:docPartPr>
      <w:docPartBody>
        <w:p w:rsidR="00002058" w:rsidRDefault="009F676C" w:rsidP="009F676C">
          <w:pPr>
            <w:pStyle w:val="5CC74DA640AE4A2BAEF86B9D33FC3CAE"/>
          </w:pPr>
          <w:r>
            <w:rPr>
              <w:rStyle w:val="PlaceholderText"/>
            </w:rPr>
            <w:t>Semestar</w:t>
          </w:r>
        </w:p>
      </w:docPartBody>
    </w:docPart>
    <w:docPart>
      <w:docPartPr>
        <w:name w:val="824513F41C45494293D8FAA129980011"/>
        <w:category>
          <w:name w:val="General"/>
          <w:gallery w:val="placeholder"/>
        </w:category>
        <w:types>
          <w:type w:val="bbPlcHdr"/>
        </w:types>
        <w:behaviors>
          <w:behavior w:val="content"/>
        </w:behaviors>
        <w:guid w:val="{D336F000-28F6-42C8-BFB7-05F8069BE16F}"/>
      </w:docPartPr>
      <w:docPartBody>
        <w:p w:rsidR="00002058" w:rsidRDefault="009F676C" w:rsidP="009F676C">
          <w:pPr>
            <w:pStyle w:val="FA40C1C042CA405690934EB1BD65F669"/>
          </w:pPr>
          <w:r>
            <w:rPr>
              <w:rStyle w:val="PlaceholderText"/>
            </w:rPr>
            <w:t>Naziv predmeta</w:t>
          </w:r>
        </w:p>
      </w:docPartBody>
    </w:docPart>
    <w:docPart>
      <w:docPartPr>
        <w:name w:val="5CC74DA640AE4A2BAEF86B9D33FC3CAE"/>
        <w:category>
          <w:name w:val="General"/>
          <w:gallery w:val="placeholder"/>
        </w:category>
        <w:types>
          <w:type w:val="bbPlcHdr"/>
        </w:types>
        <w:behaviors>
          <w:behavior w:val="content"/>
        </w:behaviors>
        <w:guid w:val="{393DADF8-0A2F-4FAE-AC89-3AEFEA94C5CA}"/>
      </w:docPartPr>
      <w:docPartBody>
        <w:p w:rsidR="00002058" w:rsidRDefault="009F676C" w:rsidP="009F676C">
          <w:pPr>
            <w:pStyle w:val="8423303B3D904BC7B7D3E714D201E66D"/>
          </w:pPr>
          <w:r>
            <w:rPr>
              <w:rStyle w:val="PlaceholderText"/>
            </w:rPr>
            <w:t>ECTS bodovi</w:t>
          </w:r>
        </w:p>
      </w:docPartBody>
    </w:docPart>
    <w:docPart>
      <w:docPartPr>
        <w:name w:val="FA40C1C042CA405690934EB1BD65F669"/>
        <w:category>
          <w:name w:val="General"/>
          <w:gallery w:val="placeholder"/>
        </w:category>
        <w:types>
          <w:type w:val="bbPlcHdr"/>
        </w:types>
        <w:behaviors>
          <w:behavior w:val="content"/>
        </w:behaviors>
        <w:guid w:val="{EF0957B2-0072-4E86-AA96-E639F8EC8ADB}"/>
      </w:docPartPr>
      <w:docPartBody>
        <w:p w:rsidR="00002058" w:rsidRDefault="009F676C" w:rsidP="009F676C">
          <w:pPr>
            <w:pStyle w:val="D0372965744C4C218B384301A0AF8033"/>
          </w:pPr>
          <w:r>
            <w:rPr>
              <w:rStyle w:val="PlaceholderText"/>
            </w:rPr>
            <w:t>Šifra predmeta</w:t>
          </w:r>
        </w:p>
      </w:docPartBody>
    </w:docPart>
    <w:docPart>
      <w:docPartPr>
        <w:name w:val="8423303B3D904BC7B7D3E714D201E66D"/>
        <w:category>
          <w:name w:val="General"/>
          <w:gallery w:val="placeholder"/>
        </w:category>
        <w:types>
          <w:type w:val="bbPlcHdr"/>
        </w:types>
        <w:behaviors>
          <w:behavior w:val="content"/>
        </w:behaviors>
        <w:guid w:val="{5C0A5385-BCA1-4304-9E8B-8C6B6081EC79}"/>
      </w:docPartPr>
      <w:docPartBody>
        <w:p w:rsidR="00002058" w:rsidRDefault="009F676C" w:rsidP="009F676C">
          <w:pPr>
            <w:pStyle w:val="9954AD6407DF459EA4B2ABA1BA9924A6"/>
          </w:pPr>
          <w:r>
            <w:rPr>
              <w:rStyle w:val="PlaceholderText"/>
            </w:rPr>
            <w:t>Broj sati</w:t>
          </w:r>
        </w:p>
      </w:docPartBody>
    </w:docPart>
    <w:docPart>
      <w:docPartPr>
        <w:name w:val="CFBEC5EE09A34750AA2E282BA9DB2B05"/>
        <w:category>
          <w:name w:val="General"/>
          <w:gallery w:val="placeholder"/>
        </w:category>
        <w:types>
          <w:type w:val="bbPlcHdr"/>
        </w:types>
        <w:behaviors>
          <w:behavior w:val="content"/>
        </w:behaviors>
        <w:guid w:val="{AA23D1EB-53D0-40B8-8386-959A39FFEE2D}"/>
      </w:docPartPr>
      <w:docPartBody>
        <w:p w:rsidR="00002058" w:rsidRDefault="009F676C" w:rsidP="009F676C">
          <w:pPr>
            <w:pStyle w:val="241495965A1E44C78B39B6AD36F65CBE"/>
          </w:pPr>
          <w:r>
            <w:rPr>
              <w:rStyle w:val="PlaceholderText"/>
            </w:rPr>
            <w:t>Mjesto izvođenja</w:t>
          </w:r>
        </w:p>
      </w:docPartBody>
    </w:docPart>
    <w:docPart>
      <w:docPartPr>
        <w:name w:val="F69556F1C7AB45029E35B821D4836CF9"/>
        <w:category>
          <w:name w:val="General"/>
          <w:gallery w:val="placeholder"/>
        </w:category>
        <w:types>
          <w:type w:val="bbPlcHdr"/>
        </w:types>
        <w:behaviors>
          <w:behavior w:val="content"/>
        </w:behaviors>
        <w:guid w:val="{2CAE0C9C-B342-43A3-A0B1-A9639773CD46}"/>
      </w:docPartPr>
      <w:docPartBody>
        <w:p w:rsidR="00002058" w:rsidRDefault="009F676C" w:rsidP="009F676C">
          <w:pPr>
            <w:pStyle w:val="208F5B77B50749DBAF6D6BF1A35F5D3F"/>
          </w:pPr>
          <w:r>
            <w:rPr>
              <w:rStyle w:val="PlaceholderText"/>
            </w:rPr>
            <w:t>Jezik izvođenja</w:t>
          </w:r>
        </w:p>
      </w:docPartBody>
    </w:docPart>
    <w:docPart>
      <w:docPartPr>
        <w:name w:val="241495965A1E44C78B39B6AD36F65CBE"/>
        <w:category>
          <w:name w:val="General"/>
          <w:gallery w:val="placeholder"/>
        </w:category>
        <w:types>
          <w:type w:val="bbPlcHdr"/>
        </w:types>
        <w:behaviors>
          <w:behavior w:val="content"/>
        </w:behaviors>
        <w:guid w:val="{6FF020AD-5803-4D40-B819-8F29D8D9134C}"/>
      </w:docPartPr>
      <w:docPartBody>
        <w:p w:rsidR="00002058" w:rsidRDefault="009F676C" w:rsidP="009F676C">
          <w:pPr>
            <w:pStyle w:val="848CD2A2477A46EF81ACD0842B564643"/>
          </w:pPr>
          <w:r>
            <w:rPr>
              <w:rStyle w:val="PlaceholderText"/>
            </w:rPr>
            <w:t>Godina studija</w:t>
          </w:r>
        </w:p>
      </w:docPartBody>
    </w:docPart>
    <w:docPart>
      <w:docPartPr>
        <w:name w:val="208F5B77B50749DBAF6D6BF1A35F5D3F"/>
        <w:category>
          <w:name w:val="General"/>
          <w:gallery w:val="placeholder"/>
        </w:category>
        <w:types>
          <w:type w:val="bbPlcHdr"/>
        </w:types>
        <w:behaviors>
          <w:behavior w:val="content"/>
        </w:behaviors>
        <w:guid w:val="{EEDED0D9-4A5F-4B3B-A0C2-B45C1CDC6EE6}"/>
      </w:docPartPr>
      <w:docPartBody>
        <w:p w:rsidR="00002058" w:rsidRDefault="009F676C" w:rsidP="009F676C">
          <w:pPr>
            <w:pStyle w:val="074A283E88F04B068A34E869D61DEC71"/>
          </w:pPr>
          <w:r>
            <w:rPr>
              <w:rStyle w:val="PlaceholderText"/>
            </w:rPr>
            <w:t>Engleski jezik</w:t>
          </w:r>
        </w:p>
      </w:docPartBody>
    </w:docPart>
    <w:docPart>
      <w:docPartPr>
        <w:name w:val="848CD2A2477A46EF81ACD0842B564643"/>
        <w:category>
          <w:name w:val="General"/>
          <w:gallery w:val="placeholder"/>
        </w:category>
        <w:types>
          <w:type w:val="bbPlcHdr"/>
        </w:types>
        <w:behaviors>
          <w:behavior w:val="content"/>
        </w:behaviors>
        <w:guid w:val="{F1C2B95F-B434-46AB-A4DB-13E5BD6BB098}"/>
      </w:docPartPr>
      <w:docPartBody>
        <w:p w:rsidR="00002058" w:rsidRDefault="009F676C" w:rsidP="009F676C">
          <w:pPr>
            <w:pStyle w:val="698A9A05FEFE4E3C82763BE1AF48238D"/>
          </w:pPr>
          <w:r>
            <w:rPr>
              <w:rStyle w:val="PlaceholderText"/>
            </w:rPr>
            <w:t>Ciljevi predmeta</w:t>
          </w:r>
        </w:p>
      </w:docPartBody>
    </w:docPart>
    <w:docPart>
      <w:docPartPr>
        <w:name w:val="074A283E88F04B068A34E869D61DEC71"/>
        <w:category>
          <w:name w:val="General"/>
          <w:gallery w:val="placeholder"/>
        </w:category>
        <w:types>
          <w:type w:val="bbPlcHdr"/>
        </w:types>
        <w:behaviors>
          <w:behavior w:val="content"/>
        </w:behaviors>
        <w:guid w:val="{A8F8B978-6DDD-49E8-BEAF-5C52869F3017}"/>
      </w:docPartPr>
      <w:docPartBody>
        <w:p w:rsidR="00002058" w:rsidRDefault="009F676C" w:rsidP="009F676C">
          <w:pPr>
            <w:pStyle w:val="EA1DC089F97140B1BF88793951992060"/>
          </w:pPr>
          <w:r>
            <w:rPr>
              <w:rStyle w:val="PlaceholderText"/>
            </w:rPr>
            <w:t>Preduvjeti</w:t>
          </w:r>
        </w:p>
      </w:docPartBody>
    </w:docPart>
    <w:docPart>
      <w:docPartPr>
        <w:name w:val="698A9A05FEFE4E3C82763BE1AF48238D"/>
        <w:category>
          <w:name w:val="General"/>
          <w:gallery w:val="placeholder"/>
        </w:category>
        <w:types>
          <w:type w:val="bbPlcHdr"/>
        </w:types>
        <w:behaviors>
          <w:behavior w:val="content"/>
        </w:behaviors>
        <w:guid w:val="{764E26E6-814C-4E1D-A589-7F661ECDF0B4}"/>
      </w:docPartPr>
      <w:docPartBody>
        <w:p w:rsidR="00002058" w:rsidRDefault="009F676C" w:rsidP="009F676C">
          <w:pPr>
            <w:pStyle w:val="C96AEF7102E24C14AA7B57E7D0B10A9C"/>
          </w:pPr>
          <w:r>
            <w:rPr>
              <w:rStyle w:val="PlaceholderText"/>
            </w:rPr>
            <w:t>Doprinos ishodima učenja programa</w:t>
          </w:r>
        </w:p>
      </w:docPartBody>
    </w:docPart>
    <w:docPart>
      <w:docPartPr>
        <w:name w:val="EA1DC089F97140B1BF88793951992060"/>
        <w:category>
          <w:name w:val="General"/>
          <w:gallery w:val="placeholder"/>
        </w:category>
        <w:types>
          <w:type w:val="bbPlcHdr"/>
        </w:types>
        <w:behaviors>
          <w:behavior w:val="content"/>
        </w:behaviors>
        <w:guid w:val="{06CB5767-E40D-429A-8252-714611081DA2}"/>
      </w:docPartPr>
      <w:docPartBody>
        <w:p w:rsidR="00002058" w:rsidRDefault="009F676C" w:rsidP="009F676C">
          <w:pPr>
            <w:pStyle w:val="9ABB72B4103F427498BA367168F298B5"/>
          </w:pPr>
          <w:r>
            <w:rPr>
              <w:rStyle w:val="PlaceholderText"/>
            </w:rPr>
            <w:t>Ishodi učenja predmeta</w:t>
          </w:r>
        </w:p>
      </w:docPartBody>
    </w:docPart>
    <w:docPart>
      <w:docPartPr>
        <w:name w:val="C96AEF7102E24C14AA7B57E7D0B10A9C"/>
        <w:category>
          <w:name w:val="General"/>
          <w:gallery w:val="placeholder"/>
        </w:category>
        <w:types>
          <w:type w:val="bbPlcHdr"/>
        </w:types>
        <w:behaviors>
          <w:behavior w:val="content"/>
        </w:behaviors>
        <w:guid w:val="{BF98352E-9DE4-4D16-814D-1E1BCDD7B73B}"/>
      </w:docPartPr>
      <w:docPartBody>
        <w:p w:rsidR="00002058" w:rsidRDefault="009F676C" w:rsidP="009F676C">
          <w:pPr>
            <w:pStyle w:val="35D553D47BA74D04A95E914CBD46A47F"/>
          </w:pPr>
          <w:r>
            <w:rPr>
              <w:rStyle w:val="PlaceholderText"/>
            </w:rPr>
            <w:t>Sadržaj predmeta</w:t>
          </w:r>
        </w:p>
      </w:docPartBody>
    </w:docPart>
    <w:docPart>
      <w:docPartPr>
        <w:name w:val="9ABB72B4103F427498BA367168F298B5"/>
        <w:category>
          <w:name w:val="General"/>
          <w:gallery w:val="placeholder"/>
        </w:category>
        <w:types>
          <w:type w:val="bbPlcHdr"/>
        </w:types>
        <w:behaviors>
          <w:behavior w:val="content"/>
        </w:behaviors>
        <w:guid w:val="{76F7CA99-F9EC-41EC-B2A6-9EFB2016A8CA}"/>
      </w:docPartPr>
      <w:docPartBody>
        <w:p w:rsidR="00002058" w:rsidRDefault="009F676C" w:rsidP="009F676C">
          <w:pPr>
            <w:pStyle w:val="917BF58DCAB94966853341F9A722836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5D553D47BA74D04A95E914CBD46A47F"/>
        <w:category>
          <w:name w:val="General"/>
          <w:gallery w:val="placeholder"/>
        </w:category>
        <w:types>
          <w:type w:val="bbPlcHdr"/>
        </w:types>
        <w:behaviors>
          <w:behavior w:val="content"/>
        </w:behaviors>
        <w:guid w:val="{471CB2FB-C814-49BE-A983-9CF0B2F6410C}"/>
      </w:docPartPr>
      <w:docPartBody>
        <w:p w:rsidR="00002058" w:rsidRDefault="009F676C" w:rsidP="009F676C">
          <w:pPr>
            <w:pStyle w:val="D76B254FB5124117A1CEEF0D3F5D62B4"/>
          </w:pPr>
          <w:r>
            <w:rPr>
              <w:rFonts w:ascii="Arial" w:hAnsi="Arial" w:cs="Arial"/>
              <w:sz w:val="20"/>
              <w:szCs w:val="20"/>
            </w:rPr>
            <w:t xml:space="preserve">  </w:t>
          </w:r>
        </w:p>
      </w:docPartBody>
    </w:docPart>
    <w:docPart>
      <w:docPartPr>
        <w:name w:val="917BF58DCAB94966853341F9A7228365"/>
        <w:category>
          <w:name w:val="General"/>
          <w:gallery w:val="placeholder"/>
        </w:category>
        <w:types>
          <w:type w:val="bbPlcHdr"/>
        </w:types>
        <w:behaviors>
          <w:behavior w:val="content"/>
        </w:behaviors>
        <w:guid w:val="{FFD0230A-F9E3-4AE7-AE59-163D428B155B}"/>
      </w:docPartPr>
      <w:docPartBody>
        <w:p w:rsidR="00002058" w:rsidRDefault="009F676C" w:rsidP="009F676C">
          <w:pPr>
            <w:pStyle w:val="0CCEBAC065ED49CA9DB0EB487A6A0324"/>
          </w:pPr>
          <w:r>
            <w:rPr>
              <w:rFonts w:ascii="Arial" w:hAnsi="Arial" w:cs="Arial"/>
              <w:color w:val="000000"/>
              <w:sz w:val="20"/>
              <w:szCs w:val="20"/>
            </w:rPr>
            <w:t xml:space="preserve"> </w:t>
          </w:r>
        </w:p>
      </w:docPartBody>
    </w:docPart>
    <w:docPart>
      <w:docPartPr>
        <w:name w:val="D76B254FB5124117A1CEEF0D3F5D62B4"/>
        <w:category>
          <w:name w:val="General"/>
          <w:gallery w:val="placeholder"/>
        </w:category>
        <w:types>
          <w:type w:val="bbPlcHdr"/>
        </w:types>
        <w:behaviors>
          <w:behavior w:val="content"/>
        </w:behaviors>
        <w:guid w:val="{A46DA957-DC74-439A-93F3-47C5DC652860}"/>
      </w:docPartPr>
      <w:docPartBody>
        <w:p w:rsidR="00002058" w:rsidRDefault="009F676C" w:rsidP="009F676C">
          <w:pPr>
            <w:pStyle w:val="DE6375B410FF43B3B1FAAC86F9550BB8"/>
          </w:pPr>
          <w:r w:rsidRPr="001C096C">
            <w:rPr>
              <w:rFonts w:ascii="Arial" w:hAnsi="Arial" w:cs="Arial"/>
              <w:color w:val="000000"/>
              <w:sz w:val="20"/>
              <w:szCs w:val="20"/>
            </w:rPr>
            <w:t xml:space="preserve"> </w:t>
          </w:r>
        </w:p>
      </w:docPartBody>
    </w:docPart>
    <w:docPart>
      <w:docPartPr>
        <w:name w:val="0CCEBAC065ED49CA9DB0EB487A6A0324"/>
        <w:category>
          <w:name w:val="General"/>
          <w:gallery w:val="placeholder"/>
        </w:category>
        <w:types>
          <w:type w:val="bbPlcHdr"/>
        </w:types>
        <w:behaviors>
          <w:behavior w:val="content"/>
        </w:behaviors>
        <w:guid w:val="{57CEE3EB-EB6A-439B-910B-2DF13697225E}"/>
      </w:docPartPr>
      <w:docPartBody>
        <w:p w:rsidR="00002058" w:rsidRDefault="009F676C" w:rsidP="009F676C">
          <w:pPr>
            <w:pStyle w:val="BDF3D18C59D148628E57265537E7E559"/>
          </w:pPr>
          <w:r w:rsidRPr="001C096C">
            <w:rPr>
              <w:rFonts w:ascii="Arial" w:hAnsi="Arial" w:cs="Arial"/>
              <w:color w:val="000000"/>
              <w:sz w:val="20"/>
              <w:szCs w:val="20"/>
            </w:rPr>
            <w:t xml:space="preserve"> </w:t>
          </w:r>
        </w:p>
      </w:docPartBody>
    </w:docPart>
    <w:docPart>
      <w:docPartPr>
        <w:name w:val="DE6375B410FF43B3B1FAAC86F9550BB8"/>
        <w:category>
          <w:name w:val="General"/>
          <w:gallery w:val="placeholder"/>
        </w:category>
        <w:types>
          <w:type w:val="bbPlcHdr"/>
        </w:types>
        <w:behaviors>
          <w:behavior w:val="content"/>
        </w:behaviors>
        <w:guid w:val="{CCDE4E09-400C-435A-AD33-F68C7D037BB2}"/>
      </w:docPartPr>
      <w:docPartBody>
        <w:p w:rsidR="00002058" w:rsidRDefault="009F676C" w:rsidP="009F676C">
          <w:pPr>
            <w:pStyle w:val="B85575D5606F43A2B97924D9CA8DD0B2"/>
          </w:pPr>
          <w:r w:rsidRPr="001C096C">
            <w:rPr>
              <w:rFonts w:ascii="Arial" w:hAnsi="Arial" w:cs="Arial"/>
              <w:color w:val="000000"/>
              <w:sz w:val="20"/>
              <w:szCs w:val="20"/>
            </w:rPr>
            <w:t xml:space="preserve"> </w:t>
          </w:r>
        </w:p>
      </w:docPartBody>
    </w:docPart>
    <w:docPart>
      <w:docPartPr>
        <w:name w:val="BDF3D18C59D148628E57265537E7E559"/>
        <w:category>
          <w:name w:val="General"/>
          <w:gallery w:val="placeholder"/>
        </w:category>
        <w:types>
          <w:type w:val="bbPlcHdr"/>
        </w:types>
        <w:behaviors>
          <w:behavior w:val="content"/>
        </w:behaviors>
        <w:guid w:val="{6D22A922-FEB8-454B-A1D7-EDEB4F84E786}"/>
      </w:docPartPr>
      <w:docPartBody>
        <w:p w:rsidR="00002058" w:rsidRDefault="009F676C" w:rsidP="009F676C">
          <w:pPr>
            <w:pStyle w:val="DB25142FA6534365972A2E43D02FFF7F"/>
          </w:pPr>
          <w:r w:rsidRPr="001C096C">
            <w:rPr>
              <w:rFonts w:ascii="Arial" w:hAnsi="Arial" w:cs="Arial"/>
              <w:color w:val="000000"/>
              <w:sz w:val="20"/>
              <w:szCs w:val="20"/>
            </w:rPr>
            <w:t xml:space="preserve"> </w:t>
          </w:r>
        </w:p>
      </w:docPartBody>
    </w:docPart>
    <w:docPart>
      <w:docPartPr>
        <w:name w:val="B85575D5606F43A2B97924D9CA8DD0B2"/>
        <w:category>
          <w:name w:val="General"/>
          <w:gallery w:val="placeholder"/>
        </w:category>
        <w:types>
          <w:type w:val="bbPlcHdr"/>
        </w:types>
        <w:behaviors>
          <w:behavior w:val="content"/>
        </w:behaviors>
        <w:guid w:val="{91798A97-3056-408D-A51C-D77BD01D9207}"/>
      </w:docPartPr>
      <w:docPartBody>
        <w:p w:rsidR="00002058" w:rsidRDefault="009F676C" w:rsidP="009F676C">
          <w:pPr>
            <w:pStyle w:val="64E4C70462654722835E41C3042B3188"/>
          </w:pPr>
          <w:r w:rsidRPr="001C096C">
            <w:rPr>
              <w:rFonts w:ascii="Arial" w:hAnsi="Arial" w:cs="Arial"/>
              <w:color w:val="000000"/>
              <w:sz w:val="20"/>
              <w:szCs w:val="20"/>
            </w:rPr>
            <w:t xml:space="preserve"> </w:t>
          </w:r>
        </w:p>
      </w:docPartBody>
    </w:docPart>
    <w:docPart>
      <w:docPartPr>
        <w:name w:val="DB25142FA6534365972A2E43D02FFF7F"/>
        <w:category>
          <w:name w:val="General"/>
          <w:gallery w:val="placeholder"/>
        </w:category>
        <w:types>
          <w:type w:val="bbPlcHdr"/>
        </w:types>
        <w:behaviors>
          <w:behavior w:val="content"/>
        </w:behaviors>
        <w:guid w:val="{C950FB49-53FF-4493-B4EF-F6A11CBDA0A2}"/>
      </w:docPartPr>
      <w:docPartBody>
        <w:p w:rsidR="00002058" w:rsidRDefault="009F676C" w:rsidP="009F676C">
          <w:pPr>
            <w:pStyle w:val="9201FA4BAB3349D8BA09188E5487405D"/>
          </w:pPr>
          <w:r w:rsidRPr="001C096C">
            <w:rPr>
              <w:rFonts w:ascii="Arial" w:hAnsi="Arial" w:cs="Arial"/>
              <w:color w:val="000000"/>
              <w:sz w:val="20"/>
              <w:szCs w:val="20"/>
            </w:rPr>
            <w:t xml:space="preserve"> </w:t>
          </w:r>
        </w:p>
      </w:docPartBody>
    </w:docPart>
    <w:docPart>
      <w:docPartPr>
        <w:name w:val="64E4C70462654722835E41C3042B3188"/>
        <w:category>
          <w:name w:val="General"/>
          <w:gallery w:val="placeholder"/>
        </w:category>
        <w:types>
          <w:type w:val="bbPlcHdr"/>
        </w:types>
        <w:behaviors>
          <w:behavior w:val="content"/>
        </w:behaviors>
        <w:guid w:val="{3426D0E3-6017-4628-A943-F26F7908A48A}"/>
      </w:docPartPr>
      <w:docPartBody>
        <w:p w:rsidR="00002058" w:rsidRDefault="009F676C" w:rsidP="009F676C">
          <w:pPr>
            <w:pStyle w:val="BB25F0ECD4C94ED2B63D8C4B358AB271"/>
          </w:pPr>
          <w:r w:rsidRPr="001C096C">
            <w:rPr>
              <w:rFonts w:ascii="Arial" w:hAnsi="Arial" w:cs="Arial"/>
              <w:color w:val="000000"/>
              <w:sz w:val="20"/>
              <w:szCs w:val="20"/>
            </w:rPr>
            <w:t xml:space="preserve"> </w:t>
          </w:r>
        </w:p>
      </w:docPartBody>
    </w:docPart>
    <w:docPart>
      <w:docPartPr>
        <w:name w:val="9201FA4BAB3349D8BA09188E5487405D"/>
        <w:category>
          <w:name w:val="General"/>
          <w:gallery w:val="placeholder"/>
        </w:category>
        <w:types>
          <w:type w:val="bbPlcHdr"/>
        </w:types>
        <w:behaviors>
          <w:behavior w:val="content"/>
        </w:behaviors>
        <w:guid w:val="{CE4FBD00-A166-4493-9D36-0E88B8D1AB5F}"/>
      </w:docPartPr>
      <w:docPartBody>
        <w:p w:rsidR="00002058" w:rsidRDefault="009F676C" w:rsidP="009F676C">
          <w:pPr>
            <w:pStyle w:val="A3F415B65F494EDBBF20E17509BD7B40"/>
          </w:pPr>
          <w:r w:rsidRPr="001C096C">
            <w:rPr>
              <w:rFonts w:ascii="Arial" w:hAnsi="Arial" w:cs="Arial"/>
              <w:color w:val="000000"/>
              <w:sz w:val="20"/>
              <w:szCs w:val="20"/>
            </w:rPr>
            <w:t xml:space="preserve"> </w:t>
          </w:r>
        </w:p>
      </w:docPartBody>
    </w:docPart>
    <w:docPart>
      <w:docPartPr>
        <w:name w:val="BB25F0ECD4C94ED2B63D8C4B358AB271"/>
        <w:category>
          <w:name w:val="General"/>
          <w:gallery w:val="placeholder"/>
        </w:category>
        <w:types>
          <w:type w:val="bbPlcHdr"/>
        </w:types>
        <w:behaviors>
          <w:behavior w:val="content"/>
        </w:behaviors>
        <w:guid w:val="{B6AD2493-9A27-4D2E-B446-671ECFF92CBC}"/>
      </w:docPartPr>
      <w:docPartBody>
        <w:p w:rsidR="00002058" w:rsidRDefault="009F676C" w:rsidP="009F676C">
          <w:pPr>
            <w:pStyle w:val="A4611C1CF6A341A2B0113C6054B7BB47"/>
          </w:pPr>
          <w:r w:rsidRPr="001C096C">
            <w:rPr>
              <w:rFonts w:ascii="Arial" w:hAnsi="Arial" w:cs="Arial"/>
              <w:color w:val="000000"/>
              <w:sz w:val="20"/>
              <w:szCs w:val="20"/>
            </w:rPr>
            <w:t xml:space="preserve"> </w:t>
          </w:r>
        </w:p>
      </w:docPartBody>
    </w:docPart>
    <w:docPart>
      <w:docPartPr>
        <w:name w:val="A3F415B65F494EDBBF20E17509BD7B40"/>
        <w:category>
          <w:name w:val="General"/>
          <w:gallery w:val="placeholder"/>
        </w:category>
        <w:types>
          <w:type w:val="bbPlcHdr"/>
        </w:types>
        <w:behaviors>
          <w:behavior w:val="content"/>
        </w:behaviors>
        <w:guid w:val="{6F98230B-9116-424F-8090-DC8D97CBFA62}"/>
      </w:docPartPr>
      <w:docPartBody>
        <w:p w:rsidR="00002058" w:rsidRDefault="009F676C" w:rsidP="009F676C">
          <w:pPr>
            <w:pStyle w:val="571C0DB90B2544AA99D275CDA49A252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611C1CF6A341A2B0113C6054B7BB47"/>
        <w:category>
          <w:name w:val="General"/>
          <w:gallery w:val="placeholder"/>
        </w:category>
        <w:types>
          <w:type w:val="bbPlcHdr"/>
        </w:types>
        <w:behaviors>
          <w:behavior w:val="content"/>
        </w:behaviors>
        <w:guid w:val="{CD222F62-C973-4F18-8781-CF271CECFA6D}"/>
      </w:docPartPr>
      <w:docPartBody>
        <w:p w:rsidR="00002058" w:rsidRDefault="009F676C" w:rsidP="009F676C">
          <w:pPr>
            <w:pStyle w:val="1ED4A5D98387483A9BBBC4237C01FD68"/>
          </w:pPr>
          <w:r w:rsidRPr="001C096C">
            <w:rPr>
              <w:rFonts w:ascii="Arial" w:hAnsi="Arial" w:cs="Arial"/>
              <w:color w:val="000000"/>
              <w:sz w:val="20"/>
              <w:szCs w:val="20"/>
            </w:rPr>
            <w:t xml:space="preserve"> </w:t>
          </w:r>
        </w:p>
      </w:docPartBody>
    </w:docPart>
    <w:docPart>
      <w:docPartPr>
        <w:name w:val="571C0DB90B2544AA99D275CDA49A2523"/>
        <w:category>
          <w:name w:val="General"/>
          <w:gallery w:val="placeholder"/>
        </w:category>
        <w:types>
          <w:type w:val="bbPlcHdr"/>
        </w:types>
        <w:behaviors>
          <w:behavior w:val="content"/>
        </w:behaviors>
        <w:guid w:val="{39BE6D9F-3A85-4AED-8B66-A8DDDE0DEEEA}"/>
      </w:docPartPr>
      <w:docPartBody>
        <w:p w:rsidR="00002058" w:rsidRDefault="009F676C" w:rsidP="009F676C">
          <w:pPr>
            <w:pStyle w:val="20842C38C1AA4D96A0B349FFDE0458F6"/>
          </w:pPr>
          <w:r w:rsidRPr="001C096C">
            <w:rPr>
              <w:rFonts w:ascii="Arial" w:hAnsi="Arial" w:cs="Arial"/>
              <w:color w:val="000000"/>
              <w:sz w:val="20"/>
              <w:szCs w:val="20"/>
            </w:rPr>
            <w:t xml:space="preserve"> </w:t>
          </w:r>
        </w:p>
      </w:docPartBody>
    </w:docPart>
    <w:docPart>
      <w:docPartPr>
        <w:name w:val="1ED4A5D98387483A9BBBC4237C01FD68"/>
        <w:category>
          <w:name w:val="General"/>
          <w:gallery w:val="placeholder"/>
        </w:category>
        <w:types>
          <w:type w:val="bbPlcHdr"/>
        </w:types>
        <w:behaviors>
          <w:behavior w:val="content"/>
        </w:behaviors>
        <w:guid w:val="{16619860-C38C-4F21-B506-DDA49B7F2BE0}"/>
      </w:docPartPr>
      <w:docPartBody>
        <w:p w:rsidR="00002058" w:rsidRDefault="009F676C" w:rsidP="009F676C">
          <w:pPr>
            <w:pStyle w:val="04447CC49561445DA835CD412A0EE5AE"/>
          </w:pPr>
          <w:r w:rsidRPr="001C096C">
            <w:rPr>
              <w:rFonts w:ascii="Arial" w:hAnsi="Arial" w:cs="Arial"/>
              <w:color w:val="000000"/>
              <w:sz w:val="20"/>
              <w:szCs w:val="20"/>
            </w:rPr>
            <w:t xml:space="preserve"> </w:t>
          </w:r>
        </w:p>
      </w:docPartBody>
    </w:docPart>
    <w:docPart>
      <w:docPartPr>
        <w:name w:val="20842C38C1AA4D96A0B349FFDE0458F6"/>
        <w:category>
          <w:name w:val="General"/>
          <w:gallery w:val="placeholder"/>
        </w:category>
        <w:types>
          <w:type w:val="bbPlcHdr"/>
        </w:types>
        <w:behaviors>
          <w:behavior w:val="content"/>
        </w:behaviors>
        <w:guid w:val="{F249E72A-E206-4BBC-9CAF-46A0AEE2682F}"/>
      </w:docPartPr>
      <w:docPartBody>
        <w:p w:rsidR="00002058" w:rsidRDefault="009F676C" w:rsidP="009F676C">
          <w:pPr>
            <w:pStyle w:val="188359C4A7C84FD68FFFC02CBD407EFD"/>
          </w:pPr>
          <w:r w:rsidRPr="001C096C">
            <w:rPr>
              <w:rFonts w:ascii="Arial" w:hAnsi="Arial" w:cs="Arial"/>
              <w:color w:val="000000"/>
              <w:sz w:val="20"/>
              <w:szCs w:val="20"/>
            </w:rPr>
            <w:t xml:space="preserve"> </w:t>
          </w:r>
        </w:p>
      </w:docPartBody>
    </w:docPart>
    <w:docPart>
      <w:docPartPr>
        <w:name w:val="04447CC49561445DA835CD412A0EE5AE"/>
        <w:category>
          <w:name w:val="General"/>
          <w:gallery w:val="placeholder"/>
        </w:category>
        <w:types>
          <w:type w:val="bbPlcHdr"/>
        </w:types>
        <w:behaviors>
          <w:behavior w:val="content"/>
        </w:behaviors>
        <w:guid w:val="{31E6A4AB-FCAE-4B88-B880-7B1E58481426}"/>
      </w:docPartPr>
      <w:docPartBody>
        <w:p w:rsidR="00002058" w:rsidRDefault="009F676C" w:rsidP="009F676C">
          <w:pPr>
            <w:pStyle w:val="F6AB4CF1E75144C3B6E59C8E1C221922"/>
          </w:pPr>
          <w:r w:rsidRPr="001C096C">
            <w:rPr>
              <w:rFonts w:ascii="Arial" w:hAnsi="Arial" w:cs="Arial"/>
              <w:color w:val="000000"/>
              <w:sz w:val="20"/>
              <w:szCs w:val="20"/>
            </w:rPr>
            <w:t xml:space="preserve"> </w:t>
          </w:r>
        </w:p>
      </w:docPartBody>
    </w:docPart>
    <w:docPart>
      <w:docPartPr>
        <w:name w:val="188359C4A7C84FD68FFFC02CBD407EFD"/>
        <w:category>
          <w:name w:val="General"/>
          <w:gallery w:val="placeholder"/>
        </w:category>
        <w:types>
          <w:type w:val="bbPlcHdr"/>
        </w:types>
        <w:behaviors>
          <w:behavior w:val="content"/>
        </w:behaviors>
        <w:guid w:val="{25E9FAA8-D67A-4A3A-8DD9-E20054C23FCB}"/>
      </w:docPartPr>
      <w:docPartBody>
        <w:p w:rsidR="00002058" w:rsidRDefault="009F676C" w:rsidP="009F676C">
          <w:pPr>
            <w:pStyle w:val="499F0890EA7D4C7B9DE022AC7538D711"/>
          </w:pPr>
          <w:r w:rsidRPr="001C096C">
            <w:rPr>
              <w:rFonts w:ascii="Arial" w:hAnsi="Arial" w:cs="Arial"/>
              <w:color w:val="000000"/>
              <w:sz w:val="20"/>
              <w:szCs w:val="20"/>
            </w:rPr>
            <w:t xml:space="preserve"> </w:t>
          </w:r>
        </w:p>
      </w:docPartBody>
    </w:docPart>
    <w:docPart>
      <w:docPartPr>
        <w:name w:val="F6AB4CF1E75144C3B6E59C8E1C221922"/>
        <w:category>
          <w:name w:val="General"/>
          <w:gallery w:val="placeholder"/>
        </w:category>
        <w:types>
          <w:type w:val="bbPlcHdr"/>
        </w:types>
        <w:behaviors>
          <w:behavior w:val="content"/>
        </w:behaviors>
        <w:guid w:val="{2D4C3A1F-E036-4506-8CC5-5159749D8A9A}"/>
      </w:docPartPr>
      <w:docPartBody>
        <w:p w:rsidR="00002058" w:rsidRDefault="009F676C" w:rsidP="009F676C">
          <w:pPr>
            <w:pStyle w:val="AADB9A5BA17A47F59A1B89B26BE36E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99F0890EA7D4C7B9DE022AC7538D711"/>
        <w:category>
          <w:name w:val="General"/>
          <w:gallery w:val="placeholder"/>
        </w:category>
        <w:types>
          <w:type w:val="bbPlcHdr"/>
        </w:types>
        <w:behaviors>
          <w:behavior w:val="content"/>
        </w:behaviors>
        <w:guid w:val="{D62EA131-E309-4AE7-9F50-8FCD657BA5E6}"/>
      </w:docPartPr>
      <w:docPartBody>
        <w:p w:rsidR="00002058" w:rsidRDefault="009F676C" w:rsidP="009F676C">
          <w:pPr>
            <w:pStyle w:val="CAE59EE0F5D34401A0D029A8765D1E50"/>
          </w:pPr>
          <w:r w:rsidRPr="001C096C">
            <w:rPr>
              <w:rFonts w:ascii="Arial" w:hAnsi="Arial" w:cs="Arial"/>
              <w:color w:val="000000"/>
              <w:sz w:val="20"/>
              <w:szCs w:val="20"/>
            </w:rPr>
            <w:t xml:space="preserve"> </w:t>
          </w:r>
        </w:p>
      </w:docPartBody>
    </w:docPart>
    <w:docPart>
      <w:docPartPr>
        <w:name w:val="AADB9A5BA17A47F59A1B89B26BE36E92"/>
        <w:category>
          <w:name w:val="General"/>
          <w:gallery w:val="placeholder"/>
        </w:category>
        <w:types>
          <w:type w:val="bbPlcHdr"/>
        </w:types>
        <w:behaviors>
          <w:behavior w:val="content"/>
        </w:behaviors>
        <w:guid w:val="{68ED1C63-EE0F-4E21-A164-6A7639A162F0}"/>
      </w:docPartPr>
      <w:docPartBody>
        <w:p w:rsidR="00002058" w:rsidRDefault="009F676C" w:rsidP="009F676C">
          <w:pPr>
            <w:pStyle w:val="50612D1E6A854C44A22FDEE0736FF7EA"/>
          </w:pPr>
          <w:r w:rsidRPr="001C096C">
            <w:rPr>
              <w:rFonts w:ascii="Arial" w:hAnsi="Arial" w:cs="Arial"/>
              <w:color w:val="000000"/>
              <w:sz w:val="20"/>
              <w:szCs w:val="20"/>
            </w:rPr>
            <w:t xml:space="preserve"> </w:t>
          </w:r>
        </w:p>
      </w:docPartBody>
    </w:docPart>
    <w:docPart>
      <w:docPartPr>
        <w:name w:val="CAE59EE0F5D34401A0D029A8765D1E50"/>
        <w:category>
          <w:name w:val="General"/>
          <w:gallery w:val="placeholder"/>
        </w:category>
        <w:types>
          <w:type w:val="bbPlcHdr"/>
        </w:types>
        <w:behaviors>
          <w:behavior w:val="content"/>
        </w:behaviors>
        <w:guid w:val="{C55BD547-39A8-44C8-9C0C-31B1C5E43A48}"/>
      </w:docPartPr>
      <w:docPartBody>
        <w:p w:rsidR="00002058" w:rsidRDefault="009F676C" w:rsidP="009F676C">
          <w:pPr>
            <w:pStyle w:val="A68950A5A4C74BECBE0A0B2A3A119C92"/>
          </w:pPr>
          <w:r w:rsidRPr="001C096C">
            <w:rPr>
              <w:rFonts w:ascii="Arial" w:hAnsi="Arial" w:cs="Arial"/>
              <w:color w:val="000000"/>
              <w:sz w:val="20"/>
              <w:szCs w:val="20"/>
            </w:rPr>
            <w:t xml:space="preserve"> </w:t>
          </w:r>
        </w:p>
      </w:docPartBody>
    </w:docPart>
    <w:docPart>
      <w:docPartPr>
        <w:name w:val="50612D1E6A854C44A22FDEE0736FF7EA"/>
        <w:category>
          <w:name w:val="General"/>
          <w:gallery w:val="placeholder"/>
        </w:category>
        <w:types>
          <w:type w:val="bbPlcHdr"/>
        </w:types>
        <w:behaviors>
          <w:behavior w:val="content"/>
        </w:behaviors>
        <w:guid w:val="{76AAA696-C4ED-4E3D-AD6C-D487039D1340}"/>
      </w:docPartPr>
      <w:docPartBody>
        <w:p w:rsidR="00002058" w:rsidRDefault="009F676C" w:rsidP="009F676C">
          <w:pPr>
            <w:pStyle w:val="A96057B6D5834C18AD6DF8F2EA49BA3C"/>
          </w:pPr>
          <w:r w:rsidRPr="001C096C">
            <w:rPr>
              <w:rFonts w:ascii="Arial" w:hAnsi="Arial" w:cs="Arial"/>
              <w:color w:val="000000"/>
              <w:sz w:val="20"/>
              <w:szCs w:val="20"/>
            </w:rPr>
            <w:t xml:space="preserve"> </w:t>
          </w:r>
        </w:p>
      </w:docPartBody>
    </w:docPart>
    <w:docPart>
      <w:docPartPr>
        <w:name w:val="A68950A5A4C74BECBE0A0B2A3A119C92"/>
        <w:category>
          <w:name w:val="General"/>
          <w:gallery w:val="placeholder"/>
        </w:category>
        <w:types>
          <w:type w:val="bbPlcHdr"/>
        </w:types>
        <w:behaviors>
          <w:behavior w:val="content"/>
        </w:behaviors>
        <w:guid w:val="{5346B9EE-DED1-48F8-8455-0FBA93CC9A90}"/>
      </w:docPartPr>
      <w:docPartBody>
        <w:p w:rsidR="00002058" w:rsidRDefault="009F676C" w:rsidP="009F676C">
          <w:pPr>
            <w:pStyle w:val="DF3F49C5230243749C58419D9F5BA35F"/>
          </w:pPr>
          <w:r w:rsidRPr="001C096C">
            <w:rPr>
              <w:rFonts w:ascii="Arial" w:hAnsi="Arial" w:cs="Arial"/>
              <w:color w:val="000000"/>
              <w:sz w:val="20"/>
              <w:szCs w:val="20"/>
            </w:rPr>
            <w:t xml:space="preserve"> </w:t>
          </w:r>
        </w:p>
      </w:docPartBody>
    </w:docPart>
    <w:docPart>
      <w:docPartPr>
        <w:name w:val="A96057B6D5834C18AD6DF8F2EA49BA3C"/>
        <w:category>
          <w:name w:val="General"/>
          <w:gallery w:val="placeholder"/>
        </w:category>
        <w:types>
          <w:type w:val="bbPlcHdr"/>
        </w:types>
        <w:behaviors>
          <w:behavior w:val="content"/>
        </w:behaviors>
        <w:guid w:val="{14B68CAC-C11A-4DFE-9CC0-43F5E459BB43}"/>
      </w:docPartPr>
      <w:docPartBody>
        <w:p w:rsidR="00002058" w:rsidRDefault="009F676C" w:rsidP="009F676C">
          <w:pPr>
            <w:pStyle w:val="AAEA32380D084BD09A156CF09948CBC5"/>
          </w:pPr>
          <w:r w:rsidRPr="001C096C">
            <w:rPr>
              <w:rFonts w:ascii="Arial" w:hAnsi="Arial" w:cs="Arial"/>
              <w:color w:val="000000"/>
              <w:sz w:val="20"/>
              <w:szCs w:val="20"/>
            </w:rPr>
            <w:t xml:space="preserve"> </w:t>
          </w:r>
        </w:p>
      </w:docPartBody>
    </w:docPart>
    <w:docPart>
      <w:docPartPr>
        <w:name w:val="DF3F49C5230243749C58419D9F5BA35F"/>
        <w:category>
          <w:name w:val="General"/>
          <w:gallery w:val="placeholder"/>
        </w:category>
        <w:types>
          <w:type w:val="bbPlcHdr"/>
        </w:types>
        <w:behaviors>
          <w:behavior w:val="content"/>
        </w:behaviors>
        <w:guid w:val="{AB56BA33-5F4F-4DBF-9D82-CA2C46AE59AB}"/>
      </w:docPartPr>
      <w:docPartBody>
        <w:p w:rsidR="00002058" w:rsidRDefault="009F676C" w:rsidP="009F676C">
          <w:pPr>
            <w:pStyle w:val="2CE05A3A98774BC6BA0D1171F12D22EC"/>
          </w:pPr>
          <w:r w:rsidRPr="002B6B3C">
            <w:rPr>
              <w:rFonts w:ascii="Arial" w:hAnsi="Arial" w:cs="Arial"/>
              <w:sz w:val="20"/>
              <w:szCs w:val="20"/>
            </w:rPr>
            <w:t xml:space="preserve">(ostalo upisati) </w:t>
          </w:r>
        </w:p>
      </w:docPartBody>
    </w:docPart>
    <w:docPart>
      <w:docPartPr>
        <w:name w:val="AAEA32380D084BD09A156CF09948CBC5"/>
        <w:category>
          <w:name w:val="General"/>
          <w:gallery w:val="placeholder"/>
        </w:category>
        <w:types>
          <w:type w:val="bbPlcHdr"/>
        </w:types>
        <w:behaviors>
          <w:behavior w:val="content"/>
        </w:behaviors>
        <w:guid w:val="{7D06F731-1E41-41D0-967E-ADF720AF2D48}"/>
      </w:docPartPr>
      <w:docPartBody>
        <w:p w:rsidR="00002058" w:rsidRDefault="009F676C" w:rsidP="009F676C">
          <w:pPr>
            <w:pStyle w:val="58F6AD1D06E045CFBA9008C9416826C3"/>
          </w:pPr>
          <w:r w:rsidRPr="001C096C">
            <w:rPr>
              <w:rFonts w:ascii="Arial" w:hAnsi="Arial" w:cs="Arial"/>
              <w:color w:val="000000"/>
              <w:sz w:val="20"/>
              <w:szCs w:val="20"/>
            </w:rPr>
            <w:t xml:space="preserve"> </w:t>
          </w:r>
        </w:p>
      </w:docPartBody>
    </w:docPart>
    <w:docPart>
      <w:docPartPr>
        <w:name w:val="2CE05A3A98774BC6BA0D1171F12D22EC"/>
        <w:category>
          <w:name w:val="General"/>
          <w:gallery w:val="placeholder"/>
        </w:category>
        <w:types>
          <w:type w:val="bbPlcHdr"/>
        </w:types>
        <w:behaviors>
          <w:behavior w:val="content"/>
        </w:behaviors>
        <w:guid w:val="{EE64F8F1-20C1-4CAF-98D5-CE72265D7E62}"/>
      </w:docPartPr>
      <w:docPartBody>
        <w:p w:rsidR="00002058" w:rsidRDefault="009F676C" w:rsidP="009F676C">
          <w:pPr>
            <w:pStyle w:val="EAA9D2DCEBFA4F9390FDAF2C41615589"/>
          </w:pPr>
          <w:r w:rsidRPr="001C096C">
            <w:rPr>
              <w:rFonts w:ascii="Arial" w:hAnsi="Arial" w:cs="Arial"/>
              <w:color w:val="000000"/>
              <w:sz w:val="20"/>
              <w:szCs w:val="20"/>
            </w:rPr>
            <w:t xml:space="preserve"> </w:t>
          </w:r>
        </w:p>
      </w:docPartBody>
    </w:docPart>
    <w:docPart>
      <w:docPartPr>
        <w:name w:val="58F6AD1D06E045CFBA9008C9416826C3"/>
        <w:category>
          <w:name w:val="General"/>
          <w:gallery w:val="placeholder"/>
        </w:category>
        <w:types>
          <w:type w:val="bbPlcHdr"/>
        </w:types>
        <w:behaviors>
          <w:behavior w:val="content"/>
        </w:behaviors>
        <w:guid w:val="{118C0C9E-3CF5-4C75-BE97-437AC784221F}"/>
      </w:docPartPr>
      <w:docPartBody>
        <w:p w:rsidR="00002058" w:rsidRDefault="009F676C" w:rsidP="009F676C">
          <w:pPr>
            <w:pStyle w:val="E825433649294551986F65A046A6C87A"/>
          </w:pPr>
          <w:r w:rsidRPr="001C096C">
            <w:rPr>
              <w:rFonts w:ascii="Arial" w:hAnsi="Arial" w:cs="Arial"/>
              <w:color w:val="000000"/>
              <w:sz w:val="20"/>
              <w:szCs w:val="20"/>
            </w:rPr>
            <w:t xml:space="preserve"> </w:t>
          </w:r>
        </w:p>
      </w:docPartBody>
    </w:docPart>
    <w:docPart>
      <w:docPartPr>
        <w:name w:val="EAA9D2DCEBFA4F9390FDAF2C41615589"/>
        <w:category>
          <w:name w:val="General"/>
          <w:gallery w:val="placeholder"/>
        </w:category>
        <w:types>
          <w:type w:val="bbPlcHdr"/>
        </w:types>
        <w:behaviors>
          <w:behavior w:val="content"/>
        </w:behaviors>
        <w:guid w:val="{1ABD8648-1D46-4487-8147-AFBB6E02AFCA}"/>
      </w:docPartPr>
      <w:docPartBody>
        <w:p w:rsidR="00002058" w:rsidRDefault="009F676C" w:rsidP="009F676C">
          <w:pPr>
            <w:pStyle w:val="B855B5401AE346AEA1AFFE33DA4F3418"/>
          </w:pPr>
          <w:r w:rsidRPr="001C096C">
            <w:rPr>
              <w:rFonts w:ascii="Arial" w:hAnsi="Arial" w:cs="Arial"/>
              <w:color w:val="000000"/>
              <w:sz w:val="20"/>
              <w:szCs w:val="20"/>
            </w:rPr>
            <w:t xml:space="preserve">  </w:t>
          </w:r>
        </w:p>
      </w:docPartBody>
    </w:docPart>
    <w:docPart>
      <w:docPartPr>
        <w:name w:val="E825433649294551986F65A046A6C87A"/>
        <w:category>
          <w:name w:val="General"/>
          <w:gallery w:val="placeholder"/>
        </w:category>
        <w:types>
          <w:type w:val="bbPlcHdr"/>
        </w:types>
        <w:behaviors>
          <w:behavior w:val="content"/>
        </w:behaviors>
        <w:guid w:val="{01FD402C-F122-4FA4-B170-A9D2BA4BFD75}"/>
      </w:docPartPr>
      <w:docPartBody>
        <w:p w:rsidR="00002058" w:rsidRDefault="009F676C" w:rsidP="009F676C">
          <w:pPr>
            <w:pStyle w:val="34E98C7DF9424980A31833B6F267F8D5"/>
          </w:pPr>
          <w:r w:rsidRPr="001C096C">
            <w:rPr>
              <w:rFonts w:ascii="Arial" w:hAnsi="Arial" w:cs="Arial"/>
              <w:color w:val="000000"/>
              <w:sz w:val="20"/>
              <w:szCs w:val="20"/>
            </w:rPr>
            <w:t xml:space="preserve"> </w:t>
          </w:r>
        </w:p>
      </w:docPartBody>
    </w:docPart>
    <w:docPart>
      <w:docPartPr>
        <w:name w:val="B855B5401AE346AEA1AFFE33DA4F3418"/>
        <w:category>
          <w:name w:val="General"/>
          <w:gallery w:val="placeholder"/>
        </w:category>
        <w:types>
          <w:type w:val="bbPlcHdr"/>
        </w:types>
        <w:behaviors>
          <w:behavior w:val="content"/>
        </w:behaviors>
        <w:guid w:val="{EDB3E4BC-8785-4FF3-A977-9A0E0A625C85}"/>
      </w:docPartPr>
      <w:docPartBody>
        <w:p w:rsidR="00002058" w:rsidRDefault="009F676C" w:rsidP="009F676C">
          <w:pPr>
            <w:pStyle w:val="48033B10E32443CEA1D53C049E96A1F3"/>
          </w:pPr>
          <w:r w:rsidRPr="001C096C">
            <w:rPr>
              <w:rFonts w:ascii="Arial" w:hAnsi="Arial" w:cs="Arial"/>
              <w:color w:val="000000"/>
              <w:sz w:val="20"/>
              <w:szCs w:val="20"/>
            </w:rPr>
            <w:t xml:space="preserve"> </w:t>
          </w:r>
        </w:p>
      </w:docPartBody>
    </w:docPart>
    <w:docPart>
      <w:docPartPr>
        <w:name w:val="34E98C7DF9424980A31833B6F267F8D5"/>
        <w:category>
          <w:name w:val="General"/>
          <w:gallery w:val="placeholder"/>
        </w:category>
        <w:types>
          <w:type w:val="bbPlcHdr"/>
        </w:types>
        <w:behaviors>
          <w:behavior w:val="content"/>
        </w:behaviors>
        <w:guid w:val="{32A3E357-502B-4522-A324-688431914C00}"/>
      </w:docPartPr>
      <w:docPartBody>
        <w:p w:rsidR="00002058" w:rsidRDefault="009F676C" w:rsidP="009F676C">
          <w:pPr>
            <w:pStyle w:val="3B7CE26BCFD540D69C1FE6D5133766FF"/>
          </w:pPr>
          <w:r>
            <w:rPr>
              <w:rStyle w:val="PlaceholderText"/>
            </w:rPr>
            <w:t>ECTS</w:t>
          </w:r>
        </w:p>
      </w:docPartBody>
    </w:docPart>
    <w:docPart>
      <w:docPartPr>
        <w:name w:val="48033B10E32443CEA1D53C049E96A1F3"/>
        <w:category>
          <w:name w:val="General"/>
          <w:gallery w:val="placeholder"/>
        </w:category>
        <w:types>
          <w:type w:val="bbPlcHdr"/>
        </w:types>
        <w:behaviors>
          <w:behavior w:val="content"/>
        </w:behaviors>
        <w:guid w:val="{365C5C58-14D7-497E-8F14-6948C166D370}"/>
      </w:docPartPr>
      <w:docPartBody>
        <w:p w:rsidR="00002058" w:rsidRDefault="009F676C" w:rsidP="009F676C">
          <w:pPr>
            <w:pStyle w:val="EE63F681A09A474A9B65010654EFCF1F"/>
          </w:pPr>
          <w:r>
            <w:rPr>
              <w:rStyle w:val="PlaceholderText"/>
            </w:rPr>
            <w:t>Metode i kriteriji vrednovanja</w:t>
          </w:r>
        </w:p>
      </w:docPartBody>
    </w:docPart>
    <w:docPart>
      <w:docPartPr>
        <w:name w:val="3B7CE26BCFD540D69C1FE6D5133766FF"/>
        <w:category>
          <w:name w:val="General"/>
          <w:gallery w:val="placeholder"/>
        </w:category>
        <w:types>
          <w:type w:val="bbPlcHdr"/>
        </w:types>
        <w:behaviors>
          <w:behavior w:val="content"/>
        </w:behaviors>
        <w:guid w:val="{18AB2088-E305-4555-8782-0A24BFA43C98}"/>
      </w:docPartPr>
      <w:docPartBody>
        <w:p w:rsidR="00002058" w:rsidRDefault="009F676C" w:rsidP="009F676C">
          <w:pPr>
            <w:pStyle w:val="CD7241ABFE98441A99CCBDB029B03B98"/>
          </w:pPr>
          <w:r>
            <w:rPr>
              <w:rStyle w:val="PlaceholderText"/>
            </w:rPr>
            <w:t>Obveze studenata</w:t>
          </w:r>
        </w:p>
      </w:docPartBody>
    </w:docPart>
    <w:docPart>
      <w:docPartPr>
        <w:name w:val="EE63F681A09A474A9B65010654EFCF1F"/>
        <w:category>
          <w:name w:val="General"/>
          <w:gallery w:val="placeholder"/>
        </w:category>
        <w:types>
          <w:type w:val="bbPlcHdr"/>
        </w:types>
        <w:behaviors>
          <w:behavior w:val="content"/>
        </w:behaviors>
        <w:guid w:val="{0EE013A2-F323-43DD-8D4F-DCF819082FA7}"/>
      </w:docPartPr>
      <w:docPartBody>
        <w:p w:rsidR="00002058" w:rsidRDefault="009F676C" w:rsidP="009F676C">
          <w:pPr>
            <w:pStyle w:val="2FD1A3993E7646CBB547A7A4FFD85886"/>
          </w:pPr>
          <w:r>
            <w:rPr>
              <w:rFonts w:ascii="Arial" w:hAnsi="Arial" w:cs="Arial"/>
              <w:color w:val="000000"/>
              <w:sz w:val="20"/>
              <w:szCs w:val="20"/>
            </w:rPr>
            <w:t xml:space="preserve"> </w:t>
          </w:r>
        </w:p>
      </w:docPartBody>
    </w:docPart>
    <w:docPart>
      <w:docPartPr>
        <w:name w:val="CD7241ABFE98441A99CCBDB029B03B98"/>
        <w:category>
          <w:name w:val="General"/>
          <w:gallery w:val="placeholder"/>
        </w:category>
        <w:types>
          <w:type w:val="bbPlcHdr"/>
        </w:types>
        <w:behaviors>
          <w:behavior w:val="content"/>
        </w:behaviors>
        <w:guid w:val="{F9B34033-9CBE-43C4-8BEC-ECC54F76469C}"/>
      </w:docPartPr>
      <w:docPartBody>
        <w:p w:rsidR="00002058" w:rsidRDefault="009F676C" w:rsidP="009F676C">
          <w:pPr>
            <w:pStyle w:val="AD5852E15FCF4C92A9B5DF10881EF42C"/>
          </w:pPr>
          <w:r>
            <w:rPr>
              <w:rFonts w:ascii="Arial" w:hAnsi="Arial" w:cs="Arial"/>
              <w:color w:val="000000"/>
              <w:sz w:val="20"/>
              <w:szCs w:val="20"/>
            </w:rPr>
            <w:t xml:space="preserve"> </w:t>
          </w:r>
        </w:p>
      </w:docPartBody>
    </w:docPart>
    <w:docPart>
      <w:docPartPr>
        <w:name w:val="2FD1A3993E7646CBB547A7A4FFD85886"/>
        <w:category>
          <w:name w:val="General"/>
          <w:gallery w:val="placeholder"/>
        </w:category>
        <w:types>
          <w:type w:val="bbPlcHdr"/>
        </w:types>
        <w:behaviors>
          <w:behavior w:val="content"/>
        </w:behaviors>
        <w:guid w:val="{57F9A912-12D0-4B7B-89EF-0C7EEE5C036A}"/>
      </w:docPartPr>
      <w:docPartBody>
        <w:p w:rsidR="00002058" w:rsidRDefault="009F676C" w:rsidP="009F676C">
          <w:pPr>
            <w:pStyle w:val="228CEA0FE2CC4EE3AAC82BCD5F498AC4"/>
          </w:pPr>
          <w:r>
            <w:rPr>
              <w:rFonts w:ascii="Arial" w:hAnsi="Arial" w:cs="Arial"/>
              <w:color w:val="000000"/>
              <w:sz w:val="20"/>
              <w:szCs w:val="20"/>
            </w:rPr>
            <w:t xml:space="preserve"> </w:t>
          </w:r>
        </w:p>
      </w:docPartBody>
    </w:docPart>
    <w:docPart>
      <w:docPartPr>
        <w:name w:val="AD5852E15FCF4C92A9B5DF10881EF42C"/>
        <w:category>
          <w:name w:val="General"/>
          <w:gallery w:val="placeholder"/>
        </w:category>
        <w:types>
          <w:type w:val="bbPlcHdr"/>
        </w:types>
        <w:behaviors>
          <w:behavior w:val="content"/>
        </w:behaviors>
        <w:guid w:val="{43AAA3C3-AE94-4546-B698-8B2F0027D373}"/>
      </w:docPartPr>
      <w:docPartBody>
        <w:p w:rsidR="00002058" w:rsidRDefault="009F676C" w:rsidP="009F676C">
          <w:pPr>
            <w:pStyle w:val="83F3A1A9372C449D9962EA817E5D706B"/>
          </w:pPr>
          <w:r>
            <w:rPr>
              <w:rFonts w:ascii="Arial" w:hAnsi="Arial" w:cs="Arial"/>
              <w:sz w:val="20"/>
              <w:szCs w:val="20"/>
            </w:rPr>
            <w:t xml:space="preserve"> </w:t>
          </w:r>
        </w:p>
      </w:docPartBody>
    </w:docPart>
    <w:docPart>
      <w:docPartPr>
        <w:name w:val="486E101F8877456F99D7C9936C1D6FB0"/>
        <w:category>
          <w:name w:val="General"/>
          <w:gallery w:val="placeholder"/>
        </w:category>
        <w:types>
          <w:type w:val="bbPlcHdr"/>
        </w:types>
        <w:behaviors>
          <w:behavior w:val="content"/>
        </w:behaviors>
        <w:guid w:val="{F3843A51-AC8C-4552-A154-62150EB4B17C}"/>
      </w:docPartPr>
      <w:docPartBody>
        <w:p w:rsidR="00002058" w:rsidRDefault="009F676C" w:rsidP="009F676C">
          <w:pPr>
            <w:pStyle w:val="96FD97E7AC90433B8C89439BEF9542ED"/>
          </w:pPr>
          <w:r>
            <w:rPr>
              <w:rStyle w:val="PlaceholderText"/>
            </w:rPr>
            <w:t xml:space="preserve"> </w:t>
          </w:r>
        </w:p>
      </w:docPartBody>
    </w:docPart>
    <w:docPart>
      <w:docPartPr>
        <w:name w:val="E13AA99FC16940E8AA36D41845BEF917"/>
        <w:category>
          <w:name w:val="General"/>
          <w:gallery w:val="placeholder"/>
        </w:category>
        <w:types>
          <w:type w:val="bbPlcHdr"/>
        </w:types>
        <w:behaviors>
          <w:behavior w:val="content"/>
        </w:behaviors>
        <w:guid w:val="{405C21E6-B020-42A6-8AC1-66E058F85454}"/>
      </w:docPartPr>
      <w:docPartBody>
        <w:p w:rsidR="00002058" w:rsidRDefault="009F676C" w:rsidP="009F676C">
          <w:pPr>
            <w:pStyle w:val="E079BA3DBA304CF3B14C0BD769E377C5"/>
          </w:pPr>
          <w:r>
            <w:rPr>
              <w:rStyle w:val="PlaceholderText"/>
            </w:rPr>
            <w:t>Nositelji i suradnici</w:t>
          </w:r>
        </w:p>
      </w:docPartBody>
    </w:docPart>
    <w:docPart>
      <w:docPartPr>
        <w:name w:val="DE46B51EC61841A48DE2ECC8BA39DD8E"/>
        <w:category>
          <w:name w:val="General"/>
          <w:gallery w:val="placeholder"/>
        </w:category>
        <w:types>
          <w:type w:val="bbPlcHdr"/>
        </w:types>
        <w:behaviors>
          <w:behavior w:val="content"/>
        </w:behaviors>
        <w:guid w:val="{60262721-CB1E-4D17-9E95-21F6962FBFA6}"/>
      </w:docPartPr>
      <w:docPartBody>
        <w:p w:rsidR="00002058" w:rsidRDefault="009F676C" w:rsidP="009F676C">
          <w:pPr>
            <w:pStyle w:val="E4317640B88545FFB03177BDFF2ABAF2"/>
          </w:pPr>
          <w:r>
            <w:rPr>
              <w:rStyle w:val="PlaceholderText"/>
            </w:rPr>
            <w:t>Semestar</w:t>
          </w:r>
        </w:p>
      </w:docPartBody>
    </w:docPart>
    <w:docPart>
      <w:docPartPr>
        <w:name w:val="CAD4996878C5486DAD446F6FD9B1F90A"/>
        <w:category>
          <w:name w:val="General"/>
          <w:gallery w:val="placeholder"/>
        </w:category>
        <w:types>
          <w:type w:val="bbPlcHdr"/>
        </w:types>
        <w:behaviors>
          <w:behavior w:val="content"/>
        </w:behaviors>
        <w:guid w:val="{D9688056-E21D-4EF3-B766-5C290A15DA4C}"/>
      </w:docPartPr>
      <w:docPartBody>
        <w:p w:rsidR="00002058" w:rsidRDefault="009F676C" w:rsidP="009F676C">
          <w:pPr>
            <w:pStyle w:val="ED71C726174E474A92292C0B07015681"/>
          </w:pPr>
          <w:r>
            <w:rPr>
              <w:rStyle w:val="PlaceholderText"/>
            </w:rPr>
            <w:t>Naziv predmeta</w:t>
          </w:r>
        </w:p>
      </w:docPartBody>
    </w:docPart>
    <w:docPart>
      <w:docPartPr>
        <w:name w:val="D78B8B2E432C4C13A1227807ED990B38"/>
        <w:category>
          <w:name w:val="General"/>
          <w:gallery w:val="placeholder"/>
        </w:category>
        <w:types>
          <w:type w:val="bbPlcHdr"/>
        </w:types>
        <w:behaviors>
          <w:behavior w:val="content"/>
        </w:behaviors>
        <w:guid w:val="{C5763A62-7FB8-49AB-9315-8B5F76ABED6E}"/>
      </w:docPartPr>
      <w:docPartBody>
        <w:p w:rsidR="00002058" w:rsidRDefault="009F676C" w:rsidP="009F676C">
          <w:pPr>
            <w:pStyle w:val="583B606C265F4F3D81FE7102E8A4DA96"/>
          </w:pPr>
          <w:r>
            <w:rPr>
              <w:rStyle w:val="PlaceholderText"/>
            </w:rPr>
            <w:t>ECTS bodovi</w:t>
          </w:r>
        </w:p>
      </w:docPartBody>
    </w:docPart>
    <w:docPart>
      <w:docPartPr>
        <w:name w:val="FE7E9ADF978F4F4BB4B89FCEA56923B0"/>
        <w:category>
          <w:name w:val="General"/>
          <w:gallery w:val="placeholder"/>
        </w:category>
        <w:types>
          <w:type w:val="bbPlcHdr"/>
        </w:types>
        <w:behaviors>
          <w:behavior w:val="content"/>
        </w:behaviors>
        <w:guid w:val="{C7FF836C-2279-48EB-B371-6DB3C3B182E6}"/>
      </w:docPartPr>
      <w:docPartBody>
        <w:p w:rsidR="00002058" w:rsidRDefault="009F676C" w:rsidP="009F676C">
          <w:pPr>
            <w:pStyle w:val="43CA0802C51940D5A4D4E23F15E8DA96"/>
          </w:pPr>
          <w:r>
            <w:rPr>
              <w:rStyle w:val="PlaceholderText"/>
            </w:rPr>
            <w:t>Šifra predmeta</w:t>
          </w:r>
        </w:p>
      </w:docPartBody>
    </w:docPart>
    <w:docPart>
      <w:docPartPr>
        <w:name w:val="F4389A09A0394C25B0D387BC3FD0D596"/>
        <w:category>
          <w:name w:val="General"/>
          <w:gallery w:val="placeholder"/>
        </w:category>
        <w:types>
          <w:type w:val="bbPlcHdr"/>
        </w:types>
        <w:behaviors>
          <w:behavior w:val="content"/>
        </w:behaviors>
        <w:guid w:val="{7ED61E05-4E79-4713-A35A-C7005968B3F6}"/>
      </w:docPartPr>
      <w:docPartBody>
        <w:p w:rsidR="00002058" w:rsidRDefault="009F676C" w:rsidP="009F676C">
          <w:pPr>
            <w:pStyle w:val="935EB3113E3A458F86F8782C81323042"/>
          </w:pPr>
          <w:r>
            <w:rPr>
              <w:rStyle w:val="PlaceholderText"/>
            </w:rPr>
            <w:t>Broj sati</w:t>
          </w:r>
        </w:p>
      </w:docPartBody>
    </w:docPart>
    <w:docPart>
      <w:docPartPr>
        <w:name w:val="9B0E1122365E45DABD778DB2E51E7A27"/>
        <w:category>
          <w:name w:val="General"/>
          <w:gallery w:val="placeholder"/>
        </w:category>
        <w:types>
          <w:type w:val="bbPlcHdr"/>
        </w:types>
        <w:behaviors>
          <w:behavior w:val="content"/>
        </w:behaviors>
        <w:guid w:val="{18C6FB99-27A5-4689-98D3-64D37F999897}"/>
      </w:docPartPr>
      <w:docPartBody>
        <w:p w:rsidR="00002058" w:rsidRDefault="009F676C" w:rsidP="009F676C">
          <w:pPr>
            <w:pStyle w:val="D03D89809688492B9A767B35E2FD90D7"/>
          </w:pPr>
          <w:r>
            <w:rPr>
              <w:rStyle w:val="PlaceholderText"/>
            </w:rPr>
            <w:t>Mjesto izvođenja</w:t>
          </w:r>
        </w:p>
      </w:docPartBody>
    </w:docPart>
    <w:docPart>
      <w:docPartPr>
        <w:name w:val="CCB2A91F3432488B9F09E5AFF788F72F"/>
        <w:category>
          <w:name w:val="General"/>
          <w:gallery w:val="placeholder"/>
        </w:category>
        <w:types>
          <w:type w:val="bbPlcHdr"/>
        </w:types>
        <w:behaviors>
          <w:behavior w:val="content"/>
        </w:behaviors>
        <w:guid w:val="{8F984A99-9AC8-48C1-9B98-C0CA4E1C8CB4}"/>
      </w:docPartPr>
      <w:docPartBody>
        <w:p w:rsidR="00002058" w:rsidRDefault="009F676C" w:rsidP="009F676C">
          <w:pPr>
            <w:pStyle w:val="1DD1101123404D9E911A44D1CDE60442"/>
          </w:pPr>
          <w:r>
            <w:rPr>
              <w:rStyle w:val="PlaceholderText"/>
            </w:rPr>
            <w:t>Jezik izvođenja</w:t>
          </w:r>
        </w:p>
      </w:docPartBody>
    </w:docPart>
    <w:docPart>
      <w:docPartPr>
        <w:name w:val="0D07260451C4492FAE33C31565287E98"/>
        <w:category>
          <w:name w:val="General"/>
          <w:gallery w:val="placeholder"/>
        </w:category>
        <w:types>
          <w:type w:val="bbPlcHdr"/>
        </w:types>
        <w:behaviors>
          <w:behavior w:val="content"/>
        </w:behaviors>
        <w:guid w:val="{AC539D39-37E7-47B2-AEAD-4FB877A8E656}"/>
      </w:docPartPr>
      <w:docPartBody>
        <w:p w:rsidR="00002058" w:rsidRDefault="009F676C" w:rsidP="009F676C">
          <w:pPr>
            <w:pStyle w:val="BEA0096075E94DF4BFF5AED8563849C1"/>
          </w:pPr>
          <w:r>
            <w:rPr>
              <w:rStyle w:val="PlaceholderText"/>
            </w:rPr>
            <w:t>Godina studija</w:t>
          </w:r>
        </w:p>
      </w:docPartBody>
    </w:docPart>
    <w:docPart>
      <w:docPartPr>
        <w:name w:val="3D35B99B6DF64661B9B52E84B8A93B06"/>
        <w:category>
          <w:name w:val="General"/>
          <w:gallery w:val="placeholder"/>
        </w:category>
        <w:types>
          <w:type w:val="bbPlcHdr"/>
        </w:types>
        <w:behaviors>
          <w:behavior w:val="content"/>
        </w:behaviors>
        <w:guid w:val="{2AA5254C-53F5-4F65-A166-695265801C75}"/>
      </w:docPartPr>
      <w:docPartBody>
        <w:p w:rsidR="00002058" w:rsidRDefault="009F676C" w:rsidP="009F676C">
          <w:pPr>
            <w:pStyle w:val="CE2CB9CA5FD3451D81654BC014452CF0"/>
          </w:pPr>
          <w:r>
            <w:rPr>
              <w:rStyle w:val="PlaceholderText"/>
            </w:rPr>
            <w:t>Engleski jezik</w:t>
          </w:r>
        </w:p>
      </w:docPartBody>
    </w:docPart>
    <w:docPart>
      <w:docPartPr>
        <w:name w:val="C4DF438C34374356917F65BE5E60B9DE"/>
        <w:category>
          <w:name w:val="General"/>
          <w:gallery w:val="placeholder"/>
        </w:category>
        <w:types>
          <w:type w:val="bbPlcHdr"/>
        </w:types>
        <w:behaviors>
          <w:behavior w:val="content"/>
        </w:behaviors>
        <w:guid w:val="{05DA4310-05E6-4F95-A511-7DB755EC8694}"/>
      </w:docPartPr>
      <w:docPartBody>
        <w:p w:rsidR="00002058" w:rsidRDefault="009F676C" w:rsidP="009F676C">
          <w:pPr>
            <w:pStyle w:val="F6782B6C75314ECAADD14CF748048042"/>
          </w:pPr>
          <w:r>
            <w:rPr>
              <w:rStyle w:val="PlaceholderText"/>
            </w:rPr>
            <w:t>Ciljevi predmeta</w:t>
          </w:r>
        </w:p>
      </w:docPartBody>
    </w:docPart>
    <w:docPart>
      <w:docPartPr>
        <w:name w:val="86C5E61D3A1845ACAE6B52D986B6AF27"/>
        <w:category>
          <w:name w:val="General"/>
          <w:gallery w:val="placeholder"/>
        </w:category>
        <w:types>
          <w:type w:val="bbPlcHdr"/>
        </w:types>
        <w:behaviors>
          <w:behavior w:val="content"/>
        </w:behaviors>
        <w:guid w:val="{F5A111E8-B868-41E1-8F45-7C07921C3F81}"/>
      </w:docPartPr>
      <w:docPartBody>
        <w:p w:rsidR="00002058" w:rsidRDefault="009F676C" w:rsidP="009F676C">
          <w:pPr>
            <w:pStyle w:val="473AB64C85D54DB193BB172528D030C8"/>
          </w:pPr>
          <w:r>
            <w:rPr>
              <w:rStyle w:val="PlaceholderText"/>
            </w:rPr>
            <w:t>Preduvjeti</w:t>
          </w:r>
        </w:p>
      </w:docPartBody>
    </w:docPart>
    <w:docPart>
      <w:docPartPr>
        <w:name w:val="BE7815B0B52E46C09949CBA8A7318691"/>
        <w:category>
          <w:name w:val="General"/>
          <w:gallery w:val="placeholder"/>
        </w:category>
        <w:types>
          <w:type w:val="bbPlcHdr"/>
        </w:types>
        <w:behaviors>
          <w:behavior w:val="content"/>
        </w:behaviors>
        <w:guid w:val="{47892AE9-ED6F-4204-A93F-A93E94FD44B5}"/>
      </w:docPartPr>
      <w:docPartBody>
        <w:p w:rsidR="00002058" w:rsidRDefault="009F676C" w:rsidP="009F676C">
          <w:pPr>
            <w:pStyle w:val="6F1E5B068B8542B28B1D695C7FB60612"/>
          </w:pPr>
          <w:r>
            <w:rPr>
              <w:rStyle w:val="PlaceholderText"/>
            </w:rPr>
            <w:t>Doprinos ishodima učenja programa</w:t>
          </w:r>
        </w:p>
      </w:docPartBody>
    </w:docPart>
    <w:docPart>
      <w:docPartPr>
        <w:name w:val="CE34199A3EB64BDFBDB6392434065ABF"/>
        <w:category>
          <w:name w:val="General"/>
          <w:gallery w:val="placeholder"/>
        </w:category>
        <w:types>
          <w:type w:val="bbPlcHdr"/>
        </w:types>
        <w:behaviors>
          <w:behavior w:val="content"/>
        </w:behaviors>
        <w:guid w:val="{CF7B60AB-55D1-4923-BF28-3E98610BFB57}"/>
      </w:docPartPr>
      <w:docPartBody>
        <w:p w:rsidR="00002058" w:rsidRDefault="009F676C" w:rsidP="009F676C">
          <w:pPr>
            <w:pStyle w:val="B9B2825CA5404E429CA0529007939C87"/>
          </w:pPr>
          <w:r>
            <w:rPr>
              <w:rStyle w:val="PlaceholderText"/>
            </w:rPr>
            <w:t>Ishodi učenja predmeta</w:t>
          </w:r>
        </w:p>
      </w:docPartBody>
    </w:docPart>
    <w:docPart>
      <w:docPartPr>
        <w:name w:val="67F825922B714DA7A011EDA70D857785"/>
        <w:category>
          <w:name w:val="General"/>
          <w:gallery w:val="placeholder"/>
        </w:category>
        <w:types>
          <w:type w:val="bbPlcHdr"/>
        </w:types>
        <w:behaviors>
          <w:behavior w:val="content"/>
        </w:behaviors>
        <w:guid w:val="{9BBD48B1-616F-4496-A691-8A2FCADC12A5}"/>
      </w:docPartPr>
      <w:docPartBody>
        <w:p w:rsidR="00002058" w:rsidRDefault="009F676C" w:rsidP="009F676C">
          <w:pPr>
            <w:pStyle w:val="D9EF61A4C50C4102814249DE7DB915E2"/>
          </w:pPr>
          <w:r>
            <w:rPr>
              <w:rStyle w:val="PlaceholderText"/>
            </w:rPr>
            <w:t>Sadržaj predmeta</w:t>
          </w:r>
        </w:p>
      </w:docPartBody>
    </w:docPart>
    <w:docPart>
      <w:docPartPr>
        <w:name w:val="EDE685A65A6D4CCD97CE6968BE996C6D"/>
        <w:category>
          <w:name w:val="General"/>
          <w:gallery w:val="placeholder"/>
        </w:category>
        <w:types>
          <w:type w:val="bbPlcHdr"/>
        </w:types>
        <w:behaviors>
          <w:behavior w:val="content"/>
        </w:behaviors>
        <w:guid w:val="{E3F21B1B-88E4-443D-A058-FB5FC74F0823}"/>
      </w:docPartPr>
      <w:docPartBody>
        <w:p w:rsidR="00002058" w:rsidRDefault="009F676C" w:rsidP="009F676C">
          <w:pPr>
            <w:pStyle w:val="195518DEE8854BBCB74864486F363FAA"/>
          </w:pPr>
          <w:r>
            <w:rPr>
              <w:rStyle w:val="PlaceholderText"/>
            </w:rPr>
            <w:t>Ciljevi predmeta</w:t>
          </w:r>
        </w:p>
      </w:docPartBody>
    </w:docPart>
    <w:docPart>
      <w:docPartPr>
        <w:name w:val="4934492AFBE04D6998639E045906F766"/>
        <w:category>
          <w:name w:val="General"/>
          <w:gallery w:val="placeholder"/>
        </w:category>
        <w:types>
          <w:type w:val="bbPlcHdr"/>
        </w:types>
        <w:behaviors>
          <w:behavior w:val="content"/>
        </w:behaviors>
        <w:guid w:val="{D234F4C5-4E85-4C5F-800B-E6F80050CAB2}"/>
      </w:docPartPr>
      <w:docPartBody>
        <w:p w:rsidR="00002058" w:rsidRDefault="009F676C" w:rsidP="009F676C">
          <w:pPr>
            <w:pStyle w:val="BC666D804B9C4C26928725B3A5DB5E9F"/>
          </w:pPr>
          <w:r>
            <w:rPr>
              <w:rStyle w:val="PlaceholderText"/>
            </w:rPr>
            <w:t>Nositelji i suradnici</w:t>
          </w:r>
        </w:p>
      </w:docPartBody>
    </w:docPart>
    <w:docPart>
      <w:docPartPr>
        <w:name w:val="93F2FCBE2EC0438BBBC1B9029502F9EA"/>
        <w:category>
          <w:name w:val="General"/>
          <w:gallery w:val="placeholder"/>
        </w:category>
        <w:types>
          <w:type w:val="bbPlcHdr"/>
        </w:types>
        <w:behaviors>
          <w:behavior w:val="content"/>
        </w:behaviors>
        <w:guid w:val="{D3340D95-8664-4579-9936-BFEFDD01C625}"/>
      </w:docPartPr>
      <w:docPartBody>
        <w:p w:rsidR="00002058" w:rsidRDefault="009F676C" w:rsidP="009F676C">
          <w:pPr>
            <w:pStyle w:val="3B0A12E899B8461897B8A89BC710143C"/>
          </w:pPr>
          <w:r>
            <w:rPr>
              <w:rStyle w:val="PlaceholderText"/>
            </w:rPr>
            <w:t>Semestar</w:t>
          </w:r>
        </w:p>
      </w:docPartBody>
    </w:docPart>
    <w:docPart>
      <w:docPartPr>
        <w:name w:val="B76237C8D74D403991AAFB7A2A1AB5CF"/>
        <w:category>
          <w:name w:val="General"/>
          <w:gallery w:val="placeholder"/>
        </w:category>
        <w:types>
          <w:type w:val="bbPlcHdr"/>
        </w:types>
        <w:behaviors>
          <w:behavior w:val="content"/>
        </w:behaviors>
        <w:guid w:val="{AEFC4DAC-4F43-4B4A-8F77-9CD172CDD017}"/>
      </w:docPartPr>
      <w:docPartBody>
        <w:p w:rsidR="00002058" w:rsidRDefault="009F676C" w:rsidP="009F676C">
          <w:pPr>
            <w:pStyle w:val="0925657DB96646AD902F4CBA19B19C35"/>
          </w:pPr>
          <w:r>
            <w:rPr>
              <w:rStyle w:val="PlaceholderText"/>
            </w:rPr>
            <w:t>Naziv predmeta</w:t>
          </w:r>
        </w:p>
      </w:docPartBody>
    </w:docPart>
    <w:docPart>
      <w:docPartPr>
        <w:name w:val="97652012DF8D4DDE817272DD6190D1D4"/>
        <w:category>
          <w:name w:val="General"/>
          <w:gallery w:val="placeholder"/>
        </w:category>
        <w:types>
          <w:type w:val="bbPlcHdr"/>
        </w:types>
        <w:behaviors>
          <w:behavior w:val="content"/>
        </w:behaviors>
        <w:guid w:val="{056D5B75-3CD6-4401-816C-8ECEFD778DB8}"/>
      </w:docPartPr>
      <w:docPartBody>
        <w:p w:rsidR="00002058" w:rsidRDefault="009F676C" w:rsidP="009F676C">
          <w:pPr>
            <w:pStyle w:val="C238628A604D4890A4DAC9372C3F80FB"/>
          </w:pPr>
          <w:r>
            <w:rPr>
              <w:rStyle w:val="PlaceholderText"/>
            </w:rPr>
            <w:t>ECTS bodovi</w:t>
          </w:r>
        </w:p>
      </w:docPartBody>
    </w:docPart>
    <w:docPart>
      <w:docPartPr>
        <w:name w:val="4E482D96A980429FBA4A7F8F4E0949FE"/>
        <w:category>
          <w:name w:val="General"/>
          <w:gallery w:val="placeholder"/>
        </w:category>
        <w:types>
          <w:type w:val="bbPlcHdr"/>
        </w:types>
        <w:behaviors>
          <w:behavior w:val="content"/>
        </w:behaviors>
        <w:guid w:val="{43CE4A0A-CDC8-4F29-A2DC-027179E68E83}"/>
      </w:docPartPr>
      <w:docPartBody>
        <w:p w:rsidR="00002058" w:rsidRDefault="009F676C" w:rsidP="009F676C">
          <w:pPr>
            <w:pStyle w:val="8F37DBE9E27B48A5885004547895AD11"/>
          </w:pPr>
          <w:r>
            <w:rPr>
              <w:rStyle w:val="PlaceholderText"/>
            </w:rPr>
            <w:t>Šifra predmeta</w:t>
          </w:r>
        </w:p>
      </w:docPartBody>
    </w:docPart>
    <w:docPart>
      <w:docPartPr>
        <w:name w:val="47CE153CB1DC4A25AA34B33718544DC6"/>
        <w:category>
          <w:name w:val="General"/>
          <w:gallery w:val="placeholder"/>
        </w:category>
        <w:types>
          <w:type w:val="bbPlcHdr"/>
        </w:types>
        <w:behaviors>
          <w:behavior w:val="content"/>
        </w:behaviors>
        <w:guid w:val="{9161C780-93CD-4CE1-997E-183999937A32}"/>
      </w:docPartPr>
      <w:docPartBody>
        <w:p w:rsidR="00002058" w:rsidRDefault="009F676C" w:rsidP="009F676C">
          <w:pPr>
            <w:pStyle w:val="8103609E93BC4D9DA1CCD0E1A56991EA"/>
          </w:pPr>
          <w:r>
            <w:rPr>
              <w:rStyle w:val="PlaceholderText"/>
            </w:rPr>
            <w:t>Broj sati</w:t>
          </w:r>
        </w:p>
      </w:docPartBody>
    </w:docPart>
    <w:docPart>
      <w:docPartPr>
        <w:name w:val="7E1DD8B704F34EF988309E67FE9A9FF6"/>
        <w:category>
          <w:name w:val="General"/>
          <w:gallery w:val="placeholder"/>
        </w:category>
        <w:types>
          <w:type w:val="bbPlcHdr"/>
        </w:types>
        <w:behaviors>
          <w:behavior w:val="content"/>
        </w:behaviors>
        <w:guid w:val="{DB1D7B29-2A79-475F-9224-ECA9106E244D}"/>
      </w:docPartPr>
      <w:docPartBody>
        <w:p w:rsidR="00002058" w:rsidRDefault="009F676C" w:rsidP="009F676C">
          <w:pPr>
            <w:pStyle w:val="0B4D29AA40BC4F9D9C7E942F18F5D828"/>
          </w:pPr>
          <w:r>
            <w:rPr>
              <w:rStyle w:val="PlaceholderText"/>
            </w:rPr>
            <w:t>Mjesto izvođenja</w:t>
          </w:r>
        </w:p>
      </w:docPartBody>
    </w:docPart>
    <w:docPart>
      <w:docPartPr>
        <w:name w:val="ACB760018342488AB72629C1F4F7ED85"/>
        <w:category>
          <w:name w:val="General"/>
          <w:gallery w:val="placeholder"/>
        </w:category>
        <w:types>
          <w:type w:val="bbPlcHdr"/>
        </w:types>
        <w:behaviors>
          <w:behavior w:val="content"/>
        </w:behaviors>
        <w:guid w:val="{1A583C5E-9706-4B36-984C-680ACF3E98D1}"/>
      </w:docPartPr>
      <w:docPartBody>
        <w:p w:rsidR="00002058" w:rsidRDefault="009F676C" w:rsidP="009F676C">
          <w:pPr>
            <w:pStyle w:val="2996F80B5E7441C2BD5EF06F11ED7B1B"/>
          </w:pPr>
          <w:r>
            <w:rPr>
              <w:rStyle w:val="PlaceholderText"/>
            </w:rPr>
            <w:t>Jezik izvođenja</w:t>
          </w:r>
        </w:p>
      </w:docPartBody>
    </w:docPart>
    <w:docPart>
      <w:docPartPr>
        <w:name w:val="CC8AFFFB55BB4B11A1C45C824D97B15E"/>
        <w:category>
          <w:name w:val="General"/>
          <w:gallery w:val="placeholder"/>
        </w:category>
        <w:types>
          <w:type w:val="bbPlcHdr"/>
        </w:types>
        <w:behaviors>
          <w:behavior w:val="content"/>
        </w:behaviors>
        <w:guid w:val="{37224E78-6025-4D3B-A8BA-4434F1799B6C}"/>
      </w:docPartPr>
      <w:docPartBody>
        <w:p w:rsidR="00002058" w:rsidRDefault="009F676C" w:rsidP="009F676C">
          <w:pPr>
            <w:pStyle w:val="9FB69D0E2DDE4DE9B9051E94B60B7733"/>
          </w:pPr>
          <w:r>
            <w:rPr>
              <w:rStyle w:val="PlaceholderText"/>
            </w:rPr>
            <w:t>Godina studija</w:t>
          </w:r>
        </w:p>
      </w:docPartBody>
    </w:docPart>
    <w:docPart>
      <w:docPartPr>
        <w:name w:val="E46F1C5062B148549DB3C114A212E2FC"/>
        <w:category>
          <w:name w:val="General"/>
          <w:gallery w:val="placeholder"/>
        </w:category>
        <w:types>
          <w:type w:val="bbPlcHdr"/>
        </w:types>
        <w:behaviors>
          <w:behavior w:val="content"/>
        </w:behaviors>
        <w:guid w:val="{C36ACE49-7AE5-4A2A-9008-D1729E1BB0FE}"/>
      </w:docPartPr>
      <w:docPartBody>
        <w:p w:rsidR="00002058" w:rsidRDefault="009F676C" w:rsidP="009F676C">
          <w:pPr>
            <w:pStyle w:val="1F6432BD9AD94C5CA617D61D3A7809F8"/>
          </w:pPr>
          <w:r>
            <w:rPr>
              <w:rStyle w:val="PlaceholderText"/>
            </w:rPr>
            <w:t>Engleski jezik</w:t>
          </w:r>
        </w:p>
      </w:docPartBody>
    </w:docPart>
    <w:docPart>
      <w:docPartPr>
        <w:name w:val="1BBCF4CAC5B141E09C240864341149F9"/>
        <w:category>
          <w:name w:val="General"/>
          <w:gallery w:val="placeholder"/>
        </w:category>
        <w:types>
          <w:type w:val="bbPlcHdr"/>
        </w:types>
        <w:behaviors>
          <w:behavior w:val="content"/>
        </w:behaviors>
        <w:guid w:val="{9C171F83-CDF5-4F75-831D-978E57A1EE67}"/>
      </w:docPartPr>
      <w:docPartBody>
        <w:p w:rsidR="00002058" w:rsidRDefault="009F676C" w:rsidP="009F676C">
          <w:pPr>
            <w:pStyle w:val="FDD3433FB1234FC88C3BB9A1263D07A0"/>
          </w:pPr>
          <w:r>
            <w:rPr>
              <w:rStyle w:val="PlaceholderText"/>
            </w:rPr>
            <w:t>Ciljevi predmeta</w:t>
          </w:r>
        </w:p>
      </w:docPartBody>
    </w:docPart>
    <w:docPart>
      <w:docPartPr>
        <w:name w:val="AB8CEC8950774D4799751B3EB895211C"/>
        <w:category>
          <w:name w:val="General"/>
          <w:gallery w:val="placeholder"/>
        </w:category>
        <w:types>
          <w:type w:val="bbPlcHdr"/>
        </w:types>
        <w:behaviors>
          <w:behavior w:val="content"/>
        </w:behaviors>
        <w:guid w:val="{516FC10E-C626-4C67-A55C-79EDB56FA119}"/>
      </w:docPartPr>
      <w:docPartBody>
        <w:p w:rsidR="00002058" w:rsidRDefault="009F676C" w:rsidP="009F676C">
          <w:pPr>
            <w:pStyle w:val="41DEAF0E39DE4E2684D560D413792903"/>
          </w:pPr>
          <w:r>
            <w:rPr>
              <w:rStyle w:val="PlaceholderText"/>
            </w:rPr>
            <w:t>Preduvjeti</w:t>
          </w:r>
        </w:p>
      </w:docPartBody>
    </w:docPart>
    <w:docPart>
      <w:docPartPr>
        <w:name w:val="F70117C4100B436DA5BED0428F81C372"/>
        <w:category>
          <w:name w:val="General"/>
          <w:gallery w:val="placeholder"/>
        </w:category>
        <w:types>
          <w:type w:val="bbPlcHdr"/>
        </w:types>
        <w:behaviors>
          <w:behavior w:val="content"/>
        </w:behaviors>
        <w:guid w:val="{E2F947D2-4EE8-4976-A20E-7AD361B36D4E}"/>
      </w:docPartPr>
      <w:docPartBody>
        <w:p w:rsidR="00002058" w:rsidRDefault="009F676C" w:rsidP="009F676C">
          <w:pPr>
            <w:pStyle w:val="DEC3E15FDC354AA3AD4600AC3CDFE955"/>
          </w:pPr>
          <w:r>
            <w:rPr>
              <w:rStyle w:val="PlaceholderText"/>
            </w:rPr>
            <w:t>Doprinos ishodima učenja programa</w:t>
          </w:r>
        </w:p>
      </w:docPartBody>
    </w:docPart>
    <w:docPart>
      <w:docPartPr>
        <w:name w:val="97B0A786FC15413FB074FF43DF5E537D"/>
        <w:category>
          <w:name w:val="General"/>
          <w:gallery w:val="placeholder"/>
        </w:category>
        <w:types>
          <w:type w:val="bbPlcHdr"/>
        </w:types>
        <w:behaviors>
          <w:behavior w:val="content"/>
        </w:behaviors>
        <w:guid w:val="{DAF05F23-4026-4AED-A22E-9476D9D48D29}"/>
      </w:docPartPr>
      <w:docPartBody>
        <w:p w:rsidR="00002058" w:rsidRDefault="009F676C" w:rsidP="009F676C">
          <w:pPr>
            <w:pStyle w:val="897A5B52EA8C430997F7E6E5D6D7488B"/>
          </w:pPr>
          <w:r>
            <w:rPr>
              <w:rStyle w:val="PlaceholderText"/>
            </w:rPr>
            <w:t>Ishodi učenja predmeta</w:t>
          </w:r>
        </w:p>
      </w:docPartBody>
    </w:docPart>
    <w:docPart>
      <w:docPartPr>
        <w:name w:val="DF86B0FC08304C0E8BD9882F378B7DBC"/>
        <w:category>
          <w:name w:val="General"/>
          <w:gallery w:val="placeholder"/>
        </w:category>
        <w:types>
          <w:type w:val="bbPlcHdr"/>
        </w:types>
        <w:behaviors>
          <w:behavior w:val="content"/>
        </w:behaviors>
        <w:guid w:val="{3D0037CC-AE4A-48F9-AE7F-11A9AA5EC431}"/>
      </w:docPartPr>
      <w:docPartBody>
        <w:p w:rsidR="00002058" w:rsidRDefault="009F676C" w:rsidP="009F676C">
          <w:pPr>
            <w:pStyle w:val="1827C539A1AE44A4AE1711805E01F26A"/>
          </w:pPr>
          <w:r>
            <w:rPr>
              <w:rStyle w:val="PlaceholderText"/>
            </w:rPr>
            <w:t>Sadržaj predmeta</w:t>
          </w:r>
        </w:p>
      </w:docPartBody>
    </w:docPart>
    <w:docPart>
      <w:docPartPr>
        <w:name w:val="8FE433328FA747F2B98BFB9CE6062A57"/>
        <w:category>
          <w:name w:val="General"/>
          <w:gallery w:val="placeholder"/>
        </w:category>
        <w:types>
          <w:type w:val="bbPlcHdr"/>
        </w:types>
        <w:behaviors>
          <w:behavior w:val="content"/>
        </w:behaviors>
        <w:guid w:val="{449F0FC3-D53B-46C5-B7B2-AA546A1BCD04}"/>
      </w:docPartPr>
      <w:docPartBody>
        <w:p w:rsidR="00002058" w:rsidRDefault="009F676C" w:rsidP="009F676C">
          <w:pPr>
            <w:pStyle w:val="23F1513B980D4FEBBC3E6963BC0CEC5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4A0F645D53942D29B6F2F39A6C273C5"/>
        <w:category>
          <w:name w:val="General"/>
          <w:gallery w:val="placeholder"/>
        </w:category>
        <w:types>
          <w:type w:val="bbPlcHdr"/>
        </w:types>
        <w:behaviors>
          <w:behavior w:val="content"/>
        </w:behaviors>
        <w:guid w:val="{6E3EC346-3C2E-4901-89D6-6705519F5F0D}"/>
      </w:docPartPr>
      <w:docPartBody>
        <w:p w:rsidR="00002058" w:rsidRDefault="009F676C" w:rsidP="009F676C">
          <w:pPr>
            <w:pStyle w:val="33281EB5981E49CE99800B03F1C689BB"/>
          </w:pPr>
          <w:r>
            <w:rPr>
              <w:rFonts w:ascii="Arial" w:hAnsi="Arial" w:cs="Arial"/>
              <w:sz w:val="20"/>
              <w:szCs w:val="20"/>
            </w:rPr>
            <w:t xml:space="preserve">  </w:t>
          </w:r>
        </w:p>
      </w:docPartBody>
    </w:docPart>
    <w:docPart>
      <w:docPartPr>
        <w:name w:val="8753A9F8662548198A02F53DEA3E5CAC"/>
        <w:category>
          <w:name w:val="General"/>
          <w:gallery w:val="placeholder"/>
        </w:category>
        <w:types>
          <w:type w:val="bbPlcHdr"/>
        </w:types>
        <w:behaviors>
          <w:behavior w:val="content"/>
        </w:behaviors>
        <w:guid w:val="{012FAEB5-B26F-4DF3-AED1-87EEECC7BFD4}"/>
      </w:docPartPr>
      <w:docPartBody>
        <w:p w:rsidR="00002058" w:rsidRDefault="009F676C" w:rsidP="009F676C">
          <w:pPr>
            <w:pStyle w:val="242533AEB54A4331A8436DF1719DF875"/>
          </w:pPr>
          <w:r>
            <w:rPr>
              <w:rFonts w:ascii="Arial" w:hAnsi="Arial" w:cs="Arial"/>
              <w:color w:val="000000"/>
              <w:sz w:val="20"/>
              <w:szCs w:val="20"/>
            </w:rPr>
            <w:t xml:space="preserve"> </w:t>
          </w:r>
        </w:p>
      </w:docPartBody>
    </w:docPart>
    <w:docPart>
      <w:docPartPr>
        <w:name w:val="C4958F4190104F35ACD07E7D0DE71131"/>
        <w:category>
          <w:name w:val="General"/>
          <w:gallery w:val="placeholder"/>
        </w:category>
        <w:types>
          <w:type w:val="bbPlcHdr"/>
        </w:types>
        <w:behaviors>
          <w:behavior w:val="content"/>
        </w:behaviors>
        <w:guid w:val="{1F0DFB82-3C35-43D7-AA5D-4BA30EF39BFA}"/>
      </w:docPartPr>
      <w:docPartBody>
        <w:p w:rsidR="00002058" w:rsidRDefault="009F676C" w:rsidP="009F676C">
          <w:pPr>
            <w:pStyle w:val="A28ABB321C9149A7A37DC022FDC08BC7"/>
          </w:pPr>
          <w:r w:rsidRPr="001C096C">
            <w:rPr>
              <w:rFonts w:ascii="Arial" w:hAnsi="Arial" w:cs="Arial"/>
              <w:color w:val="000000"/>
              <w:sz w:val="20"/>
              <w:szCs w:val="20"/>
            </w:rPr>
            <w:t xml:space="preserve"> </w:t>
          </w:r>
        </w:p>
      </w:docPartBody>
    </w:docPart>
    <w:docPart>
      <w:docPartPr>
        <w:name w:val="723058ABB33D4017866B6CCB234B5FAC"/>
        <w:category>
          <w:name w:val="General"/>
          <w:gallery w:val="placeholder"/>
        </w:category>
        <w:types>
          <w:type w:val="bbPlcHdr"/>
        </w:types>
        <w:behaviors>
          <w:behavior w:val="content"/>
        </w:behaviors>
        <w:guid w:val="{DD4CF0C9-1FD3-4F49-93E2-9A235EFBCEAD}"/>
      </w:docPartPr>
      <w:docPartBody>
        <w:p w:rsidR="00002058" w:rsidRDefault="009F676C" w:rsidP="009F676C">
          <w:pPr>
            <w:pStyle w:val="B4062FA69528496FB0474402ADD78B93"/>
          </w:pPr>
          <w:r w:rsidRPr="001C096C">
            <w:rPr>
              <w:rFonts w:ascii="Arial" w:hAnsi="Arial" w:cs="Arial"/>
              <w:color w:val="000000"/>
              <w:sz w:val="20"/>
              <w:szCs w:val="20"/>
            </w:rPr>
            <w:t xml:space="preserve"> </w:t>
          </w:r>
        </w:p>
      </w:docPartBody>
    </w:docPart>
    <w:docPart>
      <w:docPartPr>
        <w:name w:val="BB408EF9E9F04BC0802304B7F0A75BB9"/>
        <w:category>
          <w:name w:val="General"/>
          <w:gallery w:val="placeholder"/>
        </w:category>
        <w:types>
          <w:type w:val="bbPlcHdr"/>
        </w:types>
        <w:behaviors>
          <w:behavior w:val="content"/>
        </w:behaviors>
        <w:guid w:val="{1737F26F-0ECA-476A-A91A-36E4EA121E25}"/>
      </w:docPartPr>
      <w:docPartBody>
        <w:p w:rsidR="00002058" w:rsidRDefault="009F676C" w:rsidP="009F676C">
          <w:pPr>
            <w:pStyle w:val="3BADBF98A73C4847A6E997ACD3688461"/>
          </w:pPr>
          <w:r w:rsidRPr="001C096C">
            <w:rPr>
              <w:rFonts w:ascii="Arial" w:hAnsi="Arial" w:cs="Arial"/>
              <w:color w:val="000000"/>
              <w:sz w:val="20"/>
              <w:szCs w:val="20"/>
            </w:rPr>
            <w:t xml:space="preserve"> </w:t>
          </w:r>
        </w:p>
      </w:docPartBody>
    </w:docPart>
    <w:docPart>
      <w:docPartPr>
        <w:name w:val="81485994F6FD4DEE9A8C5FEF4557C5D1"/>
        <w:category>
          <w:name w:val="General"/>
          <w:gallery w:val="placeholder"/>
        </w:category>
        <w:types>
          <w:type w:val="bbPlcHdr"/>
        </w:types>
        <w:behaviors>
          <w:behavior w:val="content"/>
        </w:behaviors>
        <w:guid w:val="{27BE0321-849F-4074-A4EC-0877EE5302B1}"/>
      </w:docPartPr>
      <w:docPartBody>
        <w:p w:rsidR="00002058" w:rsidRDefault="009F676C" w:rsidP="009F676C">
          <w:pPr>
            <w:pStyle w:val="D5247C9E1C3646AFAAE26408FBFDDE26"/>
          </w:pPr>
          <w:r w:rsidRPr="001C096C">
            <w:rPr>
              <w:rFonts w:ascii="Arial" w:hAnsi="Arial" w:cs="Arial"/>
              <w:color w:val="000000"/>
              <w:sz w:val="20"/>
              <w:szCs w:val="20"/>
            </w:rPr>
            <w:t xml:space="preserve"> </w:t>
          </w:r>
        </w:p>
      </w:docPartBody>
    </w:docPart>
    <w:docPart>
      <w:docPartPr>
        <w:name w:val="C1B868A11D3949C98E9D9AB4084DED8D"/>
        <w:category>
          <w:name w:val="General"/>
          <w:gallery w:val="placeholder"/>
        </w:category>
        <w:types>
          <w:type w:val="bbPlcHdr"/>
        </w:types>
        <w:behaviors>
          <w:behavior w:val="content"/>
        </w:behaviors>
        <w:guid w:val="{38E181BF-089A-46AE-AF8A-DA2C5DB3D415}"/>
      </w:docPartPr>
      <w:docPartBody>
        <w:p w:rsidR="00002058" w:rsidRDefault="009F676C" w:rsidP="009F676C">
          <w:pPr>
            <w:pStyle w:val="D5AA7979D83848A8AE71C06BD4143227"/>
          </w:pPr>
          <w:r w:rsidRPr="001C096C">
            <w:rPr>
              <w:rFonts w:ascii="Arial" w:hAnsi="Arial" w:cs="Arial"/>
              <w:color w:val="000000"/>
              <w:sz w:val="20"/>
              <w:szCs w:val="20"/>
            </w:rPr>
            <w:t xml:space="preserve"> </w:t>
          </w:r>
        </w:p>
      </w:docPartBody>
    </w:docPart>
    <w:docPart>
      <w:docPartPr>
        <w:name w:val="63AA0ADE80A448EEBD7001A87F09023B"/>
        <w:category>
          <w:name w:val="General"/>
          <w:gallery w:val="placeholder"/>
        </w:category>
        <w:types>
          <w:type w:val="bbPlcHdr"/>
        </w:types>
        <w:behaviors>
          <w:behavior w:val="content"/>
        </w:behaviors>
        <w:guid w:val="{B57EEAE5-5DA4-47B6-B239-61F16E41A738}"/>
      </w:docPartPr>
      <w:docPartBody>
        <w:p w:rsidR="00002058" w:rsidRDefault="009F676C" w:rsidP="009F676C">
          <w:pPr>
            <w:pStyle w:val="90282C7F35B54BC985A17336CEBF8D21"/>
          </w:pPr>
          <w:r w:rsidRPr="001C096C">
            <w:rPr>
              <w:rFonts w:ascii="Arial" w:hAnsi="Arial" w:cs="Arial"/>
              <w:color w:val="000000"/>
              <w:sz w:val="20"/>
              <w:szCs w:val="20"/>
            </w:rPr>
            <w:t xml:space="preserve"> </w:t>
          </w:r>
        </w:p>
      </w:docPartBody>
    </w:docPart>
    <w:docPart>
      <w:docPartPr>
        <w:name w:val="CD6273A0378F4E63894AB9C0CB5AB44F"/>
        <w:category>
          <w:name w:val="General"/>
          <w:gallery w:val="placeholder"/>
        </w:category>
        <w:types>
          <w:type w:val="bbPlcHdr"/>
        </w:types>
        <w:behaviors>
          <w:behavior w:val="content"/>
        </w:behaviors>
        <w:guid w:val="{2CEE4B34-0DA9-46A7-9806-9CB3E32405F9}"/>
      </w:docPartPr>
      <w:docPartBody>
        <w:p w:rsidR="00002058" w:rsidRDefault="009F676C" w:rsidP="009F676C">
          <w:pPr>
            <w:pStyle w:val="F1FAED86CF4A4596BEC719BC295C37B5"/>
          </w:pPr>
          <w:r w:rsidRPr="001C096C">
            <w:rPr>
              <w:rFonts w:ascii="Arial" w:hAnsi="Arial" w:cs="Arial"/>
              <w:color w:val="000000"/>
              <w:sz w:val="20"/>
              <w:szCs w:val="20"/>
            </w:rPr>
            <w:t xml:space="preserve"> </w:t>
          </w:r>
        </w:p>
      </w:docPartBody>
    </w:docPart>
    <w:docPart>
      <w:docPartPr>
        <w:name w:val="1D0A16C5AFA14B8D85CC18B0D0AA3559"/>
        <w:category>
          <w:name w:val="General"/>
          <w:gallery w:val="placeholder"/>
        </w:category>
        <w:types>
          <w:type w:val="bbPlcHdr"/>
        </w:types>
        <w:behaviors>
          <w:behavior w:val="content"/>
        </w:behaviors>
        <w:guid w:val="{E7F45E38-65AD-4E7B-A9BF-1A0804DB9F95}"/>
      </w:docPartPr>
      <w:docPartBody>
        <w:p w:rsidR="00002058" w:rsidRDefault="009F676C" w:rsidP="009F676C">
          <w:pPr>
            <w:pStyle w:val="56A61C03C4734905AA6A57359E155ABE"/>
          </w:pPr>
          <w:r w:rsidRPr="001C096C">
            <w:rPr>
              <w:rFonts w:ascii="Arial" w:hAnsi="Arial" w:cs="Arial"/>
              <w:color w:val="000000"/>
              <w:sz w:val="20"/>
              <w:szCs w:val="20"/>
            </w:rPr>
            <w:t xml:space="preserve"> </w:t>
          </w:r>
        </w:p>
      </w:docPartBody>
    </w:docPart>
    <w:docPart>
      <w:docPartPr>
        <w:name w:val="BEAD6DA817CF4D04A0CC210C4DAE01FE"/>
        <w:category>
          <w:name w:val="General"/>
          <w:gallery w:val="placeholder"/>
        </w:category>
        <w:types>
          <w:type w:val="bbPlcHdr"/>
        </w:types>
        <w:behaviors>
          <w:behavior w:val="content"/>
        </w:behaviors>
        <w:guid w:val="{208E6004-591A-49A4-A34F-2669C6A34EEF}"/>
      </w:docPartPr>
      <w:docPartBody>
        <w:p w:rsidR="00002058" w:rsidRDefault="009F676C" w:rsidP="009F676C">
          <w:pPr>
            <w:pStyle w:val="48DB96B486964E9B9762E0C09D23C955"/>
          </w:pPr>
          <w:r w:rsidRPr="001C096C">
            <w:rPr>
              <w:rFonts w:ascii="Arial" w:hAnsi="Arial" w:cs="Arial"/>
              <w:color w:val="000000"/>
              <w:sz w:val="20"/>
              <w:szCs w:val="20"/>
            </w:rPr>
            <w:t xml:space="preserve"> </w:t>
          </w:r>
        </w:p>
      </w:docPartBody>
    </w:docPart>
    <w:docPart>
      <w:docPartPr>
        <w:name w:val="44DCA5EB7E3747D98E8F52150DB79AC5"/>
        <w:category>
          <w:name w:val="General"/>
          <w:gallery w:val="placeholder"/>
        </w:category>
        <w:types>
          <w:type w:val="bbPlcHdr"/>
        </w:types>
        <w:behaviors>
          <w:behavior w:val="content"/>
        </w:behaviors>
        <w:guid w:val="{E4125679-74DB-481C-8194-468D7612F710}"/>
      </w:docPartPr>
      <w:docPartBody>
        <w:p w:rsidR="00002058" w:rsidRDefault="009F676C" w:rsidP="009F676C">
          <w:pPr>
            <w:pStyle w:val="AE0324F3EFDD495CA7F143F2ACA5837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58F3E49C5534322BF9B2BA321CC3901"/>
        <w:category>
          <w:name w:val="General"/>
          <w:gallery w:val="placeholder"/>
        </w:category>
        <w:types>
          <w:type w:val="bbPlcHdr"/>
        </w:types>
        <w:behaviors>
          <w:behavior w:val="content"/>
        </w:behaviors>
        <w:guid w:val="{F00064B5-A067-43AF-BA9A-EDDF70A0EB30}"/>
      </w:docPartPr>
      <w:docPartBody>
        <w:p w:rsidR="00002058" w:rsidRDefault="009F676C" w:rsidP="009F676C">
          <w:pPr>
            <w:pStyle w:val="547BF2D005414E898E816CB0F1D8144B"/>
          </w:pPr>
          <w:r w:rsidRPr="001C096C">
            <w:rPr>
              <w:rFonts w:ascii="Arial" w:hAnsi="Arial" w:cs="Arial"/>
              <w:color w:val="000000"/>
              <w:sz w:val="20"/>
              <w:szCs w:val="20"/>
            </w:rPr>
            <w:t xml:space="preserve"> </w:t>
          </w:r>
        </w:p>
      </w:docPartBody>
    </w:docPart>
    <w:docPart>
      <w:docPartPr>
        <w:name w:val="20B5278A27AB4374A0257401F2F66BCC"/>
        <w:category>
          <w:name w:val="General"/>
          <w:gallery w:val="placeholder"/>
        </w:category>
        <w:types>
          <w:type w:val="bbPlcHdr"/>
        </w:types>
        <w:behaviors>
          <w:behavior w:val="content"/>
        </w:behaviors>
        <w:guid w:val="{543141B9-7195-425B-86F0-4B55CB05042F}"/>
      </w:docPartPr>
      <w:docPartBody>
        <w:p w:rsidR="00002058" w:rsidRDefault="009F676C" w:rsidP="009F676C">
          <w:pPr>
            <w:pStyle w:val="682D8F90E5104C7584361E8A37EE8B0C"/>
          </w:pPr>
          <w:r w:rsidRPr="001C096C">
            <w:rPr>
              <w:rFonts w:ascii="Arial" w:hAnsi="Arial" w:cs="Arial"/>
              <w:color w:val="000000"/>
              <w:sz w:val="20"/>
              <w:szCs w:val="20"/>
            </w:rPr>
            <w:t xml:space="preserve"> </w:t>
          </w:r>
        </w:p>
      </w:docPartBody>
    </w:docPart>
    <w:docPart>
      <w:docPartPr>
        <w:name w:val="CD504326979F4FEE999E9A4118C0C9FD"/>
        <w:category>
          <w:name w:val="General"/>
          <w:gallery w:val="placeholder"/>
        </w:category>
        <w:types>
          <w:type w:val="bbPlcHdr"/>
        </w:types>
        <w:behaviors>
          <w:behavior w:val="content"/>
        </w:behaviors>
        <w:guid w:val="{A454EC06-1BD4-4CDA-B755-F1D82B5BDD49}"/>
      </w:docPartPr>
      <w:docPartBody>
        <w:p w:rsidR="00002058" w:rsidRDefault="009F676C" w:rsidP="009F676C">
          <w:pPr>
            <w:pStyle w:val="5806490584194289A1F2944EB2030846"/>
          </w:pPr>
          <w:r w:rsidRPr="001C096C">
            <w:rPr>
              <w:rFonts w:ascii="Arial" w:hAnsi="Arial" w:cs="Arial"/>
              <w:color w:val="000000"/>
              <w:sz w:val="20"/>
              <w:szCs w:val="20"/>
            </w:rPr>
            <w:t xml:space="preserve"> </w:t>
          </w:r>
        </w:p>
      </w:docPartBody>
    </w:docPart>
    <w:docPart>
      <w:docPartPr>
        <w:name w:val="51FC0E0057F9410099DFD07760C16102"/>
        <w:category>
          <w:name w:val="General"/>
          <w:gallery w:val="placeholder"/>
        </w:category>
        <w:types>
          <w:type w:val="bbPlcHdr"/>
        </w:types>
        <w:behaviors>
          <w:behavior w:val="content"/>
        </w:behaviors>
        <w:guid w:val="{B18F8840-1B4C-404A-9FC3-4303B718C587}"/>
      </w:docPartPr>
      <w:docPartBody>
        <w:p w:rsidR="00002058" w:rsidRDefault="009F676C" w:rsidP="009F676C">
          <w:pPr>
            <w:pStyle w:val="E5B93E9371224D4C8B19E7A1E76F881B"/>
          </w:pPr>
          <w:r w:rsidRPr="001C096C">
            <w:rPr>
              <w:rFonts w:ascii="Arial" w:hAnsi="Arial" w:cs="Arial"/>
              <w:color w:val="000000"/>
              <w:sz w:val="20"/>
              <w:szCs w:val="20"/>
            </w:rPr>
            <w:t xml:space="preserve"> </w:t>
          </w:r>
        </w:p>
      </w:docPartBody>
    </w:docPart>
    <w:docPart>
      <w:docPartPr>
        <w:name w:val="11A3CD1844A34BAA85051360EA15B54B"/>
        <w:category>
          <w:name w:val="General"/>
          <w:gallery w:val="placeholder"/>
        </w:category>
        <w:types>
          <w:type w:val="bbPlcHdr"/>
        </w:types>
        <w:behaviors>
          <w:behavior w:val="content"/>
        </w:behaviors>
        <w:guid w:val="{9B65E7A1-8630-4279-B42B-3ED2993E2827}"/>
      </w:docPartPr>
      <w:docPartBody>
        <w:p w:rsidR="00002058" w:rsidRDefault="009F676C" w:rsidP="009F676C">
          <w:pPr>
            <w:pStyle w:val="727460E8E38E40269C63B4495D168DDA"/>
          </w:pPr>
          <w:r w:rsidRPr="001C096C">
            <w:rPr>
              <w:rFonts w:ascii="Arial" w:hAnsi="Arial" w:cs="Arial"/>
              <w:color w:val="000000"/>
              <w:sz w:val="20"/>
              <w:szCs w:val="20"/>
            </w:rPr>
            <w:t xml:space="preserve"> </w:t>
          </w:r>
        </w:p>
      </w:docPartBody>
    </w:docPart>
    <w:docPart>
      <w:docPartPr>
        <w:name w:val="C88E5D4FA80F4534B2FB86355B31B33F"/>
        <w:category>
          <w:name w:val="General"/>
          <w:gallery w:val="placeholder"/>
        </w:category>
        <w:types>
          <w:type w:val="bbPlcHdr"/>
        </w:types>
        <w:behaviors>
          <w:behavior w:val="content"/>
        </w:behaviors>
        <w:guid w:val="{8BE995F7-88F2-4E05-9995-C58A3BF70BC6}"/>
      </w:docPartPr>
      <w:docPartBody>
        <w:p w:rsidR="00002058" w:rsidRDefault="009F676C" w:rsidP="009F676C">
          <w:pPr>
            <w:pStyle w:val="9DCF5067D88E4D81AA12D5F3206541C5"/>
          </w:pPr>
          <w:r w:rsidRPr="001C096C">
            <w:rPr>
              <w:rFonts w:ascii="Arial" w:hAnsi="Arial" w:cs="Arial"/>
              <w:color w:val="000000"/>
              <w:sz w:val="20"/>
              <w:szCs w:val="20"/>
            </w:rPr>
            <w:t xml:space="preserve"> </w:t>
          </w:r>
        </w:p>
      </w:docPartBody>
    </w:docPart>
    <w:docPart>
      <w:docPartPr>
        <w:name w:val="0B458D7BE81B4FC38E0AAA8A331486C9"/>
        <w:category>
          <w:name w:val="General"/>
          <w:gallery w:val="placeholder"/>
        </w:category>
        <w:types>
          <w:type w:val="bbPlcHdr"/>
        </w:types>
        <w:behaviors>
          <w:behavior w:val="content"/>
        </w:behaviors>
        <w:guid w:val="{C5974EA8-319B-4A3E-8356-FB69AEC37D53}"/>
      </w:docPartPr>
      <w:docPartBody>
        <w:p w:rsidR="00002058" w:rsidRDefault="009F676C" w:rsidP="009F676C">
          <w:pPr>
            <w:pStyle w:val="515C52F1149347F5AE419B7D220D849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68F8C240BB416EBB1ABFBCD1BA54EB"/>
        <w:category>
          <w:name w:val="General"/>
          <w:gallery w:val="placeholder"/>
        </w:category>
        <w:types>
          <w:type w:val="bbPlcHdr"/>
        </w:types>
        <w:behaviors>
          <w:behavior w:val="content"/>
        </w:behaviors>
        <w:guid w:val="{0EAD4C19-82FA-4E7A-8809-66EFDF50A910}"/>
      </w:docPartPr>
      <w:docPartBody>
        <w:p w:rsidR="00002058" w:rsidRDefault="009F676C" w:rsidP="009F676C">
          <w:pPr>
            <w:pStyle w:val="AD03C5F68F5E4099957C7A665AECB362"/>
          </w:pPr>
          <w:r w:rsidRPr="001C096C">
            <w:rPr>
              <w:rFonts w:ascii="Arial" w:hAnsi="Arial" w:cs="Arial"/>
              <w:color w:val="000000"/>
              <w:sz w:val="20"/>
              <w:szCs w:val="20"/>
            </w:rPr>
            <w:t xml:space="preserve"> </w:t>
          </w:r>
        </w:p>
      </w:docPartBody>
    </w:docPart>
    <w:docPart>
      <w:docPartPr>
        <w:name w:val="ACBEFB0BFAD646C2B81ECBE14B2961A3"/>
        <w:category>
          <w:name w:val="General"/>
          <w:gallery w:val="placeholder"/>
        </w:category>
        <w:types>
          <w:type w:val="bbPlcHdr"/>
        </w:types>
        <w:behaviors>
          <w:behavior w:val="content"/>
        </w:behaviors>
        <w:guid w:val="{C7B8A3BC-636E-45D5-BF82-739B42DF59D1}"/>
      </w:docPartPr>
      <w:docPartBody>
        <w:p w:rsidR="00002058" w:rsidRDefault="009F676C" w:rsidP="009F676C">
          <w:pPr>
            <w:pStyle w:val="11D78CE5AA98453A9C7219451D107ED2"/>
          </w:pPr>
          <w:r w:rsidRPr="001C096C">
            <w:rPr>
              <w:rFonts w:ascii="Arial" w:hAnsi="Arial" w:cs="Arial"/>
              <w:color w:val="000000"/>
              <w:sz w:val="20"/>
              <w:szCs w:val="20"/>
            </w:rPr>
            <w:t xml:space="preserve"> </w:t>
          </w:r>
        </w:p>
      </w:docPartBody>
    </w:docPart>
    <w:docPart>
      <w:docPartPr>
        <w:name w:val="ADA07D099F794426AC3C95778057266C"/>
        <w:category>
          <w:name w:val="General"/>
          <w:gallery w:val="placeholder"/>
        </w:category>
        <w:types>
          <w:type w:val="bbPlcHdr"/>
        </w:types>
        <w:behaviors>
          <w:behavior w:val="content"/>
        </w:behaviors>
        <w:guid w:val="{CFDFA2F5-08E9-4A72-9F3F-933030EADE2A}"/>
      </w:docPartPr>
      <w:docPartBody>
        <w:p w:rsidR="00002058" w:rsidRDefault="009F676C" w:rsidP="009F676C">
          <w:pPr>
            <w:pStyle w:val="6B3D4BC93632494BA052099595EB6F90"/>
          </w:pPr>
          <w:r w:rsidRPr="001C096C">
            <w:rPr>
              <w:rFonts w:ascii="Arial" w:hAnsi="Arial" w:cs="Arial"/>
              <w:color w:val="000000"/>
              <w:sz w:val="20"/>
              <w:szCs w:val="20"/>
            </w:rPr>
            <w:t xml:space="preserve"> </w:t>
          </w:r>
        </w:p>
      </w:docPartBody>
    </w:docPart>
    <w:docPart>
      <w:docPartPr>
        <w:name w:val="172788658ECA41569628E7647C75AABF"/>
        <w:category>
          <w:name w:val="General"/>
          <w:gallery w:val="placeholder"/>
        </w:category>
        <w:types>
          <w:type w:val="bbPlcHdr"/>
        </w:types>
        <w:behaviors>
          <w:behavior w:val="content"/>
        </w:behaviors>
        <w:guid w:val="{FDCEF187-5404-435D-AD51-A51DB4B89291}"/>
      </w:docPartPr>
      <w:docPartBody>
        <w:p w:rsidR="00002058" w:rsidRDefault="009F676C" w:rsidP="009F676C">
          <w:pPr>
            <w:pStyle w:val="7D19C9D2ADC545548D65B1A30FC8FF41"/>
          </w:pPr>
          <w:r w:rsidRPr="001C096C">
            <w:rPr>
              <w:rFonts w:ascii="Arial" w:hAnsi="Arial" w:cs="Arial"/>
              <w:color w:val="000000"/>
              <w:sz w:val="20"/>
              <w:szCs w:val="20"/>
            </w:rPr>
            <w:t xml:space="preserve"> </w:t>
          </w:r>
        </w:p>
      </w:docPartBody>
    </w:docPart>
    <w:docPart>
      <w:docPartPr>
        <w:name w:val="83F3A1A9372C449D9962EA817E5D706B"/>
        <w:category>
          <w:name w:val="General"/>
          <w:gallery w:val="placeholder"/>
        </w:category>
        <w:types>
          <w:type w:val="bbPlcHdr"/>
        </w:types>
        <w:behaviors>
          <w:behavior w:val="content"/>
        </w:behaviors>
        <w:guid w:val="{FD6FAEF8-4A69-4FEB-A6E1-3C315EBCB7A9}"/>
      </w:docPartPr>
      <w:docPartBody>
        <w:p w:rsidR="00002058" w:rsidRDefault="009F676C" w:rsidP="009F676C">
          <w:pPr>
            <w:pStyle w:val="062F3EFC47E944AFB6AA49C93ABB4C0E"/>
          </w:pPr>
          <w:r w:rsidRPr="001C096C">
            <w:rPr>
              <w:rFonts w:ascii="Arial" w:hAnsi="Arial" w:cs="Arial"/>
              <w:color w:val="000000"/>
              <w:sz w:val="20"/>
              <w:szCs w:val="20"/>
            </w:rPr>
            <w:t xml:space="preserve"> </w:t>
          </w:r>
        </w:p>
      </w:docPartBody>
    </w:docPart>
    <w:docPart>
      <w:docPartPr>
        <w:name w:val="96FD97E7AC90433B8C89439BEF9542ED"/>
        <w:category>
          <w:name w:val="General"/>
          <w:gallery w:val="placeholder"/>
        </w:category>
        <w:types>
          <w:type w:val="bbPlcHdr"/>
        </w:types>
        <w:behaviors>
          <w:behavior w:val="content"/>
        </w:behaviors>
        <w:guid w:val="{FE36BE6D-3E8C-46D6-B564-8264C3D8C433}"/>
      </w:docPartPr>
      <w:docPartBody>
        <w:p w:rsidR="00002058" w:rsidRDefault="009F676C" w:rsidP="009F676C">
          <w:pPr>
            <w:pStyle w:val="A9FF85FE672344FEAE123F36DCA6D0FC"/>
          </w:pPr>
          <w:r w:rsidRPr="001C096C">
            <w:rPr>
              <w:rFonts w:ascii="Arial" w:hAnsi="Arial" w:cs="Arial"/>
              <w:color w:val="000000"/>
              <w:sz w:val="20"/>
              <w:szCs w:val="20"/>
            </w:rPr>
            <w:t xml:space="preserve"> </w:t>
          </w:r>
        </w:p>
      </w:docPartBody>
    </w:docPart>
    <w:docPart>
      <w:docPartPr>
        <w:name w:val="C9362D536EFA4D6BAFA69974C8625B53"/>
        <w:category>
          <w:name w:val="General"/>
          <w:gallery w:val="placeholder"/>
        </w:category>
        <w:types>
          <w:type w:val="bbPlcHdr"/>
        </w:types>
        <w:behaviors>
          <w:behavior w:val="content"/>
        </w:behaviors>
        <w:guid w:val="{F68C2CCE-7146-40BB-8196-4C2B7173764A}"/>
      </w:docPartPr>
      <w:docPartBody>
        <w:p w:rsidR="00002058" w:rsidRDefault="009F676C" w:rsidP="009F676C">
          <w:pPr>
            <w:pStyle w:val="AAA2CA10A34C457D8ADA58143F45BC61"/>
          </w:pPr>
          <w:r w:rsidRPr="002B6B3C">
            <w:rPr>
              <w:rFonts w:ascii="Arial" w:hAnsi="Arial" w:cs="Arial"/>
              <w:sz w:val="20"/>
              <w:szCs w:val="20"/>
            </w:rPr>
            <w:t xml:space="preserve">(ostalo upisati) </w:t>
          </w:r>
        </w:p>
      </w:docPartBody>
    </w:docPart>
    <w:docPart>
      <w:docPartPr>
        <w:name w:val="11403A4DF2A7402993E3CE0615106C7F"/>
        <w:category>
          <w:name w:val="General"/>
          <w:gallery w:val="placeholder"/>
        </w:category>
        <w:types>
          <w:type w:val="bbPlcHdr"/>
        </w:types>
        <w:behaviors>
          <w:behavior w:val="content"/>
        </w:behaviors>
        <w:guid w:val="{37309C6D-6941-4930-B1C3-90922E953BA1}"/>
      </w:docPartPr>
      <w:docPartBody>
        <w:p w:rsidR="00002058" w:rsidRDefault="009F676C" w:rsidP="009F676C">
          <w:pPr>
            <w:pStyle w:val="FD9EEC6B59AC41239908B7A9D81233AB"/>
          </w:pPr>
          <w:r w:rsidRPr="001C096C">
            <w:rPr>
              <w:rFonts w:ascii="Arial" w:hAnsi="Arial" w:cs="Arial"/>
              <w:color w:val="000000"/>
              <w:sz w:val="20"/>
              <w:szCs w:val="20"/>
            </w:rPr>
            <w:t xml:space="preserve"> </w:t>
          </w:r>
        </w:p>
      </w:docPartBody>
    </w:docPart>
    <w:docPart>
      <w:docPartPr>
        <w:name w:val="E079BA3DBA304CF3B14C0BD769E377C5"/>
        <w:category>
          <w:name w:val="General"/>
          <w:gallery w:val="placeholder"/>
        </w:category>
        <w:types>
          <w:type w:val="bbPlcHdr"/>
        </w:types>
        <w:behaviors>
          <w:behavior w:val="content"/>
        </w:behaviors>
        <w:guid w:val="{EC3B88A6-3C4F-4112-A193-30EEC45F18DF}"/>
      </w:docPartPr>
      <w:docPartBody>
        <w:p w:rsidR="00002058" w:rsidRDefault="009F676C" w:rsidP="009F676C">
          <w:pPr>
            <w:pStyle w:val="3EAC04B31495408580750074AEFC0048"/>
          </w:pPr>
          <w:r w:rsidRPr="001C096C">
            <w:rPr>
              <w:rFonts w:ascii="Arial" w:hAnsi="Arial" w:cs="Arial"/>
              <w:color w:val="000000"/>
              <w:sz w:val="20"/>
              <w:szCs w:val="20"/>
            </w:rPr>
            <w:t xml:space="preserve"> </w:t>
          </w:r>
        </w:p>
      </w:docPartBody>
    </w:docPart>
    <w:docPart>
      <w:docPartPr>
        <w:name w:val="E4317640B88545FFB03177BDFF2ABAF2"/>
        <w:category>
          <w:name w:val="General"/>
          <w:gallery w:val="placeholder"/>
        </w:category>
        <w:types>
          <w:type w:val="bbPlcHdr"/>
        </w:types>
        <w:behaviors>
          <w:behavior w:val="content"/>
        </w:behaviors>
        <w:guid w:val="{83323CE2-ED0D-4990-925C-9478FCD7C57B}"/>
      </w:docPartPr>
      <w:docPartBody>
        <w:p w:rsidR="00002058" w:rsidRDefault="009F676C" w:rsidP="009F676C">
          <w:pPr>
            <w:pStyle w:val="4F49C452D4414FCABD876966F350A527"/>
          </w:pPr>
          <w:r w:rsidRPr="001C096C">
            <w:rPr>
              <w:rFonts w:ascii="Arial" w:hAnsi="Arial" w:cs="Arial"/>
              <w:color w:val="000000"/>
              <w:sz w:val="20"/>
              <w:szCs w:val="20"/>
            </w:rPr>
            <w:t xml:space="preserve"> </w:t>
          </w:r>
        </w:p>
      </w:docPartBody>
    </w:docPart>
    <w:docPart>
      <w:docPartPr>
        <w:name w:val="ED71C726174E474A92292C0B07015681"/>
        <w:category>
          <w:name w:val="General"/>
          <w:gallery w:val="placeholder"/>
        </w:category>
        <w:types>
          <w:type w:val="bbPlcHdr"/>
        </w:types>
        <w:behaviors>
          <w:behavior w:val="content"/>
        </w:behaviors>
        <w:guid w:val="{27703CF1-CC79-4CAE-97E0-99A683C99CC6}"/>
      </w:docPartPr>
      <w:docPartBody>
        <w:p w:rsidR="00002058" w:rsidRDefault="009F676C" w:rsidP="009F676C">
          <w:pPr>
            <w:pStyle w:val="9950A6D74F65448AB1CB26BB840415DE"/>
          </w:pPr>
          <w:r>
            <w:rPr>
              <w:rStyle w:val="PlaceholderText"/>
            </w:rPr>
            <w:t>Nositelji i suradnici</w:t>
          </w:r>
        </w:p>
      </w:docPartBody>
    </w:docPart>
    <w:docPart>
      <w:docPartPr>
        <w:name w:val="583B606C265F4F3D81FE7102E8A4DA96"/>
        <w:category>
          <w:name w:val="General"/>
          <w:gallery w:val="placeholder"/>
        </w:category>
        <w:types>
          <w:type w:val="bbPlcHdr"/>
        </w:types>
        <w:behaviors>
          <w:behavior w:val="content"/>
        </w:behaviors>
        <w:guid w:val="{9DF5178E-AB11-4A6B-9BFC-5863027BA4EC}"/>
      </w:docPartPr>
      <w:docPartBody>
        <w:p w:rsidR="00002058" w:rsidRDefault="009F676C" w:rsidP="009F676C">
          <w:pPr>
            <w:pStyle w:val="8A4A9CEC38214733983E08637F6D1709"/>
          </w:pPr>
          <w:r>
            <w:rPr>
              <w:rStyle w:val="PlaceholderText"/>
            </w:rPr>
            <w:t>Semestar</w:t>
          </w:r>
        </w:p>
      </w:docPartBody>
    </w:docPart>
    <w:docPart>
      <w:docPartPr>
        <w:name w:val="43CA0802C51940D5A4D4E23F15E8DA96"/>
        <w:category>
          <w:name w:val="General"/>
          <w:gallery w:val="placeholder"/>
        </w:category>
        <w:types>
          <w:type w:val="bbPlcHdr"/>
        </w:types>
        <w:behaviors>
          <w:behavior w:val="content"/>
        </w:behaviors>
        <w:guid w:val="{99C1AF75-EC31-4519-9520-D254F9A7F133}"/>
      </w:docPartPr>
      <w:docPartBody>
        <w:p w:rsidR="00002058" w:rsidRDefault="009F676C" w:rsidP="009F676C">
          <w:pPr>
            <w:pStyle w:val="893280798979451D9FAE5B61958623BB"/>
          </w:pPr>
          <w:r>
            <w:rPr>
              <w:rStyle w:val="PlaceholderText"/>
            </w:rPr>
            <w:t>Naziv predmeta</w:t>
          </w:r>
        </w:p>
      </w:docPartBody>
    </w:docPart>
    <w:docPart>
      <w:docPartPr>
        <w:name w:val="935EB3113E3A458F86F8782C81323042"/>
        <w:category>
          <w:name w:val="General"/>
          <w:gallery w:val="placeholder"/>
        </w:category>
        <w:types>
          <w:type w:val="bbPlcHdr"/>
        </w:types>
        <w:behaviors>
          <w:behavior w:val="content"/>
        </w:behaviors>
        <w:guid w:val="{D8C868FD-0626-4767-952C-69058EE8F05D}"/>
      </w:docPartPr>
      <w:docPartBody>
        <w:p w:rsidR="00002058" w:rsidRDefault="009F676C" w:rsidP="009F676C">
          <w:pPr>
            <w:pStyle w:val="7F874B597B1745D5A07C2B2C051A4D32"/>
          </w:pPr>
          <w:r>
            <w:rPr>
              <w:rStyle w:val="PlaceholderText"/>
            </w:rPr>
            <w:t>ECTS bodovi</w:t>
          </w:r>
        </w:p>
      </w:docPartBody>
    </w:docPart>
    <w:docPart>
      <w:docPartPr>
        <w:name w:val="CE55B58EBC3E42889D219DEC33ABDD27"/>
        <w:category>
          <w:name w:val="General"/>
          <w:gallery w:val="placeholder"/>
        </w:category>
        <w:types>
          <w:type w:val="bbPlcHdr"/>
        </w:types>
        <w:behaviors>
          <w:behavior w:val="content"/>
        </w:behaviors>
        <w:guid w:val="{7061B66A-5B43-485C-8544-455DA3CF2C13}"/>
      </w:docPartPr>
      <w:docPartBody>
        <w:p w:rsidR="00002058" w:rsidRDefault="009F676C" w:rsidP="009F676C">
          <w:pPr>
            <w:pStyle w:val="ECE718FE1A354418A0567927E7D8A342"/>
          </w:pPr>
          <w:r>
            <w:rPr>
              <w:rStyle w:val="PlaceholderText"/>
            </w:rPr>
            <w:t>Šifra predmeta</w:t>
          </w:r>
        </w:p>
      </w:docPartBody>
    </w:docPart>
    <w:docPart>
      <w:docPartPr>
        <w:name w:val="A90B912B632B438489F69F959F23DDFC"/>
        <w:category>
          <w:name w:val="General"/>
          <w:gallery w:val="placeholder"/>
        </w:category>
        <w:types>
          <w:type w:val="bbPlcHdr"/>
        </w:types>
        <w:behaviors>
          <w:behavior w:val="content"/>
        </w:behaviors>
        <w:guid w:val="{8476AF11-CCA0-4292-B39B-474DFE6D00FD}"/>
      </w:docPartPr>
      <w:docPartBody>
        <w:p w:rsidR="00002058" w:rsidRDefault="009F676C" w:rsidP="009F676C">
          <w:pPr>
            <w:pStyle w:val="9BD4F4EBE2EC4804BEF4DBDA843C45D7"/>
          </w:pPr>
          <w:r>
            <w:rPr>
              <w:rStyle w:val="PlaceholderText"/>
            </w:rPr>
            <w:t>Broj sati</w:t>
          </w:r>
        </w:p>
      </w:docPartBody>
    </w:docPart>
    <w:docPart>
      <w:docPartPr>
        <w:name w:val="BEA0096075E94DF4BFF5AED8563849C1"/>
        <w:category>
          <w:name w:val="General"/>
          <w:gallery w:val="placeholder"/>
        </w:category>
        <w:types>
          <w:type w:val="bbPlcHdr"/>
        </w:types>
        <w:behaviors>
          <w:behavior w:val="content"/>
        </w:behaviors>
        <w:guid w:val="{B86EAC0C-BC45-4E6D-A63D-C9CBACBD42B1}"/>
      </w:docPartPr>
      <w:docPartBody>
        <w:p w:rsidR="00002058" w:rsidRDefault="009F676C" w:rsidP="009F676C">
          <w:pPr>
            <w:pStyle w:val="9BD746F2E6004AF6B24234223524BBCB"/>
          </w:pPr>
          <w:r>
            <w:rPr>
              <w:rStyle w:val="PlaceholderText"/>
            </w:rPr>
            <w:t>Mjesto izvođenja</w:t>
          </w:r>
        </w:p>
      </w:docPartBody>
    </w:docPart>
    <w:docPart>
      <w:docPartPr>
        <w:name w:val="CE2CB9CA5FD3451D81654BC014452CF0"/>
        <w:category>
          <w:name w:val="General"/>
          <w:gallery w:val="placeholder"/>
        </w:category>
        <w:types>
          <w:type w:val="bbPlcHdr"/>
        </w:types>
        <w:behaviors>
          <w:behavior w:val="content"/>
        </w:behaviors>
        <w:guid w:val="{6D840182-47D1-420E-A819-53408EFD8743}"/>
      </w:docPartPr>
      <w:docPartBody>
        <w:p w:rsidR="00002058" w:rsidRDefault="009F676C" w:rsidP="009F676C">
          <w:pPr>
            <w:pStyle w:val="1FE7CC05B1554589AC510B9520A1AEC2"/>
          </w:pPr>
          <w:r>
            <w:rPr>
              <w:rStyle w:val="PlaceholderText"/>
            </w:rPr>
            <w:t>Jezik izvođenja</w:t>
          </w:r>
        </w:p>
      </w:docPartBody>
    </w:docPart>
    <w:docPart>
      <w:docPartPr>
        <w:name w:val="F6782B6C75314ECAADD14CF748048042"/>
        <w:category>
          <w:name w:val="General"/>
          <w:gallery w:val="placeholder"/>
        </w:category>
        <w:types>
          <w:type w:val="bbPlcHdr"/>
        </w:types>
        <w:behaviors>
          <w:behavior w:val="content"/>
        </w:behaviors>
        <w:guid w:val="{4A481D60-1426-43F6-9869-9BF49D658B4D}"/>
      </w:docPartPr>
      <w:docPartBody>
        <w:p w:rsidR="00002058" w:rsidRDefault="009F676C" w:rsidP="009F676C">
          <w:pPr>
            <w:pStyle w:val="FA734534B7DD46C8ACB693738724A6FF"/>
          </w:pPr>
          <w:r>
            <w:rPr>
              <w:rStyle w:val="PlaceholderText"/>
            </w:rPr>
            <w:t>Godina studija</w:t>
          </w:r>
        </w:p>
      </w:docPartBody>
    </w:docPart>
    <w:docPart>
      <w:docPartPr>
        <w:name w:val="473AB64C85D54DB193BB172528D030C8"/>
        <w:category>
          <w:name w:val="General"/>
          <w:gallery w:val="placeholder"/>
        </w:category>
        <w:types>
          <w:type w:val="bbPlcHdr"/>
        </w:types>
        <w:behaviors>
          <w:behavior w:val="content"/>
        </w:behaviors>
        <w:guid w:val="{2FD89800-40A5-488C-A288-ACDFFB15705A}"/>
      </w:docPartPr>
      <w:docPartBody>
        <w:p w:rsidR="00002058" w:rsidRDefault="009F676C" w:rsidP="009F676C">
          <w:pPr>
            <w:pStyle w:val="8190344588E5423DBC2B76652A424DB1"/>
          </w:pPr>
          <w:r>
            <w:rPr>
              <w:rStyle w:val="PlaceholderText"/>
            </w:rPr>
            <w:t>Engleski jezik</w:t>
          </w:r>
        </w:p>
      </w:docPartBody>
    </w:docPart>
    <w:docPart>
      <w:docPartPr>
        <w:name w:val="6F1E5B068B8542B28B1D695C7FB60612"/>
        <w:category>
          <w:name w:val="General"/>
          <w:gallery w:val="placeholder"/>
        </w:category>
        <w:types>
          <w:type w:val="bbPlcHdr"/>
        </w:types>
        <w:behaviors>
          <w:behavior w:val="content"/>
        </w:behaviors>
        <w:guid w:val="{B2FED8D2-F0D0-4C8D-B023-A90ABCFBAB85}"/>
      </w:docPartPr>
      <w:docPartBody>
        <w:p w:rsidR="00002058" w:rsidRDefault="009F676C" w:rsidP="009F676C">
          <w:pPr>
            <w:pStyle w:val="890268443799457B91B2815A6CAFA952"/>
          </w:pPr>
          <w:r>
            <w:rPr>
              <w:rStyle w:val="PlaceholderText"/>
            </w:rPr>
            <w:t>Ciljevi predmeta</w:t>
          </w:r>
        </w:p>
      </w:docPartBody>
    </w:docPart>
    <w:docPart>
      <w:docPartPr>
        <w:name w:val="B9B2825CA5404E429CA0529007939C87"/>
        <w:category>
          <w:name w:val="General"/>
          <w:gallery w:val="placeholder"/>
        </w:category>
        <w:types>
          <w:type w:val="bbPlcHdr"/>
        </w:types>
        <w:behaviors>
          <w:behavior w:val="content"/>
        </w:behaviors>
        <w:guid w:val="{ECFA7C6F-CC46-4E03-8BDF-6448BF12EC92}"/>
      </w:docPartPr>
      <w:docPartBody>
        <w:p w:rsidR="00002058" w:rsidRDefault="009F676C" w:rsidP="009F676C">
          <w:pPr>
            <w:pStyle w:val="5CABD95989F349E3B5245574A6DDEB3F"/>
          </w:pPr>
          <w:r>
            <w:rPr>
              <w:rStyle w:val="PlaceholderText"/>
            </w:rPr>
            <w:t>Ciljevi predmeta</w:t>
          </w:r>
        </w:p>
      </w:docPartBody>
    </w:docPart>
    <w:docPart>
      <w:docPartPr>
        <w:name w:val="D9EF61A4C50C4102814249DE7DB915E2"/>
        <w:category>
          <w:name w:val="General"/>
          <w:gallery w:val="placeholder"/>
        </w:category>
        <w:types>
          <w:type w:val="bbPlcHdr"/>
        </w:types>
        <w:behaviors>
          <w:behavior w:val="content"/>
        </w:behaviors>
        <w:guid w:val="{16F16FE5-4474-4A04-B0A8-50C0D32B1889}"/>
      </w:docPartPr>
      <w:docPartBody>
        <w:p w:rsidR="00002058" w:rsidRDefault="009F676C" w:rsidP="009F676C">
          <w:pPr>
            <w:pStyle w:val="5B67EAF8D48B4FF7BEDB1A10226A277F"/>
          </w:pPr>
          <w:r>
            <w:rPr>
              <w:rStyle w:val="PlaceholderText"/>
            </w:rPr>
            <w:t>Preduvjeti</w:t>
          </w:r>
        </w:p>
      </w:docPartBody>
    </w:docPart>
    <w:docPart>
      <w:docPartPr>
        <w:name w:val="195518DEE8854BBCB74864486F363FAA"/>
        <w:category>
          <w:name w:val="General"/>
          <w:gallery w:val="placeholder"/>
        </w:category>
        <w:types>
          <w:type w:val="bbPlcHdr"/>
        </w:types>
        <w:behaviors>
          <w:behavior w:val="content"/>
        </w:behaviors>
        <w:guid w:val="{E282BB41-EAE8-43EE-91D6-7F5BC18C2451}"/>
      </w:docPartPr>
      <w:docPartBody>
        <w:p w:rsidR="00002058" w:rsidRDefault="009F676C" w:rsidP="009F676C">
          <w:pPr>
            <w:pStyle w:val="E93A8D7C520D4FEFBFF4CDCFBD61D093"/>
          </w:pPr>
          <w:r>
            <w:rPr>
              <w:rStyle w:val="PlaceholderText"/>
            </w:rPr>
            <w:t>Preduvjeti</w:t>
          </w:r>
        </w:p>
      </w:docPartBody>
    </w:docPart>
    <w:docPart>
      <w:docPartPr>
        <w:name w:val="3211DE9E9B384BBCAF1F264EF31571E0"/>
        <w:category>
          <w:name w:val="General"/>
          <w:gallery w:val="placeholder"/>
        </w:category>
        <w:types>
          <w:type w:val="bbPlcHdr"/>
        </w:types>
        <w:behaviors>
          <w:behavior w:val="content"/>
        </w:behaviors>
        <w:guid w:val="{C6F4B239-FB6C-4839-B741-A69A5F54D3CD}"/>
      </w:docPartPr>
      <w:docPartBody>
        <w:p w:rsidR="00002058" w:rsidRDefault="009F676C" w:rsidP="009F676C">
          <w:pPr>
            <w:pStyle w:val="0ADF5890FEBC445E9E0DA1FA11290FDE"/>
          </w:pPr>
          <w:r>
            <w:rPr>
              <w:rStyle w:val="PlaceholderText"/>
            </w:rPr>
            <w:t>Doprinos ishodima učenja programa</w:t>
          </w:r>
        </w:p>
      </w:docPartBody>
    </w:docPart>
    <w:docPart>
      <w:docPartPr>
        <w:name w:val="BC666D804B9C4C26928725B3A5DB5E9F"/>
        <w:category>
          <w:name w:val="General"/>
          <w:gallery w:val="placeholder"/>
        </w:category>
        <w:types>
          <w:type w:val="bbPlcHdr"/>
        </w:types>
        <w:behaviors>
          <w:behavior w:val="content"/>
        </w:behaviors>
        <w:guid w:val="{9636915D-1673-450E-AB2B-67FDED099763}"/>
      </w:docPartPr>
      <w:docPartBody>
        <w:p w:rsidR="00002058" w:rsidRDefault="009F676C" w:rsidP="009F676C">
          <w:pPr>
            <w:pStyle w:val="5FD83FB844FF42DD9E9207EC92B1C187"/>
          </w:pPr>
          <w:r>
            <w:rPr>
              <w:rStyle w:val="PlaceholderText"/>
            </w:rPr>
            <w:t>Doprinos ishodima učenja programa</w:t>
          </w:r>
        </w:p>
      </w:docPartBody>
    </w:docPart>
    <w:docPart>
      <w:docPartPr>
        <w:name w:val="3B0A12E899B8461897B8A89BC710143C"/>
        <w:category>
          <w:name w:val="General"/>
          <w:gallery w:val="placeholder"/>
        </w:category>
        <w:types>
          <w:type w:val="bbPlcHdr"/>
        </w:types>
        <w:behaviors>
          <w:behavior w:val="content"/>
        </w:behaviors>
        <w:guid w:val="{09E03FDF-5C87-42CE-B917-8A5E93EC0397}"/>
      </w:docPartPr>
      <w:docPartBody>
        <w:p w:rsidR="00002058" w:rsidRDefault="009F676C" w:rsidP="009F676C">
          <w:pPr>
            <w:pStyle w:val="98DEA8988FB6485A8FFEB2D6A9B5DC5F"/>
          </w:pPr>
          <w:r>
            <w:rPr>
              <w:rStyle w:val="PlaceholderText"/>
            </w:rPr>
            <w:t>Ishodi učenja predmeta</w:t>
          </w:r>
        </w:p>
      </w:docPartBody>
    </w:docPart>
    <w:docPart>
      <w:docPartPr>
        <w:name w:val="0925657DB96646AD902F4CBA19B19C35"/>
        <w:category>
          <w:name w:val="General"/>
          <w:gallery w:val="placeholder"/>
        </w:category>
        <w:types>
          <w:type w:val="bbPlcHdr"/>
        </w:types>
        <w:behaviors>
          <w:behavior w:val="content"/>
        </w:behaviors>
        <w:guid w:val="{91F2C44A-EEB9-46EC-B909-B0BCE99281B8}"/>
      </w:docPartPr>
      <w:docPartBody>
        <w:p w:rsidR="00002058" w:rsidRDefault="009F676C" w:rsidP="009F676C">
          <w:pPr>
            <w:pStyle w:val="EBBB7C0BF0B04D888853223F6F760C02"/>
          </w:pPr>
          <w:r>
            <w:rPr>
              <w:rStyle w:val="PlaceholderText"/>
            </w:rPr>
            <w:t>Sadržaj predmeta</w:t>
          </w:r>
        </w:p>
      </w:docPartBody>
    </w:docPart>
    <w:docPart>
      <w:docPartPr>
        <w:name w:val="C238628A604D4890A4DAC9372C3F80FB"/>
        <w:category>
          <w:name w:val="General"/>
          <w:gallery w:val="placeholder"/>
        </w:category>
        <w:types>
          <w:type w:val="bbPlcHdr"/>
        </w:types>
        <w:behaviors>
          <w:behavior w:val="content"/>
        </w:behaviors>
        <w:guid w:val="{0A05AF10-E50E-4A41-960F-2F6D5363754C}"/>
      </w:docPartPr>
      <w:docPartBody>
        <w:p w:rsidR="00002058" w:rsidRDefault="009F676C" w:rsidP="009F676C">
          <w:pPr>
            <w:pStyle w:val="FC7DB9857AC341F287E03A69D1CF1F7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F37DBE9E27B48A5885004547895AD11"/>
        <w:category>
          <w:name w:val="General"/>
          <w:gallery w:val="placeholder"/>
        </w:category>
        <w:types>
          <w:type w:val="bbPlcHdr"/>
        </w:types>
        <w:behaviors>
          <w:behavior w:val="content"/>
        </w:behaviors>
        <w:guid w:val="{917A4B08-5BED-456F-8DFB-5F6B6E93A020}"/>
      </w:docPartPr>
      <w:docPartBody>
        <w:p w:rsidR="00002058" w:rsidRDefault="009F676C" w:rsidP="009F676C">
          <w:pPr>
            <w:pStyle w:val="5147A4CD1B7D408E94088D4A0BCCC73B"/>
          </w:pPr>
          <w:r>
            <w:rPr>
              <w:rFonts w:ascii="Arial" w:hAnsi="Arial" w:cs="Arial"/>
              <w:sz w:val="20"/>
              <w:szCs w:val="20"/>
            </w:rPr>
            <w:t xml:space="preserve">  </w:t>
          </w:r>
        </w:p>
      </w:docPartBody>
    </w:docPart>
    <w:docPart>
      <w:docPartPr>
        <w:name w:val="8103609E93BC4D9DA1CCD0E1A56991EA"/>
        <w:category>
          <w:name w:val="General"/>
          <w:gallery w:val="placeholder"/>
        </w:category>
        <w:types>
          <w:type w:val="bbPlcHdr"/>
        </w:types>
        <w:behaviors>
          <w:behavior w:val="content"/>
        </w:behaviors>
        <w:guid w:val="{87C31112-D965-4647-86B2-17D6CD2FD430}"/>
      </w:docPartPr>
      <w:docPartBody>
        <w:p w:rsidR="00002058" w:rsidRDefault="009F676C" w:rsidP="009F676C">
          <w:pPr>
            <w:pStyle w:val="DDBD037BE6804C47B6877C8401A9266E"/>
          </w:pPr>
          <w:r>
            <w:rPr>
              <w:rFonts w:ascii="Arial" w:hAnsi="Arial" w:cs="Arial"/>
              <w:color w:val="000000"/>
              <w:sz w:val="20"/>
              <w:szCs w:val="20"/>
            </w:rPr>
            <w:t xml:space="preserve"> </w:t>
          </w:r>
        </w:p>
      </w:docPartBody>
    </w:docPart>
    <w:docPart>
      <w:docPartPr>
        <w:name w:val="FBCF70C944FF4C189FF09C06B1A5E27B"/>
        <w:category>
          <w:name w:val="General"/>
          <w:gallery w:val="placeholder"/>
        </w:category>
        <w:types>
          <w:type w:val="bbPlcHdr"/>
        </w:types>
        <w:behaviors>
          <w:behavior w:val="content"/>
        </w:behaviors>
        <w:guid w:val="{0B822A03-80C1-4089-B54A-D00888F2B014}"/>
      </w:docPartPr>
      <w:docPartBody>
        <w:p w:rsidR="00002058" w:rsidRDefault="009F676C" w:rsidP="009F676C">
          <w:pPr>
            <w:pStyle w:val="2416A725ACE54C349696B87D54710136"/>
          </w:pPr>
          <w:r w:rsidRPr="001C096C">
            <w:rPr>
              <w:rFonts w:ascii="Arial" w:hAnsi="Arial" w:cs="Arial"/>
              <w:color w:val="000000"/>
              <w:sz w:val="20"/>
              <w:szCs w:val="20"/>
            </w:rPr>
            <w:t xml:space="preserve"> </w:t>
          </w:r>
        </w:p>
      </w:docPartBody>
    </w:docPart>
    <w:docPart>
      <w:docPartPr>
        <w:name w:val="478C8D654F3647A9AD5D249E35626C51"/>
        <w:category>
          <w:name w:val="General"/>
          <w:gallery w:val="placeholder"/>
        </w:category>
        <w:types>
          <w:type w:val="bbPlcHdr"/>
        </w:types>
        <w:behaviors>
          <w:behavior w:val="content"/>
        </w:behaviors>
        <w:guid w:val="{DD6D7C7D-3D7E-499C-958D-0DD8B600736F}"/>
      </w:docPartPr>
      <w:docPartBody>
        <w:p w:rsidR="00002058" w:rsidRDefault="009F676C" w:rsidP="009F676C">
          <w:pPr>
            <w:pStyle w:val="BA49E9AD2D51400D9C620EEFB45E4AB2"/>
          </w:pPr>
          <w:r w:rsidRPr="001C096C">
            <w:rPr>
              <w:rFonts w:ascii="Arial" w:hAnsi="Arial" w:cs="Arial"/>
              <w:color w:val="000000"/>
              <w:sz w:val="20"/>
              <w:szCs w:val="20"/>
            </w:rPr>
            <w:t xml:space="preserve"> </w:t>
          </w:r>
        </w:p>
      </w:docPartBody>
    </w:docPart>
    <w:docPart>
      <w:docPartPr>
        <w:name w:val="FE2350A559764E42AA8530D72A9D542E"/>
        <w:category>
          <w:name w:val="General"/>
          <w:gallery w:val="placeholder"/>
        </w:category>
        <w:types>
          <w:type w:val="bbPlcHdr"/>
        </w:types>
        <w:behaviors>
          <w:behavior w:val="content"/>
        </w:behaviors>
        <w:guid w:val="{2BA864C0-8AED-4563-A023-3EB5C717F478}"/>
      </w:docPartPr>
      <w:docPartBody>
        <w:p w:rsidR="00002058" w:rsidRDefault="009F676C" w:rsidP="009F676C">
          <w:pPr>
            <w:pStyle w:val="51717D86D94D4CC39FAD9E43E1F0D664"/>
          </w:pPr>
          <w:r w:rsidRPr="001C096C">
            <w:rPr>
              <w:rFonts w:ascii="Arial" w:hAnsi="Arial" w:cs="Arial"/>
              <w:color w:val="000000"/>
              <w:sz w:val="20"/>
              <w:szCs w:val="20"/>
            </w:rPr>
            <w:t xml:space="preserve"> </w:t>
          </w:r>
        </w:p>
      </w:docPartBody>
    </w:docPart>
    <w:docPart>
      <w:docPartPr>
        <w:name w:val="430B330945024D0D950119BD1BAC3D81"/>
        <w:category>
          <w:name w:val="General"/>
          <w:gallery w:val="placeholder"/>
        </w:category>
        <w:types>
          <w:type w:val="bbPlcHdr"/>
        </w:types>
        <w:behaviors>
          <w:behavior w:val="content"/>
        </w:behaviors>
        <w:guid w:val="{B5AE0C49-015E-4070-94CD-C2595BD2B4D0}"/>
      </w:docPartPr>
      <w:docPartBody>
        <w:p w:rsidR="00002058" w:rsidRDefault="009F676C" w:rsidP="009F676C">
          <w:pPr>
            <w:pStyle w:val="5096503545BF4848B9A5ED3FF2E92A65"/>
          </w:pPr>
          <w:r w:rsidRPr="001C096C">
            <w:rPr>
              <w:rFonts w:ascii="Arial" w:hAnsi="Arial" w:cs="Arial"/>
              <w:color w:val="000000"/>
              <w:sz w:val="20"/>
              <w:szCs w:val="20"/>
            </w:rPr>
            <w:t xml:space="preserve"> </w:t>
          </w:r>
        </w:p>
      </w:docPartBody>
    </w:docPart>
    <w:docPart>
      <w:docPartPr>
        <w:name w:val="9F097500BFA24FD3BAE59E5E000EC24F"/>
        <w:category>
          <w:name w:val="General"/>
          <w:gallery w:val="placeholder"/>
        </w:category>
        <w:types>
          <w:type w:val="bbPlcHdr"/>
        </w:types>
        <w:behaviors>
          <w:behavior w:val="content"/>
        </w:behaviors>
        <w:guid w:val="{681AB692-D703-4F3E-8488-5D9E9069B422}"/>
      </w:docPartPr>
      <w:docPartBody>
        <w:p w:rsidR="00002058" w:rsidRDefault="009F676C" w:rsidP="009F676C">
          <w:pPr>
            <w:pStyle w:val="40952102774642ED9BD53CFE1635B5F8"/>
          </w:pPr>
          <w:r w:rsidRPr="001C096C">
            <w:rPr>
              <w:rFonts w:ascii="Arial" w:hAnsi="Arial" w:cs="Arial"/>
              <w:color w:val="000000"/>
              <w:sz w:val="20"/>
              <w:szCs w:val="20"/>
            </w:rPr>
            <w:t xml:space="preserve"> </w:t>
          </w:r>
        </w:p>
      </w:docPartBody>
    </w:docPart>
    <w:docPart>
      <w:docPartPr>
        <w:name w:val="0B4D29AA40BC4F9D9C7E942F18F5D828"/>
        <w:category>
          <w:name w:val="General"/>
          <w:gallery w:val="placeholder"/>
        </w:category>
        <w:types>
          <w:type w:val="bbPlcHdr"/>
        </w:types>
        <w:behaviors>
          <w:behavior w:val="content"/>
        </w:behaviors>
        <w:guid w:val="{9A2A1C8D-0D0F-41F2-8E22-86FC7CC2B17C}"/>
      </w:docPartPr>
      <w:docPartBody>
        <w:p w:rsidR="00002058" w:rsidRDefault="009F676C" w:rsidP="009F676C">
          <w:pPr>
            <w:pStyle w:val="A8E5C6874710425A98EAFD205B8D1499"/>
          </w:pPr>
          <w:r w:rsidRPr="001C096C">
            <w:rPr>
              <w:rFonts w:ascii="Arial" w:hAnsi="Arial" w:cs="Arial"/>
              <w:color w:val="000000"/>
              <w:sz w:val="20"/>
              <w:szCs w:val="20"/>
            </w:rPr>
            <w:t xml:space="preserve"> </w:t>
          </w:r>
        </w:p>
      </w:docPartBody>
    </w:docPart>
    <w:docPart>
      <w:docPartPr>
        <w:name w:val="2996F80B5E7441C2BD5EF06F11ED7B1B"/>
        <w:category>
          <w:name w:val="General"/>
          <w:gallery w:val="placeholder"/>
        </w:category>
        <w:types>
          <w:type w:val="bbPlcHdr"/>
        </w:types>
        <w:behaviors>
          <w:behavior w:val="content"/>
        </w:behaviors>
        <w:guid w:val="{7112160E-DB44-47F3-8B29-39778EFD3174}"/>
      </w:docPartPr>
      <w:docPartBody>
        <w:p w:rsidR="00002058" w:rsidRDefault="009F676C" w:rsidP="009F676C">
          <w:pPr>
            <w:pStyle w:val="555CFD4DE46548908C2A4024665BD097"/>
          </w:pPr>
          <w:r w:rsidRPr="001C096C">
            <w:rPr>
              <w:rFonts w:ascii="Arial" w:hAnsi="Arial" w:cs="Arial"/>
              <w:color w:val="000000"/>
              <w:sz w:val="20"/>
              <w:szCs w:val="20"/>
            </w:rPr>
            <w:t xml:space="preserve"> </w:t>
          </w:r>
        </w:p>
      </w:docPartBody>
    </w:docPart>
    <w:docPart>
      <w:docPartPr>
        <w:name w:val="9FB69D0E2DDE4DE9B9051E94B60B7733"/>
        <w:category>
          <w:name w:val="General"/>
          <w:gallery w:val="placeholder"/>
        </w:category>
        <w:types>
          <w:type w:val="bbPlcHdr"/>
        </w:types>
        <w:behaviors>
          <w:behavior w:val="content"/>
        </w:behaviors>
        <w:guid w:val="{EF022120-E246-4FBC-84AB-B63C4511FC78}"/>
      </w:docPartPr>
      <w:docPartBody>
        <w:p w:rsidR="00002058" w:rsidRDefault="009F676C" w:rsidP="009F676C">
          <w:pPr>
            <w:pStyle w:val="AE2E51BE697A48C1A2880BE4C5053ED7"/>
          </w:pPr>
          <w:r w:rsidRPr="001C096C">
            <w:rPr>
              <w:rFonts w:ascii="Arial" w:hAnsi="Arial" w:cs="Arial"/>
              <w:color w:val="000000"/>
              <w:sz w:val="20"/>
              <w:szCs w:val="20"/>
            </w:rPr>
            <w:t xml:space="preserve"> </w:t>
          </w:r>
        </w:p>
      </w:docPartBody>
    </w:docPart>
    <w:docPart>
      <w:docPartPr>
        <w:name w:val="1F6432BD9AD94C5CA617D61D3A7809F8"/>
        <w:category>
          <w:name w:val="General"/>
          <w:gallery w:val="placeholder"/>
        </w:category>
        <w:types>
          <w:type w:val="bbPlcHdr"/>
        </w:types>
        <w:behaviors>
          <w:behavior w:val="content"/>
        </w:behaviors>
        <w:guid w:val="{08E130C5-2EA9-4C25-9828-CF36F5D3FFFB}"/>
      </w:docPartPr>
      <w:docPartBody>
        <w:p w:rsidR="00002058" w:rsidRDefault="009F676C" w:rsidP="009F676C">
          <w:pPr>
            <w:pStyle w:val="A8C5D837EEF14AFA87EDE688FA631349"/>
          </w:pPr>
          <w:r w:rsidRPr="001C096C">
            <w:rPr>
              <w:rFonts w:ascii="Arial" w:hAnsi="Arial" w:cs="Arial"/>
              <w:color w:val="000000"/>
              <w:sz w:val="20"/>
              <w:szCs w:val="20"/>
            </w:rPr>
            <w:t xml:space="preserve"> </w:t>
          </w:r>
        </w:p>
      </w:docPartBody>
    </w:docPart>
    <w:docPart>
      <w:docPartPr>
        <w:name w:val="5822CF4A15E846A3804025D4795D29D4"/>
        <w:category>
          <w:name w:val="General"/>
          <w:gallery w:val="placeholder"/>
        </w:category>
        <w:types>
          <w:type w:val="bbPlcHdr"/>
        </w:types>
        <w:behaviors>
          <w:behavior w:val="content"/>
        </w:behaviors>
        <w:guid w:val="{CD2BF2D0-0BDF-4F00-BD4E-938EEB017292}"/>
      </w:docPartPr>
      <w:docPartBody>
        <w:p w:rsidR="00002058" w:rsidRDefault="009F676C" w:rsidP="009F676C">
          <w:pPr>
            <w:pStyle w:val="A4BFA7EFB63B4C209E6EA63C7139964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5EB5762C604AB98894B24F04624404"/>
        <w:category>
          <w:name w:val="General"/>
          <w:gallery w:val="placeholder"/>
        </w:category>
        <w:types>
          <w:type w:val="bbPlcHdr"/>
        </w:types>
        <w:behaviors>
          <w:behavior w:val="content"/>
        </w:behaviors>
        <w:guid w:val="{D5ED4F48-6B97-43EC-BEFA-C8EC63DB26A0}"/>
      </w:docPartPr>
      <w:docPartBody>
        <w:p w:rsidR="00002058" w:rsidRDefault="009F676C" w:rsidP="009F676C">
          <w:pPr>
            <w:pStyle w:val="4D29ED6DC20A4FACA9ECD34D82C4B845"/>
          </w:pPr>
          <w:r w:rsidRPr="001C096C">
            <w:rPr>
              <w:rFonts w:ascii="Arial" w:hAnsi="Arial" w:cs="Arial"/>
              <w:color w:val="000000"/>
              <w:sz w:val="20"/>
              <w:szCs w:val="20"/>
            </w:rPr>
            <w:t xml:space="preserve"> </w:t>
          </w:r>
        </w:p>
      </w:docPartBody>
    </w:docPart>
    <w:docPart>
      <w:docPartPr>
        <w:name w:val="EDC2A5FE5E4E4FECAF8C881BAF2D5D37"/>
        <w:category>
          <w:name w:val="General"/>
          <w:gallery w:val="placeholder"/>
        </w:category>
        <w:types>
          <w:type w:val="bbPlcHdr"/>
        </w:types>
        <w:behaviors>
          <w:behavior w:val="content"/>
        </w:behaviors>
        <w:guid w:val="{12CECF76-4B28-4DC4-B4DC-BD14071D07B0}"/>
      </w:docPartPr>
      <w:docPartBody>
        <w:p w:rsidR="00002058" w:rsidRDefault="009F676C" w:rsidP="009F676C">
          <w:pPr>
            <w:pStyle w:val="E8AC65A1F08B424DAF39421CE3EA7A23"/>
          </w:pPr>
          <w:r w:rsidRPr="001C096C">
            <w:rPr>
              <w:rFonts w:ascii="Arial" w:hAnsi="Arial" w:cs="Arial"/>
              <w:color w:val="000000"/>
              <w:sz w:val="20"/>
              <w:szCs w:val="20"/>
            </w:rPr>
            <w:t xml:space="preserve"> </w:t>
          </w:r>
        </w:p>
      </w:docPartBody>
    </w:docPart>
    <w:docPart>
      <w:docPartPr>
        <w:name w:val="135391A2D96041D0A17D3164CBDDFDAF"/>
        <w:category>
          <w:name w:val="General"/>
          <w:gallery w:val="placeholder"/>
        </w:category>
        <w:types>
          <w:type w:val="bbPlcHdr"/>
        </w:types>
        <w:behaviors>
          <w:behavior w:val="content"/>
        </w:behaviors>
        <w:guid w:val="{0359E23B-508F-4F0E-952A-B5FB5C656591}"/>
      </w:docPartPr>
      <w:docPartBody>
        <w:p w:rsidR="00002058" w:rsidRDefault="009F676C" w:rsidP="009F676C">
          <w:pPr>
            <w:pStyle w:val="4EFA7A509A6F4BDFBCB47C69D32BFC19"/>
          </w:pPr>
          <w:r w:rsidRPr="001C096C">
            <w:rPr>
              <w:rFonts w:ascii="Arial" w:hAnsi="Arial" w:cs="Arial"/>
              <w:color w:val="000000"/>
              <w:sz w:val="20"/>
              <w:szCs w:val="20"/>
            </w:rPr>
            <w:t xml:space="preserve"> </w:t>
          </w:r>
        </w:p>
      </w:docPartBody>
    </w:docPart>
    <w:docPart>
      <w:docPartPr>
        <w:name w:val="D764466D470446898E8842D6AFCBDC8B"/>
        <w:category>
          <w:name w:val="General"/>
          <w:gallery w:val="placeholder"/>
        </w:category>
        <w:types>
          <w:type w:val="bbPlcHdr"/>
        </w:types>
        <w:behaviors>
          <w:behavior w:val="content"/>
        </w:behaviors>
        <w:guid w:val="{570DAAFB-6ECC-4B4A-ADB8-5BC465ED2292}"/>
      </w:docPartPr>
      <w:docPartBody>
        <w:p w:rsidR="00002058" w:rsidRDefault="009F676C" w:rsidP="009F676C">
          <w:pPr>
            <w:pStyle w:val="F209950BE2294761A72F802DABC86434"/>
          </w:pPr>
          <w:r w:rsidRPr="001C096C">
            <w:rPr>
              <w:rFonts w:ascii="Arial" w:hAnsi="Arial" w:cs="Arial"/>
              <w:color w:val="000000"/>
              <w:sz w:val="20"/>
              <w:szCs w:val="20"/>
            </w:rPr>
            <w:t xml:space="preserve"> </w:t>
          </w:r>
        </w:p>
      </w:docPartBody>
    </w:docPart>
    <w:docPart>
      <w:docPartPr>
        <w:name w:val="E0CDD2EA12F94A3AA99D03B0CA53FAF4"/>
        <w:category>
          <w:name w:val="General"/>
          <w:gallery w:val="placeholder"/>
        </w:category>
        <w:types>
          <w:type w:val="bbPlcHdr"/>
        </w:types>
        <w:behaviors>
          <w:behavior w:val="content"/>
        </w:behaviors>
        <w:guid w:val="{1C6263D1-8E25-44B2-9CA4-3E86FEF6BA98}"/>
      </w:docPartPr>
      <w:docPartBody>
        <w:p w:rsidR="00002058" w:rsidRDefault="009F676C" w:rsidP="009F676C">
          <w:pPr>
            <w:pStyle w:val="50734C1197584FA79FB90764A466D4C8"/>
          </w:pPr>
          <w:r w:rsidRPr="001C096C">
            <w:rPr>
              <w:rFonts w:ascii="Arial" w:hAnsi="Arial" w:cs="Arial"/>
              <w:color w:val="000000"/>
              <w:sz w:val="20"/>
              <w:szCs w:val="20"/>
            </w:rPr>
            <w:t xml:space="preserve"> </w:t>
          </w:r>
        </w:p>
      </w:docPartBody>
    </w:docPart>
    <w:docPart>
      <w:docPartPr>
        <w:name w:val="366779AF951A4B7A912811377106B557"/>
        <w:category>
          <w:name w:val="General"/>
          <w:gallery w:val="placeholder"/>
        </w:category>
        <w:types>
          <w:type w:val="bbPlcHdr"/>
        </w:types>
        <w:behaviors>
          <w:behavior w:val="content"/>
        </w:behaviors>
        <w:guid w:val="{DCB093FC-8E7B-4248-BF25-07160D2428F7}"/>
      </w:docPartPr>
      <w:docPartBody>
        <w:p w:rsidR="00002058" w:rsidRDefault="009F676C" w:rsidP="009F676C">
          <w:pPr>
            <w:pStyle w:val="02062D69C0B84C2D9F73D2ACE11B09F8"/>
          </w:pPr>
          <w:r w:rsidRPr="001C096C">
            <w:rPr>
              <w:rFonts w:ascii="Arial" w:hAnsi="Arial" w:cs="Arial"/>
              <w:color w:val="000000"/>
              <w:sz w:val="20"/>
              <w:szCs w:val="20"/>
            </w:rPr>
            <w:t xml:space="preserve"> </w:t>
          </w:r>
        </w:p>
      </w:docPartBody>
    </w:docPart>
    <w:docPart>
      <w:docPartPr>
        <w:name w:val="6B9136FD12814AB7A1A58D35C463C6F9"/>
        <w:category>
          <w:name w:val="General"/>
          <w:gallery w:val="placeholder"/>
        </w:category>
        <w:types>
          <w:type w:val="bbPlcHdr"/>
        </w:types>
        <w:behaviors>
          <w:behavior w:val="content"/>
        </w:behaviors>
        <w:guid w:val="{6E0184E6-22D1-4128-8E2D-0C44FF2C3B6E}"/>
      </w:docPartPr>
      <w:docPartBody>
        <w:p w:rsidR="00002058" w:rsidRDefault="009F676C" w:rsidP="009F676C">
          <w:pPr>
            <w:pStyle w:val="986C80BAC0B2412EB7B05B170907636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6C33D08C3D4C318615EE4C90CAC78B"/>
        <w:category>
          <w:name w:val="General"/>
          <w:gallery w:val="placeholder"/>
        </w:category>
        <w:types>
          <w:type w:val="bbPlcHdr"/>
        </w:types>
        <w:behaviors>
          <w:behavior w:val="content"/>
        </w:behaviors>
        <w:guid w:val="{CD7AF4C5-5682-4FFB-9FEF-D142BC867A1B}"/>
      </w:docPartPr>
      <w:docPartBody>
        <w:p w:rsidR="00002058" w:rsidRDefault="009F676C" w:rsidP="009F676C">
          <w:pPr>
            <w:pStyle w:val="7F57A662252A4F05A437319784E7027E"/>
          </w:pPr>
          <w:r w:rsidRPr="001C096C">
            <w:rPr>
              <w:rFonts w:ascii="Arial" w:hAnsi="Arial" w:cs="Arial"/>
              <w:color w:val="000000"/>
              <w:sz w:val="20"/>
              <w:szCs w:val="20"/>
            </w:rPr>
            <w:t xml:space="preserve"> </w:t>
          </w:r>
        </w:p>
      </w:docPartBody>
    </w:docPart>
    <w:docPart>
      <w:docPartPr>
        <w:name w:val="C7442307C3C342EB9C175A27FF69387B"/>
        <w:category>
          <w:name w:val="General"/>
          <w:gallery w:val="placeholder"/>
        </w:category>
        <w:types>
          <w:type w:val="bbPlcHdr"/>
        </w:types>
        <w:behaviors>
          <w:behavior w:val="content"/>
        </w:behaviors>
        <w:guid w:val="{DD638E28-F55F-47FC-AD45-963AB2959E63}"/>
      </w:docPartPr>
      <w:docPartBody>
        <w:p w:rsidR="00002058" w:rsidRDefault="009F676C" w:rsidP="009F676C">
          <w:pPr>
            <w:pStyle w:val="9C1B58DAE1BA442A9F0BAE284B41E9C6"/>
          </w:pPr>
          <w:r w:rsidRPr="001C096C">
            <w:rPr>
              <w:rFonts w:ascii="Arial" w:hAnsi="Arial" w:cs="Arial"/>
              <w:color w:val="000000"/>
              <w:sz w:val="20"/>
              <w:szCs w:val="20"/>
            </w:rPr>
            <w:t xml:space="preserve"> </w:t>
          </w:r>
        </w:p>
      </w:docPartBody>
    </w:docPart>
    <w:docPart>
      <w:docPartPr>
        <w:name w:val="86C9ED15884842189572391B623C746C"/>
        <w:category>
          <w:name w:val="General"/>
          <w:gallery w:val="placeholder"/>
        </w:category>
        <w:types>
          <w:type w:val="bbPlcHdr"/>
        </w:types>
        <w:behaviors>
          <w:behavior w:val="content"/>
        </w:behaviors>
        <w:guid w:val="{F17E6380-CDA9-40F3-8132-886555CE2193}"/>
      </w:docPartPr>
      <w:docPartBody>
        <w:p w:rsidR="00002058" w:rsidRDefault="009F676C" w:rsidP="009F676C">
          <w:pPr>
            <w:pStyle w:val="0F6E517196A644E9951B814DD4C9FC14"/>
          </w:pPr>
          <w:r w:rsidRPr="001C096C">
            <w:rPr>
              <w:rFonts w:ascii="Arial" w:hAnsi="Arial" w:cs="Arial"/>
              <w:color w:val="000000"/>
              <w:sz w:val="20"/>
              <w:szCs w:val="20"/>
            </w:rPr>
            <w:t xml:space="preserve"> </w:t>
          </w:r>
        </w:p>
      </w:docPartBody>
    </w:docPart>
    <w:docPart>
      <w:docPartPr>
        <w:name w:val="37303C324320415B80487E6F5D532C1C"/>
        <w:category>
          <w:name w:val="General"/>
          <w:gallery w:val="placeholder"/>
        </w:category>
        <w:types>
          <w:type w:val="bbPlcHdr"/>
        </w:types>
        <w:behaviors>
          <w:behavior w:val="content"/>
        </w:behaviors>
        <w:guid w:val="{F32662CF-95C7-47F4-ADA1-F990650439B1}"/>
      </w:docPartPr>
      <w:docPartBody>
        <w:p w:rsidR="00002058" w:rsidRDefault="009F676C" w:rsidP="009F676C">
          <w:pPr>
            <w:pStyle w:val="B07C956368394B5988AAB3EFFC55B692"/>
          </w:pPr>
          <w:r w:rsidRPr="001C096C">
            <w:rPr>
              <w:rFonts w:ascii="Arial" w:hAnsi="Arial" w:cs="Arial"/>
              <w:color w:val="000000"/>
              <w:sz w:val="20"/>
              <w:szCs w:val="20"/>
            </w:rPr>
            <w:t xml:space="preserve"> </w:t>
          </w:r>
        </w:p>
      </w:docPartBody>
    </w:docPart>
    <w:docPart>
      <w:docPartPr>
        <w:name w:val="90C9D8B01F8F481784314D88C2C61B04"/>
        <w:category>
          <w:name w:val="General"/>
          <w:gallery w:val="placeholder"/>
        </w:category>
        <w:types>
          <w:type w:val="bbPlcHdr"/>
        </w:types>
        <w:behaviors>
          <w:behavior w:val="content"/>
        </w:behaviors>
        <w:guid w:val="{1906A43A-E75C-4C5B-9167-2740A28A61D8}"/>
      </w:docPartPr>
      <w:docPartBody>
        <w:p w:rsidR="00002058" w:rsidRDefault="009F676C" w:rsidP="009F676C">
          <w:pPr>
            <w:pStyle w:val="7E3F4852984743BF92ED8AB2A805A179"/>
          </w:pPr>
          <w:r w:rsidRPr="001C096C">
            <w:rPr>
              <w:rFonts w:ascii="Arial" w:hAnsi="Arial" w:cs="Arial"/>
              <w:color w:val="000000"/>
              <w:sz w:val="20"/>
              <w:szCs w:val="20"/>
            </w:rPr>
            <w:t xml:space="preserve"> </w:t>
          </w:r>
        </w:p>
      </w:docPartBody>
    </w:docPart>
    <w:docPart>
      <w:docPartPr>
        <w:name w:val="CF68793C1168488D8B8E62D688F09455"/>
        <w:category>
          <w:name w:val="General"/>
          <w:gallery w:val="placeholder"/>
        </w:category>
        <w:types>
          <w:type w:val="bbPlcHdr"/>
        </w:types>
        <w:behaviors>
          <w:behavior w:val="content"/>
        </w:behaviors>
        <w:guid w:val="{DBC6B816-4468-47ED-B23A-19631A5603B3}"/>
      </w:docPartPr>
      <w:docPartBody>
        <w:p w:rsidR="00002058" w:rsidRDefault="009F676C" w:rsidP="009F676C">
          <w:pPr>
            <w:pStyle w:val="5EF7D83011584074A4C125CDA3685C4F"/>
          </w:pPr>
          <w:r w:rsidRPr="001C096C">
            <w:rPr>
              <w:rFonts w:ascii="Arial" w:hAnsi="Arial" w:cs="Arial"/>
              <w:color w:val="000000"/>
              <w:sz w:val="20"/>
              <w:szCs w:val="20"/>
            </w:rPr>
            <w:t xml:space="preserve"> </w:t>
          </w:r>
        </w:p>
      </w:docPartBody>
    </w:docPart>
    <w:docPart>
      <w:docPartPr>
        <w:name w:val="F83B177CD7A84D42B3AADAEEB0198780"/>
        <w:category>
          <w:name w:val="General"/>
          <w:gallery w:val="placeholder"/>
        </w:category>
        <w:types>
          <w:type w:val="bbPlcHdr"/>
        </w:types>
        <w:behaviors>
          <w:behavior w:val="content"/>
        </w:behaviors>
        <w:guid w:val="{2364EB97-A0F4-4567-9647-3D6867EE6608}"/>
      </w:docPartPr>
      <w:docPartBody>
        <w:p w:rsidR="00002058" w:rsidRDefault="009F676C" w:rsidP="009F676C">
          <w:pPr>
            <w:pStyle w:val="B636931E649A4D5C96278080AF5B79EA"/>
          </w:pPr>
          <w:r w:rsidRPr="002B6B3C">
            <w:rPr>
              <w:rFonts w:ascii="Arial" w:hAnsi="Arial" w:cs="Arial"/>
              <w:sz w:val="20"/>
              <w:szCs w:val="20"/>
            </w:rPr>
            <w:t xml:space="preserve">(ostalo upisati) </w:t>
          </w:r>
        </w:p>
      </w:docPartBody>
    </w:docPart>
    <w:docPart>
      <w:docPartPr>
        <w:name w:val="FE6BCB74F8874B4BAAFB5CCCC10E582E"/>
        <w:category>
          <w:name w:val="General"/>
          <w:gallery w:val="placeholder"/>
        </w:category>
        <w:types>
          <w:type w:val="bbPlcHdr"/>
        </w:types>
        <w:behaviors>
          <w:behavior w:val="content"/>
        </w:behaviors>
        <w:guid w:val="{B67457AF-94D5-44AC-8419-593DB3484D49}"/>
      </w:docPartPr>
      <w:docPartBody>
        <w:p w:rsidR="00002058" w:rsidRDefault="009F676C" w:rsidP="009F676C">
          <w:pPr>
            <w:pStyle w:val="6A8E562C665D4F438E485D43B405A0B9"/>
          </w:pPr>
          <w:r w:rsidRPr="001C096C">
            <w:rPr>
              <w:rFonts w:ascii="Arial" w:hAnsi="Arial" w:cs="Arial"/>
              <w:color w:val="000000"/>
              <w:sz w:val="20"/>
              <w:szCs w:val="20"/>
            </w:rPr>
            <w:t xml:space="preserve"> </w:t>
          </w:r>
        </w:p>
      </w:docPartBody>
    </w:docPart>
    <w:docPart>
      <w:docPartPr>
        <w:name w:val="AF304B3BEB5E4F329BD7F55B9BDFCEB6"/>
        <w:category>
          <w:name w:val="General"/>
          <w:gallery w:val="placeholder"/>
        </w:category>
        <w:types>
          <w:type w:val="bbPlcHdr"/>
        </w:types>
        <w:behaviors>
          <w:behavior w:val="content"/>
        </w:behaviors>
        <w:guid w:val="{C7B80ACD-38DC-466A-AD26-96566B8272E8}"/>
      </w:docPartPr>
      <w:docPartBody>
        <w:p w:rsidR="00002058" w:rsidRDefault="009F676C" w:rsidP="009F676C">
          <w:pPr>
            <w:pStyle w:val="8D829C4074F9471A9BC286E9C9B6C066"/>
          </w:pPr>
          <w:r w:rsidRPr="001C096C">
            <w:rPr>
              <w:rFonts w:ascii="Arial" w:hAnsi="Arial" w:cs="Arial"/>
              <w:color w:val="000000"/>
              <w:sz w:val="20"/>
              <w:szCs w:val="20"/>
            </w:rPr>
            <w:t xml:space="preserve"> </w:t>
          </w:r>
        </w:p>
      </w:docPartBody>
    </w:docPart>
    <w:docPart>
      <w:docPartPr>
        <w:name w:val="3983DAC9BFF94B7E9A78A1D9AEC97245"/>
        <w:category>
          <w:name w:val="General"/>
          <w:gallery w:val="placeholder"/>
        </w:category>
        <w:types>
          <w:type w:val="bbPlcHdr"/>
        </w:types>
        <w:behaviors>
          <w:behavior w:val="content"/>
        </w:behaviors>
        <w:guid w:val="{15435A19-9B0B-4743-B0C4-7C3A12ADF00C}"/>
      </w:docPartPr>
      <w:docPartBody>
        <w:p w:rsidR="00002058" w:rsidRDefault="009F676C" w:rsidP="009F676C">
          <w:pPr>
            <w:pStyle w:val="39253D13329941A49B268A1A6ECD091F"/>
          </w:pPr>
          <w:r w:rsidRPr="001C096C">
            <w:rPr>
              <w:rFonts w:ascii="Arial" w:hAnsi="Arial" w:cs="Arial"/>
              <w:color w:val="000000"/>
              <w:sz w:val="20"/>
              <w:szCs w:val="20"/>
            </w:rPr>
            <w:t xml:space="preserve"> </w:t>
          </w:r>
        </w:p>
      </w:docPartBody>
    </w:docPart>
    <w:docPart>
      <w:docPartPr>
        <w:name w:val="F5ADF66817804153B2C743A60A99F877"/>
        <w:category>
          <w:name w:val="General"/>
          <w:gallery w:val="placeholder"/>
        </w:category>
        <w:types>
          <w:type w:val="bbPlcHdr"/>
        </w:types>
        <w:behaviors>
          <w:behavior w:val="content"/>
        </w:behaviors>
        <w:guid w:val="{6D548048-B2D1-4E24-B64A-C788D777A68F}"/>
      </w:docPartPr>
      <w:docPartBody>
        <w:p w:rsidR="00002058" w:rsidRDefault="009F676C" w:rsidP="009F676C">
          <w:pPr>
            <w:pStyle w:val="B8F1DDDD8CF04EBFA318F2C06006C145"/>
          </w:pPr>
          <w:r w:rsidRPr="001C096C">
            <w:rPr>
              <w:rFonts w:ascii="Arial" w:hAnsi="Arial" w:cs="Arial"/>
              <w:color w:val="000000"/>
              <w:sz w:val="20"/>
              <w:szCs w:val="20"/>
            </w:rPr>
            <w:t xml:space="preserve">  </w:t>
          </w:r>
        </w:p>
      </w:docPartBody>
    </w:docPart>
    <w:docPart>
      <w:docPartPr>
        <w:name w:val="1029D3F048BC401B9E7373330C603502"/>
        <w:category>
          <w:name w:val="General"/>
          <w:gallery w:val="placeholder"/>
        </w:category>
        <w:types>
          <w:type w:val="bbPlcHdr"/>
        </w:types>
        <w:behaviors>
          <w:behavior w:val="content"/>
        </w:behaviors>
        <w:guid w:val="{CC2C98AE-97FA-409A-8D9C-30F1BE8F3D77}"/>
      </w:docPartPr>
      <w:docPartBody>
        <w:p w:rsidR="00002058" w:rsidRDefault="009F676C" w:rsidP="009F676C">
          <w:pPr>
            <w:pStyle w:val="C5E06D0E442144F3BC23D65147CA1D0D"/>
          </w:pPr>
          <w:r w:rsidRPr="001C096C">
            <w:rPr>
              <w:rFonts w:ascii="Arial" w:hAnsi="Arial" w:cs="Arial"/>
              <w:color w:val="000000"/>
              <w:sz w:val="20"/>
              <w:szCs w:val="20"/>
            </w:rPr>
            <w:t xml:space="preserve"> </w:t>
          </w:r>
        </w:p>
      </w:docPartBody>
    </w:docPart>
    <w:docPart>
      <w:docPartPr>
        <w:name w:val="BC7CB6F42A94480F82E3A2116F270470"/>
        <w:category>
          <w:name w:val="General"/>
          <w:gallery w:val="placeholder"/>
        </w:category>
        <w:types>
          <w:type w:val="bbPlcHdr"/>
        </w:types>
        <w:behaviors>
          <w:behavior w:val="content"/>
        </w:behaviors>
        <w:guid w:val="{47DCE7F0-16BD-4F87-96F2-814E94C9FA1D}"/>
      </w:docPartPr>
      <w:docPartBody>
        <w:p w:rsidR="00002058" w:rsidRDefault="009F676C" w:rsidP="009F676C">
          <w:pPr>
            <w:pStyle w:val="6B097936F3D04F0592F8B2089CADE79C"/>
          </w:pPr>
          <w:r w:rsidRPr="001C096C">
            <w:rPr>
              <w:rFonts w:ascii="Arial" w:hAnsi="Arial" w:cs="Arial"/>
              <w:color w:val="000000"/>
              <w:sz w:val="20"/>
              <w:szCs w:val="20"/>
            </w:rPr>
            <w:t xml:space="preserve"> </w:t>
          </w:r>
        </w:p>
      </w:docPartBody>
    </w:docPart>
    <w:docPart>
      <w:docPartPr>
        <w:name w:val="9C0B13A730C5490DB5CB6926B574446F"/>
        <w:category>
          <w:name w:val="General"/>
          <w:gallery w:val="placeholder"/>
        </w:category>
        <w:types>
          <w:type w:val="bbPlcHdr"/>
        </w:types>
        <w:behaviors>
          <w:behavior w:val="content"/>
        </w:behaviors>
        <w:guid w:val="{FAF2ED10-8454-4C67-A3E0-16D3315572E1}"/>
      </w:docPartPr>
      <w:docPartBody>
        <w:p w:rsidR="00002058" w:rsidRDefault="009F676C" w:rsidP="009F676C">
          <w:pPr>
            <w:pStyle w:val="10CF346C21904AB79903C649F13CF4CF"/>
          </w:pPr>
          <w:r>
            <w:rPr>
              <w:rStyle w:val="PlaceholderText"/>
            </w:rPr>
            <w:t>ECTS</w:t>
          </w:r>
        </w:p>
      </w:docPartBody>
    </w:docPart>
    <w:docPart>
      <w:docPartPr>
        <w:name w:val="7836C5E957E14C8CA0834978F71508C5"/>
        <w:category>
          <w:name w:val="General"/>
          <w:gallery w:val="placeholder"/>
        </w:category>
        <w:types>
          <w:type w:val="bbPlcHdr"/>
        </w:types>
        <w:behaviors>
          <w:behavior w:val="content"/>
        </w:behaviors>
        <w:guid w:val="{1189B3A8-3DCE-49C4-99D1-18720BF5F827}"/>
      </w:docPartPr>
      <w:docPartBody>
        <w:p w:rsidR="00002058" w:rsidRDefault="009F676C" w:rsidP="009F676C">
          <w:pPr>
            <w:pStyle w:val="3BEF0402846C4FBBAA5822290BF75224"/>
          </w:pPr>
          <w:r>
            <w:rPr>
              <w:rStyle w:val="PlaceholderText"/>
            </w:rPr>
            <w:t>Metode i kriteriji vrednovanja</w:t>
          </w:r>
        </w:p>
      </w:docPartBody>
    </w:docPart>
    <w:docPart>
      <w:docPartPr>
        <w:name w:val="857D6BB47B844272A40E222C6FDEDB9E"/>
        <w:category>
          <w:name w:val="General"/>
          <w:gallery w:val="placeholder"/>
        </w:category>
        <w:types>
          <w:type w:val="bbPlcHdr"/>
        </w:types>
        <w:behaviors>
          <w:behavior w:val="content"/>
        </w:behaviors>
        <w:guid w:val="{8B335DCA-A5A3-4AE0-8201-F710690B4220}"/>
      </w:docPartPr>
      <w:docPartBody>
        <w:p w:rsidR="00002058" w:rsidRDefault="009F676C" w:rsidP="009F676C">
          <w:pPr>
            <w:pStyle w:val="E462366E1AC04DB1B4BDDA0FBF4A819A"/>
          </w:pPr>
          <w:r>
            <w:rPr>
              <w:rStyle w:val="PlaceholderText"/>
            </w:rPr>
            <w:t>Obveze studenata</w:t>
          </w:r>
        </w:p>
      </w:docPartBody>
    </w:docPart>
    <w:docPart>
      <w:docPartPr>
        <w:name w:val="31C48F5EF9A244D399A114AB81C2D039"/>
        <w:category>
          <w:name w:val="General"/>
          <w:gallery w:val="placeholder"/>
        </w:category>
        <w:types>
          <w:type w:val="bbPlcHdr"/>
        </w:types>
        <w:behaviors>
          <w:behavior w:val="content"/>
        </w:behaviors>
        <w:guid w:val="{FA31C363-E986-47E1-9E2D-F91A9E922180}"/>
      </w:docPartPr>
      <w:docPartBody>
        <w:p w:rsidR="00002058" w:rsidRDefault="009F676C" w:rsidP="009F676C">
          <w:pPr>
            <w:pStyle w:val="3FC8CC939CB9450CA964F8CD13DC0A33"/>
          </w:pPr>
          <w:r>
            <w:rPr>
              <w:rStyle w:val="PlaceholderText"/>
            </w:rPr>
            <w:t>Obveze studenata</w:t>
          </w:r>
        </w:p>
      </w:docPartBody>
    </w:docPart>
    <w:docPart>
      <w:docPartPr>
        <w:name w:val="8EB2C23F21B5488ABD068C4034C3EEDB"/>
        <w:category>
          <w:name w:val="General"/>
          <w:gallery w:val="placeholder"/>
        </w:category>
        <w:types>
          <w:type w:val="bbPlcHdr"/>
        </w:types>
        <w:behaviors>
          <w:behavior w:val="content"/>
        </w:behaviors>
        <w:guid w:val="{7489D0A7-D145-44B1-9504-1B78BE843132}"/>
      </w:docPartPr>
      <w:docPartBody>
        <w:p w:rsidR="00002058" w:rsidRDefault="009F676C" w:rsidP="009F676C">
          <w:pPr>
            <w:pStyle w:val="273ACF578441449D8BD795CEC0B3ED94"/>
          </w:pPr>
          <w:r>
            <w:rPr>
              <w:rFonts w:ascii="Arial" w:hAnsi="Arial" w:cs="Arial"/>
              <w:color w:val="000000"/>
              <w:sz w:val="20"/>
              <w:szCs w:val="20"/>
            </w:rPr>
            <w:t xml:space="preserve"> </w:t>
          </w:r>
        </w:p>
      </w:docPartBody>
    </w:docPart>
    <w:docPart>
      <w:docPartPr>
        <w:name w:val="72E5E3C463234D77A0D4BDE49E5984C8"/>
        <w:category>
          <w:name w:val="General"/>
          <w:gallery w:val="placeholder"/>
        </w:category>
        <w:types>
          <w:type w:val="bbPlcHdr"/>
        </w:types>
        <w:behaviors>
          <w:behavior w:val="content"/>
        </w:behaviors>
        <w:guid w:val="{946FC9FA-5C7D-4F7E-BA58-2577829EC50B}"/>
      </w:docPartPr>
      <w:docPartBody>
        <w:p w:rsidR="00002058" w:rsidRDefault="009F676C" w:rsidP="009F676C">
          <w:pPr>
            <w:pStyle w:val="3C1461BFD22C47F29D1CA8E8CE3EC647"/>
          </w:pPr>
          <w:r>
            <w:rPr>
              <w:rFonts w:ascii="Arial" w:hAnsi="Arial" w:cs="Arial"/>
              <w:color w:val="000000"/>
              <w:sz w:val="20"/>
              <w:szCs w:val="20"/>
            </w:rPr>
            <w:t xml:space="preserve"> </w:t>
          </w:r>
        </w:p>
      </w:docPartBody>
    </w:docPart>
    <w:docPart>
      <w:docPartPr>
        <w:name w:val="6B411DFD560A414DA2B8373525604E85"/>
        <w:category>
          <w:name w:val="General"/>
          <w:gallery w:val="placeholder"/>
        </w:category>
        <w:types>
          <w:type w:val="bbPlcHdr"/>
        </w:types>
        <w:behaviors>
          <w:behavior w:val="content"/>
        </w:behaviors>
        <w:guid w:val="{47CA519E-A274-418E-A96C-8EDD89915840}"/>
      </w:docPartPr>
      <w:docPartBody>
        <w:p w:rsidR="00002058" w:rsidRDefault="009F676C" w:rsidP="009F676C">
          <w:pPr>
            <w:pStyle w:val="4AB083EE9C3D4CB0BB803CCAB6FF4740"/>
          </w:pPr>
          <w:r>
            <w:rPr>
              <w:rFonts w:ascii="Arial" w:hAnsi="Arial" w:cs="Arial"/>
              <w:color w:val="000000"/>
              <w:sz w:val="20"/>
              <w:szCs w:val="20"/>
            </w:rPr>
            <w:t xml:space="preserve"> </w:t>
          </w:r>
        </w:p>
      </w:docPartBody>
    </w:docPart>
    <w:docPart>
      <w:docPartPr>
        <w:name w:val="8D66CAF750CB489D975DF965F8ADEE56"/>
        <w:category>
          <w:name w:val="General"/>
          <w:gallery w:val="placeholder"/>
        </w:category>
        <w:types>
          <w:type w:val="bbPlcHdr"/>
        </w:types>
        <w:behaviors>
          <w:behavior w:val="content"/>
        </w:behaviors>
        <w:guid w:val="{F26F2F6F-2668-4AE3-B2CB-B46555C1FEDB}"/>
      </w:docPartPr>
      <w:docPartBody>
        <w:p w:rsidR="00002058" w:rsidRDefault="009F676C" w:rsidP="009F676C">
          <w:pPr>
            <w:pStyle w:val="37B800C4C71541F78904289C22EBB1B6"/>
          </w:pPr>
          <w:r>
            <w:rPr>
              <w:rFonts w:ascii="Arial" w:hAnsi="Arial" w:cs="Arial"/>
              <w:color w:val="000000"/>
              <w:sz w:val="20"/>
              <w:szCs w:val="20"/>
            </w:rPr>
            <w:t xml:space="preserve"> </w:t>
          </w:r>
        </w:p>
      </w:docPartBody>
    </w:docPart>
    <w:docPart>
      <w:docPartPr>
        <w:name w:val="1A4E7F1C20994EA8A0F70FF8D313B22A"/>
        <w:category>
          <w:name w:val="General"/>
          <w:gallery w:val="placeholder"/>
        </w:category>
        <w:types>
          <w:type w:val="bbPlcHdr"/>
        </w:types>
        <w:behaviors>
          <w:behavior w:val="content"/>
        </w:behaviors>
        <w:guid w:val="{94CD6C26-1BC6-4F55-A9BE-4605FA75E464}"/>
      </w:docPartPr>
      <w:docPartBody>
        <w:p w:rsidR="00002058" w:rsidRDefault="009F676C" w:rsidP="009F676C">
          <w:pPr>
            <w:pStyle w:val="022C361A53374F64BD652AB89C2D8F51"/>
          </w:pPr>
          <w:r>
            <w:rPr>
              <w:rFonts w:ascii="Arial" w:hAnsi="Arial" w:cs="Arial"/>
              <w:color w:val="000000"/>
              <w:sz w:val="20"/>
              <w:szCs w:val="20"/>
            </w:rPr>
            <w:t xml:space="preserve"> </w:t>
          </w:r>
        </w:p>
      </w:docPartBody>
    </w:docPart>
    <w:docPart>
      <w:docPartPr>
        <w:name w:val="4582BECB5D5742CBB97BE542A68EE788"/>
        <w:category>
          <w:name w:val="General"/>
          <w:gallery w:val="placeholder"/>
        </w:category>
        <w:types>
          <w:type w:val="bbPlcHdr"/>
        </w:types>
        <w:behaviors>
          <w:behavior w:val="content"/>
        </w:behaviors>
        <w:guid w:val="{E61E7BEF-93BE-44A4-A349-86DA60332DC5}"/>
      </w:docPartPr>
      <w:docPartBody>
        <w:p w:rsidR="00002058" w:rsidRDefault="009F676C" w:rsidP="009F676C">
          <w:pPr>
            <w:pStyle w:val="B0B775EB2BA64D86BCB87E16109DBEF2"/>
          </w:pPr>
          <w:r>
            <w:rPr>
              <w:rFonts w:ascii="Arial" w:hAnsi="Arial" w:cs="Arial"/>
              <w:color w:val="000000"/>
              <w:sz w:val="20"/>
              <w:szCs w:val="20"/>
            </w:rPr>
            <w:t xml:space="preserve"> </w:t>
          </w:r>
        </w:p>
      </w:docPartBody>
    </w:docPart>
    <w:docPart>
      <w:docPartPr>
        <w:name w:val="8A729CDDF28F49BE924D9F68EBF6E4B2"/>
        <w:category>
          <w:name w:val="General"/>
          <w:gallery w:val="placeholder"/>
        </w:category>
        <w:types>
          <w:type w:val="bbPlcHdr"/>
        </w:types>
        <w:behaviors>
          <w:behavior w:val="content"/>
        </w:behaviors>
        <w:guid w:val="{48D0506A-5ADE-4D2B-BDBA-468C7FB628D8}"/>
      </w:docPartPr>
      <w:docPartBody>
        <w:p w:rsidR="00002058" w:rsidRDefault="009F676C" w:rsidP="009F676C">
          <w:pPr>
            <w:pStyle w:val="1FB6055612C64C009789DF549CD48B27"/>
          </w:pPr>
          <w:r>
            <w:rPr>
              <w:rFonts w:ascii="Arial" w:hAnsi="Arial" w:cs="Arial"/>
              <w:color w:val="000000"/>
              <w:sz w:val="20"/>
              <w:szCs w:val="20"/>
            </w:rPr>
            <w:t xml:space="preserve"> </w:t>
          </w:r>
        </w:p>
      </w:docPartBody>
    </w:docPart>
    <w:docPart>
      <w:docPartPr>
        <w:name w:val="1B774100F6DB4722941336F3CC2B4FD2"/>
        <w:category>
          <w:name w:val="General"/>
          <w:gallery w:val="placeholder"/>
        </w:category>
        <w:types>
          <w:type w:val="bbPlcHdr"/>
        </w:types>
        <w:behaviors>
          <w:behavior w:val="content"/>
        </w:behaviors>
        <w:guid w:val="{44BA88FD-D8CC-4379-8007-34B7CB46BD54}"/>
      </w:docPartPr>
      <w:docPartBody>
        <w:p w:rsidR="00002058" w:rsidRDefault="009F676C" w:rsidP="009F676C">
          <w:pPr>
            <w:pStyle w:val="7E3EF03650ED4572B98BA9519F1AA298"/>
          </w:pPr>
          <w:r>
            <w:rPr>
              <w:rFonts w:ascii="Arial" w:hAnsi="Arial" w:cs="Arial"/>
              <w:color w:val="000000"/>
              <w:sz w:val="20"/>
              <w:szCs w:val="20"/>
            </w:rPr>
            <w:t xml:space="preserve"> </w:t>
          </w:r>
        </w:p>
      </w:docPartBody>
    </w:docPart>
    <w:docPart>
      <w:docPartPr>
        <w:name w:val="C9BF4644E9E94464B0E0591806214DA0"/>
        <w:category>
          <w:name w:val="General"/>
          <w:gallery w:val="placeholder"/>
        </w:category>
        <w:types>
          <w:type w:val="bbPlcHdr"/>
        </w:types>
        <w:behaviors>
          <w:behavior w:val="content"/>
        </w:behaviors>
        <w:guid w:val="{27FD4163-2440-40F6-8622-78EB105DA0EC}"/>
      </w:docPartPr>
      <w:docPartBody>
        <w:p w:rsidR="00002058" w:rsidRDefault="009F676C" w:rsidP="009F676C">
          <w:pPr>
            <w:pStyle w:val="BD2371D6497145519B893D9F62939234"/>
          </w:pPr>
          <w:r>
            <w:rPr>
              <w:rFonts w:ascii="Arial" w:hAnsi="Arial" w:cs="Arial"/>
              <w:color w:val="000000"/>
              <w:sz w:val="20"/>
              <w:szCs w:val="20"/>
            </w:rPr>
            <w:t xml:space="preserve"> </w:t>
          </w:r>
        </w:p>
      </w:docPartBody>
    </w:docPart>
    <w:docPart>
      <w:docPartPr>
        <w:name w:val="6E8A1D39422E464DAC4BD58D53CAAC6A"/>
        <w:category>
          <w:name w:val="General"/>
          <w:gallery w:val="placeholder"/>
        </w:category>
        <w:types>
          <w:type w:val="bbPlcHdr"/>
        </w:types>
        <w:behaviors>
          <w:behavior w:val="content"/>
        </w:behaviors>
        <w:guid w:val="{98D0B16C-0CB6-4F89-AA01-2DA9D183B57A}"/>
      </w:docPartPr>
      <w:docPartBody>
        <w:p w:rsidR="00002058" w:rsidRDefault="009F676C" w:rsidP="009F676C">
          <w:pPr>
            <w:pStyle w:val="E28C13F90D6E4449920F6E41BC2DB517"/>
          </w:pPr>
          <w:r>
            <w:rPr>
              <w:rFonts w:ascii="Arial" w:hAnsi="Arial" w:cs="Arial"/>
              <w:color w:val="000000"/>
              <w:sz w:val="20"/>
              <w:szCs w:val="20"/>
            </w:rPr>
            <w:t xml:space="preserve"> </w:t>
          </w:r>
        </w:p>
      </w:docPartBody>
    </w:docPart>
    <w:docPart>
      <w:docPartPr>
        <w:name w:val="55E8941BD51B4805960CBD2070BAE0D7"/>
        <w:category>
          <w:name w:val="General"/>
          <w:gallery w:val="placeholder"/>
        </w:category>
        <w:types>
          <w:type w:val="bbPlcHdr"/>
        </w:types>
        <w:behaviors>
          <w:behavior w:val="content"/>
        </w:behaviors>
        <w:guid w:val="{16140FF8-41AB-43DF-9149-6F666FDDBAF1}"/>
      </w:docPartPr>
      <w:docPartBody>
        <w:p w:rsidR="00002058" w:rsidRDefault="009F676C" w:rsidP="009F676C">
          <w:pPr>
            <w:pStyle w:val="D8B95FB0E4A94C56B6C92E1409E75D07"/>
          </w:pPr>
          <w:r>
            <w:rPr>
              <w:rFonts w:ascii="Arial" w:hAnsi="Arial" w:cs="Arial"/>
              <w:color w:val="000000"/>
              <w:sz w:val="20"/>
              <w:szCs w:val="20"/>
            </w:rPr>
            <w:t xml:space="preserve"> </w:t>
          </w:r>
        </w:p>
      </w:docPartBody>
    </w:docPart>
    <w:docPart>
      <w:docPartPr>
        <w:name w:val="0D61DD4B75204046A6AEBC8586B9E1A6"/>
        <w:category>
          <w:name w:val="General"/>
          <w:gallery w:val="placeholder"/>
        </w:category>
        <w:types>
          <w:type w:val="bbPlcHdr"/>
        </w:types>
        <w:behaviors>
          <w:behavior w:val="content"/>
        </w:behaviors>
        <w:guid w:val="{5B128DAC-D536-44B8-90CD-B7F81C0CBFC2}"/>
      </w:docPartPr>
      <w:docPartBody>
        <w:p w:rsidR="00002058" w:rsidRDefault="009F676C" w:rsidP="009F676C">
          <w:pPr>
            <w:pStyle w:val="FE549813331746DF8AE8A62D3984AC4A"/>
          </w:pPr>
          <w:r>
            <w:rPr>
              <w:rFonts w:ascii="Arial" w:hAnsi="Arial" w:cs="Arial"/>
              <w:sz w:val="20"/>
              <w:szCs w:val="20"/>
            </w:rPr>
            <w:t xml:space="preserve"> </w:t>
          </w:r>
        </w:p>
      </w:docPartBody>
    </w:docPart>
    <w:docPart>
      <w:docPartPr>
        <w:name w:val="66B62809C1E244DB839B50A2DC92E189"/>
        <w:category>
          <w:name w:val="General"/>
          <w:gallery w:val="placeholder"/>
        </w:category>
        <w:types>
          <w:type w:val="bbPlcHdr"/>
        </w:types>
        <w:behaviors>
          <w:behavior w:val="content"/>
        </w:behaviors>
        <w:guid w:val="{BFFD94B7-A9EF-4977-B2E7-6D39E13E0177}"/>
      </w:docPartPr>
      <w:docPartBody>
        <w:p w:rsidR="00002058" w:rsidRDefault="009F676C" w:rsidP="009F676C">
          <w:pPr>
            <w:pStyle w:val="9206B13A5B5A45CA93EA0899A88226DA"/>
          </w:pPr>
          <w:r>
            <w:rPr>
              <w:rStyle w:val="PlaceholderText"/>
            </w:rPr>
            <w:t xml:space="preserve"> </w:t>
          </w:r>
        </w:p>
      </w:docPartBody>
    </w:docPart>
    <w:docPart>
      <w:docPartPr>
        <w:name w:val="D932BFFBFA3047BB9130A452FF5C6CB9"/>
        <w:category>
          <w:name w:val="General"/>
          <w:gallery w:val="placeholder"/>
        </w:category>
        <w:types>
          <w:type w:val="bbPlcHdr"/>
        </w:types>
        <w:behaviors>
          <w:behavior w:val="content"/>
        </w:behaviors>
        <w:guid w:val="{8C8A6CF5-D32D-4300-921C-9E3B7A15A115}"/>
      </w:docPartPr>
      <w:docPartBody>
        <w:p w:rsidR="00002058" w:rsidRDefault="009F676C" w:rsidP="009F676C">
          <w:r>
            <w:rPr>
              <w:rStyle w:val="PlaceholderText"/>
            </w:rPr>
            <w:t>Nositelji i suradnici</w:t>
          </w:r>
        </w:p>
      </w:docPartBody>
    </w:docPart>
    <w:docPart>
      <w:docPartPr>
        <w:name w:val="E55E505BAFD94412A77342EA40DD4C9D"/>
        <w:category>
          <w:name w:val="General"/>
          <w:gallery w:val="placeholder"/>
        </w:category>
        <w:types>
          <w:type w:val="bbPlcHdr"/>
        </w:types>
        <w:behaviors>
          <w:behavior w:val="content"/>
        </w:behaviors>
        <w:guid w:val="{C97478CD-25EC-4E54-8194-51E5E0D21B5C}"/>
      </w:docPartPr>
      <w:docPartBody>
        <w:p w:rsidR="00002058" w:rsidRDefault="009F676C" w:rsidP="009F676C">
          <w:r>
            <w:rPr>
              <w:rStyle w:val="PlaceholderText"/>
            </w:rPr>
            <w:t>Nositelji i suradnici</w:t>
          </w:r>
        </w:p>
      </w:docPartBody>
    </w:docPart>
    <w:docPart>
      <w:docPartPr>
        <w:name w:val="C7A30D9D429441B5AF0398A565F27994"/>
        <w:category>
          <w:name w:val="General"/>
          <w:gallery w:val="placeholder"/>
        </w:category>
        <w:types>
          <w:type w:val="bbPlcHdr"/>
        </w:types>
        <w:behaviors>
          <w:behavior w:val="content"/>
        </w:behaviors>
        <w:guid w:val="{1E5875AE-C1A9-4584-B3B9-772A10A81791}"/>
      </w:docPartPr>
      <w:docPartBody>
        <w:p w:rsidR="00002058" w:rsidRDefault="009F676C" w:rsidP="009F676C">
          <w:r>
            <w:rPr>
              <w:rStyle w:val="PlaceholderText"/>
            </w:rPr>
            <w:t>Semestar</w:t>
          </w:r>
        </w:p>
      </w:docPartBody>
    </w:docPart>
    <w:docPart>
      <w:docPartPr>
        <w:name w:val="420F2654BFFF4029AAF065CC7D26BF0B"/>
        <w:category>
          <w:name w:val="General"/>
          <w:gallery w:val="placeholder"/>
        </w:category>
        <w:types>
          <w:type w:val="bbPlcHdr"/>
        </w:types>
        <w:behaviors>
          <w:behavior w:val="content"/>
        </w:behaviors>
        <w:guid w:val="{11DFB56B-1A3C-477A-97C5-CFCD5AEE68FB}"/>
      </w:docPartPr>
      <w:docPartBody>
        <w:p w:rsidR="00002058" w:rsidRDefault="009F676C" w:rsidP="009F676C">
          <w:r>
            <w:rPr>
              <w:rStyle w:val="PlaceholderText"/>
            </w:rPr>
            <w:t>Naziv predmeta</w:t>
          </w:r>
        </w:p>
      </w:docPartBody>
    </w:docPart>
    <w:docPart>
      <w:docPartPr>
        <w:name w:val="73B1D8A150744F04AC22F947CA88033C"/>
        <w:category>
          <w:name w:val="General"/>
          <w:gallery w:val="placeholder"/>
        </w:category>
        <w:types>
          <w:type w:val="bbPlcHdr"/>
        </w:types>
        <w:behaviors>
          <w:behavior w:val="content"/>
        </w:behaviors>
        <w:guid w:val="{648746FD-45FB-428C-89AC-9CF04C63E28B}"/>
      </w:docPartPr>
      <w:docPartBody>
        <w:p w:rsidR="00002058" w:rsidRDefault="009F676C" w:rsidP="009F676C">
          <w:r>
            <w:rPr>
              <w:rStyle w:val="PlaceholderText"/>
            </w:rPr>
            <w:t>ECTS bodovi</w:t>
          </w:r>
        </w:p>
      </w:docPartBody>
    </w:docPart>
    <w:docPart>
      <w:docPartPr>
        <w:name w:val="9A5D6063F335422B883180FA1B4749AF"/>
        <w:category>
          <w:name w:val="General"/>
          <w:gallery w:val="placeholder"/>
        </w:category>
        <w:types>
          <w:type w:val="bbPlcHdr"/>
        </w:types>
        <w:behaviors>
          <w:behavior w:val="content"/>
        </w:behaviors>
        <w:guid w:val="{422AA6BE-5CA2-41A8-A461-3FC5CFAE55B7}"/>
      </w:docPartPr>
      <w:docPartBody>
        <w:p w:rsidR="00002058" w:rsidRDefault="009F676C" w:rsidP="009F676C">
          <w:r>
            <w:rPr>
              <w:rStyle w:val="PlaceholderText"/>
            </w:rPr>
            <w:t>Šifra predmeta</w:t>
          </w:r>
        </w:p>
      </w:docPartBody>
    </w:docPart>
    <w:docPart>
      <w:docPartPr>
        <w:name w:val="418A89A53458460F9009B310D42A9F9F"/>
        <w:category>
          <w:name w:val="General"/>
          <w:gallery w:val="placeholder"/>
        </w:category>
        <w:types>
          <w:type w:val="bbPlcHdr"/>
        </w:types>
        <w:behaviors>
          <w:behavior w:val="content"/>
        </w:behaviors>
        <w:guid w:val="{40A86B10-ED9F-4EFB-B1E6-F325988761C4}"/>
      </w:docPartPr>
      <w:docPartBody>
        <w:p w:rsidR="00002058" w:rsidRDefault="009F676C" w:rsidP="009F676C">
          <w:r>
            <w:rPr>
              <w:rStyle w:val="PlaceholderText"/>
            </w:rPr>
            <w:t>Broj sati</w:t>
          </w:r>
        </w:p>
      </w:docPartBody>
    </w:docPart>
    <w:docPart>
      <w:docPartPr>
        <w:name w:val="ABED74786F1C444ABA4EB5D6061F0ACB"/>
        <w:category>
          <w:name w:val="General"/>
          <w:gallery w:val="placeholder"/>
        </w:category>
        <w:types>
          <w:type w:val="bbPlcHdr"/>
        </w:types>
        <w:behaviors>
          <w:behavior w:val="content"/>
        </w:behaviors>
        <w:guid w:val="{B6E2834C-DA3E-40D3-9991-6799C4AFD071}"/>
      </w:docPartPr>
      <w:docPartBody>
        <w:p w:rsidR="00002058" w:rsidRDefault="009F676C" w:rsidP="009F676C">
          <w:r>
            <w:rPr>
              <w:rStyle w:val="PlaceholderText"/>
            </w:rPr>
            <w:t>Broj sati</w:t>
          </w:r>
        </w:p>
      </w:docPartBody>
    </w:docPart>
    <w:docPart>
      <w:docPartPr>
        <w:name w:val="29DBE7739DEC4702A785884975A60CE0"/>
        <w:category>
          <w:name w:val="General"/>
          <w:gallery w:val="placeholder"/>
        </w:category>
        <w:types>
          <w:type w:val="bbPlcHdr"/>
        </w:types>
        <w:behaviors>
          <w:behavior w:val="content"/>
        </w:behaviors>
        <w:guid w:val="{0332433B-5803-457F-A115-B9170F75D95D}"/>
      </w:docPartPr>
      <w:docPartBody>
        <w:p w:rsidR="00002058" w:rsidRDefault="009F676C" w:rsidP="009F676C">
          <w:r>
            <w:rPr>
              <w:rStyle w:val="PlaceholderText"/>
            </w:rPr>
            <w:t>Mjesto izvođenja</w:t>
          </w:r>
        </w:p>
      </w:docPartBody>
    </w:docPart>
    <w:docPart>
      <w:docPartPr>
        <w:name w:val="7842B2E803EF4746B6AB0C229BE3B7F7"/>
        <w:category>
          <w:name w:val="General"/>
          <w:gallery w:val="placeholder"/>
        </w:category>
        <w:types>
          <w:type w:val="bbPlcHdr"/>
        </w:types>
        <w:behaviors>
          <w:behavior w:val="content"/>
        </w:behaviors>
        <w:guid w:val="{13A6BF08-1DBC-489C-8D18-58FA2092998E}"/>
      </w:docPartPr>
      <w:docPartBody>
        <w:p w:rsidR="00002058" w:rsidRDefault="009F676C" w:rsidP="009F676C">
          <w:r>
            <w:rPr>
              <w:rStyle w:val="PlaceholderText"/>
            </w:rPr>
            <w:t>Mjesto izvođenja</w:t>
          </w:r>
        </w:p>
      </w:docPartBody>
    </w:docPart>
    <w:docPart>
      <w:docPartPr>
        <w:name w:val="7CE2E906E778499B86D88908BFDEB74F"/>
        <w:category>
          <w:name w:val="General"/>
          <w:gallery w:val="placeholder"/>
        </w:category>
        <w:types>
          <w:type w:val="bbPlcHdr"/>
        </w:types>
        <w:behaviors>
          <w:behavior w:val="content"/>
        </w:behaviors>
        <w:guid w:val="{C9E1FDAA-32D8-4D7B-9662-EBF80184E21D}"/>
      </w:docPartPr>
      <w:docPartBody>
        <w:p w:rsidR="00002058" w:rsidRDefault="009F676C" w:rsidP="009F676C">
          <w:r>
            <w:rPr>
              <w:rStyle w:val="PlaceholderText"/>
            </w:rPr>
            <w:t>Jezik izvođenja</w:t>
          </w:r>
        </w:p>
      </w:docPartBody>
    </w:docPart>
    <w:docPart>
      <w:docPartPr>
        <w:name w:val="CD2456E01C62466E91CAE3A095D286E8"/>
        <w:category>
          <w:name w:val="General"/>
          <w:gallery w:val="placeholder"/>
        </w:category>
        <w:types>
          <w:type w:val="bbPlcHdr"/>
        </w:types>
        <w:behaviors>
          <w:behavior w:val="content"/>
        </w:behaviors>
        <w:guid w:val="{B1661854-2771-42CD-BDEB-54E7BB40E724}"/>
      </w:docPartPr>
      <w:docPartBody>
        <w:p w:rsidR="00002058" w:rsidRDefault="009F676C" w:rsidP="009F676C">
          <w:r>
            <w:rPr>
              <w:rStyle w:val="PlaceholderText"/>
            </w:rPr>
            <w:t>Godina studija</w:t>
          </w:r>
        </w:p>
      </w:docPartBody>
    </w:docPart>
    <w:docPart>
      <w:docPartPr>
        <w:name w:val="4AD36BB7B0BF4C4099B36578CCABD68B"/>
        <w:category>
          <w:name w:val="General"/>
          <w:gallery w:val="placeholder"/>
        </w:category>
        <w:types>
          <w:type w:val="bbPlcHdr"/>
        </w:types>
        <w:behaviors>
          <w:behavior w:val="content"/>
        </w:behaviors>
        <w:guid w:val="{955B3BBC-B0CD-4942-BE1C-840DE4CA8EA0}"/>
      </w:docPartPr>
      <w:docPartBody>
        <w:p w:rsidR="00002058" w:rsidRDefault="009F676C" w:rsidP="009F676C">
          <w:r>
            <w:rPr>
              <w:rStyle w:val="PlaceholderText"/>
            </w:rPr>
            <w:t>Engleski jezik</w:t>
          </w:r>
        </w:p>
      </w:docPartBody>
    </w:docPart>
    <w:docPart>
      <w:docPartPr>
        <w:name w:val="95051B442B784FDEA662448C8671EB41"/>
        <w:category>
          <w:name w:val="General"/>
          <w:gallery w:val="placeholder"/>
        </w:category>
        <w:types>
          <w:type w:val="bbPlcHdr"/>
        </w:types>
        <w:behaviors>
          <w:behavior w:val="content"/>
        </w:behaviors>
        <w:guid w:val="{0911FF14-0247-4972-B55D-430D5924F638}"/>
      </w:docPartPr>
      <w:docPartBody>
        <w:p w:rsidR="00002058" w:rsidRDefault="009F676C" w:rsidP="009F676C">
          <w:r>
            <w:rPr>
              <w:rStyle w:val="PlaceholderText"/>
            </w:rPr>
            <w:t>Ciljevi predmeta</w:t>
          </w:r>
        </w:p>
      </w:docPartBody>
    </w:docPart>
    <w:docPart>
      <w:docPartPr>
        <w:name w:val="F86C8355C3004C13A3711ACCF438E94C"/>
        <w:category>
          <w:name w:val="General"/>
          <w:gallery w:val="placeholder"/>
        </w:category>
        <w:types>
          <w:type w:val="bbPlcHdr"/>
        </w:types>
        <w:behaviors>
          <w:behavior w:val="content"/>
        </w:behaviors>
        <w:guid w:val="{EA9A6C2A-7A21-4A13-9EC8-5D758C6FE8E5}"/>
      </w:docPartPr>
      <w:docPartBody>
        <w:p w:rsidR="00002058" w:rsidRDefault="009F676C" w:rsidP="009F676C">
          <w:r>
            <w:rPr>
              <w:rStyle w:val="PlaceholderText"/>
            </w:rPr>
            <w:t>Preduvjeti</w:t>
          </w:r>
        </w:p>
      </w:docPartBody>
    </w:docPart>
    <w:docPart>
      <w:docPartPr>
        <w:name w:val="811E846EEF324D6DB4D7F5BCBA226A0A"/>
        <w:category>
          <w:name w:val="General"/>
          <w:gallery w:val="placeholder"/>
        </w:category>
        <w:types>
          <w:type w:val="bbPlcHdr"/>
        </w:types>
        <w:behaviors>
          <w:behavior w:val="content"/>
        </w:behaviors>
        <w:guid w:val="{825AF671-CB55-440D-8605-9E0E56482643}"/>
      </w:docPartPr>
      <w:docPartBody>
        <w:p w:rsidR="00002058" w:rsidRDefault="009F676C" w:rsidP="009F676C">
          <w:r>
            <w:rPr>
              <w:rStyle w:val="PlaceholderText"/>
            </w:rPr>
            <w:t>Doprinos ishodima učenja programa</w:t>
          </w:r>
        </w:p>
      </w:docPartBody>
    </w:docPart>
    <w:docPart>
      <w:docPartPr>
        <w:name w:val="DE6F68D7724647CDABBB9A031D3D2A54"/>
        <w:category>
          <w:name w:val="General"/>
          <w:gallery w:val="placeholder"/>
        </w:category>
        <w:types>
          <w:type w:val="bbPlcHdr"/>
        </w:types>
        <w:behaviors>
          <w:behavior w:val="content"/>
        </w:behaviors>
        <w:guid w:val="{DB1F189A-44ED-4EF9-989C-60F5069C639A}"/>
      </w:docPartPr>
      <w:docPartBody>
        <w:p w:rsidR="00002058" w:rsidRDefault="009F676C" w:rsidP="009F676C">
          <w:r>
            <w:rPr>
              <w:rStyle w:val="PlaceholderText"/>
            </w:rPr>
            <w:t>Ishodi učenja predmeta</w:t>
          </w:r>
        </w:p>
      </w:docPartBody>
    </w:docPart>
    <w:docPart>
      <w:docPartPr>
        <w:name w:val="3E3590FD59B443BFB20DC0D2A5510EC5"/>
        <w:category>
          <w:name w:val="General"/>
          <w:gallery w:val="placeholder"/>
        </w:category>
        <w:types>
          <w:type w:val="bbPlcHdr"/>
        </w:types>
        <w:behaviors>
          <w:behavior w:val="content"/>
        </w:behaviors>
        <w:guid w:val="{A3C99398-2F79-4AF0-9A17-4F1B252CB4B5}"/>
      </w:docPartPr>
      <w:docPartBody>
        <w:p w:rsidR="00002058" w:rsidRDefault="009F676C" w:rsidP="009F676C">
          <w:r>
            <w:rPr>
              <w:rStyle w:val="PlaceholderText"/>
            </w:rPr>
            <w:t>Doprinos ishodima učenja programa</w:t>
          </w:r>
        </w:p>
      </w:docPartBody>
    </w:docPart>
    <w:docPart>
      <w:docPartPr>
        <w:name w:val="7458AE92DF214ECD93BC727EBE0D550A"/>
        <w:category>
          <w:name w:val="General"/>
          <w:gallery w:val="placeholder"/>
        </w:category>
        <w:types>
          <w:type w:val="bbPlcHdr"/>
        </w:types>
        <w:behaviors>
          <w:behavior w:val="content"/>
        </w:behaviors>
        <w:guid w:val="{59903455-6306-4BFD-8BAE-7A4DECECDF76}"/>
      </w:docPartPr>
      <w:docPartBody>
        <w:p w:rsidR="00002058" w:rsidRDefault="009F676C" w:rsidP="009F676C">
          <w:r>
            <w:rPr>
              <w:rStyle w:val="PlaceholderText"/>
            </w:rPr>
            <w:t>Sadržaj predmeta</w:t>
          </w:r>
        </w:p>
      </w:docPartBody>
    </w:docPart>
    <w:docPart>
      <w:docPartPr>
        <w:name w:val="D3AA60EA23164024AFF474CA7DB67E07"/>
        <w:category>
          <w:name w:val="General"/>
          <w:gallery w:val="placeholder"/>
        </w:category>
        <w:types>
          <w:type w:val="bbPlcHdr"/>
        </w:types>
        <w:behaviors>
          <w:behavior w:val="content"/>
        </w:behaviors>
        <w:guid w:val="{C3B0159C-7B4D-4429-8695-5597D6E05B9C}"/>
      </w:docPartPr>
      <w:docPartBody>
        <w:p w:rsidR="00002058" w:rsidRDefault="009F676C" w:rsidP="009F676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9A90B27C604EF49FD0B5BD8A24A5C8"/>
        <w:category>
          <w:name w:val="General"/>
          <w:gallery w:val="placeholder"/>
        </w:category>
        <w:types>
          <w:type w:val="bbPlcHdr"/>
        </w:types>
        <w:behaviors>
          <w:behavior w:val="content"/>
        </w:behaviors>
        <w:guid w:val="{275FDAA4-2E1F-4F5D-B888-30839D711783}"/>
      </w:docPartPr>
      <w:docPartBody>
        <w:p w:rsidR="00002058" w:rsidRDefault="009F676C" w:rsidP="009F676C">
          <w:r>
            <w:rPr>
              <w:rFonts w:ascii="Arial" w:hAnsi="Arial" w:cs="Arial"/>
              <w:sz w:val="20"/>
              <w:szCs w:val="20"/>
            </w:rPr>
            <w:t xml:space="preserve">  </w:t>
          </w:r>
        </w:p>
      </w:docPartBody>
    </w:docPart>
    <w:docPart>
      <w:docPartPr>
        <w:name w:val="E460A48AAB93495787BEFFA1E7B32E52"/>
        <w:category>
          <w:name w:val="General"/>
          <w:gallery w:val="placeholder"/>
        </w:category>
        <w:types>
          <w:type w:val="bbPlcHdr"/>
        </w:types>
        <w:behaviors>
          <w:behavior w:val="content"/>
        </w:behaviors>
        <w:guid w:val="{E99F05B5-E356-4712-BFE6-B91DD21B0189}"/>
      </w:docPartPr>
      <w:docPartBody>
        <w:p w:rsidR="00002058" w:rsidRDefault="009F676C" w:rsidP="009F676C">
          <w:r>
            <w:rPr>
              <w:rFonts w:ascii="Arial" w:hAnsi="Arial" w:cs="Arial"/>
              <w:color w:val="000000"/>
              <w:sz w:val="20"/>
              <w:szCs w:val="20"/>
            </w:rPr>
            <w:t xml:space="preserve"> </w:t>
          </w:r>
        </w:p>
      </w:docPartBody>
    </w:docPart>
    <w:docPart>
      <w:docPartPr>
        <w:name w:val="26D187C2983E4DB18A4016C288E5DB2B"/>
        <w:category>
          <w:name w:val="General"/>
          <w:gallery w:val="placeholder"/>
        </w:category>
        <w:types>
          <w:type w:val="bbPlcHdr"/>
        </w:types>
        <w:behaviors>
          <w:behavior w:val="content"/>
        </w:behaviors>
        <w:guid w:val="{FE4C88F0-49E2-4089-9D8B-5288F9EC0B1A}"/>
      </w:docPartPr>
      <w:docPartBody>
        <w:p w:rsidR="00002058" w:rsidRDefault="009F676C" w:rsidP="009F676C">
          <w:r w:rsidRPr="001C096C">
            <w:rPr>
              <w:rFonts w:ascii="Arial" w:hAnsi="Arial" w:cs="Arial"/>
              <w:color w:val="000000"/>
              <w:sz w:val="20"/>
              <w:szCs w:val="20"/>
            </w:rPr>
            <w:t xml:space="preserve"> </w:t>
          </w:r>
        </w:p>
      </w:docPartBody>
    </w:docPart>
    <w:docPart>
      <w:docPartPr>
        <w:name w:val="61A97369BB784420B654EEF5CBD15C2C"/>
        <w:category>
          <w:name w:val="General"/>
          <w:gallery w:val="placeholder"/>
        </w:category>
        <w:types>
          <w:type w:val="bbPlcHdr"/>
        </w:types>
        <w:behaviors>
          <w:behavior w:val="content"/>
        </w:behaviors>
        <w:guid w:val="{02206797-1996-48E9-B503-72DB98D1ED29}"/>
      </w:docPartPr>
      <w:docPartBody>
        <w:p w:rsidR="00002058" w:rsidRDefault="009F676C" w:rsidP="009F676C">
          <w:r w:rsidRPr="001C096C">
            <w:rPr>
              <w:rFonts w:ascii="Arial" w:hAnsi="Arial" w:cs="Arial"/>
              <w:color w:val="000000"/>
              <w:sz w:val="20"/>
              <w:szCs w:val="20"/>
            </w:rPr>
            <w:t xml:space="preserve"> </w:t>
          </w:r>
        </w:p>
      </w:docPartBody>
    </w:docPart>
    <w:docPart>
      <w:docPartPr>
        <w:name w:val="A60600300E9F41908951F7B96C29DCDF"/>
        <w:category>
          <w:name w:val="General"/>
          <w:gallery w:val="placeholder"/>
        </w:category>
        <w:types>
          <w:type w:val="bbPlcHdr"/>
        </w:types>
        <w:behaviors>
          <w:behavior w:val="content"/>
        </w:behaviors>
        <w:guid w:val="{6D5DCA33-FB91-4FDD-83D2-E9A8E986C84B}"/>
      </w:docPartPr>
      <w:docPartBody>
        <w:p w:rsidR="00002058" w:rsidRDefault="009F676C" w:rsidP="009F676C">
          <w:r w:rsidRPr="001C096C">
            <w:rPr>
              <w:rFonts w:ascii="Arial" w:hAnsi="Arial" w:cs="Arial"/>
              <w:color w:val="000000"/>
              <w:sz w:val="20"/>
              <w:szCs w:val="20"/>
            </w:rPr>
            <w:t xml:space="preserve"> </w:t>
          </w:r>
        </w:p>
      </w:docPartBody>
    </w:docPart>
    <w:docPart>
      <w:docPartPr>
        <w:name w:val="387E11E1789347638C1B458AC2839886"/>
        <w:category>
          <w:name w:val="General"/>
          <w:gallery w:val="placeholder"/>
        </w:category>
        <w:types>
          <w:type w:val="bbPlcHdr"/>
        </w:types>
        <w:behaviors>
          <w:behavior w:val="content"/>
        </w:behaviors>
        <w:guid w:val="{C54238D2-C0E1-42FF-B86A-96AF80E872BC}"/>
      </w:docPartPr>
      <w:docPartBody>
        <w:p w:rsidR="00002058" w:rsidRDefault="009F676C" w:rsidP="009F676C">
          <w:r w:rsidRPr="001C096C">
            <w:rPr>
              <w:rFonts w:ascii="Arial" w:hAnsi="Arial" w:cs="Arial"/>
              <w:color w:val="000000"/>
              <w:sz w:val="20"/>
              <w:szCs w:val="20"/>
            </w:rPr>
            <w:t xml:space="preserve"> </w:t>
          </w:r>
        </w:p>
      </w:docPartBody>
    </w:docPart>
    <w:docPart>
      <w:docPartPr>
        <w:name w:val="38CB2697D25A4CCEA72D7D3E5E7DF3F0"/>
        <w:category>
          <w:name w:val="General"/>
          <w:gallery w:val="placeholder"/>
        </w:category>
        <w:types>
          <w:type w:val="bbPlcHdr"/>
        </w:types>
        <w:behaviors>
          <w:behavior w:val="content"/>
        </w:behaviors>
        <w:guid w:val="{AC3C63DE-D9B0-402A-904B-49020222E594}"/>
      </w:docPartPr>
      <w:docPartBody>
        <w:p w:rsidR="00002058" w:rsidRDefault="009F676C" w:rsidP="009F676C">
          <w:r w:rsidRPr="001C096C">
            <w:rPr>
              <w:rFonts w:ascii="Arial" w:hAnsi="Arial" w:cs="Arial"/>
              <w:color w:val="000000"/>
              <w:sz w:val="20"/>
              <w:szCs w:val="20"/>
            </w:rPr>
            <w:t xml:space="preserve"> </w:t>
          </w:r>
        </w:p>
      </w:docPartBody>
    </w:docPart>
    <w:docPart>
      <w:docPartPr>
        <w:name w:val="F5DCFA72DCF9471B811730171D8CF87B"/>
        <w:category>
          <w:name w:val="General"/>
          <w:gallery w:val="placeholder"/>
        </w:category>
        <w:types>
          <w:type w:val="bbPlcHdr"/>
        </w:types>
        <w:behaviors>
          <w:behavior w:val="content"/>
        </w:behaviors>
        <w:guid w:val="{24DDC5C4-95F4-481E-ACCF-D0023ADD7DEB}"/>
      </w:docPartPr>
      <w:docPartBody>
        <w:p w:rsidR="00002058" w:rsidRDefault="009F676C" w:rsidP="009F676C">
          <w:r w:rsidRPr="001C096C">
            <w:rPr>
              <w:rFonts w:ascii="Arial" w:hAnsi="Arial" w:cs="Arial"/>
              <w:color w:val="000000"/>
              <w:sz w:val="20"/>
              <w:szCs w:val="20"/>
            </w:rPr>
            <w:t xml:space="preserve"> </w:t>
          </w:r>
        </w:p>
      </w:docPartBody>
    </w:docPart>
    <w:docPart>
      <w:docPartPr>
        <w:name w:val="0E8451ACDDF348BDBE9CC0DBC49B9B51"/>
        <w:category>
          <w:name w:val="General"/>
          <w:gallery w:val="placeholder"/>
        </w:category>
        <w:types>
          <w:type w:val="bbPlcHdr"/>
        </w:types>
        <w:behaviors>
          <w:behavior w:val="content"/>
        </w:behaviors>
        <w:guid w:val="{314FF59D-B695-4E68-92CE-C84DC0C26AE1}"/>
      </w:docPartPr>
      <w:docPartBody>
        <w:p w:rsidR="00002058" w:rsidRDefault="009F676C" w:rsidP="009F676C">
          <w:r w:rsidRPr="001C096C">
            <w:rPr>
              <w:rFonts w:ascii="Arial" w:hAnsi="Arial" w:cs="Arial"/>
              <w:color w:val="000000"/>
              <w:sz w:val="20"/>
              <w:szCs w:val="20"/>
            </w:rPr>
            <w:t xml:space="preserve"> </w:t>
          </w:r>
        </w:p>
      </w:docPartBody>
    </w:docPart>
    <w:docPart>
      <w:docPartPr>
        <w:name w:val="E4FD04575EB348AB86316D5A8F9827B0"/>
        <w:category>
          <w:name w:val="General"/>
          <w:gallery w:val="placeholder"/>
        </w:category>
        <w:types>
          <w:type w:val="bbPlcHdr"/>
        </w:types>
        <w:behaviors>
          <w:behavior w:val="content"/>
        </w:behaviors>
        <w:guid w:val="{37F16E09-B04B-4CE2-97C6-E28714BD23AD}"/>
      </w:docPartPr>
      <w:docPartBody>
        <w:p w:rsidR="00002058" w:rsidRDefault="009F676C" w:rsidP="009F676C">
          <w:r w:rsidRPr="001C096C">
            <w:rPr>
              <w:rFonts w:ascii="Arial" w:hAnsi="Arial" w:cs="Arial"/>
              <w:color w:val="000000"/>
              <w:sz w:val="20"/>
              <w:szCs w:val="20"/>
            </w:rPr>
            <w:t xml:space="preserve"> </w:t>
          </w:r>
        </w:p>
      </w:docPartBody>
    </w:docPart>
    <w:docPart>
      <w:docPartPr>
        <w:name w:val="0A577842C9A34F0587EB5E2845C5A77E"/>
        <w:category>
          <w:name w:val="General"/>
          <w:gallery w:val="placeholder"/>
        </w:category>
        <w:types>
          <w:type w:val="bbPlcHdr"/>
        </w:types>
        <w:behaviors>
          <w:behavior w:val="content"/>
        </w:behaviors>
        <w:guid w:val="{156E57D9-386D-436A-A8AC-86524589EB8D}"/>
      </w:docPartPr>
      <w:docPartBody>
        <w:p w:rsidR="00002058" w:rsidRDefault="009F676C" w:rsidP="009F676C">
          <w:r w:rsidRPr="001C096C">
            <w:rPr>
              <w:rFonts w:ascii="Arial" w:hAnsi="Arial" w:cs="Arial"/>
              <w:color w:val="000000"/>
              <w:sz w:val="20"/>
              <w:szCs w:val="20"/>
            </w:rPr>
            <w:t xml:space="preserve"> </w:t>
          </w:r>
        </w:p>
      </w:docPartBody>
    </w:docPart>
    <w:docPart>
      <w:docPartPr>
        <w:name w:val="BEB96701BDFB4A82B5C1BD715556825B"/>
        <w:category>
          <w:name w:val="General"/>
          <w:gallery w:val="placeholder"/>
        </w:category>
        <w:types>
          <w:type w:val="bbPlcHdr"/>
        </w:types>
        <w:behaviors>
          <w:behavior w:val="content"/>
        </w:behaviors>
        <w:guid w:val="{D61E57B0-D18E-4C02-95F5-CF89C04A339E}"/>
      </w:docPartPr>
      <w:docPartBody>
        <w:p w:rsidR="00002058" w:rsidRDefault="009F676C" w:rsidP="009F676C">
          <w:r w:rsidRPr="002D3BBF">
            <w:rPr>
              <w:rFonts w:ascii="Arial" w:hAnsi="Arial" w:cs="Arial"/>
              <w:sz w:val="20"/>
              <w:szCs w:val="20"/>
            </w:rPr>
            <w:t>(ostalo upisati)</w:t>
          </w:r>
          <w:r>
            <w:rPr>
              <w:rFonts w:ascii="Arial" w:hAnsi="Arial" w:cs="Arial"/>
              <w:sz w:val="20"/>
              <w:szCs w:val="20"/>
            </w:rPr>
            <w:t xml:space="preserve"> </w:t>
          </w:r>
        </w:p>
      </w:docPartBody>
    </w:docPart>
    <w:docPart>
      <w:docPartPr>
        <w:name w:val="F6AD310F2EC0416AAAD82C16E7FEC009"/>
        <w:category>
          <w:name w:val="General"/>
          <w:gallery w:val="placeholder"/>
        </w:category>
        <w:types>
          <w:type w:val="bbPlcHdr"/>
        </w:types>
        <w:behaviors>
          <w:behavior w:val="content"/>
        </w:behaviors>
        <w:guid w:val="{014690B3-6090-471F-AFDF-F9E6365AD239}"/>
      </w:docPartPr>
      <w:docPartBody>
        <w:p w:rsidR="00002058" w:rsidRDefault="009F676C" w:rsidP="009F676C">
          <w:r w:rsidRPr="001C096C">
            <w:rPr>
              <w:rFonts w:ascii="Arial" w:hAnsi="Arial" w:cs="Arial"/>
              <w:color w:val="000000"/>
              <w:sz w:val="20"/>
              <w:szCs w:val="20"/>
            </w:rPr>
            <w:t xml:space="preserve"> </w:t>
          </w:r>
        </w:p>
      </w:docPartBody>
    </w:docPart>
    <w:docPart>
      <w:docPartPr>
        <w:name w:val="5F4221EC160E4A729010C7D11A6EC50D"/>
        <w:category>
          <w:name w:val="General"/>
          <w:gallery w:val="placeholder"/>
        </w:category>
        <w:types>
          <w:type w:val="bbPlcHdr"/>
        </w:types>
        <w:behaviors>
          <w:behavior w:val="content"/>
        </w:behaviors>
        <w:guid w:val="{2C8C17D7-E7DF-4AD3-982B-BD0467626E10}"/>
      </w:docPartPr>
      <w:docPartBody>
        <w:p w:rsidR="00002058" w:rsidRDefault="009F676C" w:rsidP="009F676C">
          <w:r w:rsidRPr="001C096C">
            <w:rPr>
              <w:rFonts w:ascii="Arial" w:hAnsi="Arial" w:cs="Arial"/>
              <w:color w:val="000000"/>
              <w:sz w:val="20"/>
              <w:szCs w:val="20"/>
            </w:rPr>
            <w:t xml:space="preserve"> </w:t>
          </w:r>
        </w:p>
      </w:docPartBody>
    </w:docPart>
    <w:docPart>
      <w:docPartPr>
        <w:name w:val="5480EDB01BF54F2CB62804F0DAB5BB31"/>
        <w:category>
          <w:name w:val="General"/>
          <w:gallery w:val="placeholder"/>
        </w:category>
        <w:types>
          <w:type w:val="bbPlcHdr"/>
        </w:types>
        <w:behaviors>
          <w:behavior w:val="content"/>
        </w:behaviors>
        <w:guid w:val="{A357AF34-621B-4E2A-B1B4-7B17A9DD73AC}"/>
      </w:docPartPr>
      <w:docPartBody>
        <w:p w:rsidR="00002058" w:rsidRDefault="009F676C" w:rsidP="009F676C">
          <w:r w:rsidRPr="001C096C">
            <w:rPr>
              <w:rFonts w:ascii="Arial" w:hAnsi="Arial" w:cs="Arial"/>
              <w:color w:val="000000"/>
              <w:sz w:val="20"/>
              <w:szCs w:val="20"/>
            </w:rPr>
            <w:t xml:space="preserve"> </w:t>
          </w:r>
        </w:p>
      </w:docPartBody>
    </w:docPart>
    <w:docPart>
      <w:docPartPr>
        <w:name w:val="DB122ECA8A4B496EAEE42873E1FFB282"/>
        <w:category>
          <w:name w:val="General"/>
          <w:gallery w:val="placeholder"/>
        </w:category>
        <w:types>
          <w:type w:val="bbPlcHdr"/>
        </w:types>
        <w:behaviors>
          <w:behavior w:val="content"/>
        </w:behaviors>
        <w:guid w:val="{41C70154-A208-46D7-A2EE-0F9624A86BBE}"/>
      </w:docPartPr>
      <w:docPartBody>
        <w:p w:rsidR="00002058" w:rsidRDefault="009F676C" w:rsidP="009F676C">
          <w:r w:rsidRPr="001C096C">
            <w:rPr>
              <w:rFonts w:ascii="Arial" w:hAnsi="Arial" w:cs="Arial"/>
              <w:color w:val="000000"/>
              <w:sz w:val="20"/>
              <w:szCs w:val="20"/>
            </w:rPr>
            <w:t xml:space="preserve"> </w:t>
          </w:r>
        </w:p>
      </w:docPartBody>
    </w:docPart>
    <w:docPart>
      <w:docPartPr>
        <w:name w:val="6FB531A360D441C9BFDD28C90A48CE96"/>
        <w:category>
          <w:name w:val="General"/>
          <w:gallery w:val="placeholder"/>
        </w:category>
        <w:types>
          <w:type w:val="bbPlcHdr"/>
        </w:types>
        <w:behaviors>
          <w:behavior w:val="content"/>
        </w:behaviors>
        <w:guid w:val="{88357F66-A19E-46EF-BBD4-D3A017944714}"/>
      </w:docPartPr>
      <w:docPartBody>
        <w:p w:rsidR="00002058" w:rsidRDefault="009F676C" w:rsidP="009F676C">
          <w:r w:rsidRPr="001C096C">
            <w:rPr>
              <w:rFonts w:ascii="Arial" w:hAnsi="Arial" w:cs="Arial"/>
              <w:color w:val="000000"/>
              <w:sz w:val="20"/>
              <w:szCs w:val="20"/>
            </w:rPr>
            <w:t xml:space="preserve"> </w:t>
          </w:r>
        </w:p>
      </w:docPartBody>
    </w:docPart>
    <w:docPart>
      <w:docPartPr>
        <w:name w:val="16A052C3B72440218417C68E502B6489"/>
        <w:category>
          <w:name w:val="General"/>
          <w:gallery w:val="placeholder"/>
        </w:category>
        <w:types>
          <w:type w:val="bbPlcHdr"/>
        </w:types>
        <w:behaviors>
          <w:behavior w:val="content"/>
        </w:behaviors>
        <w:guid w:val="{A2BA6619-86B0-41B9-AC9D-9B2E3322DA70}"/>
      </w:docPartPr>
      <w:docPartBody>
        <w:p w:rsidR="00002058" w:rsidRDefault="009F676C" w:rsidP="009F676C">
          <w:r w:rsidRPr="001C096C">
            <w:rPr>
              <w:rFonts w:ascii="Arial" w:hAnsi="Arial" w:cs="Arial"/>
              <w:color w:val="000000"/>
              <w:sz w:val="20"/>
              <w:szCs w:val="20"/>
            </w:rPr>
            <w:t xml:space="preserve"> </w:t>
          </w:r>
        </w:p>
      </w:docPartBody>
    </w:docPart>
    <w:docPart>
      <w:docPartPr>
        <w:name w:val="E4878B85BD1141DBA8BA9EA8B6565F7B"/>
        <w:category>
          <w:name w:val="General"/>
          <w:gallery w:val="placeholder"/>
        </w:category>
        <w:types>
          <w:type w:val="bbPlcHdr"/>
        </w:types>
        <w:behaviors>
          <w:behavior w:val="content"/>
        </w:behaviors>
        <w:guid w:val="{80B3B61D-6621-4494-9F6F-E85DFBEDE78F}"/>
      </w:docPartPr>
      <w:docPartBody>
        <w:p w:rsidR="00002058" w:rsidRDefault="009F676C" w:rsidP="009F676C">
          <w:r w:rsidRPr="002D3BBF">
            <w:rPr>
              <w:rFonts w:ascii="Arial" w:hAnsi="Arial" w:cs="Arial"/>
              <w:sz w:val="20"/>
              <w:szCs w:val="20"/>
            </w:rPr>
            <w:t>(ostalo upisati)</w:t>
          </w:r>
          <w:r>
            <w:rPr>
              <w:rFonts w:ascii="Arial" w:hAnsi="Arial" w:cs="Arial"/>
              <w:sz w:val="20"/>
              <w:szCs w:val="20"/>
            </w:rPr>
            <w:t xml:space="preserve"> </w:t>
          </w:r>
        </w:p>
      </w:docPartBody>
    </w:docPart>
    <w:docPart>
      <w:docPartPr>
        <w:name w:val="F96EA14A064C4A52B5FB2EF270906F4D"/>
        <w:category>
          <w:name w:val="General"/>
          <w:gallery w:val="placeholder"/>
        </w:category>
        <w:types>
          <w:type w:val="bbPlcHdr"/>
        </w:types>
        <w:behaviors>
          <w:behavior w:val="content"/>
        </w:behaviors>
        <w:guid w:val="{B12D25B5-4350-4764-B398-0B90B73BBED9}"/>
      </w:docPartPr>
      <w:docPartBody>
        <w:p w:rsidR="00002058" w:rsidRDefault="009F676C" w:rsidP="009F676C">
          <w:r w:rsidRPr="001C096C">
            <w:rPr>
              <w:rFonts w:ascii="Arial" w:hAnsi="Arial" w:cs="Arial"/>
              <w:color w:val="000000"/>
              <w:sz w:val="20"/>
              <w:szCs w:val="20"/>
            </w:rPr>
            <w:t xml:space="preserve"> </w:t>
          </w:r>
        </w:p>
      </w:docPartBody>
    </w:docPart>
    <w:docPart>
      <w:docPartPr>
        <w:name w:val="1B7DBA49E42344F78A60CE271C0BF949"/>
        <w:category>
          <w:name w:val="General"/>
          <w:gallery w:val="placeholder"/>
        </w:category>
        <w:types>
          <w:type w:val="bbPlcHdr"/>
        </w:types>
        <w:behaviors>
          <w:behavior w:val="content"/>
        </w:behaviors>
        <w:guid w:val="{4E982C28-AEAE-4979-ADD6-E4225092E03C}"/>
      </w:docPartPr>
      <w:docPartBody>
        <w:p w:rsidR="00002058" w:rsidRDefault="009F676C" w:rsidP="009F676C">
          <w:r w:rsidRPr="001C096C">
            <w:rPr>
              <w:rFonts w:ascii="Arial" w:hAnsi="Arial" w:cs="Arial"/>
              <w:color w:val="000000"/>
              <w:sz w:val="20"/>
              <w:szCs w:val="20"/>
            </w:rPr>
            <w:t xml:space="preserve"> </w:t>
          </w:r>
        </w:p>
      </w:docPartBody>
    </w:docPart>
    <w:docPart>
      <w:docPartPr>
        <w:name w:val="55A1BF13BB4244DC81213B5374BD8833"/>
        <w:category>
          <w:name w:val="General"/>
          <w:gallery w:val="placeholder"/>
        </w:category>
        <w:types>
          <w:type w:val="bbPlcHdr"/>
        </w:types>
        <w:behaviors>
          <w:behavior w:val="content"/>
        </w:behaviors>
        <w:guid w:val="{0171A7FD-203C-4EC3-AACF-8A57170E2F90}"/>
      </w:docPartPr>
      <w:docPartBody>
        <w:p w:rsidR="00002058" w:rsidRDefault="009F676C" w:rsidP="009F676C">
          <w:r w:rsidRPr="001C096C">
            <w:rPr>
              <w:rFonts w:ascii="Arial" w:hAnsi="Arial" w:cs="Arial"/>
              <w:color w:val="000000"/>
              <w:sz w:val="20"/>
              <w:szCs w:val="20"/>
            </w:rPr>
            <w:t xml:space="preserve"> </w:t>
          </w:r>
        </w:p>
      </w:docPartBody>
    </w:docPart>
    <w:docPart>
      <w:docPartPr>
        <w:name w:val="FFD82C8C84124C49A058C5C8AE1C868B"/>
        <w:category>
          <w:name w:val="General"/>
          <w:gallery w:val="placeholder"/>
        </w:category>
        <w:types>
          <w:type w:val="bbPlcHdr"/>
        </w:types>
        <w:behaviors>
          <w:behavior w:val="content"/>
        </w:behaviors>
        <w:guid w:val="{3AF9C8B7-A42B-4A8F-A41C-A031FA377142}"/>
      </w:docPartPr>
      <w:docPartBody>
        <w:p w:rsidR="00002058" w:rsidRDefault="009F676C" w:rsidP="009F676C">
          <w:r w:rsidRPr="001C096C">
            <w:rPr>
              <w:rFonts w:ascii="Arial" w:hAnsi="Arial" w:cs="Arial"/>
              <w:color w:val="000000"/>
              <w:sz w:val="20"/>
              <w:szCs w:val="20"/>
            </w:rPr>
            <w:t xml:space="preserve"> </w:t>
          </w:r>
        </w:p>
      </w:docPartBody>
    </w:docPart>
    <w:docPart>
      <w:docPartPr>
        <w:name w:val="FDD3433FB1234FC88C3BB9A1263D07A0"/>
        <w:category>
          <w:name w:val="General"/>
          <w:gallery w:val="placeholder"/>
        </w:category>
        <w:types>
          <w:type w:val="bbPlcHdr"/>
        </w:types>
        <w:behaviors>
          <w:behavior w:val="content"/>
        </w:behaviors>
        <w:guid w:val="{C7E42677-F01A-448B-82D4-F69555A238A5}"/>
      </w:docPartPr>
      <w:docPartBody>
        <w:p w:rsidR="00002058" w:rsidRDefault="009F676C" w:rsidP="009F676C">
          <w:r w:rsidRPr="001C096C">
            <w:rPr>
              <w:rFonts w:ascii="Arial" w:hAnsi="Arial" w:cs="Arial"/>
              <w:color w:val="000000"/>
              <w:sz w:val="20"/>
              <w:szCs w:val="20"/>
            </w:rPr>
            <w:t xml:space="preserve"> </w:t>
          </w:r>
        </w:p>
      </w:docPartBody>
    </w:docPart>
    <w:docPart>
      <w:docPartPr>
        <w:name w:val="41DEAF0E39DE4E2684D560D413792903"/>
        <w:category>
          <w:name w:val="General"/>
          <w:gallery w:val="placeholder"/>
        </w:category>
        <w:types>
          <w:type w:val="bbPlcHdr"/>
        </w:types>
        <w:behaviors>
          <w:behavior w:val="content"/>
        </w:behaviors>
        <w:guid w:val="{3157D950-91D0-458B-9808-DCBB473BA425}"/>
      </w:docPartPr>
      <w:docPartBody>
        <w:p w:rsidR="00002058" w:rsidRDefault="009F676C" w:rsidP="009F676C">
          <w:r w:rsidRPr="001C096C">
            <w:rPr>
              <w:rFonts w:ascii="Arial" w:hAnsi="Arial" w:cs="Arial"/>
              <w:color w:val="000000"/>
              <w:sz w:val="20"/>
              <w:szCs w:val="20"/>
            </w:rPr>
            <w:t xml:space="preserve"> </w:t>
          </w:r>
        </w:p>
      </w:docPartBody>
    </w:docPart>
    <w:docPart>
      <w:docPartPr>
        <w:name w:val="DEC3E15FDC354AA3AD4600AC3CDFE955"/>
        <w:category>
          <w:name w:val="General"/>
          <w:gallery w:val="placeholder"/>
        </w:category>
        <w:types>
          <w:type w:val="bbPlcHdr"/>
        </w:types>
        <w:behaviors>
          <w:behavior w:val="content"/>
        </w:behaviors>
        <w:guid w:val="{C4ACBD38-F3C8-46B7-8216-E52CE0B5E535}"/>
      </w:docPartPr>
      <w:docPartBody>
        <w:p w:rsidR="00002058" w:rsidRDefault="009F676C" w:rsidP="009F676C">
          <w:r w:rsidRPr="002B6B3C">
            <w:rPr>
              <w:rFonts w:ascii="Arial" w:hAnsi="Arial" w:cs="Arial"/>
              <w:sz w:val="20"/>
              <w:szCs w:val="20"/>
            </w:rPr>
            <w:t xml:space="preserve">(ostalo upisati) </w:t>
          </w:r>
        </w:p>
      </w:docPartBody>
    </w:docPart>
    <w:docPart>
      <w:docPartPr>
        <w:name w:val="897A5B52EA8C430997F7E6E5D6D7488B"/>
        <w:category>
          <w:name w:val="General"/>
          <w:gallery w:val="placeholder"/>
        </w:category>
        <w:types>
          <w:type w:val="bbPlcHdr"/>
        </w:types>
        <w:behaviors>
          <w:behavior w:val="content"/>
        </w:behaviors>
        <w:guid w:val="{58128044-8777-4DA0-9332-9B65A6B6B2B8}"/>
      </w:docPartPr>
      <w:docPartBody>
        <w:p w:rsidR="00002058" w:rsidRDefault="009F676C" w:rsidP="009F676C">
          <w:r w:rsidRPr="001C096C">
            <w:rPr>
              <w:rFonts w:ascii="Arial" w:hAnsi="Arial" w:cs="Arial"/>
              <w:color w:val="000000"/>
              <w:sz w:val="20"/>
              <w:szCs w:val="20"/>
            </w:rPr>
            <w:t xml:space="preserve"> </w:t>
          </w:r>
        </w:p>
      </w:docPartBody>
    </w:docPart>
    <w:docPart>
      <w:docPartPr>
        <w:name w:val="1827C539A1AE44A4AE1711805E01F26A"/>
        <w:category>
          <w:name w:val="General"/>
          <w:gallery w:val="placeholder"/>
        </w:category>
        <w:types>
          <w:type w:val="bbPlcHdr"/>
        </w:types>
        <w:behaviors>
          <w:behavior w:val="content"/>
        </w:behaviors>
        <w:guid w:val="{AAE1660B-0994-4E99-AD1E-0B23F4B76C9E}"/>
      </w:docPartPr>
      <w:docPartBody>
        <w:p w:rsidR="00002058" w:rsidRDefault="009F676C" w:rsidP="009F676C">
          <w:r w:rsidRPr="001C096C">
            <w:rPr>
              <w:rFonts w:ascii="Arial" w:hAnsi="Arial" w:cs="Arial"/>
              <w:color w:val="000000"/>
              <w:sz w:val="20"/>
              <w:szCs w:val="20"/>
            </w:rPr>
            <w:t xml:space="preserve"> </w:t>
          </w:r>
        </w:p>
      </w:docPartBody>
    </w:docPart>
    <w:docPart>
      <w:docPartPr>
        <w:name w:val="23F1513B980D4FEBBC3E6963BC0CEC54"/>
        <w:category>
          <w:name w:val="General"/>
          <w:gallery w:val="placeholder"/>
        </w:category>
        <w:types>
          <w:type w:val="bbPlcHdr"/>
        </w:types>
        <w:behaviors>
          <w:behavior w:val="content"/>
        </w:behaviors>
        <w:guid w:val="{C2765D88-349E-4F1A-98FD-C1A9AFF3BC6C}"/>
      </w:docPartPr>
      <w:docPartBody>
        <w:p w:rsidR="00002058" w:rsidRDefault="009F676C" w:rsidP="009F676C">
          <w:r w:rsidRPr="001C096C">
            <w:rPr>
              <w:rFonts w:ascii="Arial" w:hAnsi="Arial" w:cs="Arial"/>
              <w:color w:val="000000"/>
              <w:sz w:val="20"/>
              <w:szCs w:val="20"/>
            </w:rPr>
            <w:t xml:space="preserve"> </w:t>
          </w:r>
        </w:p>
      </w:docPartBody>
    </w:docPart>
    <w:docPart>
      <w:docPartPr>
        <w:name w:val="33281EB5981E49CE99800B03F1C689BB"/>
        <w:category>
          <w:name w:val="General"/>
          <w:gallery w:val="placeholder"/>
        </w:category>
        <w:types>
          <w:type w:val="bbPlcHdr"/>
        </w:types>
        <w:behaviors>
          <w:behavior w:val="content"/>
        </w:behaviors>
        <w:guid w:val="{6113F9E0-EE79-4496-866F-984FE2D22FE5}"/>
      </w:docPartPr>
      <w:docPartBody>
        <w:p w:rsidR="00002058" w:rsidRDefault="009F676C" w:rsidP="009F676C">
          <w:r w:rsidRPr="001C096C">
            <w:rPr>
              <w:rFonts w:ascii="Arial" w:hAnsi="Arial" w:cs="Arial"/>
              <w:color w:val="000000"/>
              <w:sz w:val="20"/>
              <w:szCs w:val="20"/>
            </w:rPr>
            <w:t xml:space="preserve">  </w:t>
          </w:r>
        </w:p>
      </w:docPartBody>
    </w:docPart>
    <w:docPart>
      <w:docPartPr>
        <w:name w:val="242533AEB54A4331A8436DF1719DF875"/>
        <w:category>
          <w:name w:val="General"/>
          <w:gallery w:val="placeholder"/>
        </w:category>
        <w:types>
          <w:type w:val="bbPlcHdr"/>
        </w:types>
        <w:behaviors>
          <w:behavior w:val="content"/>
        </w:behaviors>
        <w:guid w:val="{2B11F4C7-AD72-4FBB-94D9-21C69F6ADFA7}"/>
      </w:docPartPr>
      <w:docPartBody>
        <w:p w:rsidR="00002058" w:rsidRDefault="009F676C" w:rsidP="009F676C">
          <w:r w:rsidRPr="001C096C">
            <w:rPr>
              <w:rFonts w:ascii="Arial" w:hAnsi="Arial" w:cs="Arial"/>
              <w:color w:val="000000"/>
              <w:sz w:val="20"/>
              <w:szCs w:val="20"/>
            </w:rPr>
            <w:t xml:space="preserve"> </w:t>
          </w:r>
        </w:p>
      </w:docPartBody>
    </w:docPart>
    <w:docPart>
      <w:docPartPr>
        <w:name w:val="A28ABB321C9149A7A37DC022FDC08BC7"/>
        <w:category>
          <w:name w:val="General"/>
          <w:gallery w:val="placeholder"/>
        </w:category>
        <w:types>
          <w:type w:val="bbPlcHdr"/>
        </w:types>
        <w:behaviors>
          <w:behavior w:val="content"/>
        </w:behaviors>
        <w:guid w:val="{68C8847B-FE69-4594-88F3-663091644BF6}"/>
      </w:docPartPr>
      <w:docPartBody>
        <w:p w:rsidR="00002058" w:rsidRDefault="009F676C" w:rsidP="009F676C">
          <w:r w:rsidRPr="001C096C">
            <w:rPr>
              <w:rFonts w:ascii="Arial" w:hAnsi="Arial" w:cs="Arial"/>
              <w:color w:val="000000"/>
              <w:sz w:val="20"/>
              <w:szCs w:val="20"/>
            </w:rPr>
            <w:t xml:space="preserve"> </w:t>
          </w:r>
        </w:p>
      </w:docPartBody>
    </w:docPart>
    <w:docPart>
      <w:docPartPr>
        <w:name w:val="B4062FA69528496FB0474402ADD78B93"/>
        <w:category>
          <w:name w:val="General"/>
          <w:gallery w:val="placeholder"/>
        </w:category>
        <w:types>
          <w:type w:val="bbPlcHdr"/>
        </w:types>
        <w:behaviors>
          <w:behavior w:val="content"/>
        </w:behaviors>
        <w:guid w:val="{85010F7A-F6C8-4733-98E1-5E64F5EDCFB1}"/>
      </w:docPartPr>
      <w:docPartBody>
        <w:p w:rsidR="00002058" w:rsidRDefault="009F676C" w:rsidP="009F676C">
          <w:r>
            <w:rPr>
              <w:rStyle w:val="PlaceholderText"/>
            </w:rPr>
            <w:t>ECTS</w:t>
          </w:r>
        </w:p>
      </w:docPartBody>
    </w:docPart>
    <w:docPart>
      <w:docPartPr>
        <w:name w:val="3BADBF98A73C4847A6E997ACD3688461"/>
        <w:category>
          <w:name w:val="General"/>
          <w:gallery w:val="placeholder"/>
        </w:category>
        <w:types>
          <w:type w:val="bbPlcHdr"/>
        </w:types>
        <w:behaviors>
          <w:behavior w:val="content"/>
        </w:behaviors>
        <w:guid w:val="{A6E0BC3B-F25D-4B1B-BC2C-45FDFD56CC4C}"/>
      </w:docPartPr>
      <w:docPartBody>
        <w:p w:rsidR="00002058" w:rsidRDefault="009F676C" w:rsidP="009F676C">
          <w:r>
            <w:rPr>
              <w:rStyle w:val="PlaceholderText"/>
            </w:rPr>
            <w:t>Metode i kriteriji vrednovanja</w:t>
          </w:r>
        </w:p>
      </w:docPartBody>
    </w:docPart>
    <w:docPart>
      <w:docPartPr>
        <w:name w:val="D5247C9E1C3646AFAAE26408FBFDDE26"/>
        <w:category>
          <w:name w:val="General"/>
          <w:gallery w:val="placeholder"/>
        </w:category>
        <w:types>
          <w:type w:val="bbPlcHdr"/>
        </w:types>
        <w:behaviors>
          <w:behavior w:val="content"/>
        </w:behaviors>
        <w:guid w:val="{54035CBC-800B-4F04-87C7-79D0278EC600}"/>
      </w:docPartPr>
      <w:docPartBody>
        <w:p w:rsidR="00002058" w:rsidRDefault="009F676C" w:rsidP="009F676C">
          <w:r>
            <w:rPr>
              <w:rStyle w:val="PlaceholderText"/>
            </w:rPr>
            <w:t>Metode i kriteriji vrednovanja</w:t>
          </w:r>
        </w:p>
      </w:docPartBody>
    </w:docPart>
    <w:docPart>
      <w:docPartPr>
        <w:name w:val="D5AA7979D83848A8AE71C06BD4143227"/>
        <w:category>
          <w:name w:val="General"/>
          <w:gallery w:val="placeholder"/>
        </w:category>
        <w:types>
          <w:type w:val="bbPlcHdr"/>
        </w:types>
        <w:behaviors>
          <w:behavior w:val="content"/>
        </w:behaviors>
        <w:guid w:val="{4A485FB3-02B2-4AFC-B58A-610A7744AD08}"/>
      </w:docPartPr>
      <w:docPartBody>
        <w:p w:rsidR="00002058" w:rsidRDefault="009F676C" w:rsidP="009F676C">
          <w:r>
            <w:rPr>
              <w:rStyle w:val="PlaceholderText"/>
            </w:rPr>
            <w:t>Obveze studenata</w:t>
          </w:r>
        </w:p>
      </w:docPartBody>
    </w:docPart>
    <w:docPart>
      <w:docPartPr>
        <w:name w:val="90282C7F35B54BC985A17336CEBF8D21"/>
        <w:category>
          <w:name w:val="General"/>
          <w:gallery w:val="placeholder"/>
        </w:category>
        <w:types>
          <w:type w:val="bbPlcHdr"/>
        </w:types>
        <w:behaviors>
          <w:behavior w:val="content"/>
        </w:behaviors>
        <w:guid w:val="{FDD78409-1127-4B69-B3CC-F9045AE1911F}"/>
      </w:docPartPr>
      <w:docPartBody>
        <w:p w:rsidR="00002058" w:rsidRDefault="009F676C" w:rsidP="009F676C">
          <w:r>
            <w:rPr>
              <w:rStyle w:val="PlaceholderText"/>
            </w:rPr>
            <w:t>Obveze studenata</w:t>
          </w:r>
        </w:p>
      </w:docPartBody>
    </w:docPart>
    <w:docPart>
      <w:docPartPr>
        <w:name w:val="F1FAED86CF4A4596BEC719BC295C37B5"/>
        <w:category>
          <w:name w:val="General"/>
          <w:gallery w:val="placeholder"/>
        </w:category>
        <w:types>
          <w:type w:val="bbPlcHdr"/>
        </w:types>
        <w:behaviors>
          <w:behavior w:val="content"/>
        </w:behaviors>
        <w:guid w:val="{A268FF2A-CF9D-4280-8386-A8E5E6BC610B}"/>
      </w:docPartPr>
      <w:docPartBody>
        <w:p w:rsidR="00002058" w:rsidRDefault="009F676C" w:rsidP="009F676C">
          <w:r>
            <w:rPr>
              <w:rFonts w:ascii="Arial" w:hAnsi="Arial" w:cs="Arial"/>
              <w:color w:val="000000"/>
              <w:sz w:val="20"/>
              <w:szCs w:val="20"/>
            </w:rPr>
            <w:t xml:space="preserve"> </w:t>
          </w:r>
        </w:p>
      </w:docPartBody>
    </w:docPart>
    <w:docPart>
      <w:docPartPr>
        <w:name w:val="56A61C03C4734905AA6A57359E155ABE"/>
        <w:category>
          <w:name w:val="General"/>
          <w:gallery w:val="placeholder"/>
        </w:category>
        <w:types>
          <w:type w:val="bbPlcHdr"/>
        </w:types>
        <w:behaviors>
          <w:behavior w:val="content"/>
        </w:behaviors>
        <w:guid w:val="{CE35AF4F-6862-43E7-A9B9-30BF56F44704}"/>
      </w:docPartPr>
      <w:docPartBody>
        <w:p w:rsidR="00002058" w:rsidRDefault="009F676C" w:rsidP="009F676C">
          <w:r>
            <w:rPr>
              <w:rFonts w:ascii="Arial" w:hAnsi="Arial" w:cs="Arial"/>
              <w:color w:val="000000"/>
              <w:sz w:val="20"/>
              <w:szCs w:val="20"/>
            </w:rPr>
            <w:t xml:space="preserve"> </w:t>
          </w:r>
        </w:p>
      </w:docPartBody>
    </w:docPart>
    <w:docPart>
      <w:docPartPr>
        <w:name w:val="48DB96B486964E9B9762E0C09D23C955"/>
        <w:category>
          <w:name w:val="General"/>
          <w:gallery w:val="placeholder"/>
        </w:category>
        <w:types>
          <w:type w:val="bbPlcHdr"/>
        </w:types>
        <w:behaviors>
          <w:behavior w:val="content"/>
        </w:behaviors>
        <w:guid w:val="{4CBF3510-69C8-47C7-AE4D-11E504242906}"/>
      </w:docPartPr>
      <w:docPartBody>
        <w:p w:rsidR="00002058" w:rsidRDefault="009F676C" w:rsidP="009F676C">
          <w:r>
            <w:rPr>
              <w:rFonts w:ascii="Arial" w:hAnsi="Arial" w:cs="Arial"/>
              <w:color w:val="000000"/>
              <w:sz w:val="20"/>
              <w:szCs w:val="20"/>
            </w:rPr>
            <w:t xml:space="preserve"> </w:t>
          </w:r>
        </w:p>
      </w:docPartBody>
    </w:docPart>
    <w:docPart>
      <w:docPartPr>
        <w:name w:val="AE0324F3EFDD495CA7F143F2ACA58377"/>
        <w:category>
          <w:name w:val="General"/>
          <w:gallery w:val="placeholder"/>
        </w:category>
        <w:types>
          <w:type w:val="bbPlcHdr"/>
        </w:types>
        <w:behaviors>
          <w:behavior w:val="content"/>
        </w:behaviors>
        <w:guid w:val="{14CFB4C3-D4B2-4F7A-A240-5EA83630C4DD}"/>
      </w:docPartPr>
      <w:docPartBody>
        <w:p w:rsidR="00002058" w:rsidRDefault="009F676C" w:rsidP="009F676C">
          <w:r>
            <w:rPr>
              <w:rFonts w:ascii="Arial" w:hAnsi="Arial" w:cs="Arial"/>
              <w:color w:val="000000"/>
              <w:sz w:val="20"/>
              <w:szCs w:val="20"/>
            </w:rPr>
            <w:t xml:space="preserve"> </w:t>
          </w:r>
        </w:p>
      </w:docPartBody>
    </w:docPart>
    <w:docPart>
      <w:docPartPr>
        <w:name w:val="547BF2D005414E898E816CB0F1D8144B"/>
        <w:category>
          <w:name w:val="General"/>
          <w:gallery w:val="placeholder"/>
        </w:category>
        <w:types>
          <w:type w:val="bbPlcHdr"/>
        </w:types>
        <w:behaviors>
          <w:behavior w:val="content"/>
        </w:behaviors>
        <w:guid w:val="{FE13BA3A-672B-415C-A183-A2A6DC4BB932}"/>
      </w:docPartPr>
      <w:docPartBody>
        <w:p w:rsidR="00002058" w:rsidRDefault="009F676C" w:rsidP="009F676C">
          <w:r>
            <w:rPr>
              <w:rFonts w:ascii="Arial" w:hAnsi="Arial" w:cs="Arial"/>
              <w:color w:val="000000"/>
              <w:sz w:val="20"/>
              <w:szCs w:val="20"/>
            </w:rPr>
            <w:t xml:space="preserve"> </w:t>
          </w:r>
        </w:p>
      </w:docPartBody>
    </w:docPart>
    <w:docPart>
      <w:docPartPr>
        <w:name w:val="682D8F90E5104C7584361E8A37EE8B0C"/>
        <w:category>
          <w:name w:val="General"/>
          <w:gallery w:val="placeholder"/>
        </w:category>
        <w:types>
          <w:type w:val="bbPlcHdr"/>
        </w:types>
        <w:behaviors>
          <w:behavior w:val="content"/>
        </w:behaviors>
        <w:guid w:val="{2CC61F7A-2E1C-4B6D-84D8-809DEF843ECD}"/>
      </w:docPartPr>
      <w:docPartBody>
        <w:p w:rsidR="00002058" w:rsidRDefault="009F676C" w:rsidP="009F676C">
          <w:r>
            <w:rPr>
              <w:rFonts w:ascii="Arial" w:hAnsi="Arial" w:cs="Arial"/>
              <w:color w:val="000000"/>
              <w:sz w:val="20"/>
              <w:szCs w:val="20"/>
            </w:rPr>
            <w:t xml:space="preserve"> </w:t>
          </w:r>
        </w:p>
      </w:docPartBody>
    </w:docPart>
    <w:docPart>
      <w:docPartPr>
        <w:name w:val="5806490584194289A1F2944EB2030846"/>
        <w:category>
          <w:name w:val="General"/>
          <w:gallery w:val="placeholder"/>
        </w:category>
        <w:types>
          <w:type w:val="bbPlcHdr"/>
        </w:types>
        <w:behaviors>
          <w:behavior w:val="content"/>
        </w:behaviors>
        <w:guid w:val="{2495C1D3-AABA-42D5-A907-92B043B73C0E}"/>
      </w:docPartPr>
      <w:docPartBody>
        <w:p w:rsidR="00002058" w:rsidRDefault="009F676C" w:rsidP="009F676C">
          <w:r>
            <w:rPr>
              <w:rFonts w:ascii="Arial" w:hAnsi="Arial" w:cs="Arial"/>
              <w:sz w:val="20"/>
              <w:szCs w:val="20"/>
            </w:rPr>
            <w:t xml:space="preserve"> </w:t>
          </w:r>
        </w:p>
      </w:docPartBody>
    </w:docPart>
    <w:docPart>
      <w:docPartPr>
        <w:name w:val="E5B93E9371224D4C8B19E7A1E76F881B"/>
        <w:category>
          <w:name w:val="General"/>
          <w:gallery w:val="placeholder"/>
        </w:category>
        <w:types>
          <w:type w:val="bbPlcHdr"/>
        </w:types>
        <w:behaviors>
          <w:behavior w:val="content"/>
        </w:behaviors>
        <w:guid w:val="{AA7A54D8-E1A5-4BF9-AD4A-17FF3A8D3EDD}"/>
      </w:docPartPr>
      <w:docPartBody>
        <w:p w:rsidR="00002058" w:rsidRDefault="009F676C" w:rsidP="009F676C">
          <w:r>
            <w:rPr>
              <w:rFonts w:ascii="Arial" w:hAnsi="Arial" w:cs="Arial"/>
              <w:sz w:val="20"/>
              <w:szCs w:val="20"/>
            </w:rPr>
            <w:t xml:space="preserve"> </w:t>
          </w:r>
        </w:p>
      </w:docPartBody>
    </w:docPart>
    <w:docPart>
      <w:docPartPr>
        <w:name w:val="727460E8E38E40269C63B4495D168DDA"/>
        <w:category>
          <w:name w:val="General"/>
          <w:gallery w:val="placeholder"/>
        </w:category>
        <w:types>
          <w:type w:val="bbPlcHdr"/>
        </w:types>
        <w:behaviors>
          <w:behavior w:val="content"/>
        </w:behaviors>
        <w:guid w:val="{F662BCC5-6C25-47C4-8721-05EB4A7B326D}"/>
      </w:docPartPr>
      <w:docPartBody>
        <w:p w:rsidR="00002058" w:rsidRDefault="009F676C" w:rsidP="009F676C">
          <w:r>
            <w:rPr>
              <w:rStyle w:val="PlaceholderText"/>
            </w:rPr>
            <w:t xml:space="preserve"> </w:t>
          </w:r>
        </w:p>
      </w:docPartBody>
    </w:docPart>
    <w:docPart>
      <w:docPartPr>
        <w:name w:val="9DCF5067D88E4D81AA12D5F3206541C5"/>
        <w:category>
          <w:name w:val="General"/>
          <w:gallery w:val="placeholder"/>
        </w:category>
        <w:types>
          <w:type w:val="bbPlcHdr"/>
        </w:types>
        <w:behaviors>
          <w:behavior w:val="content"/>
        </w:behaviors>
        <w:guid w:val="{8F6E8E07-4857-4810-A7B0-025CD826ABDF}"/>
      </w:docPartPr>
      <w:docPartBody>
        <w:p w:rsidR="00002058" w:rsidRDefault="009F676C" w:rsidP="009F676C">
          <w:r>
            <w:rPr>
              <w:rStyle w:val="PlaceholderText"/>
            </w:rPr>
            <w:t>Nositelji i suradnici</w:t>
          </w:r>
        </w:p>
      </w:docPartBody>
    </w:docPart>
    <w:docPart>
      <w:docPartPr>
        <w:name w:val="515C52F1149347F5AE419B7D220D8491"/>
        <w:category>
          <w:name w:val="General"/>
          <w:gallery w:val="placeholder"/>
        </w:category>
        <w:types>
          <w:type w:val="bbPlcHdr"/>
        </w:types>
        <w:behaviors>
          <w:behavior w:val="content"/>
        </w:behaviors>
        <w:guid w:val="{AFE0BEF9-F9A6-435D-AEFA-58CE44CF4648}"/>
      </w:docPartPr>
      <w:docPartBody>
        <w:p w:rsidR="00002058" w:rsidRDefault="009F676C" w:rsidP="009F676C">
          <w:r>
            <w:rPr>
              <w:rStyle w:val="PlaceholderText"/>
            </w:rPr>
            <w:t>Nositelji i suradnici</w:t>
          </w:r>
        </w:p>
      </w:docPartBody>
    </w:docPart>
    <w:docPart>
      <w:docPartPr>
        <w:name w:val="AD03C5F68F5E4099957C7A665AECB362"/>
        <w:category>
          <w:name w:val="General"/>
          <w:gallery w:val="placeholder"/>
        </w:category>
        <w:types>
          <w:type w:val="bbPlcHdr"/>
        </w:types>
        <w:behaviors>
          <w:behavior w:val="content"/>
        </w:behaviors>
        <w:guid w:val="{E0322853-00F2-41FD-B4A3-5B0285703823}"/>
      </w:docPartPr>
      <w:docPartBody>
        <w:p w:rsidR="00002058" w:rsidRDefault="009F676C" w:rsidP="009F676C">
          <w:r>
            <w:rPr>
              <w:rStyle w:val="PlaceholderText"/>
            </w:rPr>
            <w:t>Semestar</w:t>
          </w:r>
        </w:p>
      </w:docPartBody>
    </w:docPart>
    <w:docPart>
      <w:docPartPr>
        <w:name w:val="11D78CE5AA98453A9C7219451D107ED2"/>
        <w:category>
          <w:name w:val="General"/>
          <w:gallery w:val="placeholder"/>
        </w:category>
        <w:types>
          <w:type w:val="bbPlcHdr"/>
        </w:types>
        <w:behaviors>
          <w:behavior w:val="content"/>
        </w:behaviors>
        <w:guid w:val="{5AE6C831-5709-40B1-AE39-E2962067B62F}"/>
      </w:docPartPr>
      <w:docPartBody>
        <w:p w:rsidR="00002058" w:rsidRDefault="009F676C" w:rsidP="009F676C">
          <w:r>
            <w:rPr>
              <w:rStyle w:val="PlaceholderText"/>
            </w:rPr>
            <w:t>Naziv predmeta</w:t>
          </w:r>
        </w:p>
      </w:docPartBody>
    </w:docPart>
    <w:docPart>
      <w:docPartPr>
        <w:name w:val="6B3D4BC93632494BA052099595EB6F90"/>
        <w:category>
          <w:name w:val="General"/>
          <w:gallery w:val="placeholder"/>
        </w:category>
        <w:types>
          <w:type w:val="bbPlcHdr"/>
        </w:types>
        <w:behaviors>
          <w:behavior w:val="content"/>
        </w:behaviors>
        <w:guid w:val="{DEA89558-9346-41FC-AADC-EC261A8F1B7A}"/>
      </w:docPartPr>
      <w:docPartBody>
        <w:p w:rsidR="00002058" w:rsidRDefault="009F676C" w:rsidP="009F676C">
          <w:r>
            <w:rPr>
              <w:rStyle w:val="PlaceholderText"/>
            </w:rPr>
            <w:t>Naziv predmeta</w:t>
          </w:r>
        </w:p>
      </w:docPartBody>
    </w:docPart>
    <w:docPart>
      <w:docPartPr>
        <w:name w:val="7D19C9D2ADC545548D65B1A30FC8FF41"/>
        <w:category>
          <w:name w:val="General"/>
          <w:gallery w:val="placeholder"/>
        </w:category>
        <w:types>
          <w:type w:val="bbPlcHdr"/>
        </w:types>
        <w:behaviors>
          <w:behavior w:val="content"/>
        </w:behaviors>
        <w:guid w:val="{D0601349-20C6-42F7-8DA9-FFE96F6F0510}"/>
      </w:docPartPr>
      <w:docPartBody>
        <w:p w:rsidR="00002058" w:rsidRDefault="009F676C" w:rsidP="009F676C">
          <w:r>
            <w:rPr>
              <w:rStyle w:val="PlaceholderText"/>
            </w:rPr>
            <w:t>ECTS bodovi</w:t>
          </w:r>
        </w:p>
      </w:docPartBody>
    </w:docPart>
    <w:docPart>
      <w:docPartPr>
        <w:name w:val="062F3EFC47E944AFB6AA49C93ABB4C0E"/>
        <w:category>
          <w:name w:val="General"/>
          <w:gallery w:val="placeholder"/>
        </w:category>
        <w:types>
          <w:type w:val="bbPlcHdr"/>
        </w:types>
        <w:behaviors>
          <w:behavior w:val="content"/>
        </w:behaviors>
        <w:guid w:val="{48B2A511-CEA6-418B-A4A4-EDF0F8E23FD3}"/>
      </w:docPartPr>
      <w:docPartBody>
        <w:p w:rsidR="00002058" w:rsidRDefault="009F676C" w:rsidP="009F676C">
          <w:r>
            <w:rPr>
              <w:rStyle w:val="PlaceholderText"/>
            </w:rPr>
            <w:t>Šifra predmeta</w:t>
          </w:r>
        </w:p>
      </w:docPartBody>
    </w:docPart>
    <w:docPart>
      <w:docPartPr>
        <w:name w:val="A9FF85FE672344FEAE123F36DCA6D0FC"/>
        <w:category>
          <w:name w:val="General"/>
          <w:gallery w:val="placeholder"/>
        </w:category>
        <w:types>
          <w:type w:val="bbPlcHdr"/>
        </w:types>
        <w:behaviors>
          <w:behavior w:val="content"/>
        </w:behaviors>
        <w:guid w:val="{0C9E0A06-2D28-4BC5-8BC9-4EDFF7C400AD}"/>
      </w:docPartPr>
      <w:docPartBody>
        <w:p w:rsidR="00002058" w:rsidRDefault="009F676C" w:rsidP="009F676C">
          <w:r>
            <w:rPr>
              <w:rStyle w:val="PlaceholderText"/>
            </w:rPr>
            <w:t>Broj sati</w:t>
          </w:r>
        </w:p>
      </w:docPartBody>
    </w:docPart>
    <w:docPart>
      <w:docPartPr>
        <w:name w:val="95181FE1892B47ED813190319C787FFE"/>
        <w:category>
          <w:name w:val="General"/>
          <w:gallery w:val="placeholder"/>
        </w:category>
        <w:types>
          <w:type w:val="bbPlcHdr"/>
        </w:types>
        <w:behaviors>
          <w:behavior w:val="content"/>
        </w:behaviors>
        <w:guid w:val="{5B768755-168F-4F2E-B6F8-C4C42F347520}"/>
      </w:docPartPr>
      <w:docPartBody>
        <w:p w:rsidR="00002058" w:rsidRDefault="009F676C" w:rsidP="009F676C">
          <w:r>
            <w:rPr>
              <w:rStyle w:val="PlaceholderText"/>
            </w:rPr>
            <w:t>Mjesto izvođenja</w:t>
          </w:r>
        </w:p>
      </w:docPartBody>
    </w:docPart>
    <w:docPart>
      <w:docPartPr>
        <w:name w:val="CDF32D6D0E7046F48E0048B10A94DE10"/>
        <w:category>
          <w:name w:val="General"/>
          <w:gallery w:val="placeholder"/>
        </w:category>
        <w:types>
          <w:type w:val="bbPlcHdr"/>
        </w:types>
        <w:behaviors>
          <w:behavior w:val="content"/>
        </w:behaviors>
        <w:guid w:val="{55963CF9-5F8B-497C-907F-5EF2BF9B9449}"/>
      </w:docPartPr>
      <w:docPartBody>
        <w:p w:rsidR="00002058" w:rsidRDefault="009F676C" w:rsidP="009F676C">
          <w:r>
            <w:rPr>
              <w:rStyle w:val="PlaceholderText"/>
            </w:rPr>
            <w:t>Mjesto izvođenja</w:t>
          </w:r>
        </w:p>
      </w:docPartBody>
    </w:docPart>
    <w:docPart>
      <w:docPartPr>
        <w:name w:val="3A29A9D36E6E4E0CA4197297D5B7C3C8"/>
        <w:category>
          <w:name w:val="General"/>
          <w:gallery w:val="placeholder"/>
        </w:category>
        <w:types>
          <w:type w:val="bbPlcHdr"/>
        </w:types>
        <w:behaviors>
          <w:behavior w:val="content"/>
        </w:behaviors>
        <w:guid w:val="{D2CE4FBF-F3EE-40C7-8073-62907D5A7D6C}"/>
      </w:docPartPr>
      <w:docPartBody>
        <w:p w:rsidR="00002058" w:rsidRDefault="009F676C" w:rsidP="009F676C">
          <w:r>
            <w:rPr>
              <w:rStyle w:val="PlaceholderText"/>
            </w:rPr>
            <w:t>Jezik izvođenja</w:t>
          </w:r>
        </w:p>
      </w:docPartBody>
    </w:docPart>
    <w:docPart>
      <w:docPartPr>
        <w:name w:val="0BA7BBB33DF24879BEB11F88C1E3AD79"/>
        <w:category>
          <w:name w:val="General"/>
          <w:gallery w:val="placeholder"/>
        </w:category>
        <w:types>
          <w:type w:val="bbPlcHdr"/>
        </w:types>
        <w:behaviors>
          <w:behavior w:val="content"/>
        </w:behaviors>
        <w:guid w:val="{7B84066D-6922-4B20-8197-0F5202DAB32E}"/>
      </w:docPartPr>
      <w:docPartBody>
        <w:p w:rsidR="00002058" w:rsidRDefault="009F676C" w:rsidP="009F676C">
          <w:r>
            <w:rPr>
              <w:rStyle w:val="PlaceholderText"/>
            </w:rPr>
            <w:t>Godina studija</w:t>
          </w:r>
        </w:p>
      </w:docPartBody>
    </w:docPart>
    <w:docPart>
      <w:docPartPr>
        <w:name w:val="5E57E2C5651D4A578F79EAA150005411"/>
        <w:category>
          <w:name w:val="General"/>
          <w:gallery w:val="placeholder"/>
        </w:category>
        <w:types>
          <w:type w:val="bbPlcHdr"/>
        </w:types>
        <w:behaviors>
          <w:behavior w:val="content"/>
        </w:behaviors>
        <w:guid w:val="{35EDEC7A-6137-4343-976B-343F939E4CBD}"/>
      </w:docPartPr>
      <w:docPartBody>
        <w:p w:rsidR="00002058" w:rsidRDefault="009F676C" w:rsidP="009F676C">
          <w:r>
            <w:rPr>
              <w:rStyle w:val="PlaceholderText"/>
            </w:rPr>
            <w:t>Engleski jezik</w:t>
          </w:r>
        </w:p>
      </w:docPartBody>
    </w:docPart>
    <w:docPart>
      <w:docPartPr>
        <w:name w:val="18B39394B07140A69031C440C696CEF8"/>
        <w:category>
          <w:name w:val="General"/>
          <w:gallery w:val="placeholder"/>
        </w:category>
        <w:types>
          <w:type w:val="bbPlcHdr"/>
        </w:types>
        <w:behaviors>
          <w:behavior w:val="content"/>
        </w:behaviors>
        <w:guid w:val="{4B3D3CCE-466F-477C-9B7D-51367078390D}"/>
      </w:docPartPr>
      <w:docPartBody>
        <w:p w:rsidR="00002058" w:rsidRDefault="009F676C" w:rsidP="009F676C">
          <w:r>
            <w:rPr>
              <w:rStyle w:val="PlaceholderText"/>
            </w:rPr>
            <w:t>Ciljevi predmeta</w:t>
          </w:r>
        </w:p>
      </w:docPartBody>
    </w:docPart>
    <w:docPart>
      <w:docPartPr>
        <w:name w:val="56DFAEEBE22242F99A6E242FC1B279EA"/>
        <w:category>
          <w:name w:val="General"/>
          <w:gallery w:val="placeholder"/>
        </w:category>
        <w:types>
          <w:type w:val="bbPlcHdr"/>
        </w:types>
        <w:behaviors>
          <w:behavior w:val="content"/>
        </w:behaviors>
        <w:guid w:val="{8E71A339-6095-4433-B220-4599E9139B1E}"/>
      </w:docPartPr>
      <w:docPartBody>
        <w:p w:rsidR="00002058" w:rsidRDefault="009F676C" w:rsidP="009F676C">
          <w:r>
            <w:rPr>
              <w:rStyle w:val="PlaceholderText"/>
            </w:rPr>
            <w:t>Ciljevi predmeta</w:t>
          </w:r>
        </w:p>
      </w:docPartBody>
    </w:docPart>
    <w:docPart>
      <w:docPartPr>
        <w:name w:val="A2169539E54C4685B5828FC0A5E31243"/>
        <w:category>
          <w:name w:val="General"/>
          <w:gallery w:val="placeholder"/>
        </w:category>
        <w:types>
          <w:type w:val="bbPlcHdr"/>
        </w:types>
        <w:behaviors>
          <w:behavior w:val="content"/>
        </w:behaviors>
        <w:guid w:val="{C334DC1C-DE08-461F-B9E9-589BFA130379}"/>
      </w:docPartPr>
      <w:docPartBody>
        <w:p w:rsidR="00002058" w:rsidRDefault="009F676C" w:rsidP="009F676C">
          <w:r>
            <w:rPr>
              <w:rStyle w:val="PlaceholderText"/>
            </w:rPr>
            <w:t>Preduvjeti</w:t>
          </w:r>
        </w:p>
      </w:docPartBody>
    </w:docPart>
    <w:docPart>
      <w:docPartPr>
        <w:name w:val="8EF06487B6624A7A9C24818B66492FB7"/>
        <w:category>
          <w:name w:val="General"/>
          <w:gallery w:val="placeholder"/>
        </w:category>
        <w:types>
          <w:type w:val="bbPlcHdr"/>
        </w:types>
        <w:behaviors>
          <w:behavior w:val="content"/>
        </w:behaviors>
        <w:guid w:val="{4A4A1B1C-85E1-40A3-8BAE-E2804FDA1760}"/>
      </w:docPartPr>
      <w:docPartBody>
        <w:p w:rsidR="00002058" w:rsidRDefault="009F676C" w:rsidP="009F676C">
          <w:r>
            <w:rPr>
              <w:rStyle w:val="PlaceholderText"/>
            </w:rPr>
            <w:t>Doprinos ishodima učenja programa</w:t>
          </w:r>
        </w:p>
      </w:docPartBody>
    </w:docPart>
    <w:docPart>
      <w:docPartPr>
        <w:name w:val="53C98BA8B0FE4E91816C04267AA403A7"/>
        <w:category>
          <w:name w:val="General"/>
          <w:gallery w:val="placeholder"/>
        </w:category>
        <w:types>
          <w:type w:val="bbPlcHdr"/>
        </w:types>
        <w:behaviors>
          <w:behavior w:val="content"/>
        </w:behaviors>
        <w:guid w:val="{1A3680AE-52F1-4AC1-A02B-FFDA7A66702A}"/>
      </w:docPartPr>
      <w:docPartBody>
        <w:p w:rsidR="00002058" w:rsidRDefault="009F676C" w:rsidP="009F676C">
          <w:r>
            <w:rPr>
              <w:rStyle w:val="PlaceholderText"/>
            </w:rPr>
            <w:t>Ishodi učenja predmeta</w:t>
          </w:r>
        </w:p>
      </w:docPartBody>
    </w:docPart>
    <w:docPart>
      <w:docPartPr>
        <w:name w:val="E011B6DB03DC43A4B94D3355895A9BDB"/>
        <w:category>
          <w:name w:val="General"/>
          <w:gallery w:val="placeholder"/>
        </w:category>
        <w:types>
          <w:type w:val="bbPlcHdr"/>
        </w:types>
        <w:behaviors>
          <w:behavior w:val="content"/>
        </w:behaviors>
        <w:guid w:val="{4CDE5AB6-158A-49CD-8A16-597AE5525050}"/>
      </w:docPartPr>
      <w:docPartBody>
        <w:p w:rsidR="00002058" w:rsidRDefault="009F676C" w:rsidP="009F676C">
          <w:r>
            <w:rPr>
              <w:rStyle w:val="PlaceholderText"/>
            </w:rPr>
            <w:t>Ishodi učenja predmeta</w:t>
          </w:r>
        </w:p>
      </w:docPartBody>
    </w:docPart>
    <w:docPart>
      <w:docPartPr>
        <w:name w:val="C4193C8A7779425A86924A9A9620EE7B"/>
        <w:category>
          <w:name w:val="General"/>
          <w:gallery w:val="placeholder"/>
        </w:category>
        <w:types>
          <w:type w:val="bbPlcHdr"/>
        </w:types>
        <w:behaviors>
          <w:behavior w:val="content"/>
        </w:behaviors>
        <w:guid w:val="{F0C4020D-2745-4D86-B9C1-DD9842CD43F1}"/>
      </w:docPartPr>
      <w:docPartBody>
        <w:p w:rsidR="00002058" w:rsidRDefault="009F676C" w:rsidP="009F676C">
          <w:r>
            <w:rPr>
              <w:rStyle w:val="PlaceholderText"/>
            </w:rPr>
            <w:t>Doprinos ishodima učenja programa</w:t>
          </w:r>
        </w:p>
      </w:docPartBody>
    </w:docPart>
    <w:docPart>
      <w:docPartPr>
        <w:name w:val="E7910718B65C4990A411B003F832B312"/>
        <w:category>
          <w:name w:val="General"/>
          <w:gallery w:val="placeholder"/>
        </w:category>
        <w:types>
          <w:type w:val="bbPlcHdr"/>
        </w:types>
        <w:behaviors>
          <w:behavior w:val="content"/>
        </w:behaviors>
        <w:guid w:val="{65CDF340-C377-4F0F-8BB9-CAC13F47E077}"/>
      </w:docPartPr>
      <w:docPartBody>
        <w:p w:rsidR="00002058" w:rsidRDefault="009F676C" w:rsidP="009F676C">
          <w:r>
            <w:rPr>
              <w:rStyle w:val="PlaceholderText"/>
            </w:rPr>
            <w:t>Ishodi učenja predmeta</w:t>
          </w:r>
        </w:p>
      </w:docPartBody>
    </w:docPart>
    <w:docPart>
      <w:docPartPr>
        <w:name w:val="EF173B69596B40EE81F5EF68D1A3CFF0"/>
        <w:category>
          <w:name w:val="General"/>
          <w:gallery w:val="placeholder"/>
        </w:category>
        <w:types>
          <w:type w:val="bbPlcHdr"/>
        </w:types>
        <w:behaviors>
          <w:behavior w:val="content"/>
        </w:behaviors>
        <w:guid w:val="{5930E85C-2117-4644-994F-7B3A02ADEE3E}"/>
      </w:docPartPr>
      <w:docPartBody>
        <w:p w:rsidR="00002058" w:rsidRDefault="009F676C" w:rsidP="009F676C">
          <w:r>
            <w:rPr>
              <w:rStyle w:val="PlaceholderText"/>
            </w:rPr>
            <w:t>Doprinos ishodima učenja programa</w:t>
          </w:r>
        </w:p>
      </w:docPartBody>
    </w:docPart>
    <w:docPart>
      <w:docPartPr>
        <w:name w:val="7B0E503E03DD42888C844234A74E8AD7"/>
        <w:category>
          <w:name w:val="General"/>
          <w:gallery w:val="placeholder"/>
        </w:category>
        <w:types>
          <w:type w:val="bbPlcHdr"/>
        </w:types>
        <w:behaviors>
          <w:behavior w:val="content"/>
        </w:behaviors>
        <w:guid w:val="{85277B44-B939-4C9D-982D-D7A02ED0CA48}"/>
      </w:docPartPr>
      <w:docPartBody>
        <w:p w:rsidR="00002058" w:rsidRDefault="009F676C" w:rsidP="009F676C">
          <w:r>
            <w:rPr>
              <w:rStyle w:val="PlaceholderText"/>
            </w:rPr>
            <w:t>Sadržaj predmeta</w:t>
          </w:r>
        </w:p>
      </w:docPartBody>
    </w:docPart>
    <w:docPart>
      <w:docPartPr>
        <w:name w:val="B11008C13F994D10BE4E0AF55B9B7BBD"/>
        <w:category>
          <w:name w:val="General"/>
          <w:gallery w:val="placeholder"/>
        </w:category>
        <w:types>
          <w:type w:val="bbPlcHdr"/>
        </w:types>
        <w:behaviors>
          <w:behavior w:val="content"/>
        </w:behaviors>
        <w:guid w:val="{50A317B9-5E4E-4684-9D13-5E421559287C}"/>
      </w:docPartPr>
      <w:docPartBody>
        <w:p w:rsidR="00002058" w:rsidRDefault="009F676C" w:rsidP="009F676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4D2099C76149C598373ECA5B000D01"/>
        <w:category>
          <w:name w:val="General"/>
          <w:gallery w:val="placeholder"/>
        </w:category>
        <w:types>
          <w:type w:val="bbPlcHdr"/>
        </w:types>
        <w:behaviors>
          <w:behavior w:val="content"/>
        </w:behaviors>
        <w:guid w:val="{67F05526-A302-4B6E-94B6-44750E4573C6}"/>
      </w:docPartPr>
      <w:docPartBody>
        <w:p w:rsidR="00002058" w:rsidRDefault="009F676C" w:rsidP="009F676C">
          <w:r>
            <w:rPr>
              <w:rFonts w:ascii="Arial" w:hAnsi="Arial" w:cs="Arial"/>
              <w:sz w:val="20"/>
              <w:szCs w:val="20"/>
            </w:rPr>
            <w:t xml:space="preserve">  </w:t>
          </w:r>
        </w:p>
      </w:docPartBody>
    </w:docPart>
    <w:docPart>
      <w:docPartPr>
        <w:name w:val="3668E07E4D7A496880403FA0097F6D16"/>
        <w:category>
          <w:name w:val="General"/>
          <w:gallery w:val="placeholder"/>
        </w:category>
        <w:types>
          <w:type w:val="bbPlcHdr"/>
        </w:types>
        <w:behaviors>
          <w:behavior w:val="content"/>
        </w:behaviors>
        <w:guid w:val="{02F35872-216E-4665-BB6B-83190AB54202}"/>
      </w:docPartPr>
      <w:docPartBody>
        <w:p w:rsidR="00002058" w:rsidRDefault="009F676C" w:rsidP="009F676C">
          <w:r>
            <w:rPr>
              <w:rFonts w:ascii="Arial" w:hAnsi="Arial" w:cs="Arial"/>
              <w:color w:val="000000"/>
              <w:sz w:val="20"/>
              <w:szCs w:val="20"/>
            </w:rPr>
            <w:t xml:space="preserve"> </w:t>
          </w:r>
        </w:p>
      </w:docPartBody>
    </w:docPart>
    <w:docPart>
      <w:docPartPr>
        <w:name w:val="2B4ECE34BE684ACA917E9346FE1CCF37"/>
        <w:category>
          <w:name w:val="General"/>
          <w:gallery w:val="placeholder"/>
        </w:category>
        <w:types>
          <w:type w:val="bbPlcHdr"/>
        </w:types>
        <w:behaviors>
          <w:behavior w:val="content"/>
        </w:behaviors>
        <w:guid w:val="{C59A986D-4EC1-4893-8465-49119F52F2B5}"/>
      </w:docPartPr>
      <w:docPartBody>
        <w:p w:rsidR="00002058" w:rsidRDefault="009F676C" w:rsidP="009F676C">
          <w:r w:rsidRPr="001C096C">
            <w:rPr>
              <w:rFonts w:ascii="Arial" w:hAnsi="Arial" w:cs="Arial"/>
              <w:color w:val="000000"/>
              <w:sz w:val="20"/>
              <w:szCs w:val="20"/>
            </w:rPr>
            <w:t xml:space="preserve"> </w:t>
          </w:r>
        </w:p>
      </w:docPartBody>
    </w:docPart>
    <w:docPart>
      <w:docPartPr>
        <w:name w:val="9D9EFA2FCA5A4306A48EDE03E2022887"/>
        <w:category>
          <w:name w:val="General"/>
          <w:gallery w:val="placeholder"/>
        </w:category>
        <w:types>
          <w:type w:val="bbPlcHdr"/>
        </w:types>
        <w:behaviors>
          <w:behavior w:val="content"/>
        </w:behaviors>
        <w:guid w:val="{0291E631-C71A-40B1-9AB2-EB590CF0191C}"/>
      </w:docPartPr>
      <w:docPartBody>
        <w:p w:rsidR="00002058" w:rsidRDefault="009F676C" w:rsidP="009F676C">
          <w:r w:rsidRPr="001C096C">
            <w:rPr>
              <w:rFonts w:ascii="Arial" w:hAnsi="Arial" w:cs="Arial"/>
              <w:color w:val="000000"/>
              <w:sz w:val="20"/>
              <w:szCs w:val="20"/>
            </w:rPr>
            <w:t xml:space="preserve"> </w:t>
          </w:r>
        </w:p>
      </w:docPartBody>
    </w:docPart>
    <w:docPart>
      <w:docPartPr>
        <w:name w:val="29CDD9F1CBB24661AB0AF25F81B5CE9C"/>
        <w:category>
          <w:name w:val="General"/>
          <w:gallery w:val="placeholder"/>
        </w:category>
        <w:types>
          <w:type w:val="bbPlcHdr"/>
        </w:types>
        <w:behaviors>
          <w:behavior w:val="content"/>
        </w:behaviors>
        <w:guid w:val="{0F785B18-A68A-462B-906F-58A261F58EE1}"/>
      </w:docPartPr>
      <w:docPartBody>
        <w:p w:rsidR="00002058" w:rsidRDefault="009F676C" w:rsidP="009F676C">
          <w:r w:rsidRPr="001C096C">
            <w:rPr>
              <w:rFonts w:ascii="Arial" w:hAnsi="Arial" w:cs="Arial"/>
              <w:color w:val="000000"/>
              <w:sz w:val="20"/>
              <w:szCs w:val="20"/>
            </w:rPr>
            <w:t xml:space="preserve"> </w:t>
          </w:r>
        </w:p>
      </w:docPartBody>
    </w:docPart>
    <w:docPart>
      <w:docPartPr>
        <w:name w:val="96EE369886DA4406A11F84BFAA48895B"/>
        <w:category>
          <w:name w:val="General"/>
          <w:gallery w:val="placeholder"/>
        </w:category>
        <w:types>
          <w:type w:val="bbPlcHdr"/>
        </w:types>
        <w:behaviors>
          <w:behavior w:val="content"/>
        </w:behaviors>
        <w:guid w:val="{A9F72F5B-C259-4541-B90A-AB493540862B}"/>
      </w:docPartPr>
      <w:docPartBody>
        <w:p w:rsidR="00002058" w:rsidRDefault="009F676C" w:rsidP="009F676C">
          <w:r w:rsidRPr="001C096C">
            <w:rPr>
              <w:rFonts w:ascii="Arial" w:hAnsi="Arial" w:cs="Arial"/>
              <w:color w:val="000000"/>
              <w:sz w:val="20"/>
              <w:szCs w:val="20"/>
            </w:rPr>
            <w:t xml:space="preserve"> </w:t>
          </w:r>
        </w:p>
      </w:docPartBody>
    </w:docPart>
    <w:docPart>
      <w:docPartPr>
        <w:name w:val="5C618C6362574C898D74CCA004A3F934"/>
        <w:category>
          <w:name w:val="General"/>
          <w:gallery w:val="placeholder"/>
        </w:category>
        <w:types>
          <w:type w:val="bbPlcHdr"/>
        </w:types>
        <w:behaviors>
          <w:behavior w:val="content"/>
        </w:behaviors>
        <w:guid w:val="{294046C1-8263-44D9-A7E0-33C60725728B}"/>
      </w:docPartPr>
      <w:docPartBody>
        <w:p w:rsidR="00002058" w:rsidRDefault="009F676C" w:rsidP="009F676C">
          <w:r w:rsidRPr="001C096C">
            <w:rPr>
              <w:rFonts w:ascii="Arial" w:hAnsi="Arial" w:cs="Arial"/>
              <w:color w:val="000000"/>
              <w:sz w:val="20"/>
              <w:szCs w:val="20"/>
            </w:rPr>
            <w:t xml:space="preserve"> </w:t>
          </w:r>
        </w:p>
      </w:docPartBody>
    </w:docPart>
    <w:docPart>
      <w:docPartPr>
        <w:name w:val="D71532B9366244518069A6756E1CCFF3"/>
        <w:category>
          <w:name w:val="General"/>
          <w:gallery w:val="placeholder"/>
        </w:category>
        <w:types>
          <w:type w:val="bbPlcHdr"/>
        </w:types>
        <w:behaviors>
          <w:behavior w:val="content"/>
        </w:behaviors>
        <w:guid w:val="{E52F7A8F-7D0C-4249-B52D-CCC37410E16B}"/>
      </w:docPartPr>
      <w:docPartBody>
        <w:p w:rsidR="00002058" w:rsidRDefault="009F676C" w:rsidP="009F676C">
          <w:r w:rsidRPr="001C096C">
            <w:rPr>
              <w:rFonts w:ascii="Arial" w:hAnsi="Arial" w:cs="Arial"/>
              <w:color w:val="000000"/>
              <w:sz w:val="20"/>
              <w:szCs w:val="20"/>
            </w:rPr>
            <w:t xml:space="preserve"> </w:t>
          </w:r>
        </w:p>
      </w:docPartBody>
    </w:docPart>
    <w:docPart>
      <w:docPartPr>
        <w:name w:val="0AB53B26B5664724B265DC5B0B66FDB9"/>
        <w:category>
          <w:name w:val="General"/>
          <w:gallery w:val="placeholder"/>
        </w:category>
        <w:types>
          <w:type w:val="bbPlcHdr"/>
        </w:types>
        <w:behaviors>
          <w:behavior w:val="content"/>
        </w:behaviors>
        <w:guid w:val="{475D3D81-4689-4ED2-90B0-09F258A9FA6F}"/>
      </w:docPartPr>
      <w:docPartBody>
        <w:p w:rsidR="00002058" w:rsidRDefault="009F676C" w:rsidP="009F676C">
          <w:r w:rsidRPr="001C096C">
            <w:rPr>
              <w:rFonts w:ascii="Arial" w:hAnsi="Arial" w:cs="Arial"/>
              <w:color w:val="000000"/>
              <w:sz w:val="20"/>
              <w:szCs w:val="20"/>
            </w:rPr>
            <w:t xml:space="preserve"> </w:t>
          </w:r>
        </w:p>
      </w:docPartBody>
    </w:docPart>
    <w:docPart>
      <w:docPartPr>
        <w:name w:val="F1E8725461644D6D821A4A6827318B9E"/>
        <w:category>
          <w:name w:val="General"/>
          <w:gallery w:val="placeholder"/>
        </w:category>
        <w:types>
          <w:type w:val="bbPlcHdr"/>
        </w:types>
        <w:behaviors>
          <w:behavior w:val="content"/>
        </w:behaviors>
        <w:guid w:val="{96EB6E52-A58B-4CC9-8DF8-11B520EE3208}"/>
      </w:docPartPr>
      <w:docPartBody>
        <w:p w:rsidR="00002058" w:rsidRDefault="009F676C" w:rsidP="009F676C">
          <w:r w:rsidRPr="001C096C">
            <w:rPr>
              <w:rFonts w:ascii="Arial" w:hAnsi="Arial" w:cs="Arial"/>
              <w:color w:val="000000"/>
              <w:sz w:val="20"/>
              <w:szCs w:val="20"/>
            </w:rPr>
            <w:t xml:space="preserve"> </w:t>
          </w:r>
        </w:p>
      </w:docPartBody>
    </w:docPart>
    <w:docPart>
      <w:docPartPr>
        <w:name w:val="374C5511ED5942898F3CD79699582BA0"/>
        <w:category>
          <w:name w:val="General"/>
          <w:gallery w:val="placeholder"/>
        </w:category>
        <w:types>
          <w:type w:val="bbPlcHdr"/>
        </w:types>
        <w:behaviors>
          <w:behavior w:val="content"/>
        </w:behaviors>
        <w:guid w:val="{DEDCD0BC-6CD3-4F73-8EA5-29583388820E}"/>
      </w:docPartPr>
      <w:docPartBody>
        <w:p w:rsidR="00002058" w:rsidRDefault="009F676C" w:rsidP="009F676C">
          <w:r w:rsidRPr="001C096C">
            <w:rPr>
              <w:rFonts w:ascii="Arial" w:hAnsi="Arial" w:cs="Arial"/>
              <w:color w:val="000000"/>
              <w:sz w:val="20"/>
              <w:szCs w:val="20"/>
            </w:rPr>
            <w:t xml:space="preserve"> </w:t>
          </w:r>
        </w:p>
      </w:docPartBody>
    </w:docPart>
    <w:docPart>
      <w:docPartPr>
        <w:name w:val="69F7CD1607154DF59797B173B1D9D967"/>
        <w:category>
          <w:name w:val="General"/>
          <w:gallery w:val="placeholder"/>
        </w:category>
        <w:types>
          <w:type w:val="bbPlcHdr"/>
        </w:types>
        <w:behaviors>
          <w:behavior w:val="content"/>
        </w:behaviors>
        <w:guid w:val="{DA3EBF1F-AA06-4A6D-B4AC-15DF4528ADA0}"/>
      </w:docPartPr>
      <w:docPartBody>
        <w:p w:rsidR="00002058" w:rsidRDefault="009F676C" w:rsidP="009F676C">
          <w:r w:rsidRPr="001C096C">
            <w:rPr>
              <w:rFonts w:ascii="Arial" w:hAnsi="Arial" w:cs="Arial"/>
              <w:color w:val="000000"/>
              <w:sz w:val="20"/>
              <w:szCs w:val="20"/>
            </w:rPr>
            <w:t xml:space="preserve"> </w:t>
          </w:r>
        </w:p>
      </w:docPartBody>
    </w:docPart>
    <w:docPart>
      <w:docPartPr>
        <w:name w:val="7074D8E7E1E64C5EBDF7D845CE0B38B5"/>
        <w:category>
          <w:name w:val="General"/>
          <w:gallery w:val="placeholder"/>
        </w:category>
        <w:types>
          <w:type w:val="bbPlcHdr"/>
        </w:types>
        <w:behaviors>
          <w:behavior w:val="content"/>
        </w:behaviors>
        <w:guid w:val="{04EE3BB0-7756-4591-97AB-ABEF6BC0935B}"/>
      </w:docPartPr>
      <w:docPartBody>
        <w:p w:rsidR="00002058" w:rsidRDefault="009F676C" w:rsidP="009F676C">
          <w:r w:rsidRPr="001C096C">
            <w:rPr>
              <w:rFonts w:ascii="Arial" w:hAnsi="Arial" w:cs="Arial"/>
              <w:color w:val="000000"/>
              <w:sz w:val="20"/>
              <w:szCs w:val="20"/>
            </w:rPr>
            <w:t xml:space="preserve"> </w:t>
          </w:r>
        </w:p>
      </w:docPartBody>
    </w:docPart>
    <w:docPart>
      <w:docPartPr>
        <w:name w:val="263877AE94D143AC807687E0A06CB354"/>
        <w:category>
          <w:name w:val="General"/>
          <w:gallery w:val="placeholder"/>
        </w:category>
        <w:types>
          <w:type w:val="bbPlcHdr"/>
        </w:types>
        <w:behaviors>
          <w:behavior w:val="content"/>
        </w:behaviors>
        <w:guid w:val="{557B6F56-0490-48F5-8862-A36127741962}"/>
      </w:docPartPr>
      <w:docPartBody>
        <w:p w:rsidR="00002058" w:rsidRDefault="009F676C" w:rsidP="009F676C">
          <w:r w:rsidRPr="001C096C">
            <w:rPr>
              <w:rFonts w:ascii="Arial" w:hAnsi="Arial" w:cs="Arial"/>
              <w:color w:val="000000"/>
              <w:sz w:val="20"/>
              <w:szCs w:val="20"/>
            </w:rPr>
            <w:t xml:space="preserve"> </w:t>
          </w:r>
        </w:p>
      </w:docPartBody>
    </w:docPart>
    <w:docPart>
      <w:docPartPr>
        <w:name w:val="7082455C69F34AA8B4BC189FDA67F64E"/>
        <w:category>
          <w:name w:val="General"/>
          <w:gallery w:val="placeholder"/>
        </w:category>
        <w:types>
          <w:type w:val="bbPlcHdr"/>
        </w:types>
        <w:behaviors>
          <w:behavior w:val="content"/>
        </w:behaviors>
        <w:guid w:val="{CA086AAD-142E-46D1-B327-A9ADA982D35B}"/>
      </w:docPartPr>
      <w:docPartBody>
        <w:p w:rsidR="00002058" w:rsidRDefault="009F676C" w:rsidP="009F676C">
          <w:r w:rsidRPr="001C096C">
            <w:rPr>
              <w:rFonts w:ascii="Arial" w:hAnsi="Arial" w:cs="Arial"/>
              <w:color w:val="000000"/>
              <w:sz w:val="20"/>
              <w:szCs w:val="20"/>
            </w:rPr>
            <w:t xml:space="preserve"> </w:t>
          </w:r>
        </w:p>
      </w:docPartBody>
    </w:docPart>
    <w:docPart>
      <w:docPartPr>
        <w:name w:val="C2640F4341114A87954B9D90E5818A9B"/>
        <w:category>
          <w:name w:val="General"/>
          <w:gallery w:val="placeholder"/>
        </w:category>
        <w:types>
          <w:type w:val="bbPlcHdr"/>
        </w:types>
        <w:behaviors>
          <w:behavior w:val="content"/>
        </w:behaviors>
        <w:guid w:val="{6D1CB825-2C5B-4105-9FF5-1021F77C84E7}"/>
      </w:docPartPr>
      <w:docPartBody>
        <w:p w:rsidR="00002058" w:rsidRDefault="009F676C" w:rsidP="009F676C">
          <w:r w:rsidRPr="001C096C">
            <w:rPr>
              <w:rFonts w:ascii="Arial" w:hAnsi="Arial" w:cs="Arial"/>
              <w:color w:val="000000"/>
              <w:sz w:val="20"/>
              <w:szCs w:val="20"/>
            </w:rPr>
            <w:t xml:space="preserve"> </w:t>
          </w:r>
        </w:p>
      </w:docPartBody>
    </w:docPart>
    <w:docPart>
      <w:docPartPr>
        <w:name w:val="6B801B1E87454DF9A94FA33F20411468"/>
        <w:category>
          <w:name w:val="General"/>
          <w:gallery w:val="placeholder"/>
        </w:category>
        <w:types>
          <w:type w:val="bbPlcHdr"/>
        </w:types>
        <w:behaviors>
          <w:behavior w:val="content"/>
        </w:behaviors>
        <w:guid w:val="{060F8D4B-6D22-4968-A2B0-2202DE0CF31E}"/>
      </w:docPartPr>
      <w:docPartBody>
        <w:p w:rsidR="00002058" w:rsidRDefault="009F676C" w:rsidP="009F676C">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E198803734D318B83C8247DB897C5"/>
        <w:category>
          <w:name w:val="General"/>
          <w:gallery w:val="placeholder"/>
        </w:category>
        <w:types>
          <w:type w:val="bbPlcHdr"/>
        </w:types>
        <w:behaviors>
          <w:behavior w:val="content"/>
        </w:behaviors>
        <w:guid w:val="{EB4CE919-4C19-41F0-B6E4-8D5C8272A210}"/>
      </w:docPartPr>
      <w:docPartBody>
        <w:p w:rsidR="00002058" w:rsidRDefault="009F676C" w:rsidP="009F676C">
          <w:r w:rsidRPr="001C096C">
            <w:rPr>
              <w:rFonts w:ascii="Arial" w:hAnsi="Arial" w:cs="Arial"/>
              <w:color w:val="000000"/>
              <w:sz w:val="20"/>
              <w:szCs w:val="20"/>
            </w:rPr>
            <w:t xml:space="preserve"> </w:t>
          </w:r>
        </w:p>
      </w:docPartBody>
    </w:docPart>
    <w:docPart>
      <w:docPartPr>
        <w:name w:val="BB7ACA4BC3974AC8A7ED53485FC2B4FC"/>
        <w:category>
          <w:name w:val="General"/>
          <w:gallery w:val="placeholder"/>
        </w:category>
        <w:types>
          <w:type w:val="bbPlcHdr"/>
        </w:types>
        <w:behaviors>
          <w:behavior w:val="content"/>
        </w:behaviors>
        <w:guid w:val="{C2A4EB4B-8436-415B-BED3-5BDE1C6E7ED7}"/>
      </w:docPartPr>
      <w:docPartBody>
        <w:p w:rsidR="00002058" w:rsidRDefault="009F676C" w:rsidP="009F676C">
          <w:r w:rsidRPr="001C096C">
            <w:rPr>
              <w:rFonts w:ascii="Arial" w:hAnsi="Arial" w:cs="Arial"/>
              <w:color w:val="000000"/>
              <w:sz w:val="20"/>
              <w:szCs w:val="20"/>
            </w:rPr>
            <w:t xml:space="preserve"> </w:t>
          </w:r>
        </w:p>
      </w:docPartBody>
    </w:docPart>
    <w:docPart>
      <w:docPartPr>
        <w:name w:val="0BA12310ECBC446BB36EDFE7F3B3E1F9"/>
        <w:category>
          <w:name w:val="General"/>
          <w:gallery w:val="placeholder"/>
        </w:category>
        <w:types>
          <w:type w:val="bbPlcHdr"/>
        </w:types>
        <w:behaviors>
          <w:behavior w:val="content"/>
        </w:behaviors>
        <w:guid w:val="{9B790E1D-8495-4DBD-8956-EB901FBB2482}"/>
      </w:docPartPr>
      <w:docPartBody>
        <w:p w:rsidR="00002058" w:rsidRDefault="009F676C" w:rsidP="009F676C">
          <w:r w:rsidRPr="001C096C">
            <w:rPr>
              <w:rFonts w:ascii="Arial" w:hAnsi="Arial" w:cs="Arial"/>
              <w:color w:val="000000"/>
              <w:sz w:val="20"/>
              <w:szCs w:val="20"/>
            </w:rPr>
            <w:t xml:space="preserve"> </w:t>
          </w:r>
        </w:p>
      </w:docPartBody>
    </w:docPart>
    <w:docPart>
      <w:docPartPr>
        <w:name w:val="BE48725D239F453396247634F78DB025"/>
        <w:category>
          <w:name w:val="General"/>
          <w:gallery w:val="placeholder"/>
        </w:category>
        <w:types>
          <w:type w:val="bbPlcHdr"/>
        </w:types>
        <w:behaviors>
          <w:behavior w:val="content"/>
        </w:behaviors>
        <w:guid w:val="{92C6CEB5-DBA7-4FB0-8877-F5244542BC6A}"/>
      </w:docPartPr>
      <w:docPartBody>
        <w:p w:rsidR="00002058" w:rsidRDefault="009F676C" w:rsidP="009F676C">
          <w:r w:rsidRPr="001C096C">
            <w:rPr>
              <w:rFonts w:ascii="Arial" w:hAnsi="Arial" w:cs="Arial"/>
              <w:color w:val="000000"/>
              <w:sz w:val="20"/>
              <w:szCs w:val="20"/>
            </w:rPr>
            <w:t xml:space="preserve"> </w:t>
          </w:r>
        </w:p>
      </w:docPartBody>
    </w:docPart>
    <w:docPart>
      <w:docPartPr>
        <w:name w:val="8F85BA0AFD51442AB8ED897C23A933FB"/>
        <w:category>
          <w:name w:val="General"/>
          <w:gallery w:val="placeholder"/>
        </w:category>
        <w:types>
          <w:type w:val="bbPlcHdr"/>
        </w:types>
        <w:behaviors>
          <w:behavior w:val="content"/>
        </w:behaviors>
        <w:guid w:val="{837407EB-7AC3-4DA0-A842-133B644956D5}"/>
      </w:docPartPr>
      <w:docPartBody>
        <w:p w:rsidR="00002058" w:rsidRDefault="009F676C" w:rsidP="009F676C">
          <w:r w:rsidRPr="001C096C">
            <w:rPr>
              <w:rFonts w:ascii="Arial" w:hAnsi="Arial" w:cs="Arial"/>
              <w:color w:val="000000"/>
              <w:sz w:val="20"/>
              <w:szCs w:val="20"/>
            </w:rPr>
            <w:t xml:space="preserve"> </w:t>
          </w:r>
        </w:p>
      </w:docPartBody>
    </w:docPart>
    <w:docPart>
      <w:docPartPr>
        <w:name w:val="BCAC6493ADAD430EB9ACEDD819F0821E"/>
        <w:category>
          <w:name w:val="General"/>
          <w:gallery w:val="placeholder"/>
        </w:category>
        <w:types>
          <w:type w:val="bbPlcHdr"/>
        </w:types>
        <w:behaviors>
          <w:behavior w:val="content"/>
        </w:behaviors>
        <w:guid w:val="{E3FF25AD-A0E6-46D7-824F-F02B8255CA32}"/>
      </w:docPartPr>
      <w:docPartBody>
        <w:p w:rsidR="00002058" w:rsidRDefault="009F676C" w:rsidP="009F676C">
          <w:r w:rsidRPr="001C096C">
            <w:rPr>
              <w:rFonts w:ascii="Arial" w:hAnsi="Arial" w:cs="Arial"/>
              <w:color w:val="000000"/>
              <w:sz w:val="20"/>
              <w:szCs w:val="20"/>
            </w:rPr>
            <w:t xml:space="preserve"> </w:t>
          </w:r>
        </w:p>
      </w:docPartBody>
    </w:docPart>
    <w:docPart>
      <w:docPartPr>
        <w:name w:val="0ECD886BDFED41EEBC21758A514D1E7C"/>
        <w:category>
          <w:name w:val="General"/>
          <w:gallery w:val="placeholder"/>
        </w:category>
        <w:types>
          <w:type w:val="bbPlcHdr"/>
        </w:types>
        <w:behaviors>
          <w:behavior w:val="content"/>
        </w:behaviors>
        <w:guid w:val="{D0A0D4D4-AAD7-420D-9A11-4E932E0E3133}"/>
      </w:docPartPr>
      <w:docPartBody>
        <w:p w:rsidR="00002058" w:rsidRDefault="009F676C" w:rsidP="009F676C">
          <w:r w:rsidRPr="001C096C">
            <w:rPr>
              <w:rFonts w:ascii="Arial" w:hAnsi="Arial" w:cs="Arial"/>
              <w:color w:val="000000"/>
              <w:sz w:val="20"/>
              <w:szCs w:val="20"/>
            </w:rPr>
            <w:t xml:space="preserve"> </w:t>
          </w:r>
        </w:p>
      </w:docPartBody>
    </w:docPart>
    <w:docPart>
      <w:docPartPr>
        <w:name w:val="15495D1D943A4A36ACEB257A0BEB75DC"/>
        <w:category>
          <w:name w:val="General"/>
          <w:gallery w:val="placeholder"/>
        </w:category>
        <w:types>
          <w:type w:val="bbPlcHdr"/>
        </w:types>
        <w:behaviors>
          <w:behavior w:val="content"/>
        </w:behaviors>
        <w:guid w:val="{53674527-C401-4369-BABD-8EBCFFF52935}"/>
      </w:docPartPr>
      <w:docPartBody>
        <w:p w:rsidR="00002058" w:rsidRDefault="009F676C" w:rsidP="009F676C">
          <w:r w:rsidRPr="002D3BBF">
            <w:rPr>
              <w:rFonts w:ascii="Arial" w:hAnsi="Arial" w:cs="Arial"/>
              <w:sz w:val="20"/>
              <w:szCs w:val="20"/>
            </w:rPr>
            <w:t>(ostalo upisati)</w:t>
          </w:r>
          <w:r>
            <w:rPr>
              <w:rFonts w:ascii="Arial" w:hAnsi="Arial" w:cs="Arial"/>
              <w:sz w:val="20"/>
              <w:szCs w:val="20"/>
            </w:rPr>
            <w:t xml:space="preserve"> </w:t>
          </w:r>
        </w:p>
      </w:docPartBody>
    </w:docPart>
    <w:docPart>
      <w:docPartPr>
        <w:name w:val="8B5C2F9D309841978E2ED7353A0BEE2E"/>
        <w:category>
          <w:name w:val="General"/>
          <w:gallery w:val="placeholder"/>
        </w:category>
        <w:types>
          <w:type w:val="bbPlcHdr"/>
        </w:types>
        <w:behaviors>
          <w:behavior w:val="content"/>
        </w:behaviors>
        <w:guid w:val="{15220E11-D3A0-4EE1-93E0-036E0C298C22}"/>
      </w:docPartPr>
      <w:docPartBody>
        <w:p w:rsidR="00002058" w:rsidRDefault="009F676C" w:rsidP="009F676C">
          <w:r w:rsidRPr="001C096C">
            <w:rPr>
              <w:rFonts w:ascii="Arial" w:hAnsi="Arial" w:cs="Arial"/>
              <w:color w:val="000000"/>
              <w:sz w:val="20"/>
              <w:szCs w:val="20"/>
            </w:rPr>
            <w:t xml:space="preserve"> </w:t>
          </w:r>
        </w:p>
      </w:docPartBody>
    </w:docPart>
    <w:docPart>
      <w:docPartPr>
        <w:name w:val="CEE8CE624807481495900C81C3CA24C3"/>
        <w:category>
          <w:name w:val="General"/>
          <w:gallery w:val="placeholder"/>
        </w:category>
        <w:types>
          <w:type w:val="bbPlcHdr"/>
        </w:types>
        <w:behaviors>
          <w:behavior w:val="content"/>
        </w:behaviors>
        <w:guid w:val="{EBC3301E-7B1C-46FA-94E5-2876322A5C49}"/>
      </w:docPartPr>
      <w:docPartBody>
        <w:p w:rsidR="00002058" w:rsidRDefault="009F676C" w:rsidP="009F676C">
          <w:r w:rsidRPr="001C096C">
            <w:rPr>
              <w:rFonts w:ascii="Arial" w:hAnsi="Arial" w:cs="Arial"/>
              <w:color w:val="000000"/>
              <w:sz w:val="20"/>
              <w:szCs w:val="20"/>
            </w:rPr>
            <w:t xml:space="preserve"> </w:t>
          </w:r>
        </w:p>
      </w:docPartBody>
    </w:docPart>
    <w:docPart>
      <w:docPartPr>
        <w:name w:val="7E73FE86248B4195B04B8D5311C3A6EC"/>
        <w:category>
          <w:name w:val="General"/>
          <w:gallery w:val="placeholder"/>
        </w:category>
        <w:types>
          <w:type w:val="bbPlcHdr"/>
        </w:types>
        <w:behaviors>
          <w:behavior w:val="content"/>
        </w:behaviors>
        <w:guid w:val="{7672D1FA-CC72-4FE4-A706-7CF10E7EC546}"/>
      </w:docPartPr>
      <w:docPartBody>
        <w:p w:rsidR="00002058" w:rsidRDefault="009F676C" w:rsidP="009F676C">
          <w:r w:rsidRPr="001C096C">
            <w:rPr>
              <w:rFonts w:ascii="Arial" w:hAnsi="Arial" w:cs="Arial"/>
              <w:color w:val="000000"/>
              <w:sz w:val="20"/>
              <w:szCs w:val="20"/>
            </w:rPr>
            <w:t xml:space="preserve"> </w:t>
          </w:r>
        </w:p>
      </w:docPartBody>
    </w:docPart>
    <w:docPart>
      <w:docPartPr>
        <w:name w:val="CDCD35DF91684FF7A399BA99E06B9621"/>
        <w:category>
          <w:name w:val="General"/>
          <w:gallery w:val="placeholder"/>
        </w:category>
        <w:types>
          <w:type w:val="bbPlcHdr"/>
        </w:types>
        <w:behaviors>
          <w:behavior w:val="content"/>
        </w:behaviors>
        <w:guid w:val="{1E165DA8-EBAA-46A6-B160-C564955D3BD7}"/>
      </w:docPartPr>
      <w:docPartBody>
        <w:p w:rsidR="00002058" w:rsidRDefault="009F676C" w:rsidP="009F676C">
          <w:r w:rsidRPr="001C096C">
            <w:rPr>
              <w:rFonts w:ascii="Arial" w:hAnsi="Arial" w:cs="Arial"/>
              <w:color w:val="000000"/>
              <w:sz w:val="20"/>
              <w:szCs w:val="20"/>
            </w:rPr>
            <w:t xml:space="preserve"> </w:t>
          </w:r>
        </w:p>
      </w:docPartBody>
    </w:docPart>
    <w:docPart>
      <w:docPartPr>
        <w:name w:val="4ADE6FF8B6ED48E49D54676611CD1051"/>
        <w:category>
          <w:name w:val="General"/>
          <w:gallery w:val="placeholder"/>
        </w:category>
        <w:types>
          <w:type w:val="bbPlcHdr"/>
        </w:types>
        <w:behaviors>
          <w:behavior w:val="content"/>
        </w:behaviors>
        <w:guid w:val="{6B60D111-2BF2-41A3-B078-3E4B1AAF8B1D}"/>
      </w:docPartPr>
      <w:docPartBody>
        <w:p w:rsidR="00002058" w:rsidRDefault="009F676C" w:rsidP="009F676C">
          <w:r w:rsidRPr="001C096C">
            <w:rPr>
              <w:rFonts w:ascii="Arial" w:hAnsi="Arial" w:cs="Arial"/>
              <w:color w:val="000000"/>
              <w:sz w:val="20"/>
              <w:szCs w:val="20"/>
            </w:rPr>
            <w:t xml:space="preserve"> </w:t>
          </w:r>
        </w:p>
      </w:docPartBody>
    </w:docPart>
    <w:docPart>
      <w:docPartPr>
        <w:name w:val="958FCE60888E42778C74993D9888D87E"/>
        <w:category>
          <w:name w:val="General"/>
          <w:gallery w:val="placeholder"/>
        </w:category>
        <w:types>
          <w:type w:val="bbPlcHdr"/>
        </w:types>
        <w:behaviors>
          <w:behavior w:val="content"/>
        </w:behaviors>
        <w:guid w:val="{718300C6-810F-47BA-9C25-96ED442339D9}"/>
      </w:docPartPr>
      <w:docPartBody>
        <w:p w:rsidR="00002058" w:rsidRDefault="009F676C" w:rsidP="009F676C">
          <w:r w:rsidRPr="001C096C">
            <w:rPr>
              <w:rFonts w:ascii="Arial" w:hAnsi="Arial" w:cs="Arial"/>
              <w:color w:val="000000"/>
              <w:sz w:val="20"/>
              <w:szCs w:val="20"/>
            </w:rPr>
            <w:t xml:space="preserve"> </w:t>
          </w:r>
        </w:p>
      </w:docPartBody>
    </w:docPart>
    <w:docPart>
      <w:docPartPr>
        <w:name w:val="A9A138BF244B41799BBB29A40FEC5815"/>
        <w:category>
          <w:name w:val="General"/>
          <w:gallery w:val="placeholder"/>
        </w:category>
        <w:types>
          <w:type w:val="bbPlcHdr"/>
        </w:types>
        <w:behaviors>
          <w:behavior w:val="content"/>
        </w:behaviors>
        <w:guid w:val="{31E0E890-13F2-48C0-89F4-8C7D71084624}"/>
      </w:docPartPr>
      <w:docPartBody>
        <w:p w:rsidR="00002058" w:rsidRDefault="009F676C" w:rsidP="009F676C">
          <w:r w:rsidRPr="002B6B3C">
            <w:rPr>
              <w:rFonts w:ascii="Arial" w:hAnsi="Arial" w:cs="Arial"/>
              <w:sz w:val="20"/>
              <w:szCs w:val="20"/>
            </w:rPr>
            <w:t xml:space="preserve">(ostalo upisati) </w:t>
          </w:r>
        </w:p>
      </w:docPartBody>
    </w:docPart>
    <w:docPart>
      <w:docPartPr>
        <w:name w:val="6CCCC3E0AD9C4BBB9542E0D9075AB9B5"/>
        <w:category>
          <w:name w:val="General"/>
          <w:gallery w:val="placeholder"/>
        </w:category>
        <w:types>
          <w:type w:val="bbPlcHdr"/>
        </w:types>
        <w:behaviors>
          <w:behavior w:val="content"/>
        </w:behaviors>
        <w:guid w:val="{BB749434-8BF8-4D6C-9247-498C1D7621B3}"/>
      </w:docPartPr>
      <w:docPartBody>
        <w:p w:rsidR="00002058" w:rsidRDefault="009F676C" w:rsidP="009F676C">
          <w:r w:rsidRPr="001C096C">
            <w:rPr>
              <w:rFonts w:ascii="Arial" w:hAnsi="Arial" w:cs="Arial"/>
              <w:color w:val="000000"/>
              <w:sz w:val="20"/>
              <w:szCs w:val="20"/>
            </w:rPr>
            <w:t xml:space="preserve"> </w:t>
          </w:r>
        </w:p>
      </w:docPartBody>
    </w:docPart>
    <w:docPart>
      <w:docPartPr>
        <w:name w:val="2BF35410D58443B5ADE10E1DFF773585"/>
        <w:category>
          <w:name w:val="General"/>
          <w:gallery w:val="placeholder"/>
        </w:category>
        <w:types>
          <w:type w:val="bbPlcHdr"/>
        </w:types>
        <w:behaviors>
          <w:behavior w:val="content"/>
        </w:behaviors>
        <w:guid w:val="{1E8EA7C7-40A7-427A-8F39-3BCF5567AD65}"/>
      </w:docPartPr>
      <w:docPartBody>
        <w:p w:rsidR="00002058" w:rsidRDefault="009F676C" w:rsidP="009F676C">
          <w:r w:rsidRPr="001C096C">
            <w:rPr>
              <w:rFonts w:ascii="Arial" w:hAnsi="Arial" w:cs="Arial"/>
              <w:color w:val="000000"/>
              <w:sz w:val="20"/>
              <w:szCs w:val="20"/>
            </w:rPr>
            <w:t xml:space="preserve"> </w:t>
          </w:r>
        </w:p>
      </w:docPartBody>
    </w:docPart>
    <w:docPart>
      <w:docPartPr>
        <w:name w:val="36D1B7EB60534B42BCB239EB2BBC2766"/>
        <w:category>
          <w:name w:val="General"/>
          <w:gallery w:val="placeholder"/>
        </w:category>
        <w:types>
          <w:type w:val="bbPlcHdr"/>
        </w:types>
        <w:behaviors>
          <w:behavior w:val="content"/>
        </w:behaviors>
        <w:guid w:val="{C46D12EF-9913-4854-9BF0-2BFFAAC4C508}"/>
      </w:docPartPr>
      <w:docPartBody>
        <w:p w:rsidR="00002058" w:rsidRDefault="009F676C" w:rsidP="009F676C">
          <w:r w:rsidRPr="001C096C">
            <w:rPr>
              <w:rFonts w:ascii="Arial" w:hAnsi="Arial" w:cs="Arial"/>
              <w:color w:val="000000"/>
              <w:sz w:val="20"/>
              <w:szCs w:val="20"/>
            </w:rPr>
            <w:t xml:space="preserve"> </w:t>
          </w:r>
        </w:p>
      </w:docPartBody>
    </w:docPart>
    <w:docPart>
      <w:docPartPr>
        <w:name w:val="019B45F8F598447482688CAC9D11E544"/>
        <w:category>
          <w:name w:val="General"/>
          <w:gallery w:val="placeholder"/>
        </w:category>
        <w:types>
          <w:type w:val="bbPlcHdr"/>
        </w:types>
        <w:behaviors>
          <w:behavior w:val="content"/>
        </w:behaviors>
        <w:guid w:val="{B95C712B-52C8-43F9-92AD-91A7D3ED13C4}"/>
      </w:docPartPr>
      <w:docPartBody>
        <w:p w:rsidR="00002058" w:rsidRDefault="009F676C" w:rsidP="009F676C">
          <w:r w:rsidRPr="001C096C">
            <w:rPr>
              <w:rFonts w:ascii="Arial" w:hAnsi="Arial" w:cs="Arial"/>
              <w:color w:val="000000"/>
              <w:sz w:val="20"/>
              <w:szCs w:val="20"/>
            </w:rPr>
            <w:t xml:space="preserve">  </w:t>
          </w:r>
        </w:p>
      </w:docPartBody>
    </w:docPart>
    <w:docPart>
      <w:docPartPr>
        <w:name w:val="DBB69BDA0B0745B99B4BBC0030625F68"/>
        <w:category>
          <w:name w:val="General"/>
          <w:gallery w:val="placeholder"/>
        </w:category>
        <w:types>
          <w:type w:val="bbPlcHdr"/>
        </w:types>
        <w:behaviors>
          <w:behavior w:val="content"/>
        </w:behaviors>
        <w:guid w:val="{0EDB6D06-DF88-4B79-A798-ADD927C81F79}"/>
      </w:docPartPr>
      <w:docPartBody>
        <w:p w:rsidR="00002058" w:rsidRDefault="009F676C" w:rsidP="009F676C">
          <w:r w:rsidRPr="001C096C">
            <w:rPr>
              <w:rFonts w:ascii="Arial" w:hAnsi="Arial" w:cs="Arial"/>
              <w:color w:val="000000"/>
              <w:sz w:val="20"/>
              <w:szCs w:val="20"/>
            </w:rPr>
            <w:t xml:space="preserve"> </w:t>
          </w:r>
        </w:p>
      </w:docPartBody>
    </w:docPart>
    <w:docPart>
      <w:docPartPr>
        <w:name w:val="0D1B663C6ED742B48E2B38A118F95F3D"/>
        <w:category>
          <w:name w:val="General"/>
          <w:gallery w:val="placeholder"/>
        </w:category>
        <w:types>
          <w:type w:val="bbPlcHdr"/>
        </w:types>
        <w:behaviors>
          <w:behavior w:val="content"/>
        </w:behaviors>
        <w:guid w:val="{B493F4EA-02BB-40DB-ABB7-0D4906C8214E}"/>
      </w:docPartPr>
      <w:docPartBody>
        <w:p w:rsidR="00002058" w:rsidRDefault="009F676C" w:rsidP="009F676C">
          <w:r w:rsidRPr="001C096C">
            <w:rPr>
              <w:rFonts w:ascii="Arial" w:hAnsi="Arial" w:cs="Arial"/>
              <w:color w:val="000000"/>
              <w:sz w:val="20"/>
              <w:szCs w:val="20"/>
            </w:rPr>
            <w:t xml:space="preserve"> </w:t>
          </w:r>
        </w:p>
      </w:docPartBody>
    </w:docPart>
    <w:docPart>
      <w:docPartPr>
        <w:name w:val="9925F953CD0C4E5DA0EFE4DB49B07B44"/>
        <w:category>
          <w:name w:val="General"/>
          <w:gallery w:val="placeholder"/>
        </w:category>
        <w:types>
          <w:type w:val="bbPlcHdr"/>
        </w:types>
        <w:behaviors>
          <w:behavior w:val="content"/>
        </w:behaviors>
        <w:guid w:val="{40A7F051-8E55-4A6D-850C-001C469BE006}"/>
      </w:docPartPr>
      <w:docPartBody>
        <w:p w:rsidR="00002058" w:rsidRDefault="009F676C" w:rsidP="009F676C">
          <w:r w:rsidRPr="001C096C">
            <w:rPr>
              <w:rFonts w:ascii="Arial" w:hAnsi="Arial" w:cs="Arial"/>
              <w:color w:val="000000"/>
              <w:sz w:val="20"/>
              <w:szCs w:val="20"/>
            </w:rPr>
            <w:t xml:space="preserve"> </w:t>
          </w:r>
        </w:p>
      </w:docPartBody>
    </w:docPart>
    <w:docPart>
      <w:docPartPr>
        <w:name w:val="D640C77932204F3E98064E716BEAAD67"/>
        <w:category>
          <w:name w:val="General"/>
          <w:gallery w:val="placeholder"/>
        </w:category>
        <w:types>
          <w:type w:val="bbPlcHdr"/>
        </w:types>
        <w:behaviors>
          <w:behavior w:val="content"/>
        </w:behaviors>
        <w:guid w:val="{182F64CF-F4D8-4D04-A11B-E65E9853292F}"/>
      </w:docPartPr>
      <w:docPartBody>
        <w:p w:rsidR="00002058" w:rsidRDefault="009F676C" w:rsidP="009F676C">
          <w:r>
            <w:rPr>
              <w:rStyle w:val="PlaceholderText"/>
            </w:rPr>
            <w:t>ECTS</w:t>
          </w:r>
        </w:p>
      </w:docPartBody>
    </w:docPart>
    <w:docPart>
      <w:docPartPr>
        <w:name w:val="75A32A82AECB4099AF0CF691320CD2FA"/>
        <w:category>
          <w:name w:val="General"/>
          <w:gallery w:val="placeholder"/>
        </w:category>
        <w:types>
          <w:type w:val="bbPlcHdr"/>
        </w:types>
        <w:behaviors>
          <w:behavior w:val="content"/>
        </w:behaviors>
        <w:guid w:val="{CB07442C-4ED4-4DA8-9AD8-C3EAE82792D9}"/>
      </w:docPartPr>
      <w:docPartBody>
        <w:p w:rsidR="00002058" w:rsidRDefault="009F676C" w:rsidP="009F676C">
          <w:r>
            <w:rPr>
              <w:rStyle w:val="PlaceholderText"/>
            </w:rPr>
            <w:t>Metode i kriteriji vrednovanja</w:t>
          </w:r>
        </w:p>
      </w:docPartBody>
    </w:docPart>
    <w:docPart>
      <w:docPartPr>
        <w:name w:val="F865C9B1DE8B4FADBD781C9DE5025FB5"/>
        <w:category>
          <w:name w:val="General"/>
          <w:gallery w:val="placeholder"/>
        </w:category>
        <w:types>
          <w:type w:val="bbPlcHdr"/>
        </w:types>
        <w:behaviors>
          <w:behavior w:val="content"/>
        </w:behaviors>
        <w:guid w:val="{801B667E-0317-4E6D-B955-9EED04AC81A3}"/>
      </w:docPartPr>
      <w:docPartBody>
        <w:p w:rsidR="00002058" w:rsidRDefault="009F676C" w:rsidP="009F676C">
          <w:r>
            <w:rPr>
              <w:rStyle w:val="PlaceholderText"/>
            </w:rPr>
            <w:t>Obveze studenata</w:t>
          </w:r>
        </w:p>
      </w:docPartBody>
    </w:docPart>
    <w:docPart>
      <w:docPartPr>
        <w:name w:val="4E02C791FF6644EEBF16D7E1F741CBA1"/>
        <w:category>
          <w:name w:val="General"/>
          <w:gallery w:val="placeholder"/>
        </w:category>
        <w:types>
          <w:type w:val="bbPlcHdr"/>
        </w:types>
        <w:behaviors>
          <w:behavior w:val="content"/>
        </w:behaviors>
        <w:guid w:val="{BD6E061A-B3E4-45A9-8B40-C7DF24BF6CC6}"/>
      </w:docPartPr>
      <w:docPartBody>
        <w:p w:rsidR="00002058" w:rsidRDefault="009F676C" w:rsidP="009F676C">
          <w:r>
            <w:rPr>
              <w:rStyle w:val="PlaceholderText"/>
            </w:rPr>
            <w:t>Obveze studenata</w:t>
          </w:r>
        </w:p>
      </w:docPartBody>
    </w:docPart>
    <w:docPart>
      <w:docPartPr>
        <w:name w:val="6F1CC7F9975D4097BEC23A43EDD51EA9"/>
        <w:category>
          <w:name w:val="General"/>
          <w:gallery w:val="placeholder"/>
        </w:category>
        <w:types>
          <w:type w:val="bbPlcHdr"/>
        </w:types>
        <w:behaviors>
          <w:behavior w:val="content"/>
        </w:behaviors>
        <w:guid w:val="{0D3A650F-BFCC-4A1C-8058-66EB81626928}"/>
      </w:docPartPr>
      <w:docPartBody>
        <w:p w:rsidR="00002058" w:rsidRDefault="009F676C" w:rsidP="009F676C">
          <w:r>
            <w:rPr>
              <w:rFonts w:ascii="Arial" w:hAnsi="Arial" w:cs="Arial"/>
              <w:sz w:val="20"/>
              <w:szCs w:val="20"/>
            </w:rPr>
            <w:t xml:space="preserve"> </w:t>
          </w:r>
        </w:p>
      </w:docPartBody>
    </w:docPart>
    <w:docPart>
      <w:docPartPr>
        <w:name w:val="C5A73C7502494E45B73F78C630E0EAD4"/>
        <w:category>
          <w:name w:val="General"/>
          <w:gallery w:val="placeholder"/>
        </w:category>
        <w:types>
          <w:type w:val="bbPlcHdr"/>
        </w:types>
        <w:behaviors>
          <w:behavior w:val="content"/>
        </w:behaviors>
        <w:guid w:val="{061AEB87-FBDC-4B92-A6A2-5A5A0E3F9FC8}"/>
      </w:docPartPr>
      <w:docPartBody>
        <w:p w:rsidR="00002058" w:rsidRDefault="009F676C" w:rsidP="009F676C">
          <w:r>
            <w:rPr>
              <w:rStyle w:val="PlaceholderText"/>
            </w:rPr>
            <w:t xml:space="preserve"> </w:t>
          </w:r>
        </w:p>
      </w:docPartBody>
    </w:docPart>
    <w:docPart>
      <w:docPartPr>
        <w:name w:val="2B353C4AEEDC4688AE1D2CB343334605"/>
        <w:category>
          <w:name w:val="General"/>
          <w:gallery w:val="placeholder"/>
        </w:category>
        <w:types>
          <w:type w:val="bbPlcHdr"/>
        </w:types>
        <w:behaviors>
          <w:behavior w:val="content"/>
        </w:behaviors>
        <w:guid w:val="{08D0B16A-EF86-4814-B163-DBB11A6329BA}"/>
      </w:docPartPr>
      <w:docPartBody>
        <w:p w:rsidR="005F49CB" w:rsidRDefault="005F49CB" w:rsidP="005F49CB">
          <w:r>
            <w:rPr>
              <w:rStyle w:val="PlaceholderText"/>
            </w:rPr>
            <w:t>Nositelji i suradnici</w:t>
          </w:r>
        </w:p>
      </w:docPartBody>
    </w:docPart>
    <w:docPart>
      <w:docPartPr>
        <w:name w:val="F10EE9DBC11446B2A8060EF13DCF0AB2"/>
        <w:category>
          <w:name w:val="General"/>
          <w:gallery w:val="placeholder"/>
        </w:category>
        <w:types>
          <w:type w:val="bbPlcHdr"/>
        </w:types>
        <w:behaviors>
          <w:behavior w:val="content"/>
        </w:behaviors>
        <w:guid w:val="{8CB4C281-21C2-44CD-A9D7-17963EF755E4}"/>
      </w:docPartPr>
      <w:docPartBody>
        <w:p w:rsidR="005F49CB" w:rsidRDefault="005F49CB" w:rsidP="005F49CB">
          <w:r>
            <w:rPr>
              <w:rStyle w:val="PlaceholderText"/>
            </w:rPr>
            <w:t>Nositelji i suradnici</w:t>
          </w:r>
        </w:p>
      </w:docPartBody>
    </w:docPart>
    <w:docPart>
      <w:docPartPr>
        <w:name w:val="D13380599B084F94A9184BF98BDC789F"/>
        <w:category>
          <w:name w:val="General"/>
          <w:gallery w:val="placeholder"/>
        </w:category>
        <w:types>
          <w:type w:val="bbPlcHdr"/>
        </w:types>
        <w:behaviors>
          <w:behavior w:val="content"/>
        </w:behaviors>
        <w:guid w:val="{81C48DA0-A5C5-4A7B-A77E-ACA8AADC061D}"/>
      </w:docPartPr>
      <w:docPartBody>
        <w:p w:rsidR="005F49CB" w:rsidRDefault="005F49CB" w:rsidP="005F49CB">
          <w:r>
            <w:rPr>
              <w:rStyle w:val="PlaceholderText"/>
            </w:rPr>
            <w:t>Semestar</w:t>
          </w:r>
        </w:p>
      </w:docPartBody>
    </w:docPart>
    <w:docPart>
      <w:docPartPr>
        <w:name w:val="AC2B89C34F8C4869A224F6556BB1A00F"/>
        <w:category>
          <w:name w:val="General"/>
          <w:gallery w:val="placeholder"/>
        </w:category>
        <w:types>
          <w:type w:val="bbPlcHdr"/>
        </w:types>
        <w:behaviors>
          <w:behavior w:val="content"/>
        </w:behaviors>
        <w:guid w:val="{CFF0E7E6-F588-4420-AA8F-3900A6F9743F}"/>
      </w:docPartPr>
      <w:docPartBody>
        <w:p w:rsidR="005F49CB" w:rsidRDefault="005F49CB" w:rsidP="005F49CB">
          <w:r>
            <w:rPr>
              <w:rStyle w:val="PlaceholderText"/>
            </w:rPr>
            <w:t>Naziv predmeta</w:t>
          </w:r>
        </w:p>
      </w:docPartBody>
    </w:docPart>
    <w:docPart>
      <w:docPartPr>
        <w:name w:val="D3A6E457183F4C288365968EC9D7CF04"/>
        <w:category>
          <w:name w:val="General"/>
          <w:gallery w:val="placeholder"/>
        </w:category>
        <w:types>
          <w:type w:val="bbPlcHdr"/>
        </w:types>
        <w:behaviors>
          <w:behavior w:val="content"/>
        </w:behaviors>
        <w:guid w:val="{E46EBD16-A1B8-45C2-8A64-935AFD4034ED}"/>
      </w:docPartPr>
      <w:docPartBody>
        <w:p w:rsidR="005F49CB" w:rsidRDefault="005F49CB" w:rsidP="005F49CB">
          <w:r>
            <w:rPr>
              <w:rStyle w:val="PlaceholderText"/>
            </w:rPr>
            <w:t>Naziv predmeta</w:t>
          </w:r>
        </w:p>
      </w:docPartBody>
    </w:docPart>
    <w:docPart>
      <w:docPartPr>
        <w:name w:val="508959216513472C936C8F5C2D2AE67D"/>
        <w:category>
          <w:name w:val="General"/>
          <w:gallery w:val="placeholder"/>
        </w:category>
        <w:types>
          <w:type w:val="bbPlcHdr"/>
        </w:types>
        <w:behaviors>
          <w:behavior w:val="content"/>
        </w:behaviors>
        <w:guid w:val="{6D667BEC-38EF-4889-8455-926675FA2E0D}"/>
      </w:docPartPr>
      <w:docPartBody>
        <w:p w:rsidR="005F49CB" w:rsidRDefault="005F49CB" w:rsidP="005F49CB">
          <w:r>
            <w:rPr>
              <w:rStyle w:val="PlaceholderText"/>
            </w:rPr>
            <w:t>ECTS bodovi</w:t>
          </w:r>
        </w:p>
      </w:docPartBody>
    </w:docPart>
    <w:docPart>
      <w:docPartPr>
        <w:name w:val="03C5A73062E844E6B2D984B96C0F5D63"/>
        <w:category>
          <w:name w:val="General"/>
          <w:gallery w:val="placeholder"/>
        </w:category>
        <w:types>
          <w:type w:val="bbPlcHdr"/>
        </w:types>
        <w:behaviors>
          <w:behavior w:val="content"/>
        </w:behaviors>
        <w:guid w:val="{C6B6938A-1FAE-416A-AA25-7CAA62E6F604}"/>
      </w:docPartPr>
      <w:docPartBody>
        <w:p w:rsidR="005F49CB" w:rsidRDefault="005F49CB" w:rsidP="005F49CB">
          <w:r>
            <w:rPr>
              <w:rStyle w:val="PlaceholderText"/>
            </w:rPr>
            <w:t>Šifra predmeta</w:t>
          </w:r>
        </w:p>
      </w:docPartBody>
    </w:docPart>
    <w:docPart>
      <w:docPartPr>
        <w:name w:val="F6FBEF9CE15C40D089B87AE159783009"/>
        <w:category>
          <w:name w:val="General"/>
          <w:gallery w:val="placeholder"/>
        </w:category>
        <w:types>
          <w:type w:val="bbPlcHdr"/>
        </w:types>
        <w:behaviors>
          <w:behavior w:val="content"/>
        </w:behaviors>
        <w:guid w:val="{A65BBF9A-62EA-4678-8029-55463B399DD6}"/>
      </w:docPartPr>
      <w:docPartBody>
        <w:p w:rsidR="005F49CB" w:rsidRDefault="005F49CB" w:rsidP="005F49CB">
          <w:r>
            <w:rPr>
              <w:rStyle w:val="PlaceholderText"/>
            </w:rPr>
            <w:t>Broj sati</w:t>
          </w:r>
        </w:p>
      </w:docPartBody>
    </w:docPart>
    <w:docPart>
      <w:docPartPr>
        <w:name w:val="77539A1126724BA78606B425DD012AEB"/>
        <w:category>
          <w:name w:val="General"/>
          <w:gallery w:val="placeholder"/>
        </w:category>
        <w:types>
          <w:type w:val="bbPlcHdr"/>
        </w:types>
        <w:behaviors>
          <w:behavior w:val="content"/>
        </w:behaviors>
        <w:guid w:val="{A2FE4696-284A-4A87-96B7-0F1E4F082FE9}"/>
      </w:docPartPr>
      <w:docPartBody>
        <w:p w:rsidR="005F49CB" w:rsidRDefault="005F49CB" w:rsidP="005F49CB">
          <w:r>
            <w:rPr>
              <w:rStyle w:val="PlaceholderText"/>
            </w:rPr>
            <w:t>Broj sati</w:t>
          </w:r>
        </w:p>
      </w:docPartBody>
    </w:docPart>
    <w:docPart>
      <w:docPartPr>
        <w:name w:val="C3DD0E42D3044703AC72C6D1F9853A7C"/>
        <w:category>
          <w:name w:val="General"/>
          <w:gallery w:val="placeholder"/>
        </w:category>
        <w:types>
          <w:type w:val="bbPlcHdr"/>
        </w:types>
        <w:behaviors>
          <w:behavior w:val="content"/>
        </w:behaviors>
        <w:guid w:val="{F5F89126-0184-4A06-B050-8FB63FBE37A0}"/>
      </w:docPartPr>
      <w:docPartBody>
        <w:p w:rsidR="005F49CB" w:rsidRDefault="005F49CB" w:rsidP="005F49CB">
          <w:r>
            <w:rPr>
              <w:rStyle w:val="PlaceholderText"/>
            </w:rPr>
            <w:t>Mjesto izvođenja</w:t>
          </w:r>
        </w:p>
      </w:docPartBody>
    </w:docPart>
    <w:docPart>
      <w:docPartPr>
        <w:name w:val="2167CE764D2E475CBED43D314E1364CB"/>
        <w:category>
          <w:name w:val="General"/>
          <w:gallery w:val="placeholder"/>
        </w:category>
        <w:types>
          <w:type w:val="bbPlcHdr"/>
        </w:types>
        <w:behaviors>
          <w:behavior w:val="content"/>
        </w:behaviors>
        <w:guid w:val="{0B30D6D4-B40E-4E29-ABD2-941EDD7E2873}"/>
      </w:docPartPr>
      <w:docPartBody>
        <w:p w:rsidR="005F49CB" w:rsidRDefault="005F49CB" w:rsidP="005F49CB">
          <w:r>
            <w:rPr>
              <w:rStyle w:val="PlaceholderText"/>
            </w:rPr>
            <w:t>Mjesto izvođenja</w:t>
          </w:r>
        </w:p>
      </w:docPartBody>
    </w:docPart>
    <w:docPart>
      <w:docPartPr>
        <w:name w:val="742363BA8B4146A388A30E0E35A000B1"/>
        <w:category>
          <w:name w:val="General"/>
          <w:gallery w:val="placeholder"/>
        </w:category>
        <w:types>
          <w:type w:val="bbPlcHdr"/>
        </w:types>
        <w:behaviors>
          <w:behavior w:val="content"/>
        </w:behaviors>
        <w:guid w:val="{5F9D2EE6-20EE-4E61-A85B-18528216C2FA}"/>
      </w:docPartPr>
      <w:docPartBody>
        <w:p w:rsidR="005F49CB" w:rsidRDefault="005F49CB" w:rsidP="005F49CB">
          <w:r>
            <w:rPr>
              <w:rStyle w:val="PlaceholderText"/>
            </w:rPr>
            <w:t>Jezik izvođenja</w:t>
          </w:r>
        </w:p>
      </w:docPartBody>
    </w:docPart>
    <w:docPart>
      <w:docPartPr>
        <w:name w:val="D44154131B4643D98F6973381CC74B03"/>
        <w:category>
          <w:name w:val="General"/>
          <w:gallery w:val="placeholder"/>
        </w:category>
        <w:types>
          <w:type w:val="bbPlcHdr"/>
        </w:types>
        <w:behaviors>
          <w:behavior w:val="content"/>
        </w:behaviors>
        <w:guid w:val="{F38889C8-3A2A-426C-8C3A-8731EE86168C}"/>
      </w:docPartPr>
      <w:docPartBody>
        <w:p w:rsidR="005F49CB" w:rsidRDefault="005F49CB" w:rsidP="005F49CB">
          <w:r>
            <w:rPr>
              <w:rStyle w:val="PlaceholderText"/>
            </w:rPr>
            <w:t>Jezik izvođenja</w:t>
          </w:r>
        </w:p>
      </w:docPartBody>
    </w:docPart>
    <w:docPart>
      <w:docPartPr>
        <w:name w:val="406B114DF5AF40C989166A90D5B3E23D"/>
        <w:category>
          <w:name w:val="General"/>
          <w:gallery w:val="placeholder"/>
        </w:category>
        <w:types>
          <w:type w:val="bbPlcHdr"/>
        </w:types>
        <w:behaviors>
          <w:behavior w:val="content"/>
        </w:behaviors>
        <w:guid w:val="{309EAFED-A952-4054-B492-B7195C9D496C}"/>
      </w:docPartPr>
      <w:docPartBody>
        <w:p w:rsidR="005F49CB" w:rsidRDefault="005F49CB" w:rsidP="005F49CB">
          <w:r>
            <w:rPr>
              <w:rStyle w:val="PlaceholderText"/>
            </w:rPr>
            <w:t>Godina studija</w:t>
          </w:r>
        </w:p>
      </w:docPartBody>
    </w:docPart>
    <w:docPart>
      <w:docPartPr>
        <w:name w:val="5754C791216C4681BBB48601A8250C07"/>
        <w:category>
          <w:name w:val="General"/>
          <w:gallery w:val="placeholder"/>
        </w:category>
        <w:types>
          <w:type w:val="bbPlcHdr"/>
        </w:types>
        <w:behaviors>
          <w:behavior w:val="content"/>
        </w:behaviors>
        <w:guid w:val="{85840ED7-8037-4E8A-AAB4-C39CFCF1522E}"/>
      </w:docPartPr>
      <w:docPartBody>
        <w:p w:rsidR="005F49CB" w:rsidRDefault="005F49CB" w:rsidP="005F49CB">
          <w:r>
            <w:rPr>
              <w:rStyle w:val="PlaceholderText"/>
            </w:rPr>
            <w:t>Engleski jezik</w:t>
          </w:r>
        </w:p>
      </w:docPartBody>
    </w:docPart>
    <w:docPart>
      <w:docPartPr>
        <w:name w:val="A6C2CAF1ED744AAAB2052BBE457A3054"/>
        <w:category>
          <w:name w:val="General"/>
          <w:gallery w:val="placeholder"/>
        </w:category>
        <w:types>
          <w:type w:val="bbPlcHdr"/>
        </w:types>
        <w:behaviors>
          <w:behavior w:val="content"/>
        </w:behaviors>
        <w:guid w:val="{E7C18EFB-5EAA-4F1F-8FBE-98B9AD60AAD3}"/>
      </w:docPartPr>
      <w:docPartBody>
        <w:p w:rsidR="005F49CB" w:rsidRDefault="005F49CB" w:rsidP="005F49CB">
          <w:r>
            <w:rPr>
              <w:rStyle w:val="PlaceholderText"/>
            </w:rPr>
            <w:t>Ciljevi predmeta</w:t>
          </w:r>
        </w:p>
      </w:docPartBody>
    </w:docPart>
    <w:docPart>
      <w:docPartPr>
        <w:name w:val="44DAFBFB0C0E4D1EA042B30238647F57"/>
        <w:category>
          <w:name w:val="General"/>
          <w:gallery w:val="placeholder"/>
        </w:category>
        <w:types>
          <w:type w:val="bbPlcHdr"/>
        </w:types>
        <w:behaviors>
          <w:behavior w:val="content"/>
        </w:behaviors>
        <w:guid w:val="{19B806EA-188C-4622-AFA4-244D89D23107}"/>
      </w:docPartPr>
      <w:docPartBody>
        <w:p w:rsidR="005F49CB" w:rsidRDefault="005F49CB" w:rsidP="005F49CB">
          <w:r w:rsidRPr="00DE16E6">
            <w:rPr>
              <w:rStyle w:val="PlaceholderText"/>
            </w:rPr>
            <w:t>Click here to enter text.</w:t>
          </w:r>
        </w:p>
      </w:docPartBody>
    </w:docPart>
    <w:docPart>
      <w:docPartPr>
        <w:name w:val="009B6932FC5B43D095BDBB407F03455B"/>
        <w:category>
          <w:name w:val="General"/>
          <w:gallery w:val="placeholder"/>
        </w:category>
        <w:types>
          <w:type w:val="bbPlcHdr"/>
        </w:types>
        <w:behaviors>
          <w:behavior w:val="content"/>
        </w:behaviors>
        <w:guid w:val="{9F1BCF62-48C8-428E-B583-4EB310103882}"/>
      </w:docPartPr>
      <w:docPartBody>
        <w:p w:rsidR="005F49CB" w:rsidRDefault="005F49CB" w:rsidP="005F49CB">
          <w:r>
            <w:rPr>
              <w:rStyle w:val="PlaceholderText"/>
            </w:rPr>
            <w:t>Preduvjeti</w:t>
          </w:r>
        </w:p>
      </w:docPartBody>
    </w:docPart>
    <w:docPart>
      <w:docPartPr>
        <w:name w:val="BB24F756347D4A098918D07A783898E1"/>
        <w:category>
          <w:name w:val="General"/>
          <w:gallery w:val="placeholder"/>
        </w:category>
        <w:types>
          <w:type w:val="bbPlcHdr"/>
        </w:types>
        <w:behaviors>
          <w:behavior w:val="content"/>
        </w:behaviors>
        <w:guid w:val="{F38141B2-C9FD-4669-8276-4C8B6921A364}"/>
      </w:docPartPr>
      <w:docPartBody>
        <w:p w:rsidR="005F49CB" w:rsidRDefault="005F49CB" w:rsidP="005F49CB">
          <w:r>
            <w:rPr>
              <w:rStyle w:val="PlaceholderText"/>
            </w:rPr>
            <w:t>Doprinos ishodima učenja programa</w:t>
          </w:r>
        </w:p>
      </w:docPartBody>
    </w:docPart>
    <w:docPart>
      <w:docPartPr>
        <w:name w:val="D4E1F6A0549046E4AB81B82735E2F10D"/>
        <w:category>
          <w:name w:val="General"/>
          <w:gallery w:val="placeholder"/>
        </w:category>
        <w:types>
          <w:type w:val="bbPlcHdr"/>
        </w:types>
        <w:behaviors>
          <w:behavior w:val="content"/>
        </w:behaviors>
        <w:guid w:val="{03D19DE3-CF44-44C8-8511-B9CAAB219750}"/>
      </w:docPartPr>
      <w:docPartBody>
        <w:p w:rsidR="005F49CB" w:rsidRDefault="005F49CB" w:rsidP="005F49CB">
          <w:r>
            <w:rPr>
              <w:rStyle w:val="PlaceholderText"/>
            </w:rPr>
            <w:t>Doprinos ishodima učenja programa</w:t>
          </w:r>
        </w:p>
      </w:docPartBody>
    </w:docPart>
    <w:docPart>
      <w:docPartPr>
        <w:name w:val="3377ADD0150143199FA2C74AA02D5C19"/>
        <w:category>
          <w:name w:val="General"/>
          <w:gallery w:val="placeholder"/>
        </w:category>
        <w:types>
          <w:type w:val="bbPlcHdr"/>
        </w:types>
        <w:behaviors>
          <w:behavior w:val="content"/>
        </w:behaviors>
        <w:guid w:val="{46C915DE-1298-4DC4-B95D-26B7EC737F9B}"/>
      </w:docPartPr>
      <w:docPartBody>
        <w:p w:rsidR="005F49CB" w:rsidRDefault="005F49CB" w:rsidP="005F49CB">
          <w:r>
            <w:rPr>
              <w:rStyle w:val="PlaceholderText"/>
            </w:rPr>
            <w:t>Ishodi učenja predmeta</w:t>
          </w:r>
        </w:p>
      </w:docPartBody>
    </w:docPart>
    <w:docPart>
      <w:docPartPr>
        <w:name w:val="806C771FF0E94702A759773D13A36FE2"/>
        <w:category>
          <w:name w:val="General"/>
          <w:gallery w:val="placeholder"/>
        </w:category>
        <w:types>
          <w:type w:val="bbPlcHdr"/>
        </w:types>
        <w:behaviors>
          <w:behavior w:val="content"/>
        </w:behaviors>
        <w:guid w:val="{5CDE50AF-B341-4D36-9380-3BBF04D2DBA5}"/>
      </w:docPartPr>
      <w:docPartBody>
        <w:p w:rsidR="005F49CB" w:rsidRDefault="005F49CB" w:rsidP="005F49CB">
          <w:r>
            <w:rPr>
              <w:rStyle w:val="PlaceholderText"/>
            </w:rPr>
            <w:t>Ishodi učenja predmeta</w:t>
          </w:r>
        </w:p>
      </w:docPartBody>
    </w:docPart>
    <w:docPart>
      <w:docPartPr>
        <w:name w:val="1F8CC1A37AE04CC1BF2E8EECAEE0900A"/>
        <w:category>
          <w:name w:val="General"/>
          <w:gallery w:val="placeholder"/>
        </w:category>
        <w:types>
          <w:type w:val="bbPlcHdr"/>
        </w:types>
        <w:behaviors>
          <w:behavior w:val="content"/>
        </w:behaviors>
        <w:guid w:val="{FC91AF4E-F6B1-444B-863F-8DF77267318E}"/>
      </w:docPartPr>
      <w:docPartBody>
        <w:p w:rsidR="005F49CB" w:rsidRDefault="005F49CB" w:rsidP="005F49CB">
          <w:r>
            <w:rPr>
              <w:rStyle w:val="PlaceholderText"/>
            </w:rPr>
            <w:t>Sadržaj predmeta</w:t>
          </w:r>
        </w:p>
      </w:docPartBody>
    </w:docPart>
    <w:docPart>
      <w:docPartPr>
        <w:name w:val="2F5206AE484C444489D88EC808D527D8"/>
        <w:category>
          <w:name w:val="General"/>
          <w:gallery w:val="placeholder"/>
        </w:category>
        <w:types>
          <w:type w:val="bbPlcHdr"/>
        </w:types>
        <w:behaviors>
          <w:behavior w:val="content"/>
        </w:behaviors>
        <w:guid w:val="{A7483B95-B8D2-4B68-AE2A-FF96A91B808B}"/>
      </w:docPartPr>
      <w:docPartBody>
        <w:p w:rsidR="005F49CB" w:rsidRDefault="005F49CB" w:rsidP="005F49CB">
          <w:r>
            <w:rPr>
              <w:rStyle w:val="PlaceholderText"/>
            </w:rPr>
            <w:t>Sadržaj predmeta</w:t>
          </w:r>
        </w:p>
      </w:docPartBody>
    </w:docPart>
    <w:docPart>
      <w:docPartPr>
        <w:name w:val="1A8652AC821340A5A6F8705A747BD7D1"/>
        <w:category>
          <w:name w:val="General"/>
          <w:gallery w:val="placeholder"/>
        </w:category>
        <w:types>
          <w:type w:val="bbPlcHdr"/>
        </w:types>
        <w:behaviors>
          <w:behavior w:val="content"/>
        </w:behaviors>
        <w:guid w:val="{E816A470-7597-4C71-9AE6-65171CF556DD}"/>
      </w:docPartPr>
      <w:docPartBody>
        <w:p w:rsidR="005F49CB" w:rsidRDefault="005F49CB" w:rsidP="005F49C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9541EE1819242518813592FA2DD63C8"/>
        <w:category>
          <w:name w:val="General"/>
          <w:gallery w:val="placeholder"/>
        </w:category>
        <w:types>
          <w:type w:val="bbPlcHdr"/>
        </w:types>
        <w:behaviors>
          <w:behavior w:val="content"/>
        </w:behaviors>
        <w:guid w:val="{5FCCA266-4CF3-4E81-9656-0305CAE8E11E}"/>
      </w:docPartPr>
      <w:docPartBody>
        <w:p w:rsidR="005F49CB" w:rsidRDefault="005F49CB" w:rsidP="005F49CB">
          <w:r>
            <w:rPr>
              <w:rFonts w:ascii="Arial" w:hAnsi="Arial" w:cs="Arial"/>
              <w:sz w:val="20"/>
              <w:szCs w:val="20"/>
            </w:rPr>
            <w:t xml:space="preserve">  </w:t>
          </w:r>
        </w:p>
      </w:docPartBody>
    </w:docPart>
    <w:docPart>
      <w:docPartPr>
        <w:name w:val="A4E564EB7C7C415BA9F56626C9FA749E"/>
        <w:category>
          <w:name w:val="General"/>
          <w:gallery w:val="placeholder"/>
        </w:category>
        <w:types>
          <w:type w:val="bbPlcHdr"/>
        </w:types>
        <w:behaviors>
          <w:behavior w:val="content"/>
        </w:behaviors>
        <w:guid w:val="{44BB3D38-8E5F-4630-B831-67D6055CA773}"/>
      </w:docPartPr>
      <w:docPartBody>
        <w:p w:rsidR="005F49CB" w:rsidRDefault="005F49CB" w:rsidP="005F49CB">
          <w:r>
            <w:rPr>
              <w:rFonts w:ascii="Arial" w:hAnsi="Arial" w:cs="Arial"/>
              <w:color w:val="000000"/>
              <w:sz w:val="20"/>
              <w:szCs w:val="20"/>
            </w:rPr>
            <w:t xml:space="preserve"> </w:t>
          </w:r>
        </w:p>
      </w:docPartBody>
    </w:docPart>
    <w:docPart>
      <w:docPartPr>
        <w:name w:val="E6BFF892BC8A4E038EDBC95079812E47"/>
        <w:category>
          <w:name w:val="General"/>
          <w:gallery w:val="placeholder"/>
        </w:category>
        <w:types>
          <w:type w:val="bbPlcHdr"/>
        </w:types>
        <w:behaviors>
          <w:behavior w:val="content"/>
        </w:behaviors>
        <w:guid w:val="{FF6464E2-145C-492C-A7A3-5B327E0C1BF5}"/>
      </w:docPartPr>
      <w:docPartBody>
        <w:p w:rsidR="005F49CB" w:rsidRDefault="005F49CB" w:rsidP="005F49CB">
          <w:r w:rsidRPr="001C096C">
            <w:rPr>
              <w:rFonts w:ascii="Arial" w:hAnsi="Arial" w:cs="Arial"/>
              <w:color w:val="000000"/>
              <w:sz w:val="20"/>
              <w:szCs w:val="20"/>
            </w:rPr>
            <w:t xml:space="preserve"> </w:t>
          </w:r>
        </w:p>
      </w:docPartBody>
    </w:docPart>
    <w:docPart>
      <w:docPartPr>
        <w:name w:val="D5CAD04026A4418196144319B6F09F46"/>
        <w:category>
          <w:name w:val="General"/>
          <w:gallery w:val="placeholder"/>
        </w:category>
        <w:types>
          <w:type w:val="bbPlcHdr"/>
        </w:types>
        <w:behaviors>
          <w:behavior w:val="content"/>
        </w:behaviors>
        <w:guid w:val="{798ADEB7-0B64-41AE-B552-B456833D7D65}"/>
      </w:docPartPr>
      <w:docPartBody>
        <w:p w:rsidR="005F49CB" w:rsidRDefault="005F49CB" w:rsidP="005F49CB">
          <w:r w:rsidRPr="001C096C">
            <w:rPr>
              <w:rFonts w:ascii="Arial" w:hAnsi="Arial" w:cs="Arial"/>
              <w:color w:val="000000"/>
              <w:sz w:val="20"/>
              <w:szCs w:val="20"/>
            </w:rPr>
            <w:t xml:space="preserve"> </w:t>
          </w:r>
        </w:p>
      </w:docPartBody>
    </w:docPart>
    <w:docPart>
      <w:docPartPr>
        <w:name w:val="24BA285E9EDC4A78A540D469BDB54604"/>
        <w:category>
          <w:name w:val="General"/>
          <w:gallery w:val="placeholder"/>
        </w:category>
        <w:types>
          <w:type w:val="bbPlcHdr"/>
        </w:types>
        <w:behaviors>
          <w:behavior w:val="content"/>
        </w:behaviors>
        <w:guid w:val="{496BE7A1-1C84-4B79-9A89-9707A43655C7}"/>
      </w:docPartPr>
      <w:docPartBody>
        <w:p w:rsidR="005F49CB" w:rsidRDefault="005F49CB" w:rsidP="005F49CB">
          <w:r w:rsidRPr="001C096C">
            <w:rPr>
              <w:rFonts w:ascii="Arial" w:hAnsi="Arial" w:cs="Arial"/>
              <w:color w:val="000000"/>
              <w:sz w:val="20"/>
              <w:szCs w:val="20"/>
            </w:rPr>
            <w:t xml:space="preserve"> </w:t>
          </w:r>
        </w:p>
      </w:docPartBody>
    </w:docPart>
    <w:docPart>
      <w:docPartPr>
        <w:name w:val="D5517F6DE8BE40D48695276428680E78"/>
        <w:category>
          <w:name w:val="General"/>
          <w:gallery w:val="placeholder"/>
        </w:category>
        <w:types>
          <w:type w:val="bbPlcHdr"/>
        </w:types>
        <w:behaviors>
          <w:behavior w:val="content"/>
        </w:behaviors>
        <w:guid w:val="{2D291C44-61E9-4523-8E1F-CB413D838FC8}"/>
      </w:docPartPr>
      <w:docPartBody>
        <w:p w:rsidR="005F49CB" w:rsidRDefault="005F49CB" w:rsidP="005F49CB">
          <w:r w:rsidRPr="001C096C">
            <w:rPr>
              <w:rFonts w:ascii="Arial" w:hAnsi="Arial" w:cs="Arial"/>
              <w:color w:val="000000"/>
              <w:sz w:val="20"/>
              <w:szCs w:val="20"/>
            </w:rPr>
            <w:t xml:space="preserve"> </w:t>
          </w:r>
        </w:p>
      </w:docPartBody>
    </w:docPart>
    <w:docPart>
      <w:docPartPr>
        <w:name w:val="733CA9EEB36E49938AB0AADA1FF38ED6"/>
        <w:category>
          <w:name w:val="General"/>
          <w:gallery w:val="placeholder"/>
        </w:category>
        <w:types>
          <w:type w:val="bbPlcHdr"/>
        </w:types>
        <w:behaviors>
          <w:behavior w:val="content"/>
        </w:behaviors>
        <w:guid w:val="{CC446788-3DF9-43A8-B7BE-FA859758350F}"/>
      </w:docPartPr>
      <w:docPartBody>
        <w:p w:rsidR="005F49CB" w:rsidRDefault="005F49CB" w:rsidP="005F49CB">
          <w:r w:rsidRPr="001C096C">
            <w:rPr>
              <w:rFonts w:ascii="Arial" w:hAnsi="Arial" w:cs="Arial"/>
              <w:color w:val="000000"/>
              <w:sz w:val="20"/>
              <w:szCs w:val="20"/>
            </w:rPr>
            <w:t xml:space="preserve"> </w:t>
          </w:r>
        </w:p>
      </w:docPartBody>
    </w:docPart>
    <w:docPart>
      <w:docPartPr>
        <w:name w:val="5C3123FAAA4E4BCE9E376C1FE41023E8"/>
        <w:category>
          <w:name w:val="General"/>
          <w:gallery w:val="placeholder"/>
        </w:category>
        <w:types>
          <w:type w:val="bbPlcHdr"/>
        </w:types>
        <w:behaviors>
          <w:behavior w:val="content"/>
        </w:behaviors>
        <w:guid w:val="{586A75A5-DE17-467D-AEBD-834BF9F48A1F}"/>
      </w:docPartPr>
      <w:docPartBody>
        <w:p w:rsidR="005F49CB" w:rsidRDefault="005F49CB" w:rsidP="005F49CB">
          <w:r w:rsidRPr="001C096C">
            <w:rPr>
              <w:rFonts w:ascii="Arial" w:hAnsi="Arial" w:cs="Arial"/>
              <w:color w:val="000000"/>
              <w:sz w:val="20"/>
              <w:szCs w:val="20"/>
            </w:rPr>
            <w:t xml:space="preserve"> </w:t>
          </w:r>
        </w:p>
      </w:docPartBody>
    </w:docPart>
    <w:docPart>
      <w:docPartPr>
        <w:name w:val="8CF56318EEF14FBABDB8659B041F691D"/>
        <w:category>
          <w:name w:val="General"/>
          <w:gallery w:val="placeholder"/>
        </w:category>
        <w:types>
          <w:type w:val="bbPlcHdr"/>
        </w:types>
        <w:behaviors>
          <w:behavior w:val="content"/>
        </w:behaviors>
        <w:guid w:val="{0A2D9B8C-EDBF-42A5-9B1D-E15D0538E810}"/>
      </w:docPartPr>
      <w:docPartBody>
        <w:p w:rsidR="005F49CB" w:rsidRDefault="005F49CB" w:rsidP="005F49CB">
          <w:r w:rsidRPr="001C096C">
            <w:rPr>
              <w:rFonts w:ascii="Arial" w:hAnsi="Arial" w:cs="Arial"/>
              <w:color w:val="000000"/>
              <w:sz w:val="20"/>
              <w:szCs w:val="20"/>
            </w:rPr>
            <w:t xml:space="preserve"> </w:t>
          </w:r>
        </w:p>
      </w:docPartBody>
    </w:docPart>
    <w:docPart>
      <w:docPartPr>
        <w:name w:val="38CF76C42CCB4C10AA676ED4019D534D"/>
        <w:category>
          <w:name w:val="General"/>
          <w:gallery w:val="placeholder"/>
        </w:category>
        <w:types>
          <w:type w:val="bbPlcHdr"/>
        </w:types>
        <w:behaviors>
          <w:behavior w:val="content"/>
        </w:behaviors>
        <w:guid w:val="{BF4961E4-0BC4-47DD-AA9D-220A6ADB0C9E}"/>
      </w:docPartPr>
      <w:docPartBody>
        <w:p w:rsidR="005F49CB" w:rsidRDefault="005F49CB" w:rsidP="005F49CB">
          <w:r w:rsidRPr="001C096C">
            <w:rPr>
              <w:rFonts w:ascii="Arial" w:hAnsi="Arial" w:cs="Arial"/>
              <w:color w:val="000000"/>
              <w:sz w:val="20"/>
              <w:szCs w:val="20"/>
            </w:rPr>
            <w:t xml:space="preserve"> </w:t>
          </w:r>
        </w:p>
      </w:docPartBody>
    </w:docPart>
    <w:docPart>
      <w:docPartPr>
        <w:name w:val="3A017ADC76D546D5AE9775AB8831CAD2"/>
        <w:category>
          <w:name w:val="General"/>
          <w:gallery w:val="placeholder"/>
        </w:category>
        <w:types>
          <w:type w:val="bbPlcHdr"/>
        </w:types>
        <w:behaviors>
          <w:behavior w:val="content"/>
        </w:behaviors>
        <w:guid w:val="{3FBA86A0-09F6-49F1-985C-D98C753CE5D8}"/>
      </w:docPartPr>
      <w:docPartBody>
        <w:p w:rsidR="005F49CB" w:rsidRDefault="005F49CB" w:rsidP="005F49CB">
          <w:r w:rsidRPr="001C096C">
            <w:rPr>
              <w:rFonts w:ascii="Arial" w:hAnsi="Arial" w:cs="Arial"/>
              <w:color w:val="000000"/>
              <w:sz w:val="20"/>
              <w:szCs w:val="20"/>
            </w:rPr>
            <w:t xml:space="preserve"> </w:t>
          </w:r>
        </w:p>
      </w:docPartBody>
    </w:docPart>
    <w:docPart>
      <w:docPartPr>
        <w:name w:val="D7C5AFE0311047F0BF0337E2C1DD0C0B"/>
        <w:category>
          <w:name w:val="General"/>
          <w:gallery w:val="placeholder"/>
        </w:category>
        <w:types>
          <w:type w:val="bbPlcHdr"/>
        </w:types>
        <w:behaviors>
          <w:behavior w:val="content"/>
        </w:behaviors>
        <w:guid w:val="{A3CF1948-8B0E-4A77-A59A-54D3F2D8C6AC}"/>
      </w:docPartPr>
      <w:docPartBody>
        <w:p w:rsidR="005F49CB" w:rsidRDefault="005F49CB" w:rsidP="005F49CB">
          <w:r w:rsidRPr="002D3BBF">
            <w:rPr>
              <w:rFonts w:ascii="Arial" w:hAnsi="Arial" w:cs="Arial"/>
              <w:sz w:val="20"/>
              <w:szCs w:val="20"/>
            </w:rPr>
            <w:t>(ostalo upisati)</w:t>
          </w:r>
          <w:r>
            <w:rPr>
              <w:rFonts w:ascii="Arial" w:hAnsi="Arial" w:cs="Arial"/>
              <w:sz w:val="20"/>
              <w:szCs w:val="20"/>
            </w:rPr>
            <w:t xml:space="preserve"> </w:t>
          </w:r>
        </w:p>
      </w:docPartBody>
    </w:docPart>
    <w:docPart>
      <w:docPartPr>
        <w:name w:val="139E54D709D940FD9C351ECCBFA01FEA"/>
        <w:category>
          <w:name w:val="General"/>
          <w:gallery w:val="placeholder"/>
        </w:category>
        <w:types>
          <w:type w:val="bbPlcHdr"/>
        </w:types>
        <w:behaviors>
          <w:behavior w:val="content"/>
        </w:behaviors>
        <w:guid w:val="{B1DB83ED-538F-4F7B-AE02-A2D1F86B7763}"/>
      </w:docPartPr>
      <w:docPartBody>
        <w:p w:rsidR="005F49CB" w:rsidRDefault="005F49CB" w:rsidP="005F49CB">
          <w:r w:rsidRPr="001C096C">
            <w:rPr>
              <w:rFonts w:ascii="Arial" w:hAnsi="Arial" w:cs="Arial"/>
              <w:color w:val="000000"/>
              <w:sz w:val="20"/>
              <w:szCs w:val="20"/>
            </w:rPr>
            <w:t xml:space="preserve"> </w:t>
          </w:r>
        </w:p>
      </w:docPartBody>
    </w:docPart>
    <w:docPart>
      <w:docPartPr>
        <w:name w:val="D3E88A17D9734180807FC2B21DFC822B"/>
        <w:category>
          <w:name w:val="General"/>
          <w:gallery w:val="placeholder"/>
        </w:category>
        <w:types>
          <w:type w:val="bbPlcHdr"/>
        </w:types>
        <w:behaviors>
          <w:behavior w:val="content"/>
        </w:behaviors>
        <w:guid w:val="{BF003EEE-ACD3-40CD-A043-7A3FD10DAAD6}"/>
      </w:docPartPr>
      <w:docPartBody>
        <w:p w:rsidR="005F49CB" w:rsidRDefault="005F49CB" w:rsidP="005F49CB">
          <w:r w:rsidRPr="001C096C">
            <w:rPr>
              <w:rFonts w:ascii="Arial" w:hAnsi="Arial" w:cs="Arial"/>
              <w:color w:val="000000"/>
              <w:sz w:val="20"/>
              <w:szCs w:val="20"/>
            </w:rPr>
            <w:t xml:space="preserve"> </w:t>
          </w:r>
        </w:p>
      </w:docPartBody>
    </w:docPart>
    <w:docPart>
      <w:docPartPr>
        <w:name w:val="314A61A3DB0A4942B68C2C087F4B2F6A"/>
        <w:category>
          <w:name w:val="General"/>
          <w:gallery w:val="placeholder"/>
        </w:category>
        <w:types>
          <w:type w:val="bbPlcHdr"/>
        </w:types>
        <w:behaviors>
          <w:behavior w:val="content"/>
        </w:behaviors>
        <w:guid w:val="{371A2668-F7C7-429E-9AEA-5C453E38631B}"/>
      </w:docPartPr>
      <w:docPartBody>
        <w:p w:rsidR="005F49CB" w:rsidRDefault="005F49CB" w:rsidP="005F49CB">
          <w:r w:rsidRPr="001C096C">
            <w:rPr>
              <w:rFonts w:ascii="Arial" w:hAnsi="Arial" w:cs="Arial"/>
              <w:color w:val="000000"/>
              <w:sz w:val="20"/>
              <w:szCs w:val="20"/>
            </w:rPr>
            <w:t xml:space="preserve"> </w:t>
          </w:r>
        </w:p>
      </w:docPartBody>
    </w:docPart>
    <w:docPart>
      <w:docPartPr>
        <w:name w:val="3F55CFA434A24ED3B8611F5BC1F1F42C"/>
        <w:category>
          <w:name w:val="General"/>
          <w:gallery w:val="placeholder"/>
        </w:category>
        <w:types>
          <w:type w:val="bbPlcHdr"/>
        </w:types>
        <w:behaviors>
          <w:behavior w:val="content"/>
        </w:behaviors>
        <w:guid w:val="{33BE0940-D9BE-4F7D-93F8-2C08926F5601}"/>
      </w:docPartPr>
      <w:docPartBody>
        <w:p w:rsidR="005F49CB" w:rsidRDefault="005F49CB" w:rsidP="005F49CB">
          <w:r w:rsidRPr="001C096C">
            <w:rPr>
              <w:rFonts w:ascii="Arial" w:hAnsi="Arial" w:cs="Arial"/>
              <w:color w:val="000000"/>
              <w:sz w:val="20"/>
              <w:szCs w:val="20"/>
            </w:rPr>
            <w:t xml:space="preserve"> </w:t>
          </w:r>
        </w:p>
      </w:docPartBody>
    </w:docPart>
    <w:docPart>
      <w:docPartPr>
        <w:name w:val="61E0EA6E8C1A40E091F00714E60A7461"/>
        <w:category>
          <w:name w:val="General"/>
          <w:gallery w:val="placeholder"/>
        </w:category>
        <w:types>
          <w:type w:val="bbPlcHdr"/>
        </w:types>
        <w:behaviors>
          <w:behavior w:val="content"/>
        </w:behaviors>
        <w:guid w:val="{EDA12F5C-08EC-4639-AA57-CFC006B9DEBE}"/>
      </w:docPartPr>
      <w:docPartBody>
        <w:p w:rsidR="005F49CB" w:rsidRDefault="005F49CB" w:rsidP="005F49CB">
          <w:r w:rsidRPr="001C096C">
            <w:rPr>
              <w:rFonts w:ascii="Arial" w:hAnsi="Arial" w:cs="Arial"/>
              <w:color w:val="000000"/>
              <w:sz w:val="20"/>
              <w:szCs w:val="20"/>
            </w:rPr>
            <w:t xml:space="preserve"> </w:t>
          </w:r>
        </w:p>
      </w:docPartBody>
    </w:docPart>
    <w:docPart>
      <w:docPartPr>
        <w:name w:val="B89070ECC1AA47A79E02C7F40EAA6251"/>
        <w:category>
          <w:name w:val="General"/>
          <w:gallery w:val="placeholder"/>
        </w:category>
        <w:types>
          <w:type w:val="bbPlcHdr"/>
        </w:types>
        <w:behaviors>
          <w:behavior w:val="content"/>
        </w:behaviors>
        <w:guid w:val="{02B6FDE1-132F-4713-A404-09F5BBB4708C}"/>
      </w:docPartPr>
      <w:docPartBody>
        <w:p w:rsidR="005F49CB" w:rsidRDefault="005F49CB" w:rsidP="005F49CB">
          <w:r w:rsidRPr="001C096C">
            <w:rPr>
              <w:rFonts w:ascii="Arial" w:hAnsi="Arial" w:cs="Arial"/>
              <w:color w:val="000000"/>
              <w:sz w:val="20"/>
              <w:szCs w:val="20"/>
            </w:rPr>
            <w:t xml:space="preserve"> </w:t>
          </w:r>
        </w:p>
      </w:docPartBody>
    </w:docPart>
    <w:docPart>
      <w:docPartPr>
        <w:name w:val="ABEE8A7C8F5A4662BCB9B65A1A62CCB6"/>
        <w:category>
          <w:name w:val="General"/>
          <w:gallery w:val="placeholder"/>
        </w:category>
        <w:types>
          <w:type w:val="bbPlcHdr"/>
        </w:types>
        <w:behaviors>
          <w:behavior w:val="content"/>
        </w:behaviors>
        <w:guid w:val="{E3D90A1A-580B-4217-8CE7-B5B232DDE846}"/>
      </w:docPartPr>
      <w:docPartBody>
        <w:p w:rsidR="005F49CB" w:rsidRDefault="005F49CB" w:rsidP="005F49CB">
          <w:r w:rsidRPr="002D3BBF">
            <w:rPr>
              <w:rFonts w:ascii="Arial" w:hAnsi="Arial" w:cs="Arial"/>
              <w:sz w:val="20"/>
              <w:szCs w:val="20"/>
            </w:rPr>
            <w:t>(ostalo upisati)</w:t>
          </w:r>
          <w:r>
            <w:rPr>
              <w:rFonts w:ascii="Arial" w:hAnsi="Arial" w:cs="Arial"/>
              <w:sz w:val="20"/>
              <w:szCs w:val="20"/>
            </w:rPr>
            <w:t xml:space="preserve"> </w:t>
          </w:r>
        </w:p>
      </w:docPartBody>
    </w:docPart>
    <w:docPart>
      <w:docPartPr>
        <w:name w:val="EC170FAE17E341BEBE72CD085D4E12D3"/>
        <w:category>
          <w:name w:val="General"/>
          <w:gallery w:val="placeholder"/>
        </w:category>
        <w:types>
          <w:type w:val="bbPlcHdr"/>
        </w:types>
        <w:behaviors>
          <w:behavior w:val="content"/>
        </w:behaviors>
        <w:guid w:val="{E78B9E2D-9B02-48C3-A9F7-C56596F1BB60}"/>
      </w:docPartPr>
      <w:docPartBody>
        <w:p w:rsidR="005F49CB" w:rsidRDefault="005F49CB" w:rsidP="005F49CB">
          <w:r w:rsidRPr="001C096C">
            <w:rPr>
              <w:rFonts w:ascii="Arial" w:hAnsi="Arial" w:cs="Arial"/>
              <w:color w:val="000000"/>
              <w:sz w:val="20"/>
              <w:szCs w:val="20"/>
            </w:rPr>
            <w:t xml:space="preserve"> </w:t>
          </w:r>
        </w:p>
      </w:docPartBody>
    </w:docPart>
    <w:docPart>
      <w:docPartPr>
        <w:name w:val="0CAE819DE46647759F8F933DD08B4171"/>
        <w:category>
          <w:name w:val="General"/>
          <w:gallery w:val="placeholder"/>
        </w:category>
        <w:types>
          <w:type w:val="bbPlcHdr"/>
        </w:types>
        <w:behaviors>
          <w:behavior w:val="content"/>
        </w:behaviors>
        <w:guid w:val="{24B7E8E6-ACB5-4C44-B242-08B3548720C1}"/>
      </w:docPartPr>
      <w:docPartBody>
        <w:p w:rsidR="005F49CB" w:rsidRDefault="005F49CB" w:rsidP="005F49CB">
          <w:r w:rsidRPr="001C096C">
            <w:rPr>
              <w:rFonts w:ascii="Arial" w:hAnsi="Arial" w:cs="Arial"/>
              <w:color w:val="000000"/>
              <w:sz w:val="20"/>
              <w:szCs w:val="20"/>
            </w:rPr>
            <w:t xml:space="preserve"> </w:t>
          </w:r>
        </w:p>
      </w:docPartBody>
    </w:docPart>
    <w:docPart>
      <w:docPartPr>
        <w:name w:val="781B9C74BACD44D8AD4EE93B87E255AD"/>
        <w:category>
          <w:name w:val="General"/>
          <w:gallery w:val="placeholder"/>
        </w:category>
        <w:types>
          <w:type w:val="bbPlcHdr"/>
        </w:types>
        <w:behaviors>
          <w:behavior w:val="content"/>
        </w:behaviors>
        <w:guid w:val="{042400CA-FB82-43EE-956F-27AB77CC9AE2}"/>
      </w:docPartPr>
      <w:docPartBody>
        <w:p w:rsidR="005F49CB" w:rsidRDefault="005F49CB" w:rsidP="005F49CB">
          <w:r w:rsidRPr="001C096C">
            <w:rPr>
              <w:rFonts w:ascii="Arial" w:hAnsi="Arial" w:cs="Arial"/>
              <w:color w:val="000000"/>
              <w:sz w:val="20"/>
              <w:szCs w:val="20"/>
            </w:rPr>
            <w:t xml:space="preserve"> </w:t>
          </w:r>
        </w:p>
      </w:docPartBody>
    </w:docPart>
    <w:docPart>
      <w:docPartPr>
        <w:name w:val="A7981743689745E595B0F8889E15B5F3"/>
        <w:category>
          <w:name w:val="General"/>
          <w:gallery w:val="placeholder"/>
        </w:category>
        <w:types>
          <w:type w:val="bbPlcHdr"/>
        </w:types>
        <w:behaviors>
          <w:behavior w:val="content"/>
        </w:behaviors>
        <w:guid w:val="{37CD3DFE-1EB5-495A-BC37-E4528CB9E166}"/>
      </w:docPartPr>
      <w:docPartBody>
        <w:p w:rsidR="005F49CB" w:rsidRDefault="005F49CB" w:rsidP="005F49CB">
          <w:r w:rsidRPr="001C096C">
            <w:rPr>
              <w:rFonts w:ascii="Arial" w:hAnsi="Arial" w:cs="Arial"/>
              <w:color w:val="000000"/>
              <w:sz w:val="20"/>
              <w:szCs w:val="20"/>
            </w:rPr>
            <w:t xml:space="preserve"> </w:t>
          </w:r>
        </w:p>
      </w:docPartBody>
    </w:docPart>
    <w:docPart>
      <w:docPartPr>
        <w:name w:val="367B9C8DA9C04422BBF38C580F8A6294"/>
        <w:category>
          <w:name w:val="General"/>
          <w:gallery w:val="placeholder"/>
        </w:category>
        <w:types>
          <w:type w:val="bbPlcHdr"/>
        </w:types>
        <w:behaviors>
          <w:behavior w:val="content"/>
        </w:behaviors>
        <w:guid w:val="{3C2EBE83-B425-44DA-801C-8E8092096956}"/>
      </w:docPartPr>
      <w:docPartBody>
        <w:p w:rsidR="005F49CB" w:rsidRDefault="005F49CB" w:rsidP="005F49CB">
          <w:r w:rsidRPr="001C096C">
            <w:rPr>
              <w:rFonts w:ascii="Arial" w:hAnsi="Arial" w:cs="Arial"/>
              <w:color w:val="000000"/>
              <w:sz w:val="20"/>
              <w:szCs w:val="20"/>
            </w:rPr>
            <w:t xml:space="preserve"> </w:t>
          </w:r>
        </w:p>
      </w:docPartBody>
    </w:docPart>
    <w:docPart>
      <w:docPartPr>
        <w:name w:val="8B27BFDDA9F14D3895BE445BA5E174E2"/>
        <w:category>
          <w:name w:val="General"/>
          <w:gallery w:val="placeholder"/>
        </w:category>
        <w:types>
          <w:type w:val="bbPlcHdr"/>
        </w:types>
        <w:behaviors>
          <w:behavior w:val="content"/>
        </w:behaviors>
        <w:guid w:val="{96A839E4-944B-4974-B5A6-A8A176567ED0}"/>
      </w:docPartPr>
      <w:docPartBody>
        <w:p w:rsidR="005F49CB" w:rsidRDefault="005F49CB" w:rsidP="005F49CB">
          <w:r w:rsidRPr="001C096C">
            <w:rPr>
              <w:rFonts w:ascii="Arial" w:hAnsi="Arial" w:cs="Arial"/>
              <w:color w:val="000000"/>
              <w:sz w:val="20"/>
              <w:szCs w:val="20"/>
            </w:rPr>
            <w:t xml:space="preserve"> </w:t>
          </w:r>
        </w:p>
      </w:docPartBody>
    </w:docPart>
    <w:docPart>
      <w:docPartPr>
        <w:name w:val="EA893304C7CF4BD9921C8C6385F69B8E"/>
        <w:category>
          <w:name w:val="General"/>
          <w:gallery w:val="placeholder"/>
        </w:category>
        <w:types>
          <w:type w:val="bbPlcHdr"/>
        </w:types>
        <w:behaviors>
          <w:behavior w:val="content"/>
        </w:behaviors>
        <w:guid w:val="{DB99118C-5816-4B12-BEC3-2839622A9245}"/>
      </w:docPartPr>
      <w:docPartBody>
        <w:p w:rsidR="005F49CB" w:rsidRDefault="005F49CB" w:rsidP="005F49CB">
          <w:r w:rsidRPr="002B6B3C">
            <w:rPr>
              <w:rFonts w:ascii="Arial" w:hAnsi="Arial" w:cs="Arial"/>
              <w:sz w:val="20"/>
              <w:szCs w:val="20"/>
            </w:rPr>
            <w:t xml:space="preserve">(ostalo upisati) </w:t>
          </w:r>
        </w:p>
      </w:docPartBody>
    </w:docPart>
    <w:docPart>
      <w:docPartPr>
        <w:name w:val="7C83C108ECF742D4AC44337EEB2B3AC4"/>
        <w:category>
          <w:name w:val="General"/>
          <w:gallery w:val="placeholder"/>
        </w:category>
        <w:types>
          <w:type w:val="bbPlcHdr"/>
        </w:types>
        <w:behaviors>
          <w:behavior w:val="content"/>
        </w:behaviors>
        <w:guid w:val="{8B157D1A-7839-457E-8330-CB2D5F521E94}"/>
      </w:docPartPr>
      <w:docPartBody>
        <w:p w:rsidR="005F49CB" w:rsidRDefault="005F49CB" w:rsidP="005F49CB">
          <w:r w:rsidRPr="001C096C">
            <w:rPr>
              <w:rFonts w:ascii="Arial" w:hAnsi="Arial" w:cs="Arial"/>
              <w:color w:val="000000"/>
              <w:sz w:val="20"/>
              <w:szCs w:val="20"/>
            </w:rPr>
            <w:t xml:space="preserve"> </w:t>
          </w:r>
        </w:p>
      </w:docPartBody>
    </w:docPart>
    <w:docPart>
      <w:docPartPr>
        <w:name w:val="767EB0303E9E482886A5CFE2F673BCE7"/>
        <w:category>
          <w:name w:val="General"/>
          <w:gallery w:val="placeholder"/>
        </w:category>
        <w:types>
          <w:type w:val="bbPlcHdr"/>
        </w:types>
        <w:behaviors>
          <w:behavior w:val="content"/>
        </w:behaviors>
        <w:guid w:val="{2D1D5D3E-5EE6-4F91-A9FB-E2726EA62301}"/>
      </w:docPartPr>
      <w:docPartBody>
        <w:p w:rsidR="005F49CB" w:rsidRDefault="005F49CB" w:rsidP="005F49CB">
          <w:r w:rsidRPr="001C096C">
            <w:rPr>
              <w:rFonts w:ascii="Arial" w:hAnsi="Arial" w:cs="Arial"/>
              <w:color w:val="000000"/>
              <w:sz w:val="20"/>
              <w:szCs w:val="20"/>
            </w:rPr>
            <w:t xml:space="preserve"> </w:t>
          </w:r>
        </w:p>
      </w:docPartBody>
    </w:docPart>
    <w:docPart>
      <w:docPartPr>
        <w:name w:val="07C8EE92677047CDA74BA474903D4EDC"/>
        <w:category>
          <w:name w:val="General"/>
          <w:gallery w:val="placeholder"/>
        </w:category>
        <w:types>
          <w:type w:val="bbPlcHdr"/>
        </w:types>
        <w:behaviors>
          <w:behavior w:val="content"/>
        </w:behaviors>
        <w:guid w:val="{37B841AE-CECE-469C-BAC9-889A9EDD3261}"/>
      </w:docPartPr>
      <w:docPartBody>
        <w:p w:rsidR="005F49CB" w:rsidRDefault="005F49CB" w:rsidP="005F49CB">
          <w:r w:rsidRPr="001C096C">
            <w:rPr>
              <w:rFonts w:ascii="Arial" w:hAnsi="Arial" w:cs="Arial"/>
              <w:color w:val="000000"/>
              <w:sz w:val="20"/>
              <w:szCs w:val="20"/>
            </w:rPr>
            <w:t xml:space="preserve"> </w:t>
          </w:r>
        </w:p>
      </w:docPartBody>
    </w:docPart>
    <w:docPart>
      <w:docPartPr>
        <w:name w:val="5C1C6F0600724B9EA9B5C7E2B7F01B35"/>
        <w:category>
          <w:name w:val="General"/>
          <w:gallery w:val="placeholder"/>
        </w:category>
        <w:types>
          <w:type w:val="bbPlcHdr"/>
        </w:types>
        <w:behaviors>
          <w:behavior w:val="content"/>
        </w:behaviors>
        <w:guid w:val="{75DBAEF4-83D6-407F-B388-E5FDA99D7BFD}"/>
      </w:docPartPr>
      <w:docPartBody>
        <w:p w:rsidR="005F49CB" w:rsidRDefault="005F49CB" w:rsidP="005F49CB">
          <w:r w:rsidRPr="001C096C">
            <w:rPr>
              <w:rFonts w:ascii="Arial" w:hAnsi="Arial" w:cs="Arial"/>
              <w:color w:val="000000"/>
              <w:sz w:val="20"/>
              <w:szCs w:val="20"/>
            </w:rPr>
            <w:t xml:space="preserve">  </w:t>
          </w:r>
        </w:p>
      </w:docPartBody>
    </w:docPart>
    <w:docPart>
      <w:docPartPr>
        <w:name w:val="EA0ED9B5EA4F4A43AF095606C1466558"/>
        <w:category>
          <w:name w:val="General"/>
          <w:gallery w:val="placeholder"/>
        </w:category>
        <w:types>
          <w:type w:val="bbPlcHdr"/>
        </w:types>
        <w:behaviors>
          <w:behavior w:val="content"/>
        </w:behaviors>
        <w:guid w:val="{02CD3576-3F37-4A6C-A6FD-21E5250A22C3}"/>
      </w:docPartPr>
      <w:docPartBody>
        <w:p w:rsidR="005F49CB" w:rsidRDefault="005F49CB" w:rsidP="005F49CB">
          <w:r w:rsidRPr="001C096C">
            <w:rPr>
              <w:rFonts w:ascii="Arial" w:hAnsi="Arial" w:cs="Arial"/>
              <w:color w:val="000000"/>
              <w:sz w:val="20"/>
              <w:szCs w:val="20"/>
            </w:rPr>
            <w:t xml:space="preserve"> </w:t>
          </w:r>
        </w:p>
      </w:docPartBody>
    </w:docPart>
    <w:docPart>
      <w:docPartPr>
        <w:name w:val="CB5D53D826614412B324EA8E47EF846C"/>
        <w:category>
          <w:name w:val="General"/>
          <w:gallery w:val="placeholder"/>
        </w:category>
        <w:types>
          <w:type w:val="bbPlcHdr"/>
        </w:types>
        <w:behaviors>
          <w:behavior w:val="content"/>
        </w:behaviors>
        <w:guid w:val="{7027EE06-75B2-424E-AF2E-3FE0B86A04C3}"/>
      </w:docPartPr>
      <w:docPartBody>
        <w:p w:rsidR="005F49CB" w:rsidRDefault="005F49CB" w:rsidP="005F49CB">
          <w:r w:rsidRPr="001C096C">
            <w:rPr>
              <w:rFonts w:ascii="Arial" w:hAnsi="Arial" w:cs="Arial"/>
              <w:color w:val="000000"/>
              <w:sz w:val="20"/>
              <w:szCs w:val="20"/>
            </w:rPr>
            <w:t xml:space="preserve"> </w:t>
          </w:r>
        </w:p>
      </w:docPartBody>
    </w:docPart>
    <w:docPart>
      <w:docPartPr>
        <w:name w:val="1FF72E79130F4B6F8C03FDE40F698328"/>
        <w:category>
          <w:name w:val="General"/>
          <w:gallery w:val="placeholder"/>
        </w:category>
        <w:types>
          <w:type w:val="bbPlcHdr"/>
        </w:types>
        <w:behaviors>
          <w:behavior w:val="content"/>
        </w:behaviors>
        <w:guid w:val="{D91D6C67-1069-44DD-84F5-C60A09223B9C}"/>
      </w:docPartPr>
      <w:docPartBody>
        <w:p w:rsidR="005F49CB" w:rsidRDefault="005F49CB" w:rsidP="005F49CB">
          <w:r>
            <w:rPr>
              <w:rStyle w:val="PlaceholderText"/>
            </w:rPr>
            <w:t>ECTS</w:t>
          </w:r>
        </w:p>
      </w:docPartBody>
    </w:docPart>
    <w:docPart>
      <w:docPartPr>
        <w:name w:val="85D4773BD1FE4E139986D15996D1AC39"/>
        <w:category>
          <w:name w:val="General"/>
          <w:gallery w:val="placeholder"/>
        </w:category>
        <w:types>
          <w:type w:val="bbPlcHdr"/>
        </w:types>
        <w:behaviors>
          <w:behavior w:val="content"/>
        </w:behaviors>
        <w:guid w:val="{40FEF392-448A-4866-9E22-0C287ACA5C84}"/>
      </w:docPartPr>
      <w:docPartBody>
        <w:p w:rsidR="005F49CB" w:rsidRDefault="005F49CB" w:rsidP="005F49CB">
          <w:r>
            <w:rPr>
              <w:rStyle w:val="PlaceholderText"/>
            </w:rPr>
            <w:t>Metode i kriteriji vrednovanja</w:t>
          </w:r>
        </w:p>
      </w:docPartBody>
    </w:docPart>
    <w:docPart>
      <w:docPartPr>
        <w:name w:val="8365E4A7CEE34F7BBCADB2DF6BE9EB2A"/>
        <w:category>
          <w:name w:val="General"/>
          <w:gallery w:val="placeholder"/>
        </w:category>
        <w:types>
          <w:type w:val="bbPlcHdr"/>
        </w:types>
        <w:behaviors>
          <w:behavior w:val="content"/>
        </w:behaviors>
        <w:guid w:val="{B085BEC2-D9AD-49F3-A1D5-5B43FCF96467}"/>
      </w:docPartPr>
      <w:docPartBody>
        <w:p w:rsidR="005F49CB" w:rsidRDefault="005F49CB" w:rsidP="005F49CB">
          <w:r>
            <w:rPr>
              <w:rStyle w:val="PlaceholderText"/>
            </w:rPr>
            <w:t>Obveze studenata</w:t>
          </w:r>
        </w:p>
      </w:docPartBody>
    </w:docPart>
    <w:docPart>
      <w:docPartPr>
        <w:name w:val="4191D1FC9AE143A1AB8D3721FD1AAE77"/>
        <w:category>
          <w:name w:val="General"/>
          <w:gallery w:val="placeholder"/>
        </w:category>
        <w:types>
          <w:type w:val="bbPlcHdr"/>
        </w:types>
        <w:behaviors>
          <w:behavior w:val="content"/>
        </w:behaviors>
        <w:guid w:val="{681C0398-E271-443F-91CB-75490F3028EC}"/>
      </w:docPartPr>
      <w:docPartBody>
        <w:p w:rsidR="005F49CB" w:rsidRDefault="005F49CB" w:rsidP="005F49CB">
          <w:r>
            <w:rPr>
              <w:rFonts w:ascii="Arial" w:hAnsi="Arial" w:cs="Arial"/>
              <w:color w:val="000000"/>
              <w:sz w:val="20"/>
              <w:szCs w:val="20"/>
            </w:rPr>
            <w:t xml:space="preserve"> </w:t>
          </w:r>
        </w:p>
      </w:docPartBody>
    </w:docPart>
    <w:docPart>
      <w:docPartPr>
        <w:name w:val="F7CCA36F68FB41E7B52B803214E9963E"/>
        <w:category>
          <w:name w:val="General"/>
          <w:gallery w:val="placeholder"/>
        </w:category>
        <w:types>
          <w:type w:val="bbPlcHdr"/>
        </w:types>
        <w:behaviors>
          <w:behavior w:val="content"/>
        </w:behaviors>
        <w:guid w:val="{52582CEA-159D-4899-B0BA-D3FF73A0A6A5}"/>
      </w:docPartPr>
      <w:docPartBody>
        <w:p w:rsidR="005F49CB" w:rsidRDefault="005F49CB" w:rsidP="005F49CB">
          <w:r>
            <w:rPr>
              <w:rFonts w:ascii="Arial" w:hAnsi="Arial" w:cs="Arial"/>
              <w:color w:val="000000"/>
              <w:sz w:val="20"/>
              <w:szCs w:val="20"/>
            </w:rPr>
            <w:t xml:space="preserve"> </w:t>
          </w:r>
        </w:p>
      </w:docPartBody>
    </w:docPart>
    <w:docPart>
      <w:docPartPr>
        <w:name w:val="CD25FC9EC18A40AA89F989CE75810DB3"/>
        <w:category>
          <w:name w:val="General"/>
          <w:gallery w:val="placeholder"/>
        </w:category>
        <w:types>
          <w:type w:val="bbPlcHdr"/>
        </w:types>
        <w:behaviors>
          <w:behavior w:val="content"/>
        </w:behaviors>
        <w:guid w:val="{07310A98-6903-4472-8704-EC5F9B7F36FA}"/>
      </w:docPartPr>
      <w:docPartBody>
        <w:p w:rsidR="005F49CB" w:rsidRDefault="005F49CB" w:rsidP="005F49CB">
          <w:r>
            <w:rPr>
              <w:rFonts w:ascii="Arial" w:hAnsi="Arial" w:cs="Arial"/>
              <w:color w:val="000000"/>
              <w:sz w:val="20"/>
              <w:szCs w:val="20"/>
            </w:rPr>
            <w:t xml:space="preserve"> </w:t>
          </w:r>
        </w:p>
      </w:docPartBody>
    </w:docPart>
    <w:docPart>
      <w:docPartPr>
        <w:name w:val="521C5AA6347D42A891F848CADAA8A092"/>
        <w:category>
          <w:name w:val="General"/>
          <w:gallery w:val="placeholder"/>
        </w:category>
        <w:types>
          <w:type w:val="bbPlcHdr"/>
        </w:types>
        <w:behaviors>
          <w:behavior w:val="content"/>
        </w:behaviors>
        <w:guid w:val="{0E643D25-EB2B-4D5B-892C-E7EEC4DA6CC5}"/>
      </w:docPartPr>
      <w:docPartBody>
        <w:p w:rsidR="005F49CB" w:rsidRDefault="005F49CB" w:rsidP="005F49CB">
          <w:r>
            <w:rPr>
              <w:rFonts w:ascii="Arial" w:hAnsi="Arial" w:cs="Arial"/>
              <w:sz w:val="20"/>
              <w:szCs w:val="20"/>
            </w:rPr>
            <w:t xml:space="preserve"> </w:t>
          </w:r>
        </w:p>
      </w:docPartBody>
    </w:docPart>
    <w:docPart>
      <w:docPartPr>
        <w:name w:val="43F2CE89F3474AB081C4A4200B28A1CE"/>
        <w:category>
          <w:name w:val="General"/>
          <w:gallery w:val="placeholder"/>
        </w:category>
        <w:types>
          <w:type w:val="bbPlcHdr"/>
        </w:types>
        <w:behaviors>
          <w:behavior w:val="content"/>
        </w:behaviors>
        <w:guid w:val="{07720588-B4B4-404A-963F-A523895EDCFD}"/>
      </w:docPartPr>
      <w:docPartBody>
        <w:p w:rsidR="005F49CB" w:rsidRDefault="005F49CB" w:rsidP="005F49CB">
          <w:r>
            <w:rPr>
              <w:rStyle w:val="PlaceholderText"/>
            </w:rPr>
            <w:t xml:space="preserve"> </w:t>
          </w:r>
        </w:p>
      </w:docPartBody>
    </w:docPart>
    <w:docPart>
      <w:docPartPr>
        <w:name w:val="9D07BA97D80643D18897A4C5EE1E1D8F"/>
        <w:category>
          <w:name w:val="General"/>
          <w:gallery w:val="placeholder"/>
        </w:category>
        <w:types>
          <w:type w:val="bbPlcHdr"/>
        </w:types>
        <w:behaviors>
          <w:behavior w:val="content"/>
        </w:behaviors>
        <w:guid w:val="{A4DED42D-A082-4FB4-A35A-30477FB9FD42}"/>
      </w:docPartPr>
      <w:docPartBody>
        <w:p w:rsidR="005F49CB" w:rsidRDefault="005F49CB" w:rsidP="005F49CB">
          <w:r>
            <w:rPr>
              <w:rFonts w:ascii="Arial" w:hAnsi="Arial" w:cs="Arial"/>
              <w:color w:val="000000"/>
              <w:sz w:val="20"/>
              <w:szCs w:val="20"/>
            </w:rPr>
            <w:t xml:space="preserve"> </w:t>
          </w:r>
        </w:p>
      </w:docPartBody>
    </w:docPart>
    <w:docPart>
      <w:docPartPr>
        <w:name w:val="F635CC102D11441186506B29BFF41D21"/>
        <w:category>
          <w:name w:val="General"/>
          <w:gallery w:val="placeholder"/>
        </w:category>
        <w:types>
          <w:type w:val="bbPlcHdr"/>
        </w:types>
        <w:behaviors>
          <w:behavior w:val="content"/>
        </w:behaviors>
        <w:guid w:val="{B79B1F2B-86AE-46D7-B4F3-91CADA8BF94B}"/>
      </w:docPartPr>
      <w:docPartBody>
        <w:p w:rsidR="005F49CB" w:rsidRDefault="005F49CB" w:rsidP="005F49CB">
          <w:r>
            <w:rPr>
              <w:rFonts w:ascii="Arial" w:hAnsi="Arial" w:cs="Arial"/>
              <w:color w:val="000000"/>
              <w:sz w:val="20"/>
              <w:szCs w:val="20"/>
            </w:rPr>
            <w:t xml:space="preserve"> </w:t>
          </w:r>
        </w:p>
      </w:docPartBody>
    </w:docPart>
    <w:docPart>
      <w:docPartPr>
        <w:name w:val="016CDEF665394C0FB00DA7EB0AB74DBE"/>
        <w:category>
          <w:name w:val="General"/>
          <w:gallery w:val="placeholder"/>
        </w:category>
        <w:types>
          <w:type w:val="bbPlcHdr"/>
        </w:types>
        <w:behaviors>
          <w:behavior w:val="content"/>
        </w:behaviors>
        <w:guid w:val="{BB19B230-6B48-4711-9750-D168779F0D0A}"/>
      </w:docPartPr>
      <w:docPartBody>
        <w:p w:rsidR="005F49CB" w:rsidRDefault="005F49CB" w:rsidP="005F49CB">
          <w:r>
            <w:rPr>
              <w:rFonts w:ascii="Arial" w:hAnsi="Arial" w:cs="Arial"/>
              <w:color w:val="000000"/>
              <w:sz w:val="20"/>
              <w:szCs w:val="20"/>
            </w:rPr>
            <w:t xml:space="preserve"> </w:t>
          </w:r>
        </w:p>
      </w:docPartBody>
    </w:docPart>
    <w:docPart>
      <w:docPartPr>
        <w:name w:val="C630E390382D460CAF03ADC593491070"/>
        <w:category>
          <w:name w:val="General"/>
          <w:gallery w:val="placeholder"/>
        </w:category>
        <w:types>
          <w:type w:val="bbPlcHdr"/>
        </w:types>
        <w:behaviors>
          <w:behavior w:val="content"/>
        </w:behaviors>
        <w:guid w:val="{A76C1B2A-F64F-4173-BB28-F581F8063B88}"/>
      </w:docPartPr>
      <w:docPartBody>
        <w:p w:rsidR="005F49CB" w:rsidRDefault="005F49CB" w:rsidP="005F49CB">
          <w:r>
            <w:rPr>
              <w:rFonts w:ascii="Arial" w:hAnsi="Arial" w:cs="Arial"/>
              <w:color w:val="000000"/>
              <w:sz w:val="20"/>
              <w:szCs w:val="20"/>
            </w:rPr>
            <w:t xml:space="preserve"> </w:t>
          </w:r>
        </w:p>
      </w:docPartBody>
    </w:docPart>
    <w:docPart>
      <w:docPartPr>
        <w:name w:val="1BD72A4C687B498EB58B1DBB08E28642"/>
        <w:category>
          <w:name w:val="General"/>
          <w:gallery w:val="placeholder"/>
        </w:category>
        <w:types>
          <w:type w:val="bbPlcHdr"/>
        </w:types>
        <w:behaviors>
          <w:behavior w:val="content"/>
        </w:behaviors>
        <w:guid w:val="{96EDD1C4-4649-48C3-AD71-FC9E7F0E750F}"/>
      </w:docPartPr>
      <w:docPartBody>
        <w:p w:rsidR="005F49CB" w:rsidRDefault="005F49CB" w:rsidP="005F49CB">
          <w:r>
            <w:rPr>
              <w:rFonts w:ascii="Arial" w:hAnsi="Arial" w:cs="Arial"/>
              <w:color w:val="000000"/>
              <w:sz w:val="20"/>
              <w:szCs w:val="20"/>
            </w:rPr>
            <w:t xml:space="preserve"> </w:t>
          </w:r>
        </w:p>
      </w:docPartBody>
    </w:docPart>
    <w:docPart>
      <w:docPartPr>
        <w:name w:val="0FE35217BE4446F3B25EAD4712ADE0AC"/>
        <w:category>
          <w:name w:val="General"/>
          <w:gallery w:val="placeholder"/>
        </w:category>
        <w:types>
          <w:type w:val="bbPlcHdr"/>
        </w:types>
        <w:behaviors>
          <w:behavior w:val="content"/>
        </w:behaviors>
        <w:guid w:val="{C0E1C05A-2E47-478E-909D-4F25406EF4A4}"/>
      </w:docPartPr>
      <w:docPartBody>
        <w:p w:rsidR="005F49CB" w:rsidRDefault="005F49CB" w:rsidP="005F49CB">
          <w:r>
            <w:rPr>
              <w:rFonts w:ascii="Arial" w:hAnsi="Arial" w:cs="Arial"/>
              <w:color w:val="000000"/>
              <w:sz w:val="20"/>
              <w:szCs w:val="20"/>
            </w:rPr>
            <w:t xml:space="preserve"> </w:t>
          </w:r>
        </w:p>
      </w:docPartBody>
    </w:docPart>
    <w:docPart>
      <w:docPartPr>
        <w:name w:val="2F67BFA5E0F1425B99D2B7ADE1260137"/>
        <w:category>
          <w:name w:val="General"/>
          <w:gallery w:val="placeholder"/>
        </w:category>
        <w:types>
          <w:type w:val="bbPlcHdr"/>
        </w:types>
        <w:behaviors>
          <w:behavior w:val="content"/>
        </w:behaviors>
        <w:guid w:val="{BA68F05D-DEF3-4CBE-90BE-8587E510049D}"/>
      </w:docPartPr>
      <w:docPartBody>
        <w:p w:rsidR="005F49CB" w:rsidRDefault="005F49CB" w:rsidP="005F49CB">
          <w:r>
            <w:rPr>
              <w:rFonts w:ascii="Arial" w:hAnsi="Arial" w:cs="Arial"/>
              <w:color w:val="000000"/>
              <w:sz w:val="20"/>
              <w:szCs w:val="20"/>
            </w:rPr>
            <w:t xml:space="preserve"> </w:t>
          </w:r>
        </w:p>
      </w:docPartBody>
    </w:docPart>
    <w:docPart>
      <w:docPartPr>
        <w:name w:val="3E6A3EB31C9142CE9312D6A32A0B3272"/>
        <w:category>
          <w:name w:val="General"/>
          <w:gallery w:val="placeholder"/>
        </w:category>
        <w:types>
          <w:type w:val="bbPlcHdr"/>
        </w:types>
        <w:behaviors>
          <w:behavior w:val="content"/>
        </w:behaviors>
        <w:guid w:val="{633F36D3-3A0F-4CF6-886C-C483E121F623}"/>
      </w:docPartPr>
      <w:docPartBody>
        <w:p w:rsidR="005F49CB" w:rsidRDefault="005F49CB" w:rsidP="005F49CB">
          <w:r>
            <w:rPr>
              <w:rFonts w:ascii="Arial" w:hAnsi="Arial" w:cs="Arial"/>
              <w:color w:val="000000"/>
              <w:sz w:val="20"/>
              <w:szCs w:val="20"/>
            </w:rPr>
            <w:t xml:space="preserve"> </w:t>
          </w:r>
        </w:p>
      </w:docPartBody>
    </w:docPart>
    <w:docPart>
      <w:docPartPr>
        <w:name w:val="CD37546FE80843F3915C324076C1A330"/>
        <w:category>
          <w:name w:val="General"/>
          <w:gallery w:val="placeholder"/>
        </w:category>
        <w:types>
          <w:type w:val="bbPlcHdr"/>
        </w:types>
        <w:behaviors>
          <w:behavior w:val="content"/>
        </w:behaviors>
        <w:guid w:val="{16C02D64-9234-4149-9090-76FED75BDCFC}"/>
      </w:docPartPr>
      <w:docPartBody>
        <w:p w:rsidR="005F49CB" w:rsidRDefault="005F49CB" w:rsidP="005F49CB">
          <w:r>
            <w:rPr>
              <w:rFonts w:ascii="Arial" w:hAnsi="Arial" w:cs="Arial"/>
              <w:color w:val="000000"/>
              <w:sz w:val="20"/>
              <w:szCs w:val="20"/>
            </w:rPr>
            <w:t xml:space="preserve"> </w:t>
          </w:r>
        </w:p>
      </w:docPartBody>
    </w:docPart>
    <w:docPart>
      <w:docPartPr>
        <w:name w:val="901BAC724BC6498CBD0CFBF633636B86"/>
        <w:category>
          <w:name w:val="General"/>
          <w:gallery w:val="placeholder"/>
        </w:category>
        <w:types>
          <w:type w:val="bbPlcHdr"/>
        </w:types>
        <w:behaviors>
          <w:behavior w:val="content"/>
        </w:behaviors>
        <w:guid w:val="{23BE8471-4733-4C1D-AF05-38FCE5B15D05}"/>
      </w:docPartPr>
      <w:docPartBody>
        <w:p w:rsidR="005F49CB" w:rsidRDefault="005F49CB" w:rsidP="005F49CB">
          <w:r>
            <w:rPr>
              <w:rFonts w:ascii="Arial" w:hAnsi="Arial" w:cs="Arial"/>
              <w:color w:val="000000"/>
              <w:sz w:val="20"/>
              <w:szCs w:val="20"/>
            </w:rPr>
            <w:t xml:space="preserve"> </w:t>
          </w:r>
        </w:p>
      </w:docPartBody>
    </w:docPart>
    <w:docPart>
      <w:docPartPr>
        <w:name w:val="227CC077ACDE495BBC30EA1802B6A35D"/>
        <w:category>
          <w:name w:val="General"/>
          <w:gallery w:val="placeholder"/>
        </w:category>
        <w:types>
          <w:type w:val="bbPlcHdr"/>
        </w:types>
        <w:behaviors>
          <w:behavior w:val="content"/>
        </w:behaviors>
        <w:guid w:val="{90E0AE76-82FF-499B-8CAE-5D1FA18D0B23}"/>
      </w:docPartPr>
      <w:docPartBody>
        <w:p w:rsidR="005F49CB" w:rsidRDefault="005F49CB" w:rsidP="005F49CB">
          <w:r>
            <w:rPr>
              <w:rFonts w:ascii="Arial" w:hAnsi="Arial" w:cs="Arial"/>
              <w:color w:val="000000"/>
              <w:sz w:val="20"/>
              <w:szCs w:val="20"/>
            </w:rPr>
            <w:t xml:space="preserve"> </w:t>
          </w:r>
        </w:p>
      </w:docPartBody>
    </w:docPart>
    <w:docPart>
      <w:docPartPr>
        <w:name w:val="3B5ECDDACF36456AACEF089C96FF74FE"/>
        <w:category>
          <w:name w:val="General"/>
          <w:gallery w:val="placeholder"/>
        </w:category>
        <w:types>
          <w:type w:val="bbPlcHdr"/>
        </w:types>
        <w:behaviors>
          <w:behavior w:val="content"/>
        </w:behaviors>
        <w:guid w:val="{0DA21E6A-8A64-4076-9C04-6CB18AB0C8A2}"/>
      </w:docPartPr>
      <w:docPartBody>
        <w:p w:rsidR="005F49CB" w:rsidRDefault="005F49CB" w:rsidP="005F49CB">
          <w:r>
            <w:rPr>
              <w:rFonts w:ascii="Arial" w:hAnsi="Arial" w:cs="Arial"/>
              <w:color w:val="000000"/>
              <w:sz w:val="20"/>
              <w:szCs w:val="20"/>
            </w:rPr>
            <w:t xml:space="preserve"> </w:t>
          </w:r>
        </w:p>
      </w:docPartBody>
    </w:docPart>
    <w:docPart>
      <w:docPartPr>
        <w:name w:val="EA159D5E198749FBAD631CD48DDBADD6"/>
        <w:category>
          <w:name w:val="General"/>
          <w:gallery w:val="placeholder"/>
        </w:category>
        <w:types>
          <w:type w:val="bbPlcHdr"/>
        </w:types>
        <w:behaviors>
          <w:behavior w:val="content"/>
        </w:behaviors>
        <w:guid w:val="{23C9B0D8-8129-45CB-8350-A5B690CCA3B4}"/>
      </w:docPartPr>
      <w:docPartBody>
        <w:p w:rsidR="005F49CB" w:rsidRDefault="005F49CB" w:rsidP="005F49CB">
          <w:r>
            <w:rPr>
              <w:rFonts w:ascii="Arial" w:hAnsi="Arial" w:cs="Arial"/>
              <w:color w:val="000000"/>
              <w:sz w:val="20"/>
              <w:szCs w:val="20"/>
            </w:rPr>
            <w:t xml:space="preserve"> </w:t>
          </w:r>
        </w:p>
      </w:docPartBody>
    </w:docPart>
    <w:docPart>
      <w:docPartPr>
        <w:name w:val="13E96C4D97324B58BB7756E9683FAFFF"/>
        <w:category>
          <w:name w:val="General"/>
          <w:gallery w:val="placeholder"/>
        </w:category>
        <w:types>
          <w:type w:val="bbPlcHdr"/>
        </w:types>
        <w:behaviors>
          <w:behavior w:val="content"/>
        </w:behaviors>
        <w:guid w:val="{2683F4B5-0E93-41B4-9CC1-9C369BC46FD6}"/>
      </w:docPartPr>
      <w:docPartBody>
        <w:p w:rsidR="005F49CB" w:rsidRDefault="005F49CB" w:rsidP="005F49CB">
          <w:r>
            <w:rPr>
              <w:rFonts w:ascii="Arial" w:hAnsi="Arial" w:cs="Arial"/>
              <w:color w:val="000000"/>
              <w:sz w:val="20"/>
              <w:szCs w:val="20"/>
            </w:rPr>
            <w:t xml:space="preserve"> </w:t>
          </w:r>
        </w:p>
      </w:docPartBody>
    </w:docPart>
    <w:docPart>
      <w:docPartPr>
        <w:name w:val="EAAB3A52FD9A46C7901449BBF966A09C"/>
        <w:category>
          <w:name w:val="General"/>
          <w:gallery w:val="placeholder"/>
        </w:category>
        <w:types>
          <w:type w:val="bbPlcHdr"/>
        </w:types>
        <w:behaviors>
          <w:behavior w:val="content"/>
        </w:behaviors>
        <w:guid w:val="{7AE05685-B26C-4440-A50F-26DB73004A3A}"/>
      </w:docPartPr>
      <w:docPartBody>
        <w:p w:rsidR="005F49CB" w:rsidRDefault="005F49CB" w:rsidP="005F49CB">
          <w:r>
            <w:rPr>
              <w:rFonts w:ascii="Arial" w:hAnsi="Arial" w:cs="Arial"/>
              <w:color w:val="000000"/>
              <w:sz w:val="20"/>
              <w:szCs w:val="20"/>
            </w:rPr>
            <w:t xml:space="preserve"> </w:t>
          </w:r>
        </w:p>
      </w:docPartBody>
    </w:docPart>
    <w:docPart>
      <w:docPartPr>
        <w:name w:val="519E8177E89D48228F96CC8224C4F7CC"/>
        <w:category>
          <w:name w:val="General"/>
          <w:gallery w:val="placeholder"/>
        </w:category>
        <w:types>
          <w:type w:val="bbPlcHdr"/>
        </w:types>
        <w:behaviors>
          <w:behavior w:val="content"/>
        </w:behaviors>
        <w:guid w:val="{E48EE80F-8AE7-4CDF-8166-AB3C52F3395D}"/>
      </w:docPartPr>
      <w:docPartBody>
        <w:p w:rsidR="00E308D4" w:rsidRDefault="00943CD5" w:rsidP="00943CD5">
          <w:r>
            <w:rPr>
              <w:rStyle w:val="PlaceholderText"/>
            </w:rPr>
            <w:t>Nositelji i suradnici</w:t>
          </w:r>
        </w:p>
      </w:docPartBody>
    </w:docPart>
    <w:docPart>
      <w:docPartPr>
        <w:name w:val="7BBD1A1EEE5E4B77903BF2E085859A95"/>
        <w:category>
          <w:name w:val="General"/>
          <w:gallery w:val="placeholder"/>
        </w:category>
        <w:types>
          <w:type w:val="bbPlcHdr"/>
        </w:types>
        <w:behaviors>
          <w:behavior w:val="content"/>
        </w:behaviors>
        <w:guid w:val="{28E0A83E-1A57-40DA-87BB-58C8EDFAFD22}"/>
      </w:docPartPr>
      <w:docPartBody>
        <w:p w:rsidR="00E308D4" w:rsidRDefault="00943CD5" w:rsidP="00943CD5">
          <w:r>
            <w:rPr>
              <w:rStyle w:val="PlaceholderText"/>
            </w:rPr>
            <w:t>Semestar</w:t>
          </w:r>
        </w:p>
      </w:docPartBody>
    </w:docPart>
    <w:docPart>
      <w:docPartPr>
        <w:name w:val="DFD9BDDC14DE4024A51C53DBEFD24B59"/>
        <w:category>
          <w:name w:val="General"/>
          <w:gallery w:val="placeholder"/>
        </w:category>
        <w:types>
          <w:type w:val="bbPlcHdr"/>
        </w:types>
        <w:behaviors>
          <w:behavior w:val="content"/>
        </w:behaviors>
        <w:guid w:val="{8CC82CD8-CC41-44E1-802F-87CBAE9B94A5}"/>
      </w:docPartPr>
      <w:docPartBody>
        <w:p w:rsidR="00E308D4" w:rsidRDefault="00943CD5" w:rsidP="00943CD5">
          <w:r>
            <w:rPr>
              <w:rStyle w:val="PlaceholderText"/>
            </w:rPr>
            <w:t>Naziv predmeta</w:t>
          </w:r>
        </w:p>
      </w:docPartBody>
    </w:docPart>
    <w:docPart>
      <w:docPartPr>
        <w:name w:val="FF4BA21C98404362A58515A7BBDEA2B9"/>
        <w:category>
          <w:name w:val="General"/>
          <w:gallery w:val="placeholder"/>
        </w:category>
        <w:types>
          <w:type w:val="bbPlcHdr"/>
        </w:types>
        <w:behaviors>
          <w:behavior w:val="content"/>
        </w:behaviors>
        <w:guid w:val="{E5028760-09C8-4A7B-A820-AEBBB82EB7EA}"/>
      </w:docPartPr>
      <w:docPartBody>
        <w:p w:rsidR="00E308D4" w:rsidRDefault="00943CD5" w:rsidP="00943CD5">
          <w:r>
            <w:rPr>
              <w:rStyle w:val="PlaceholderText"/>
            </w:rPr>
            <w:t>ECTS bodovi</w:t>
          </w:r>
        </w:p>
      </w:docPartBody>
    </w:docPart>
    <w:docPart>
      <w:docPartPr>
        <w:name w:val="6C2A15A65D6A419583E97282EE1714A8"/>
        <w:category>
          <w:name w:val="General"/>
          <w:gallery w:val="placeholder"/>
        </w:category>
        <w:types>
          <w:type w:val="bbPlcHdr"/>
        </w:types>
        <w:behaviors>
          <w:behavior w:val="content"/>
        </w:behaviors>
        <w:guid w:val="{79C5E959-1390-4FEE-A6B3-D3A0F90EFA9F}"/>
      </w:docPartPr>
      <w:docPartBody>
        <w:p w:rsidR="00E308D4" w:rsidRDefault="00943CD5" w:rsidP="00943CD5">
          <w:r>
            <w:rPr>
              <w:rStyle w:val="PlaceholderText"/>
            </w:rPr>
            <w:t>Šifra predmeta</w:t>
          </w:r>
        </w:p>
      </w:docPartBody>
    </w:docPart>
    <w:docPart>
      <w:docPartPr>
        <w:name w:val="E11D1452C0EE49A39A7A54D01958D328"/>
        <w:category>
          <w:name w:val="General"/>
          <w:gallery w:val="placeholder"/>
        </w:category>
        <w:types>
          <w:type w:val="bbPlcHdr"/>
        </w:types>
        <w:behaviors>
          <w:behavior w:val="content"/>
        </w:behaviors>
        <w:guid w:val="{C9C7A77F-420E-4603-A888-EF326A8022D4}"/>
      </w:docPartPr>
      <w:docPartBody>
        <w:p w:rsidR="00E308D4" w:rsidRDefault="00943CD5" w:rsidP="00943CD5">
          <w:r>
            <w:rPr>
              <w:rStyle w:val="PlaceholderText"/>
            </w:rPr>
            <w:t>Broj sati</w:t>
          </w:r>
        </w:p>
      </w:docPartBody>
    </w:docPart>
    <w:docPart>
      <w:docPartPr>
        <w:name w:val="874DF7E6593C4CEB86FE994004F42E36"/>
        <w:category>
          <w:name w:val="General"/>
          <w:gallery w:val="placeholder"/>
        </w:category>
        <w:types>
          <w:type w:val="bbPlcHdr"/>
        </w:types>
        <w:behaviors>
          <w:behavior w:val="content"/>
        </w:behaviors>
        <w:guid w:val="{09F46C8B-BA06-4BA7-A824-929C73EBD38D}"/>
      </w:docPartPr>
      <w:docPartBody>
        <w:p w:rsidR="00E308D4" w:rsidRDefault="00943CD5" w:rsidP="00943CD5">
          <w:r>
            <w:rPr>
              <w:rStyle w:val="PlaceholderText"/>
            </w:rPr>
            <w:t>Mjesto izvođenja</w:t>
          </w:r>
        </w:p>
      </w:docPartBody>
    </w:docPart>
    <w:docPart>
      <w:docPartPr>
        <w:name w:val="68D25B9B858B497485987E8C387F8791"/>
        <w:category>
          <w:name w:val="General"/>
          <w:gallery w:val="placeholder"/>
        </w:category>
        <w:types>
          <w:type w:val="bbPlcHdr"/>
        </w:types>
        <w:behaviors>
          <w:behavior w:val="content"/>
        </w:behaviors>
        <w:guid w:val="{23BDED2B-E641-4C5F-A0C6-FBFEBA8658DE}"/>
      </w:docPartPr>
      <w:docPartBody>
        <w:p w:rsidR="00E308D4" w:rsidRDefault="00943CD5" w:rsidP="00943CD5">
          <w:r>
            <w:rPr>
              <w:rStyle w:val="PlaceholderText"/>
            </w:rPr>
            <w:t>Jezik izvođenja</w:t>
          </w:r>
        </w:p>
      </w:docPartBody>
    </w:docPart>
    <w:docPart>
      <w:docPartPr>
        <w:name w:val="1DD9F4EA9276495C829F728672D04214"/>
        <w:category>
          <w:name w:val="General"/>
          <w:gallery w:val="placeholder"/>
        </w:category>
        <w:types>
          <w:type w:val="bbPlcHdr"/>
        </w:types>
        <w:behaviors>
          <w:behavior w:val="content"/>
        </w:behaviors>
        <w:guid w:val="{9E6962CA-9E5B-401F-B6CB-E0ABC98355B5}"/>
      </w:docPartPr>
      <w:docPartBody>
        <w:p w:rsidR="00E308D4" w:rsidRDefault="00943CD5" w:rsidP="00943CD5">
          <w:r>
            <w:rPr>
              <w:rStyle w:val="PlaceholderText"/>
            </w:rPr>
            <w:t>Godina studija</w:t>
          </w:r>
        </w:p>
      </w:docPartBody>
    </w:docPart>
    <w:docPart>
      <w:docPartPr>
        <w:name w:val="F080655E24124A2BBF63AD81340A09A2"/>
        <w:category>
          <w:name w:val="General"/>
          <w:gallery w:val="placeholder"/>
        </w:category>
        <w:types>
          <w:type w:val="bbPlcHdr"/>
        </w:types>
        <w:behaviors>
          <w:behavior w:val="content"/>
        </w:behaviors>
        <w:guid w:val="{8D7B99DA-089D-4467-BF7E-CB1D8FE83AC2}"/>
      </w:docPartPr>
      <w:docPartBody>
        <w:p w:rsidR="00E308D4" w:rsidRDefault="00943CD5" w:rsidP="00943CD5">
          <w:r>
            <w:rPr>
              <w:rStyle w:val="PlaceholderText"/>
            </w:rPr>
            <w:t>Engleski jezik</w:t>
          </w:r>
        </w:p>
      </w:docPartBody>
    </w:docPart>
    <w:docPart>
      <w:docPartPr>
        <w:name w:val="E67A22E7E5A84435AFB12F06204FEADF"/>
        <w:category>
          <w:name w:val="General"/>
          <w:gallery w:val="placeholder"/>
        </w:category>
        <w:types>
          <w:type w:val="bbPlcHdr"/>
        </w:types>
        <w:behaviors>
          <w:behavior w:val="content"/>
        </w:behaviors>
        <w:guid w:val="{27E753E1-6FE5-4944-B02B-CB05658E4F1A}"/>
      </w:docPartPr>
      <w:docPartBody>
        <w:p w:rsidR="00E308D4" w:rsidRDefault="00943CD5" w:rsidP="00943CD5">
          <w:r>
            <w:rPr>
              <w:rStyle w:val="PlaceholderText"/>
            </w:rPr>
            <w:t>Ciljevi predmeta</w:t>
          </w:r>
        </w:p>
      </w:docPartBody>
    </w:docPart>
    <w:docPart>
      <w:docPartPr>
        <w:name w:val="16B65B09540D444C89C0A946AA38A772"/>
        <w:category>
          <w:name w:val="General"/>
          <w:gallery w:val="placeholder"/>
        </w:category>
        <w:types>
          <w:type w:val="bbPlcHdr"/>
        </w:types>
        <w:behaviors>
          <w:behavior w:val="content"/>
        </w:behaviors>
        <w:guid w:val="{527D90EC-6B12-4543-8634-81B0BD184796}"/>
      </w:docPartPr>
      <w:docPartBody>
        <w:p w:rsidR="00E308D4" w:rsidRDefault="00943CD5" w:rsidP="00943CD5">
          <w:r>
            <w:rPr>
              <w:rStyle w:val="PlaceholderText"/>
            </w:rPr>
            <w:t>Preduvjeti</w:t>
          </w:r>
        </w:p>
      </w:docPartBody>
    </w:docPart>
    <w:docPart>
      <w:docPartPr>
        <w:name w:val="0A81694CE9684ED8965D6B826DE33571"/>
        <w:category>
          <w:name w:val="General"/>
          <w:gallery w:val="placeholder"/>
        </w:category>
        <w:types>
          <w:type w:val="bbPlcHdr"/>
        </w:types>
        <w:behaviors>
          <w:behavior w:val="content"/>
        </w:behaviors>
        <w:guid w:val="{FAD17E74-4AC5-43AF-83E8-C994A40A548C}"/>
      </w:docPartPr>
      <w:docPartBody>
        <w:p w:rsidR="00E308D4" w:rsidRDefault="00E308D4" w:rsidP="00E308D4">
          <w:r>
            <w:rPr>
              <w:rStyle w:val="PlaceholderText"/>
            </w:rPr>
            <w:t>Nositelji i suradnici</w:t>
          </w:r>
        </w:p>
      </w:docPartBody>
    </w:docPart>
    <w:docPart>
      <w:docPartPr>
        <w:name w:val="764EC630430A4D0599C5624800CA4164"/>
        <w:category>
          <w:name w:val="General"/>
          <w:gallery w:val="placeholder"/>
        </w:category>
        <w:types>
          <w:type w:val="bbPlcHdr"/>
        </w:types>
        <w:behaviors>
          <w:behavior w:val="content"/>
        </w:behaviors>
        <w:guid w:val="{8D763DDA-242E-42AA-BFD6-56B4212AEA58}"/>
      </w:docPartPr>
      <w:docPartBody>
        <w:p w:rsidR="00E308D4" w:rsidRDefault="00E308D4" w:rsidP="00E308D4">
          <w:r>
            <w:rPr>
              <w:rStyle w:val="PlaceholderText"/>
            </w:rPr>
            <w:t>Semestar</w:t>
          </w:r>
        </w:p>
      </w:docPartBody>
    </w:docPart>
    <w:docPart>
      <w:docPartPr>
        <w:name w:val="E0652127B6484CF5915F10B482323660"/>
        <w:category>
          <w:name w:val="General"/>
          <w:gallery w:val="placeholder"/>
        </w:category>
        <w:types>
          <w:type w:val="bbPlcHdr"/>
        </w:types>
        <w:behaviors>
          <w:behavior w:val="content"/>
        </w:behaviors>
        <w:guid w:val="{25873389-C691-49C6-8879-83AFDE0BD7DB}"/>
      </w:docPartPr>
      <w:docPartBody>
        <w:p w:rsidR="00E308D4" w:rsidRDefault="00E308D4" w:rsidP="00E308D4">
          <w:r>
            <w:rPr>
              <w:rStyle w:val="PlaceholderText"/>
            </w:rPr>
            <w:t>Naziv predmeta</w:t>
          </w:r>
        </w:p>
      </w:docPartBody>
    </w:docPart>
    <w:docPart>
      <w:docPartPr>
        <w:name w:val="31DB8803781347B58154CB2FB29699E8"/>
        <w:category>
          <w:name w:val="General"/>
          <w:gallery w:val="placeholder"/>
        </w:category>
        <w:types>
          <w:type w:val="bbPlcHdr"/>
        </w:types>
        <w:behaviors>
          <w:behavior w:val="content"/>
        </w:behaviors>
        <w:guid w:val="{186654E6-8A30-422B-A4F4-4832DEF4E420}"/>
      </w:docPartPr>
      <w:docPartBody>
        <w:p w:rsidR="00E308D4" w:rsidRDefault="00E308D4" w:rsidP="00E308D4">
          <w:r>
            <w:rPr>
              <w:rStyle w:val="PlaceholderText"/>
            </w:rPr>
            <w:t>ECTS bodovi</w:t>
          </w:r>
        </w:p>
      </w:docPartBody>
    </w:docPart>
    <w:docPart>
      <w:docPartPr>
        <w:name w:val="C5B37B091408417CAA55196B131451CF"/>
        <w:category>
          <w:name w:val="General"/>
          <w:gallery w:val="placeholder"/>
        </w:category>
        <w:types>
          <w:type w:val="bbPlcHdr"/>
        </w:types>
        <w:behaviors>
          <w:behavior w:val="content"/>
        </w:behaviors>
        <w:guid w:val="{B741DF14-B243-4989-9DC0-FF2F14758F2D}"/>
      </w:docPartPr>
      <w:docPartBody>
        <w:p w:rsidR="00E308D4" w:rsidRDefault="00E308D4" w:rsidP="00E308D4">
          <w:r>
            <w:rPr>
              <w:rStyle w:val="PlaceholderText"/>
            </w:rPr>
            <w:t>Šifra predmeta</w:t>
          </w:r>
        </w:p>
      </w:docPartBody>
    </w:docPart>
    <w:docPart>
      <w:docPartPr>
        <w:name w:val="56A7B5AF574740FA97C731DA28A2745A"/>
        <w:category>
          <w:name w:val="General"/>
          <w:gallery w:val="placeholder"/>
        </w:category>
        <w:types>
          <w:type w:val="bbPlcHdr"/>
        </w:types>
        <w:behaviors>
          <w:behavior w:val="content"/>
        </w:behaviors>
        <w:guid w:val="{A8889B57-CAFA-4010-A5D2-E1B31729BCAC}"/>
      </w:docPartPr>
      <w:docPartBody>
        <w:p w:rsidR="00E308D4" w:rsidRDefault="00E308D4" w:rsidP="00E308D4">
          <w:r>
            <w:rPr>
              <w:rStyle w:val="PlaceholderText"/>
            </w:rPr>
            <w:t>Broj sati</w:t>
          </w:r>
        </w:p>
      </w:docPartBody>
    </w:docPart>
    <w:docPart>
      <w:docPartPr>
        <w:name w:val="3D5E4A497D054B6AACF6FD8420945F1B"/>
        <w:category>
          <w:name w:val="General"/>
          <w:gallery w:val="placeholder"/>
        </w:category>
        <w:types>
          <w:type w:val="bbPlcHdr"/>
        </w:types>
        <w:behaviors>
          <w:behavior w:val="content"/>
        </w:behaviors>
        <w:guid w:val="{83AC17A9-DC4B-41DB-85FD-C782C1B632DB}"/>
      </w:docPartPr>
      <w:docPartBody>
        <w:p w:rsidR="00E308D4" w:rsidRDefault="00E308D4" w:rsidP="00E308D4">
          <w:r>
            <w:rPr>
              <w:rStyle w:val="PlaceholderText"/>
            </w:rPr>
            <w:t>Mjesto izvođenja</w:t>
          </w:r>
        </w:p>
      </w:docPartBody>
    </w:docPart>
    <w:docPart>
      <w:docPartPr>
        <w:name w:val="4933A42B705D42ED89773701700F332C"/>
        <w:category>
          <w:name w:val="General"/>
          <w:gallery w:val="placeholder"/>
        </w:category>
        <w:types>
          <w:type w:val="bbPlcHdr"/>
        </w:types>
        <w:behaviors>
          <w:behavior w:val="content"/>
        </w:behaviors>
        <w:guid w:val="{351B8703-9CF2-41BC-89EC-4D2957D3C066}"/>
      </w:docPartPr>
      <w:docPartBody>
        <w:p w:rsidR="00E308D4" w:rsidRDefault="00E308D4" w:rsidP="00E308D4">
          <w:r>
            <w:rPr>
              <w:rStyle w:val="PlaceholderText"/>
            </w:rPr>
            <w:t>Jezik izvođenja</w:t>
          </w:r>
        </w:p>
      </w:docPartBody>
    </w:docPart>
    <w:docPart>
      <w:docPartPr>
        <w:name w:val="A5F09B56C28343298445042AC9230219"/>
        <w:category>
          <w:name w:val="General"/>
          <w:gallery w:val="placeholder"/>
        </w:category>
        <w:types>
          <w:type w:val="bbPlcHdr"/>
        </w:types>
        <w:behaviors>
          <w:behavior w:val="content"/>
        </w:behaviors>
        <w:guid w:val="{B246442B-6914-411A-AF12-F86CB41CBDBA}"/>
      </w:docPartPr>
      <w:docPartBody>
        <w:p w:rsidR="00E308D4" w:rsidRDefault="00E308D4" w:rsidP="00E308D4">
          <w:r>
            <w:rPr>
              <w:rStyle w:val="PlaceholderText"/>
            </w:rPr>
            <w:t>Godina studija</w:t>
          </w:r>
        </w:p>
      </w:docPartBody>
    </w:docPart>
    <w:docPart>
      <w:docPartPr>
        <w:name w:val="3B6EBCB4DA174CBD92CA311C76F77274"/>
        <w:category>
          <w:name w:val="General"/>
          <w:gallery w:val="placeholder"/>
        </w:category>
        <w:types>
          <w:type w:val="bbPlcHdr"/>
        </w:types>
        <w:behaviors>
          <w:behavior w:val="content"/>
        </w:behaviors>
        <w:guid w:val="{599F6A57-7237-49F7-A5DE-214D06CB3357}"/>
      </w:docPartPr>
      <w:docPartBody>
        <w:p w:rsidR="00E308D4" w:rsidRDefault="00E308D4" w:rsidP="00E308D4">
          <w:r>
            <w:rPr>
              <w:rStyle w:val="PlaceholderText"/>
            </w:rPr>
            <w:t>Engleski jezik</w:t>
          </w:r>
        </w:p>
      </w:docPartBody>
    </w:docPart>
    <w:docPart>
      <w:docPartPr>
        <w:name w:val="7F8626A6849D4754A35B25065EF058F4"/>
        <w:category>
          <w:name w:val="General"/>
          <w:gallery w:val="placeholder"/>
        </w:category>
        <w:types>
          <w:type w:val="bbPlcHdr"/>
        </w:types>
        <w:behaviors>
          <w:behavior w:val="content"/>
        </w:behaviors>
        <w:guid w:val="{A614C2C8-32C5-4655-8CD2-98A156FD59B1}"/>
      </w:docPartPr>
      <w:docPartBody>
        <w:p w:rsidR="00E308D4" w:rsidRDefault="00E308D4" w:rsidP="00E308D4">
          <w:r>
            <w:rPr>
              <w:rStyle w:val="PlaceholderText"/>
            </w:rPr>
            <w:t>Ciljevi predmeta</w:t>
          </w:r>
        </w:p>
      </w:docPartBody>
    </w:docPart>
    <w:docPart>
      <w:docPartPr>
        <w:name w:val="E3F98ED0E3AF482E9522166AC9540796"/>
        <w:category>
          <w:name w:val="General"/>
          <w:gallery w:val="placeholder"/>
        </w:category>
        <w:types>
          <w:type w:val="bbPlcHdr"/>
        </w:types>
        <w:behaviors>
          <w:behavior w:val="content"/>
        </w:behaviors>
        <w:guid w:val="{0BD0C199-A97C-4EF5-B7E9-F8FDD70CD0B6}"/>
      </w:docPartPr>
      <w:docPartBody>
        <w:p w:rsidR="00E308D4" w:rsidRDefault="00E308D4" w:rsidP="00E308D4">
          <w:r>
            <w:rPr>
              <w:rStyle w:val="PlaceholderText"/>
            </w:rPr>
            <w:t>Preduvjeti</w:t>
          </w:r>
        </w:p>
      </w:docPartBody>
    </w:docPart>
    <w:docPart>
      <w:docPartPr>
        <w:name w:val="12F7BF3B9F6D4D21B2935B01D1A55FC4"/>
        <w:category>
          <w:name w:val="General"/>
          <w:gallery w:val="placeholder"/>
        </w:category>
        <w:types>
          <w:type w:val="bbPlcHdr"/>
        </w:types>
        <w:behaviors>
          <w:behavior w:val="content"/>
        </w:behaviors>
        <w:guid w:val="{D84099E7-ECC8-44B1-AF70-9A938F3B025F}"/>
      </w:docPartPr>
      <w:docPartBody>
        <w:p w:rsidR="00E308D4" w:rsidRDefault="00E308D4" w:rsidP="00E308D4">
          <w:r>
            <w:rPr>
              <w:rStyle w:val="PlaceholderText"/>
            </w:rPr>
            <w:t>Doprinos ishodima učenja programa</w:t>
          </w:r>
        </w:p>
      </w:docPartBody>
    </w:docPart>
    <w:docPart>
      <w:docPartPr>
        <w:name w:val="CC103EBEA5524540AFD1EE6E4474376A"/>
        <w:category>
          <w:name w:val="General"/>
          <w:gallery w:val="placeholder"/>
        </w:category>
        <w:types>
          <w:type w:val="bbPlcHdr"/>
        </w:types>
        <w:behaviors>
          <w:behavior w:val="content"/>
        </w:behaviors>
        <w:guid w:val="{54E5F4F5-6969-461C-ACCC-DFC44850B2DE}"/>
      </w:docPartPr>
      <w:docPartBody>
        <w:p w:rsidR="00E308D4" w:rsidRDefault="00E308D4" w:rsidP="00E308D4">
          <w:r>
            <w:rPr>
              <w:rStyle w:val="PlaceholderText"/>
            </w:rPr>
            <w:t>Ishodi učenja predmeta</w:t>
          </w:r>
        </w:p>
      </w:docPartBody>
    </w:docPart>
    <w:docPart>
      <w:docPartPr>
        <w:name w:val="327F70F0358E455893D23D346F330DA8"/>
        <w:category>
          <w:name w:val="General"/>
          <w:gallery w:val="placeholder"/>
        </w:category>
        <w:types>
          <w:type w:val="bbPlcHdr"/>
        </w:types>
        <w:behaviors>
          <w:behavior w:val="content"/>
        </w:behaviors>
        <w:guid w:val="{D27D3154-6527-41AC-B2B6-49B15AFC78BD}"/>
      </w:docPartPr>
      <w:docPartBody>
        <w:p w:rsidR="00E308D4" w:rsidRDefault="00E308D4" w:rsidP="00E308D4">
          <w:r>
            <w:rPr>
              <w:rStyle w:val="PlaceholderText"/>
            </w:rPr>
            <w:t>Sadržaj predmeta</w:t>
          </w:r>
        </w:p>
      </w:docPartBody>
    </w:docPart>
    <w:docPart>
      <w:docPartPr>
        <w:name w:val="C6CDBB565E1A4FDE82CB772F6D14D820"/>
        <w:category>
          <w:name w:val="General"/>
          <w:gallery w:val="placeholder"/>
        </w:category>
        <w:types>
          <w:type w:val="bbPlcHdr"/>
        </w:types>
        <w:behaviors>
          <w:behavior w:val="content"/>
        </w:behaviors>
        <w:guid w:val="{447ABC1C-F5F6-4A2C-87DB-50B2CF16E51C}"/>
      </w:docPartPr>
      <w:docPartBody>
        <w:p w:rsidR="00E308D4" w:rsidRDefault="00E308D4" w:rsidP="00E308D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219CD52284F2BB27B7380A764B985"/>
        <w:category>
          <w:name w:val="General"/>
          <w:gallery w:val="placeholder"/>
        </w:category>
        <w:types>
          <w:type w:val="bbPlcHdr"/>
        </w:types>
        <w:behaviors>
          <w:behavior w:val="content"/>
        </w:behaviors>
        <w:guid w:val="{D8E88223-CE72-4AD9-A221-B16F6EACD650}"/>
      </w:docPartPr>
      <w:docPartBody>
        <w:p w:rsidR="00E308D4" w:rsidRDefault="00E308D4" w:rsidP="00E308D4">
          <w:r>
            <w:rPr>
              <w:rFonts w:ascii="Arial" w:hAnsi="Arial" w:cs="Arial"/>
              <w:sz w:val="20"/>
              <w:szCs w:val="20"/>
            </w:rPr>
            <w:t xml:space="preserve">  </w:t>
          </w:r>
        </w:p>
      </w:docPartBody>
    </w:docPart>
    <w:docPart>
      <w:docPartPr>
        <w:name w:val="784A2B48E0FA4242AED5DB15F4E5634E"/>
        <w:category>
          <w:name w:val="General"/>
          <w:gallery w:val="placeholder"/>
        </w:category>
        <w:types>
          <w:type w:val="bbPlcHdr"/>
        </w:types>
        <w:behaviors>
          <w:behavior w:val="content"/>
        </w:behaviors>
        <w:guid w:val="{CD75DAEA-4191-4F8C-A836-AB901D6F390B}"/>
      </w:docPartPr>
      <w:docPartBody>
        <w:p w:rsidR="00E308D4" w:rsidRDefault="00E308D4" w:rsidP="00E308D4">
          <w:r>
            <w:rPr>
              <w:rFonts w:ascii="Arial" w:hAnsi="Arial" w:cs="Arial"/>
              <w:color w:val="000000"/>
              <w:sz w:val="20"/>
              <w:szCs w:val="20"/>
            </w:rPr>
            <w:t xml:space="preserve"> </w:t>
          </w:r>
        </w:p>
      </w:docPartBody>
    </w:docPart>
    <w:docPart>
      <w:docPartPr>
        <w:name w:val="37E0BD7E59174CF89667C84B207A16FA"/>
        <w:category>
          <w:name w:val="General"/>
          <w:gallery w:val="placeholder"/>
        </w:category>
        <w:types>
          <w:type w:val="bbPlcHdr"/>
        </w:types>
        <w:behaviors>
          <w:behavior w:val="content"/>
        </w:behaviors>
        <w:guid w:val="{C75B8C80-8F2D-4DD7-AD67-E4AF8A506595}"/>
      </w:docPartPr>
      <w:docPartBody>
        <w:p w:rsidR="00E308D4" w:rsidRDefault="00E308D4" w:rsidP="00E308D4">
          <w:r w:rsidRPr="001C096C">
            <w:rPr>
              <w:rFonts w:ascii="Arial" w:hAnsi="Arial" w:cs="Arial"/>
              <w:color w:val="000000"/>
              <w:sz w:val="20"/>
              <w:szCs w:val="20"/>
            </w:rPr>
            <w:t xml:space="preserve"> </w:t>
          </w:r>
        </w:p>
      </w:docPartBody>
    </w:docPart>
    <w:docPart>
      <w:docPartPr>
        <w:name w:val="FE14A5ADF3434A8FAA019AD8A9718158"/>
        <w:category>
          <w:name w:val="General"/>
          <w:gallery w:val="placeholder"/>
        </w:category>
        <w:types>
          <w:type w:val="bbPlcHdr"/>
        </w:types>
        <w:behaviors>
          <w:behavior w:val="content"/>
        </w:behaviors>
        <w:guid w:val="{85B488D4-41FA-41DA-A939-85C632E73092}"/>
      </w:docPartPr>
      <w:docPartBody>
        <w:p w:rsidR="00E308D4" w:rsidRDefault="00E308D4" w:rsidP="00E308D4">
          <w:r w:rsidRPr="001C096C">
            <w:rPr>
              <w:rFonts w:ascii="Arial" w:hAnsi="Arial" w:cs="Arial"/>
              <w:color w:val="000000"/>
              <w:sz w:val="20"/>
              <w:szCs w:val="20"/>
            </w:rPr>
            <w:t xml:space="preserve"> </w:t>
          </w:r>
        </w:p>
      </w:docPartBody>
    </w:docPart>
    <w:docPart>
      <w:docPartPr>
        <w:name w:val="F87DA679ABDD4117B48CC43A7231403B"/>
        <w:category>
          <w:name w:val="General"/>
          <w:gallery w:val="placeholder"/>
        </w:category>
        <w:types>
          <w:type w:val="bbPlcHdr"/>
        </w:types>
        <w:behaviors>
          <w:behavior w:val="content"/>
        </w:behaviors>
        <w:guid w:val="{60A5C59E-2579-4E9B-B394-AE655A595B58}"/>
      </w:docPartPr>
      <w:docPartBody>
        <w:p w:rsidR="00E308D4" w:rsidRDefault="00E308D4" w:rsidP="00E308D4">
          <w:r w:rsidRPr="001C096C">
            <w:rPr>
              <w:rFonts w:ascii="Arial" w:hAnsi="Arial" w:cs="Arial"/>
              <w:color w:val="000000"/>
              <w:sz w:val="20"/>
              <w:szCs w:val="20"/>
            </w:rPr>
            <w:t xml:space="preserve"> </w:t>
          </w:r>
        </w:p>
      </w:docPartBody>
    </w:docPart>
    <w:docPart>
      <w:docPartPr>
        <w:name w:val="55B0BA87B1114A55851537D9534B0CC1"/>
        <w:category>
          <w:name w:val="General"/>
          <w:gallery w:val="placeholder"/>
        </w:category>
        <w:types>
          <w:type w:val="bbPlcHdr"/>
        </w:types>
        <w:behaviors>
          <w:behavior w:val="content"/>
        </w:behaviors>
        <w:guid w:val="{B79113AC-1292-47F7-80BB-4B3754765128}"/>
      </w:docPartPr>
      <w:docPartBody>
        <w:p w:rsidR="00E308D4" w:rsidRDefault="00E308D4" w:rsidP="00E308D4">
          <w:r w:rsidRPr="001C096C">
            <w:rPr>
              <w:rFonts w:ascii="Arial" w:hAnsi="Arial" w:cs="Arial"/>
              <w:color w:val="000000"/>
              <w:sz w:val="20"/>
              <w:szCs w:val="20"/>
            </w:rPr>
            <w:t xml:space="preserve"> </w:t>
          </w:r>
        </w:p>
      </w:docPartBody>
    </w:docPart>
    <w:docPart>
      <w:docPartPr>
        <w:name w:val="0ED9BEDD08284B039CB9EE49618BE4BA"/>
        <w:category>
          <w:name w:val="General"/>
          <w:gallery w:val="placeholder"/>
        </w:category>
        <w:types>
          <w:type w:val="bbPlcHdr"/>
        </w:types>
        <w:behaviors>
          <w:behavior w:val="content"/>
        </w:behaviors>
        <w:guid w:val="{274AD75D-FDAF-41B9-B0D1-4F7C073F61D9}"/>
      </w:docPartPr>
      <w:docPartBody>
        <w:p w:rsidR="00E308D4" w:rsidRDefault="00E308D4" w:rsidP="00E308D4">
          <w:r w:rsidRPr="001C096C">
            <w:rPr>
              <w:rFonts w:ascii="Arial" w:hAnsi="Arial" w:cs="Arial"/>
              <w:color w:val="000000"/>
              <w:sz w:val="20"/>
              <w:szCs w:val="20"/>
            </w:rPr>
            <w:t xml:space="preserve"> </w:t>
          </w:r>
        </w:p>
      </w:docPartBody>
    </w:docPart>
    <w:docPart>
      <w:docPartPr>
        <w:name w:val="7194D4BBE50F4ADC9CF701BC6599628D"/>
        <w:category>
          <w:name w:val="General"/>
          <w:gallery w:val="placeholder"/>
        </w:category>
        <w:types>
          <w:type w:val="bbPlcHdr"/>
        </w:types>
        <w:behaviors>
          <w:behavior w:val="content"/>
        </w:behaviors>
        <w:guid w:val="{0C5BB66C-73DB-4F05-BD32-2906401C21B4}"/>
      </w:docPartPr>
      <w:docPartBody>
        <w:p w:rsidR="00E308D4" w:rsidRDefault="00E308D4" w:rsidP="00E308D4">
          <w:r w:rsidRPr="001C096C">
            <w:rPr>
              <w:rFonts w:ascii="Arial" w:hAnsi="Arial" w:cs="Arial"/>
              <w:color w:val="000000"/>
              <w:sz w:val="20"/>
              <w:szCs w:val="20"/>
            </w:rPr>
            <w:t xml:space="preserve"> </w:t>
          </w:r>
        </w:p>
      </w:docPartBody>
    </w:docPart>
    <w:docPart>
      <w:docPartPr>
        <w:name w:val="4599D10F0AAE41718C916C7562693DEC"/>
        <w:category>
          <w:name w:val="General"/>
          <w:gallery w:val="placeholder"/>
        </w:category>
        <w:types>
          <w:type w:val="bbPlcHdr"/>
        </w:types>
        <w:behaviors>
          <w:behavior w:val="content"/>
        </w:behaviors>
        <w:guid w:val="{7117F018-226A-4908-895E-76E93991F4BE}"/>
      </w:docPartPr>
      <w:docPartBody>
        <w:p w:rsidR="00E308D4" w:rsidRDefault="00E308D4" w:rsidP="00E308D4">
          <w:r w:rsidRPr="001C096C">
            <w:rPr>
              <w:rFonts w:ascii="Arial" w:hAnsi="Arial" w:cs="Arial"/>
              <w:color w:val="000000"/>
              <w:sz w:val="20"/>
              <w:szCs w:val="20"/>
            </w:rPr>
            <w:t xml:space="preserve"> </w:t>
          </w:r>
        </w:p>
      </w:docPartBody>
    </w:docPart>
    <w:docPart>
      <w:docPartPr>
        <w:name w:val="966A546C2EA143AE97E71A5B911F583A"/>
        <w:category>
          <w:name w:val="General"/>
          <w:gallery w:val="placeholder"/>
        </w:category>
        <w:types>
          <w:type w:val="bbPlcHdr"/>
        </w:types>
        <w:behaviors>
          <w:behavior w:val="content"/>
        </w:behaviors>
        <w:guid w:val="{B1086789-8AA3-4560-888D-3DFC88E625D6}"/>
      </w:docPartPr>
      <w:docPartBody>
        <w:p w:rsidR="00E308D4" w:rsidRDefault="00E308D4" w:rsidP="00E308D4">
          <w:r w:rsidRPr="001C096C">
            <w:rPr>
              <w:rFonts w:ascii="Arial" w:hAnsi="Arial" w:cs="Arial"/>
              <w:color w:val="000000"/>
              <w:sz w:val="20"/>
              <w:szCs w:val="20"/>
            </w:rPr>
            <w:t xml:space="preserve"> </w:t>
          </w:r>
        </w:p>
      </w:docPartBody>
    </w:docPart>
    <w:docPart>
      <w:docPartPr>
        <w:name w:val="8ABF58FE36D44723823A3018075EE8F6"/>
        <w:category>
          <w:name w:val="General"/>
          <w:gallery w:val="placeholder"/>
        </w:category>
        <w:types>
          <w:type w:val="bbPlcHdr"/>
        </w:types>
        <w:behaviors>
          <w:behavior w:val="content"/>
        </w:behaviors>
        <w:guid w:val="{EDB1E7A2-2A55-4A79-9938-574AB9C4CD8E}"/>
      </w:docPartPr>
      <w:docPartBody>
        <w:p w:rsidR="00E308D4" w:rsidRDefault="00E308D4" w:rsidP="00E308D4">
          <w:r w:rsidRPr="001C096C">
            <w:rPr>
              <w:rFonts w:ascii="Arial" w:hAnsi="Arial" w:cs="Arial"/>
              <w:color w:val="000000"/>
              <w:sz w:val="20"/>
              <w:szCs w:val="20"/>
            </w:rPr>
            <w:t xml:space="preserve"> </w:t>
          </w:r>
        </w:p>
      </w:docPartBody>
    </w:docPart>
    <w:docPart>
      <w:docPartPr>
        <w:name w:val="299085F535CA4D17961DED7A0F09D5B5"/>
        <w:category>
          <w:name w:val="General"/>
          <w:gallery w:val="placeholder"/>
        </w:category>
        <w:types>
          <w:type w:val="bbPlcHdr"/>
        </w:types>
        <w:behaviors>
          <w:behavior w:val="content"/>
        </w:behaviors>
        <w:guid w:val="{094B797A-5B3E-4B0C-B8D6-CDDB3BC9AF5B}"/>
      </w:docPartPr>
      <w:docPartBody>
        <w:p w:rsidR="00E308D4" w:rsidRDefault="00E308D4" w:rsidP="00E308D4">
          <w:r w:rsidRPr="002D3BBF">
            <w:rPr>
              <w:rFonts w:ascii="Arial" w:hAnsi="Arial" w:cs="Arial"/>
              <w:sz w:val="20"/>
              <w:szCs w:val="20"/>
            </w:rPr>
            <w:t>(ostalo upisati)</w:t>
          </w:r>
          <w:r>
            <w:rPr>
              <w:rFonts w:ascii="Arial" w:hAnsi="Arial" w:cs="Arial"/>
              <w:sz w:val="20"/>
              <w:szCs w:val="20"/>
            </w:rPr>
            <w:t xml:space="preserve"> </w:t>
          </w:r>
        </w:p>
      </w:docPartBody>
    </w:docPart>
    <w:docPart>
      <w:docPartPr>
        <w:name w:val="013CBB6422D4459B91E281D8600977DC"/>
        <w:category>
          <w:name w:val="General"/>
          <w:gallery w:val="placeholder"/>
        </w:category>
        <w:types>
          <w:type w:val="bbPlcHdr"/>
        </w:types>
        <w:behaviors>
          <w:behavior w:val="content"/>
        </w:behaviors>
        <w:guid w:val="{AFC56090-0037-454F-AB90-9D886147AC14}"/>
      </w:docPartPr>
      <w:docPartBody>
        <w:p w:rsidR="00E308D4" w:rsidRDefault="00E308D4" w:rsidP="00E308D4">
          <w:r w:rsidRPr="001C096C">
            <w:rPr>
              <w:rFonts w:ascii="Arial" w:hAnsi="Arial" w:cs="Arial"/>
              <w:color w:val="000000"/>
              <w:sz w:val="20"/>
              <w:szCs w:val="20"/>
            </w:rPr>
            <w:t xml:space="preserve"> </w:t>
          </w:r>
        </w:p>
      </w:docPartBody>
    </w:docPart>
    <w:docPart>
      <w:docPartPr>
        <w:name w:val="4A03041DDB5747FBBD57C8B8BA48CE4C"/>
        <w:category>
          <w:name w:val="General"/>
          <w:gallery w:val="placeholder"/>
        </w:category>
        <w:types>
          <w:type w:val="bbPlcHdr"/>
        </w:types>
        <w:behaviors>
          <w:behavior w:val="content"/>
        </w:behaviors>
        <w:guid w:val="{832276EB-39D5-4739-8F4A-1F0D71D13890}"/>
      </w:docPartPr>
      <w:docPartBody>
        <w:p w:rsidR="00E308D4" w:rsidRDefault="00E308D4" w:rsidP="00E308D4">
          <w:r w:rsidRPr="001C096C">
            <w:rPr>
              <w:rFonts w:ascii="Arial" w:hAnsi="Arial" w:cs="Arial"/>
              <w:color w:val="000000"/>
              <w:sz w:val="20"/>
              <w:szCs w:val="20"/>
            </w:rPr>
            <w:t xml:space="preserve"> </w:t>
          </w:r>
        </w:p>
      </w:docPartBody>
    </w:docPart>
    <w:docPart>
      <w:docPartPr>
        <w:name w:val="1CB58BA9D18E4B5D99B0C540D90B6A65"/>
        <w:category>
          <w:name w:val="General"/>
          <w:gallery w:val="placeholder"/>
        </w:category>
        <w:types>
          <w:type w:val="bbPlcHdr"/>
        </w:types>
        <w:behaviors>
          <w:behavior w:val="content"/>
        </w:behaviors>
        <w:guid w:val="{C5D6A2CB-C256-4EF8-AEFD-19AE619DF855}"/>
      </w:docPartPr>
      <w:docPartBody>
        <w:p w:rsidR="00E308D4" w:rsidRDefault="00E308D4" w:rsidP="00E308D4">
          <w:r w:rsidRPr="001C096C">
            <w:rPr>
              <w:rFonts w:ascii="Arial" w:hAnsi="Arial" w:cs="Arial"/>
              <w:color w:val="000000"/>
              <w:sz w:val="20"/>
              <w:szCs w:val="20"/>
            </w:rPr>
            <w:t xml:space="preserve"> </w:t>
          </w:r>
        </w:p>
      </w:docPartBody>
    </w:docPart>
    <w:docPart>
      <w:docPartPr>
        <w:name w:val="D889EB64CD2442E7A14A3A2A48477FB4"/>
        <w:category>
          <w:name w:val="General"/>
          <w:gallery w:val="placeholder"/>
        </w:category>
        <w:types>
          <w:type w:val="bbPlcHdr"/>
        </w:types>
        <w:behaviors>
          <w:behavior w:val="content"/>
        </w:behaviors>
        <w:guid w:val="{CFB08AC6-BE51-467C-8689-65AD5E0A04C6}"/>
      </w:docPartPr>
      <w:docPartBody>
        <w:p w:rsidR="00E308D4" w:rsidRDefault="00E308D4" w:rsidP="00E308D4">
          <w:r w:rsidRPr="001C096C">
            <w:rPr>
              <w:rFonts w:ascii="Arial" w:hAnsi="Arial" w:cs="Arial"/>
              <w:color w:val="000000"/>
              <w:sz w:val="20"/>
              <w:szCs w:val="20"/>
            </w:rPr>
            <w:t xml:space="preserve"> </w:t>
          </w:r>
        </w:p>
      </w:docPartBody>
    </w:docPart>
    <w:docPart>
      <w:docPartPr>
        <w:name w:val="B73B8F190F4A451C825A01FBA66D2142"/>
        <w:category>
          <w:name w:val="General"/>
          <w:gallery w:val="placeholder"/>
        </w:category>
        <w:types>
          <w:type w:val="bbPlcHdr"/>
        </w:types>
        <w:behaviors>
          <w:behavior w:val="content"/>
        </w:behaviors>
        <w:guid w:val="{B663F7E0-1EE0-4A98-8849-C9B86F825F7A}"/>
      </w:docPartPr>
      <w:docPartBody>
        <w:p w:rsidR="00E308D4" w:rsidRDefault="00E308D4" w:rsidP="00E308D4">
          <w:r w:rsidRPr="001C096C">
            <w:rPr>
              <w:rFonts w:ascii="Arial" w:hAnsi="Arial" w:cs="Arial"/>
              <w:color w:val="000000"/>
              <w:sz w:val="20"/>
              <w:szCs w:val="20"/>
            </w:rPr>
            <w:t xml:space="preserve"> </w:t>
          </w:r>
        </w:p>
      </w:docPartBody>
    </w:docPart>
    <w:docPart>
      <w:docPartPr>
        <w:name w:val="5F194A6FA8B542848A5DB6F85B8E163B"/>
        <w:category>
          <w:name w:val="General"/>
          <w:gallery w:val="placeholder"/>
        </w:category>
        <w:types>
          <w:type w:val="bbPlcHdr"/>
        </w:types>
        <w:behaviors>
          <w:behavior w:val="content"/>
        </w:behaviors>
        <w:guid w:val="{328E34D4-DE26-494D-ACBB-27162265CFF0}"/>
      </w:docPartPr>
      <w:docPartBody>
        <w:p w:rsidR="00E308D4" w:rsidRDefault="00E308D4" w:rsidP="00E308D4">
          <w:r w:rsidRPr="001C096C">
            <w:rPr>
              <w:rFonts w:ascii="Arial" w:hAnsi="Arial" w:cs="Arial"/>
              <w:color w:val="000000"/>
              <w:sz w:val="20"/>
              <w:szCs w:val="20"/>
            </w:rPr>
            <w:t xml:space="preserve"> </w:t>
          </w:r>
        </w:p>
      </w:docPartBody>
    </w:docPart>
    <w:docPart>
      <w:docPartPr>
        <w:name w:val="945DE2657A464D208B0AE00187F917CE"/>
        <w:category>
          <w:name w:val="General"/>
          <w:gallery w:val="placeholder"/>
        </w:category>
        <w:types>
          <w:type w:val="bbPlcHdr"/>
        </w:types>
        <w:behaviors>
          <w:behavior w:val="content"/>
        </w:behaviors>
        <w:guid w:val="{42722C1E-8259-4652-953D-1EAD80DC4A22}"/>
      </w:docPartPr>
      <w:docPartBody>
        <w:p w:rsidR="00E308D4" w:rsidRDefault="00E308D4" w:rsidP="00E308D4">
          <w:r w:rsidRPr="002D3BBF">
            <w:rPr>
              <w:rFonts w:ascii="Arial" w:hAnsi="Arial" w:cs="Arial"/>
              <w:sz w:val="20"/>
              <w:szCs w:val="20"/>
            </w:rPr>
            <w:t>(ostalo upisati)</w:t>
          </w:r>
          <w:r>
            <w:rPr>
              <w:rFonts w:ascii="Arial" w:hAnsi="Arial" w:cs="Arial"/>
              <w:sz w:val="20"/>
              <w:szCs w:val="20"/>
            </w:rPr>
            <w:t xml:space="preserve"> </w:t>
          </w:r>
        </w:p>
      </w:docPartBody>
    </w:docPart>
    <w:docPart>
      <w:docPartPr>
        <w:name w:val="44DD1FA37F2A4CEBBB1858354559A386"/>
        <w:category>
          <w:name w:val="General"/>
          <w:gallery w:val="placeholder"/>
        </w:category>
        <w:types>
          <w:type w:val="bbPlcHdr"/>
        </w:types>
        <w:behaviors>
          <w:behavior w:val="content"/>
        </w:behaviors>
        <w:guid w:val="{2EA080C3-F3D4-4F8A-B67F-A6B954C49656}"/>
      </w:docPartPr>
      <w:docPartBody>
        <w:p w:rsidR="00E308D4" w:rsidRDefault="00E308D4" w:rsidP="00E308D4">
          <w:r w:rsidRPr="001C096C">
            <w:rPr>
              <w:rFonts w:ascii="Arial" w:hAnsi="Arial" w:cs="Arial"/>
              <w:color w:val="000000"/>
              <w:sz w:val="20"/>
              <w:szCs w:val="20"/>
            </w:rPr>
            <w:t xml:space="preserve"> </w:t>
          </w:r>
        </w:p>
      </w:docPartBody>
    </w:docPart>
    <w:docPart>
      <w:docPartPr>
        <w:name w:val="F5898563C4BA4129A1C21A1B46117D87"/>
        <w:category>
          <w:name w:val="General"/>
          <w:gallery w:val="placeholder"/>
        </w:category>
        <w:types>
          <w:type w:val="bbPlcHdr"/>
        </w:types>
        <w:behaviors>
          <w:behavior w:val="content"/>
        </w:behaviors>
        <w:guid w:val="{800EAEC3-96C2-4828-91F2-9D975DCE7078}"/>
      </w:docPartPr>
      <w:docPartBody>
        <w:p w:rsidR="00E308D4" w:rsidRDefault="00E308D4" w:rsidP="00E308D4">
          <w:r w:rsidRPr="001C096C">
            <w:rPr>
              <w:rFonts w:ascii="Arial" w:hAnsi="Arial" w:cs="Arial"/>
              <w:color w:val="000000"/>
              <w:sz w:val="20"/>
              <w:szCs w:val="20"/>
            </w:rPr>
            <w:t xml:space="preserve"> </w:t>
          </w:r>
        </w:p>
      </w:docPartBody>
    </w:docPart>
    <w:docPart>
      <w:docPartPr>
        <w:name w:val="99488E58B2BB470C881A2A16EF6D6DFC"/>
        <w:category>
          <w:name w:val="General"/>
          <w:gallery w:val="placeholder"/>
        </w:category>
        <w:types>
          <w:type w:val="bbPlcHdr"/>
        </w:types>
        <w:behaviors>
          <w:behavior w:val="content"/>
        </w:behaviors>
        <w:guid w:val="{5060F96C-1BD8-44D1-93B4-F9D5F5E06B24}"/>
      </w:docPartPr>
      <w:docPartBody>
        <w:p w:rsidR="00E308D4" w:rsidRDefault="00E308D4" w:rsidP="00E308D4">
          <w:r w:rsidRPr="001C096C">
            <w:rPr>
              <w:rFonts w:ascii="Arial" w:hAnsi="Arial" w:cs="Arial"/>
              <w:color w:val="000000"/>
              <w:sz w:val="20"/>
              <w:szCs w:val="20"/>
            </w:rPr>
            <w:t xml:space="preserve"> </w:t>
          </w:r>
        </w:p>
      </w:docPartBody>
    </w:docPart>
    <w:docPart>
      <w:docPartPr>
        <w:name w:val="950BE61EFDB54CB79484B070D59E9BF9"/>
        <w:category>
          <w:name w:val="General"/>
          <w:gallery w:val="placeholder"/>
        </w:category>
        <w:types>
          <w:type w:val="bbPlcHdr"/>
        </w:types>
        <w:behaviors>
          <w:behavior w:val="content"/>
        </w:behaviors>
        <w:guid w:val="{3A58BACC-7E3F-4AFF-AC07-270CBC326B9E}"/>
      </w:docPartPr>
      <w:docPartBody>
        <w:p w:rsidR="00E308D4" w:rsidRDefault="00E308D4" w:rsidP="00E308D4">
          <w:r w:rsidRPr="001C096C">
            <w:rPr>
              <w:rFonts w:ascii="Arial" w:hAnsi="Arial" w:cs="Arial"/>
              <w:color w:val="000000"/>
              <w:sz w:val="20"/>
              <w:szCs w:val="20"/>
            </w:rPr>
            <w:t xml:space="preserve"> </w:t>
          </w:r>
        </w:p>
      </w:docPartBody>
    </w:docPart>
    <w:docPart>
      <w:docPartPr>
        <w:name w:val="E8B3143FCC3F4D26B83812AD77EC2D2A"/>
        <w:category>
          <w:name w:val="General"/>
          <w:gallery w:val="placeholder"/>
        </w:category>
        <w:types>
          <w:type w:val="bbPlcHdr"/>
        </w:types>
        <w:behaviors>
          <w:behavior w:val="content"/>
        </w:behaviors>
        <w:guid w:val="{F51176CE-9793-4E79-9505-2060CA09D89C}"/>
      </w:docPartPr>
      <w:docPartBody>
        <w:p w:rsidR="00E308D4" w:rsidRDefault="00E308D4" w:rsidP="00E308D4">
          <w:r w:rsidRPr="001C096C">
            <w:rPr>
              <w:rFonts w:ascii="Arial" w:hAnsi="Arial" w:cs="Arial"/>
              <w:color w:val="000000"/>
              <w:sz w:val="20"/>
              <w:szCs w:val="20"/>
            </w:rPr>
            <w:t xml:space="preserve"> </w:t>
          </w:r>
        </w:p>
      </w:docPartBody>
    </w:docPart>
    <w:docPart>
      <w:docPartPr>
        <w:name w:val="B3802543B59445BE90F14CE4157C753C"/>
        <w:category>
          <w:name w:val="General"/>
          <w:gallery w:val="placeholder"/>
        </w:category>
        <w:types>
          <w:type w:val="bbPlcHdr"/>
        </w:types>
        <w:behaviors>
          <w:behavior w:val="content"/>
        </w:behaviors>
        <w:guid w:val="{9BA9274E-8165-4DE3-BD1B-B6E7E47532EC}"/>
      </w:docPartPr>
      <w:docPartBody>
        <w:p w:rsidR="00E308D4" w:rsidRDefault="00E308D4" w:rsidP="00E308D4">
          <w:r w:rsidRPr="001C096C">
            <w:rPr>
              <w:rFonts w:ascii="Arial" w:hAnsi="Arial" w:cs="Arial"/>
              <w:color w:val="000000"/>
              <w:sz w:val="20"/>
              <w:szCs w:val="20"/>
            </w:rPr>
            <w:t xml:space="preserve"> </w:t>
          </w:r>
        </w:p>
      </w:docPartBody>
    </w:docPart>
    <w:docPart>
      <w:docPartPr>
        <w:name w:val="2CF8E277693341109B257350D9EAA7EE"/>
        <w:category>
          <w:name w:val="General"/>
          <w:gallery w:val="placeholder"/>
        </w:category>
        <w:types>
          <w:type w:val="bbPlcHdr"/>
        </w:types>
        <w:behaviors>
          <w:behavior w:val="content"/>
        </w:behaviors>
        <w:guid w:val="{94EE5E1F-B9F8-485C-A571-EA18167888E0}"/>
      </w:docPartPr>
      <w:docPartBody>
        <w:p w:rsidR="00E308D4" w:rsidRDefault="00E308D4" w:rsidP="00E308D4">
          <w:r w:rsidRPr="002B6B3C">
            <w:rPr>
              <w:rFonts w:ascii="Arial" w:hAnsi="Arial" w:cs="Arial"/>
              <w:sz w:val="20"/>
              <w:szCs w:val="20"/>
            </w:rPr>
            <w:t xml:space="preserve">(ostalo upisati) </w:t>
          </w:r>
        </w:p>
      </w:docPartBody>
    </w:docPart>
    <w:docPart>
      <w:docPartPr>
        <w:name w:val="82A0AE768888413881B51B809A8D8496"/>
        <w:category>
          <w:name w:val="General"/>
          <w:gallery w:val="placeholder"/>
        </w:category>
        <w:types>
          <w:type w:val="bbPlcHdr"/>
        </w:types>
        <w:behaviors>
          <w:behavior w:val="content"/>
        </w:behaviors>
        <w:guid w:val="{29FF4267-6B1E-4249-8B67-21B716B72CCD}"/>
      </w:docPartPr>
      <w:docPartBody>
        <w:p w:rsidR="00E308D4" w:rsidRDefault="00E308D4" w:rsidP="00E308D4">
          <w:r w:rsidRPr="001C096C">
            <w:rPr>
              <w:rFonts w:ascii="Arial" w:hAnsi="Arial" w:cs="Arial"/>
              <w:color w:val="000000"/>
              <w:sz w:val="20"/>
              <w:szCs w:val="20"/>
            </w:rPr>
            <w:t xml:space="preserve"> </w:t>
          </w:r>
        </w:p>
      </w:docPartBody>
    </w:docPart>
    <w:docPart>
      <w:docPartPr>
        <w:name w:val="98A822DA83A2479D997B0275F6CB2F65"/>
        <w:category>
          <w:name w:val="General"/>
          <w:gallery w:val="placeholder"/>
        </w:category>
        <w:types>
          <w:type w:val="bbPlcHdr"/>
        </w:types>
        <w:behaviors>
          <w:behavior w:val="content"/>
        </w:behaviors>
        <w:guid w:val="{DF5E45D0-C488-4143-8A78-4C285C7560FF}"/>
      </w:docPartPr>
      <w:docPartBody>
        <w:p w:rsidR="00E308D4" w:rsidRDefault="00E308D4" w:rsidP="00E308D4">
          <w:r w:rsidRPr="001C096C">
            <w:rPr>
              <w:rFonts w:ascii="Arial" w:hAnsi="Arial" w:cs="Arial"/>
              <w:color w:val="000000"/>
              <w:sz w:val="20"/>
              <w:szCs w:val="20"/>
            </w:rPr>
            <w:t xml:space="preserve"> </w:t>
          </w:r>
        </w:p>
      </w:docPartBody>
    </w:docPart>
    <w:docPart>
      <w:docPartPr>
        <w:name w:val="4035B090E4EC47F3B34F293383F05438"/>
        <w:category>
          <w:name w:val="General"/>
          <w:gallery w:val="placeholder"/>
        </w:category>
        <w:types>
          <w:type w:val="bbPlcHdr"/>
        </w:types>
        <w:behaviors>
          <w:behavior w:val="content"/>
        </w:behaviors>
        <w:guid w:val="{3F4E06EE-A8E1-49B8-B54F-E5BA36159AA8}"/>
      </w:docPartPr>
      <w:docPartBody>
        <w:p w:rsidR="00E308D4" w:rsidRDefault="00E308D4" w:rsidP="00E308D4">
          <w:r w:rsidRPr="001C096C">
            <w:rPr>
              <w:rFonts w:ascii="Arial" w:hAnsi="Arial" w:cs="Arial"/>
              <w:color w:val="000000"/>
              <w:sz w:val="20"/>
              <w:szCs w:val="20"/>
            </w:rPr>
            <w:t xml:space="preserve"> </w:t>
          </w:r>
        </w:p>
      </w:docPartBody>
    </w:docPart>
    <w:docPart>
      <w:docPartPr>
        <w:name w:val="1C3380CCFCF94CF4847194A54C5B20FA"/>
        <w:category>
          <w:name w:val="General"/>
          <w:gallery w:val="placeholder"/>
        </w:category>
        <w:types>
          <w:type w:val="bbPlcHdr"/>
        </w:types>
        <w:behaviors>
          <w:behavior w:val="content"/>
        </w:behaviors>
        <w:guid w:val="{E52A7A2B-E012-4944-9B2C-DC99510D6CD8}"/>
      </w:docPartPr>
      <w:docPartBody>
        <w:p w:rsidR="00E308D4" w:rsidRDefault="00E308D4" w:rsidP="00E308D4">
          <w:r w:rsidRPr="001C096C">
            <w:rPr>
              <w:rFonts w:ascii="Arial" w:hAnsi="Arial" w:cs="Arial"/>
              <w:color w:val="000000"/>
              <w:sz w:val="20"/>
              <w:szCs w:val="20"/>
            </w:rPr>
            <w:t xml:space="preserve">  </w:t>
          </w:r>
        </w:p>
      </w:docPartBody>
    </w:docPart>
    <w:docPart>
      <w:docPartPr>
        <w:name w:val="C0754AEF92FD4B26B0FC79C3B124DA21"/>
        <w:category>
          <w:name w:val="General"/>
          <w:gallery w:val="placeholder"/>
        </w:category>
        <w:types>
          <w:type w:val="bbPlcHdr"/>
        </w:types>
        <w:behaviors>
          <w:behavior w:val="content"/>
        </w:behaviors>
        <w:guid w:val="{7220CDDD-23CF-4444-8C8D-09CD8DABDF3F}"/>
      </w:docPartPr>
      <w:docPartBody>
        <w:p w:rsidR="00E308D4" w:rsidRDefault="00E308D4" w:rsidP="00E308D4">
          <w:r w:rsidRPr="001C096C">
            <w:rPr>
              <w:rFonts w:ascii="Arial" w:hAnsi="Arial" w:cs="Arial"/>
              <w:color w:val="000000"/>
              <w:sz w:val="20"/>
              <w:szCs w:val="20"/>
            </w:rPr>
            <w:t xml:space="preserve"> </w:t>
          </w:r>
        </w:p>
      </w:docPartBody>
    </w:docPart>
    <w:docPart>
      <w:docPartPr>
        <w:name w:val="FF80636FB39C4899B078192DC42CAE64"/>
        <w:category>
          <w:name w:val="General"/>
          <w:gallery w:val="placeholder"/>
        </w:category>
        <w:types>
          <w:type w:val="bbPlcHdr"/>
        </w:types>
        <w:behaviors>
          <w:behavior w:val="content"/>
        </w:behaviors>
        <w:guid w:val="{BAEB896E-D19E-466C-AF3A-A8E837D31096}"/>
      </w:docPartPr>
      <w:docPartBody>
        <w:p w:rsidR="00E308D4" w:rsidRDefault="00E308D4" w:rsidP="00E308D4">
          <w:r w:rsidRPr="001C096C">
            <w:rPr>
              <w:rFonts w:ascii="Arial" w:hAnsi="Arial" w:cs="Arial"/>
              <w:color w:val="000000"/>
              <w:sz w:val="20"/>
              <w:szCs w:val="20"/>
            </w:rPr>
            <w:t xml:space="preserve"> </w:t>
          </w:r>
        </w:p>
      </w:docPartBody>
    </w:docPart>
    <w:docPart>
      <w:docPartPr>
        <w:name w:val="DC23EA57641A4F2FB5642FA7BF9316D7"/>
        <w:category>
          <w:name w:val="General"/>
          <w:gallery w:val="placeholder"/>
        </w:category>
        <w:types>
          <w:type w:val="bbPlcHdr"/>
        </w:types>
        <w:behaviors>
          <w:behavior w:val="content"/>
        </w:behaviors>
        <w:guid w:val="{6F8369D9-D440-4A1D-9CFB-706DA159073D}"/>
      </w:docPartPr>
      <w:docPartBody>
        <w:p w:rsidR="00E308D4" w:rsidRDefault="00E308D4" w:rsidP="00E308D4">
          <w:r>
            <w:rPr>
              <w:rStyle w:val="PlaceholderText"/>
            </w:rPr>
            <w:t>ECTS</w:t>
          </w:r>
        </w:p>
      </w:docPartBody>
    </w:docPart>
    <w:docPart>
      <w:docPartPr>
        <w:name w:val="E21EFD72095F48B08CA3E0550D0B1A66"/>
        <w:category>
          <w:name w:val="General"/>
          <w:gallery w:val="placeholder"/>
        </w:category>
        <w:types>
          <w:type w:val="bbPlcHdr"/>
        </w:types>
        <w:behaviors>
          <w:behavior w:val="content"/>
        </w:behaviors>
        <w:guid w:val="{F9B9CD31-05FA-4E1D-9FAA-34A6DF16A05A}"/>
      </w:docPartPr>
      <w:docPartBody>
        <w:p w:rsidR="00E308D4" w:rsidRDefault="00E308D4" w:rsidP="00E308D4">
          <w:r>
            <w:rPr>
              <w:rStyle w:val="PlaceholderText"/>
            </w:rPr>
            <w:t>Metode i kriteriji vrednovanja</w:t>
          </w:r>
        </w:p>
      </w:docPartBody>
    </w:docPart>
    <w:docPart>
      <w:docPartPr>
        <w:name w:val="13845FFB2805420CB15A43E94676E815"/>
        <w:category>
          <w:name w:val="General"/>
          <w:gallery w:val="placeholder"/>
        </w:category>
        <w:types>
          <w:type w:val="bbPlcHdr"/>
        </w:types>
        <w:behaviors>
          <w:behavior w:val="content"/>
        </w:behaviors>
        <w:guid w:val="{2B0AFB92-6913-447F-A43A-BC6017E4E77C}"/>
      </w:docPartPr>
      <w:docPartBody>
        <w:p w:rsidR="00E308D4" w:rsidRDefault="00E308D4" w:rsidP="00E308D4">
          <w:r>
            <w:rPr>
              <w:rStyle w:val="PlaceholderText"/>
            </w:rPr>
            <w:t>Obveze studenata</w:t>
          </w:r>
        </w:p>
      </w:docPartBody>
    </w:docPart>
    <w:docPart>
      <w:docPartPr>
        <w:name w:val="EB2F48B55A7B4BF0954FA5C98DC1DE53"/>
        <w:category>
          <w:name w:val="General"/>
          <w:gallery w:val="placeholder"/>
        </w:category>
        <w:types>
          <w:type w:val="bbPlcHdr"/>
        </w:types>
        <w:behaviors>
          <w:behavior w:val="content"/>
        </w:behaviors>
        <w:guid w:val="{216C12A2-B5E5-4F31-A44E-C246F9000AFD}"/>
      </w:docPartPr>
      <w:docPartBody>
        <w:p w:rsidR="00E308D4" w:rsidRDefault="00E308D4" w:rsidP="00E308D4">
          <w:r>
            <w:rPr>
              <w:rFonts w:ascii="Arial" w:hAnsi="Arial" w:cs="Arial"/>
              <w:color w:val="000000"/>
              <w:sz w:val="20"/>
              <w:szCs w:val="20"/>
            </w:rPr>
            <w:t xml:space="preserve"> </w:t>
          </w:r>
        </w:p>
      </w:docPartBody>
    </w:docPart>
    <w:docPart>
      <w:docPartPr>
        <w:name w:val="935EAB3E98FA4509B6E199E08E1D164C"/>
        <w:category>
          <w:name w:val="General"/>
          <w:gallery w:val="placeholder"/>
        </w:category>
        <w:types>
          <w:type w:val="bbPlcHdr"/>
        </w:types>
        <w:behaviors>
          <w:behavior w:val="content"/>
        </w:behaviors>
        <w:guid w:val="{77119C82-53B3-47F2-9C8D-A644844BCD69}"/>
      </w:docPartPr>
      <w:docPartBody>
        <w:p w:rsidR="00E308D4" w:rsidRDefault="00E308D4" w:rsidP="00E308D4">
          <w:r>
            <w:rPr>
              <w:rFonts w:ascii="Arial" w:hAnsi="Arial" w:cs="Arial"/>
              <w:color w:val="000000"/>
              <w:sz w:val="20"/>
              <w:szCs w:val="20"/>
            </w:rPr>
            <w:t xml:space="preserve"> </w:t>
          </w:r>
        </w:p>
      </w:docPartBody>
    </w:docPart>
    <w:docPart>
      <w:docPartPr>
        <w:name w:val="81EA0EA530AA4590A051BD17E9EED125"/>
        <w:category>
          <w:name w:val="General"/>
          <w:gallery w:val="placeholder"/>
        </w:category>
        <w:types>
          <w:type w:val="bbPlcHdr"/>
        </w:types>
        <w:behaviors>
          <w:behavior w:val="content"/>
        </w:behaviors>
        <w:guid w:val="{1C61470E-1495-4830-B39E-13564DB3E441}"/>
      </w:docPartPr>
      <w:docPartBody>
        <w:p w:rsidR="00E308D4" w:rsidRDefault="00E308D4" w:rsidP="00E308D4">
          <w:r>
            <w:rPr>
              <w:rFonts w:ascii="Arial" w:hAnsi="Arial" w:cs="Arial"/>
              <w:color w:val="000000"/>
              <w:sz w:val="20"/>
              <w:szCs w:val="20"/>
            </w:rPr>
            <w:t xml:space="preserve"> </w:t>
          </w:r>
        </w:p>
      </w:docPartBody>
    </w:docPart>
    <w:docPart>
      <w:docPartPr>
        <w:name w:val="09040B0C9F684BF6BC6237B51C6A233C"/>
        <w:category>
          <w:name w:val="General"/>
          <w:gallery w:val="placeholder"/>
        </w:category>
        <w:types>
          <w:type w:val="bbPlcHdr"/>
        </w:types>
        <w:behaviors>
          <w:behavior w:val="content"/>
        </w:behaviors>
        <w:guid w:val="{891F3B90-5608-449E-9A68-29DF569663FC}"/>
      </w:docPartPr>
      <w:docPartBody>
        <w:p w:rsidR="00E308D4" w:rsidRDefault="00E308D4" w:rsidP="00E308D4">
          <w:r>
            <w:rPr>
              <w:rFonts w:ascii="Arial" w:hAnsi="Arial" w:cs="Arial"/>
              <w:color w:val="000000"/>
              <w:sz w:val="20"/>
              <w:szCs w:val="20"/>
            </w:rPr>
            <w:t xml:space="preserve"> </w:t>
          </w:r>
        </w:p>
      </w:docPartBody>
    </w:docPart>
    <w:docPart>
      <w:docPartPr>
        <w:name w:val="9AAF5C9AB7444E0BACB23ECBAD9C23E6"/>
        <w:category>
          <w:name w:val="General"/>
          <w:gallery w:val="placeholder"/>
        </w:category>
        <w:types>
          <w:type w:val="bbPlcHdr"/>
        </w:types>
        <w:behaviors>
          <w:behavior w:val="content"/>
        </w:behaviors>
        <w:guid w:val="{43AE1B44-BF58-41A3-B875-F763CE15BFDA}"/>
      </w:docPartPr>
      <w:docPartBody>
        <w:p w:rsidR="00E308D4" w:rsidRDefault="00E308D4" w:rsidP="00E308D4">
          <w:r>
            <w:rPr>
              <w:rFonts w:ascii="Arial" w:hAnsi="Arial" w:cs="Arial"/>
              <w:color w:val="000000"/>
              <w:sz w:val="20"/>
              <w:szCs w:val="20"/>
            </w:rPr>
            <w:t xml:space="preserve"> </w:t>
          </w:r>
        </w:p>
      </w:docPartBody>
    </w:docPart>
    <w:docPart>
      <w:docPartPr>
        <w:name w:val="58F5E03674E24323B3A37C9D67D6685D"/>
        <w:category>
          <w:name w:val="General"/>
          <w:gallery w:val="placeholder"/>
        </w:category>
        <w:types>
          <w:type w:val="bbPlcHdr"/>
        </w:types>
        <w:behaviors>
          <w:behavior w:val="content"/>
        </w:behaviors>
        <w:guid w:val="{8DC1BD5A-7E36-4632-A40A-3700F0AE8FB2}"/>
      </w:docPartPr>
      <w:docPartBody>
        <w:p w:rsidR="00E308D4" w:rsidRDefault="00E308D4" w:rsidP="00E308D4">
          <w:r>
            <w:rPr>
              <w:rFonts w:ascii="Arial" w:hAnsi="Arial" w:cs="Arial"/>
              <w:color w:val="000000"/>
              <w:sz w:val="20"/>
              <w:szCs w:val="20"/>
            </w:rPr>
            <w:t xml:space="preserve"> </w:t>
          </w:r>
        </w:p>
      </w:docPartBody>
    </w:docPart>
    <w:docPart>
      <w:docPartPr>
        <w:name w:val="CD6941DEECD143568C99C96BD9276649"/>
        <w:category>
          <w:name w:val="General"/>
          <w:gallery w:val="placeholder"/>
        </w:category>
        <w:types>
          <w:type w:val="bbPlcHdr"/>
        </w:types>
        <w:behaviors>
          <w:behavior w:val="content"/>
        </w:behaviors>
        <w:guid w:val="{F23D7E8D-1A02-4F14-AB84-664E5F655852}"/>
      </w:docPartPr>
      <w:docPartBody>
        <w:p w:rsidR="00E308D4" w:rsidRDefault="00E308D4" w:rsidP="00E308D4">
          <w:r>
            <w:rPr>
              <w:rFonts w:ascii="Arial" w:hAnsi="Arial" w:cs="Arial"/>
              <w:color w:val="000000"/>
              <w:sz w:val="20"/>
              <w:szCs w:val="20"/>
            </w:rPr>
            <w:t xml:space="preserve"> </w:t>
          </w:r>
        </w:p>
      </w:docPartBody>
    </w:docPart>
    <w:docPart>
      <w:docPartPr>
        <w:name w:val="41C7E11BBFE846779CE66E557C3E2932"/>
        <w:category>
          <w:name w:val="General"/>
          <w:gallery w:val="placeholder"/>
        </w:category>
        <w:types>
          <w:type w:val="bbPlcHdr"/>
        </w:types>
        <w:behaviors>
          <w:behavior w:val="content"/>
        </w:behaviors>
        <w:guid w:val="{66E25722-9186-46C9-95A4-19AE05B52DB1}"/>
      </w:docPartPr>
      <w:docPartBody>
        <w:p w:rsidR="00E308D4" w:rsidRDefault="00E308D4" w:rsidP="00E308D4">
          <w:r>
            <w:rPr>
              <w:rFonts w:ascii="Arial" w:hAnsi="Arial" w:cs="Arial"/>
              <w:sz w:val="20"/>
              <w:szCs w:val="20"/>
            </w:rPr>
            <w:t xml:space="preserve"> </w:t>
          </w:r>
        </w:p>
      </w:docPartBody>
    </w:docPart>
    <w:docPart>
      <w:docPartPr>
        <w:name w:val="B46CA2C2DD75490DA72D595D9DC9926A"/>
        <w:category>
          <w:name w:val="General"/>
          <w:gallery w:val="placeholder"/>
        </w:category>
        <w:types>
          <w:type w:val="bbPlcHdr"/>
        </w:types>
        <w:behaviors>
          <w:behavior w:val="content"/>
        </w:behaviors>
        <w:guid w:val="{928DA523-6092-42E1-B4F9-51E36D77299D}"/>
      </w:docPartPr>
      <w:docPartBody>
        <w:p w:rsidR="00E308D4" w:rsidRDefault="00E308D4" w:rsidP="00E308D4">
          <w:r>
            <w:rPr>
              <w:rStyle w:val="PlaceholderText"/>
            </w:rPr>
            <w:t xml:space="preserve"> </w:t>
          </w:r>
        </w:p>
      </w:docPartBody>
    </w:docPart>
    <w:docPart>
      <w:docPartPr>
        <w:name w:val="710394F3F53E4DAA8529FDDAF3B8AFA2"/>
        <w:category>
          <w:name w:val="General"/>
          <w:gallery w:val="placeholder"/>
        </w:category>
        <w:types>
          <w:type w:val="bbPlcHdr"/>
        </w:types>
        <w:behaviors>
          <w:behavior w:val="content"/>
        </w:behaviors>
        <w:guid w:val="{D974B047-05FE-423A-AC3C-A033922BEEC3}"/>
      </w:docPartPr>
      <w:docPartBody>
        <w:p w:rsidR="00701DD9" w:rsidRDefault="00701DD9" w:rsidP="00701DD9">
          <w:r>
            <w:rPr>
              <w:rStyle w:val="PlaceholderText"/>
            </w:rPr>
            <w:t>Preduvjeti</w:t>
          </w:r>
        </w:p>
      </w:docPartBody>
    </w:docPart>
    <w:docPart>
      <w:docPartPr>
        <w:name w:val="B2DBA64C6CD9430E973187B21563015D"/>
        <w:category>
          <w:name w:val="General"/>
          <w:gallery w:val="placeholder"/>
        </w:category>
        <w:types>
          <w:type w:val="bbPlcHdr"/>
        </w:types>
        <w:behaviors>
          <w:behavior w:val="content"/>
        </w:behaviors>
        <w:guid w:val="{0FCB9E4B-055E-474E-9A86-624794D4C8F4}"/>
      </w:docPartPr>
      <w:docPartBody>
        <w:p w:rsidR="00BB1911" w:rsidRDefault="006B690A" w:rsidP="006B690A">
          <w:r>
            <w:rPr>
              <w:rStyle w:val="PlaceholderText"/>
            </w:rPr>
            <w:t>Doprinos ishodima učenja programa</w:t>
          </w:r>
        </w:p>
      </w:docPartBody>
    </w:docPart>
    <w:docPart>
      <w:docPartPr>
        <w:name w:val="4DC5D0A026EA4994AEC7183906475922"/>
        <w:category>
          <w:name w:val="General"/>
          <w:gallery w:val="placeholder"/>
        </w:category>
        <w:types>
          <w:type w:val="bbPlcHdr"/>
        </w:types>
        <w:behaviors>
          <w:behavior w:val="content"/>
        </w:behaviors>
        <w:guid w:val="{F6497EB4-6D72-41F7-9FF2-8C55A9F6F112}"/>
      </w:docPartPr>
      <w:docPartBody>
        <w:p w:rsidR="00BB1911" w:rsidRDefault="006B690A" w:rsidP="006B690A">
          <w:r>
            <w:rPr>
              <w:rStyle w:val="PlaceholderText"/>
            </w:rPr>
            <w:t>Doprinos ishodima učenja programa</w:t>
          </w:r>
        </w:p>
      </w:docPartBody>
    </w:docPart>
    <w:docPart>
      <w:docPartPr>
        <w:name w:val="BB3332B1F5144C088579E2C953EC431A"/>
        <w:category>
          <w:name w:val="General"/>
          <w:gallery w:val="placeholder"/>
        </w:category>
        <w:types>
          <w:type w:val="bbPlcHdr"/>
        </w:types>
        <w:behaviors>
          <w:behavior w:val="content"/>
        </w:behaviors>
        <w:guid w:val="{A362F61C-D0C8-49DF-8334-6C72DF089641}"/>
      </w:docPartPr>
      <w:docPartBody>
        <w:p w:rsidR="00BB1911" w:rsidRDefault="006B690A" w:rsidP="006B690A">
          <w:r>
            <w:rPr>
              <w:rStyle w:val="PlaceholderText"/>
            </w:rPr>
            <w:t>Ishodi učenja predmeta</w:t>
          </w:r>
        </w:p>
      </w:docPartBody>
    </w:docPart>
    <w:docPart>
      <w:docPartPr>
        <w:name w:val="437B0BB1940B4D25852F6D241424AB9B"/>
        <w:category>
          <w:name w:val="General"/>
          <w:gallery w:val="placeholder"/>
        </w:category>
        <w:types>
          <w:type w:val="bbPlcHdr"/>
        </w:types>
        <w:behaviors>
          <w:behavior w:val="content"/>
        </w:behaviors>
        <w:guid w:val="{81BE381E-3273-4191-9FA4-EB950A7012D3}"/>
      </w:docPartPr>
      <w:docPartBody>
        <w:p w:rsidR="00BB1911" w:rsidRDefault="006B690A" w:rsidP="006B690A">
          <w:r>
            <w:rPr>
              <w:rStyle w:val="PlaceholderText"/>
            </w:rPr>
            <w:t>Sadržaj predmeta</w:t>
          </w:r>
        </w:p>
      </w:docPartBody>
    </w:docPart>
    <w:docPart>
      <w:docPartPr>
        <w:name w:val="7C31D5EDE0344895A7D83512DAF628F8"/>
        <w:category>
          <w:name w:val="General"/>
          <w:gallery w:val="placeholder"/>
        </w:category>
        <w:types>
          <w:type w:val="bbPlcHdr"/>
        </w:types>
        <w:behaviors>
          <w:behavior w:val="content"/>
        </w:behaviors>
        <w:guid w:val="{6D05B3E0-7C64-4419-B848-CD14CD003B3F}"/>
      </w:docPartPr>
      <w:docPartBody>
        <w:p w:rsidR="00BB1911" w:rsidRDefault="006B690A" w:rsidP="006B690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7CD113E6EE43C6915A04CBF4D0028D"/>
        <w:category>
          <w:name w:val="General"/>
          <w:gallery w:val="placeholder"/>
        </w:category>
        <w:types>
          <w:type w:val="bbPlcHdr"/>
        </w:types>
        <w:behaviors>
          <w:behavior w:val="content"/>
        </w:behaviors>
        <w:guid w:val="{5428E993-4620-44ED-8455-ED52212EF112}"/>
      </w:docPartPr>
      <w:docPartBody>
        <w:p w:rsidR="00BB1911" w:rsidRDefault="006B690A" w:rsidP="006B690A">
          <w:r>
            <w:rPr>
              <w:rFonts w:ascii="Arial" w:hAnsi="Arial" w:cs="Arial"/>
              <w:sz w:val="20"/>
              <w:szCs w:val="20"/>
            </w:rPr>
            <w:t xml:space="preserve">  </w:t>
          </w:r>
        </w:p>
      </w:docPartBody>
    </w:docPart>
    <w:docPart>
      <w:docPartPr>
        <w:name w:val="8050E591308A4152B230184DEC9DE901"/>
        <w:category>
          <w:name w:val="General"/>
          <w:gallery w:val="placeholder"/>
        </w:category>
        <w:types>
          <w:type w:val="bbPlcHdr"/>
        </w:types>
        <w:behaviors>
          <w:behavior w:val="content"/>
        </w:behaviors>
        <w:guid w:val="{809E13A9-ACBB-4B24-BEB5-48F5BACA0B5E}"/>
      </w:docPartPr>
      <w:docPartBody>
        <w:p w:rsidR="00BB1911" w:rsidRDefault="006B690A" w:rsidP="006B690A">
          <w:r>
            <w:rPr>
              <w:rFonts w:ascii="Arial" w:hAnsi="Arial" w:cs="Arial"/>
              <w:color w:val="000000"/>
              <w:sz w:val="20"/>
              <w:szCs w:val="20"/>
            </w:rPr>
            <w:t xml:space="preserve"> </w:t>
          </w:r>
        </w:p>
      </w:docPartBody>
    </w:docPart>
    <w:docPart>
      <w:docPartPr>
        <w:name w:val="EB0A573397C34CCDAEEF725E6C86057D"/>
        <w:category>
          <w:name w:val="General"/>
          <w:gallery w:val="placeholder"/>
        </w:category>
        <w:types>
          <w:type w:val="bbPlcHdr"/>
        </w:types>
        <w:behaviors>
          <w:behavior w:val="content"/>
        </w:behaviors>
        <w:guid w:val="{F5040923-DB89-46A3-ADAC-863C92451F50}"/>
      </w:docPartPr>
      <w:docPartBody>
        <w:p w:rsidR="00BB1911" w:rsidRDefault="006B690A" w:rsidP="006B690A">
          <w:r w:rsidRPr="001C096C">
            <w:rPr>
              <w:rFonts w:ascii="Arial" w:hAnsi="Arial" w:cs="Arial"/>
              <w:color w:val="000000"/>
              <w:sz w:val="20"/>
              <w:szCs w:val="20"/>
            </w:rPr>
            <w:t xml:space="preserve"> </w:t>
          </w:r>
        </w:p>
      </w:docPartBody>
    </w:docPart>
    <w:docPart>
      <w:docPartPr>
        <w:name w:val="22E59F6E325C4FBC9AF77850D3D0D6E3"/>
        <w:category>
          <w:name w:val="General"/>
          <w:gallery w:val="placeholder"/>
        </w:category>
        <w:types>
          <w:type w:val="bbPlcHdr"/>
        </w:types>
        <w:behaviors>
          <w:behavior w:val="content"/>
        </w:behaviors>
        <w:guid w:val="{62D77BF2-1530-4AF3-A86E-AAB417A1CE0A}"/>
      </w:docPartPr>
      <w:docPartBody>
        <w:p w:rsidR="00BB1911" w:rsidRDefault="006B690A" w:rsidP="006B690A">
          <w:r w:rsidRPr="001C096C">
            <w:rPr>
              <w:rFonts w:ascii="Arial" w:hAnsi="Arial" w:cs="Arial"/>
              <w:color w:val="000000"/>
              <w:sz w:val="20"/>
              <w:szCs w:val="20"/>
            </w:rPr>
            <w:t xml:space="preserve"> </w:t>
          </w:r>
        </w:p>
      </w:docPartBody>
    </w:docPart>
    <w:docPart>
      <w:docPartPr>
        <w:name w:val="7E1C55B1F2EC4C1CAC6E5FDF0BD12D33"/>
        <w:category>
          <w:name w:val="General"/>
          <w:gallery w:val="placeholder"/>
        </w:category>
        <w:types>
          <w:type w:val="bbPlcHdr"/>
        </w:types>
        <w:behaviors>
          <w:behavior w:val="content"/>
        </w:behaviors>
        <w:guid w:val="{08E13249-15CD-475D-8113-1FB47207A551}"/>
      </w:docPartPr>
      <w:docPartBody>
        <w:p w:rsidR="00BB1911" w:rsidRDefault="006B690A" w:rsidP="006B690A">
          <w:r w:rsidRPr="001C096C">
            <w:rPr>
              <w:rFonts w:ascii="Arial" w:hAnsi="Arial" w:cs="Arial"/>
              <w:color w:val="000000"/>
              <w:sz w:val="20"/>
              <w:szCs w:val="20"/>
            </w:rPr>
            <w:t xml:space="preserve"> </w:t>
          </w:r>
        </w:p>
      </w:docPartBody>
    </w:docPart>
    <w:docPart>
      <w:docPartPr>
        <w:name w:val="8A9583CD6DA949D398FCA5A91AE96427"/>
        <w:category>
          <w:name w:val="General"/>
          <w:gallery w:val="placeholder"/>
        </w:category>
        <w:types>
          <w:type w:val="bbPlcHdr"/>
        </w:types>
        <w:behaviors>
          <w:behavior w:val="content"/>
        </w:behaviors>
        <w:guid w:val="{F78FCA53-928E-432E-A66C-A43CD1F77A5C}"/>
      </w:docPartPr>
      <w:docPartBody>
        <w:p w:rsidR="00BB1911" w:rsidRDefault="006B690A" w:rsidP="006B690A">
          <w:r w:rsidRPr="001C096C">
            <w:rPr>
              <w:rFonts w:ascii="Arial" w:hAnsi="Arial" w:cs="Arial"/>
              <w:color w:val="000000"/>
              <w:sz w:val="20"/>
              <w:szCs w:val="20"/>
            </w:rPr>
            <w:t xml:space="preserve"> </w:t>
          </w:r>
        </w:p>
      </w:docPartBody>
    </w:docPart>
    <w:docPart>
      <w:docPartPr>
        <w:name w:val="83CB36E6D9374BB6A08858CCE14B15DA"/>
        <w:category>
          <w:name w:val="General"/>
          <w:gallery w:val="placeholder"/>
        </w:category>
        <w:types>
          <w:type w:val="bbPlcHdr"/>
        </w:types>
        <w:behaviors>
          <w:behavior w:val="content"/>
        </w:behaviors>
        <w:guid w:val="{A97D8C8C-6283-4BDD-87AD-0D8F20DF2E0D}"/>
      </w:docPartPr>
      <w:docPartBody>
        <w:p w:rsidR="00BB1911" w:rsidRDefault="006B690A" w:rsidP="006B690A">
          <w:r w:rsidRPr="001C096C">
            <w:rPr>
              <w:rFonts w:ascii="Arial" w:hAnsi="Arial" w:cs="Arial"/>
              <w:color w:val="000000"/>
              <w:sz w:val="20"/>
              <w:szCs w:val="20"/>
            </w:rPr>
            <w:t xml:space="preserve"> </w:t>
          </w:r>
        </w:p>
      </w:docPartBody>
    </w:docPart>
    <w:docPart>
      <w:docPartPr>
        <w:name w:val="6D8A53356A114F1BAB15892D432717C1"/>
        <w:category>
          <w:name w:val="General"/>
          <w:gallery w:val="placeholder"/>
        </w:category>
        <w:types>
          <w:type w:val="bbPlcHdr"/>
        </w:types>
        <w:behaviors>
          <w:behavior w:val="content"/>
        </w:behaviors>
        <w:guid w:val="{6E2A89A1-42B0-4AF6-B465-4590709366D6}"/>
      </w:docPartPr>
      <w:docPartBody>
        <w:p w:rsidR="00BB1911" w:rsidRDefault="006B690A" w:rsidP="006B690A">
          <w:r w:rsidRPr="001C096C">
            <w:rPr>
              <w:rFonts w:ascii="Arial" w:hAnsi="Arial" w:cs="Arial"/>
              <w:color w:val="000000"/>
              <w:sz w:val="20"/>
              <w:szCs w:val="20"/>
            </w:rPr>
            <w:t xml:space="preserve"> </w:t>
          </w:r>
        </w:p>
      </w:docPartBody>
    </w:docPart>
    <w:docPart>
      <w:docPartPr>
        <w:name w:val="3119A67938AC45AA926D170DA615824E"/>
        <w:category>
          <w:name w:val="General"/>
          <w:gallery w:val="placeholder"/>
        </w:category>
        <w:types>
          <w:type w:val="bbPlcHdr"/>
        </w:types>
        <w:behaviors>
          <w:behavior w:val="content"/>
        </w:behaviors>
        <w:guid w:val="{23986E57-1230-4063-85C5-3C548A566D02}"/>
      </w:docPartPr>
      <w:docPartBody>
        <w:p w:rsidR="00BB1911" w:rsidRDefault="006B690A" w:rsidP="006B690A">
          <w:r w:rsidRPr="001C096C">
            <w:rPr>
              <w:rFonts w:ascii="Arial" w:hAnsi="Arial" w:cs="Arial"/>
              <w:color w:val="000000"/>
              <w:sz w:val="20"/>
              <w:szCs w:val="20"/>
            </w:rPr>
            <w:t xml:space="preserve"> </w:t>
          </w:r>
        </w:p>
      </w:docPartBody>
    </w:docPart>
    <w:docPart>
      <w:docPartPr>
        <w:name w:val="A5C455465B414C0792F8A6372C722842"/>
        <w:category>
          <w:name w:val="General"/>
          <w:gallery w:val="placeholder"/>
        </w:category>
        <w:types>
          <w:type w:val="bbPlcHdr"/>
        </w:types>
        <w:behaviors>
          <w:behavior w:val="content"/>
        </w:behaviors>
        <w:guid w:val="{4CA36800-DEC6-492A-BE67-45E5E1A507DD}"/>
      </w:docPartPr>
      <w:docPartBody>
        <w:p w:rsidR="00BB1911" w:rsidRDefault="006B690A" w:rsidP="006B690A">
          <w:r w:rsidRPr="001C096C">
            <w:rPr>
              <w:rFonts w:ascii="Arial" w:hAnsi="Arial" w:cs="Arial"/>
              <w:color w:val="000000"/>
              <w:sz w:val="20"/>
              <w:szCs w:val="20"/>
            </w:rPr>
            <w:t xml:space="preserve"> </w:t>
          </w:r>
        </w:p>
      </w:docPartBody>
    </w:docPart>
    <w:docPart>
      <w:docPartPr>
        <w:name w:val="C9B51CC88D794A1DA139D4103051A496"/>
        <w:category>
          <w:name w:val="General"/>
          <w:gallery w:val="placeholder"/>
        </w:category>
        <w:types>
          <w:type w:val="bbPlcHdr"/>
        </w:types>
        <w:behaviors>
          <w:behavior w:val="content"/>
        </w:behaviors>
        <w:guid w:val="{EAE68F47-9DFF-4A1B-A3E3-D1320C8F55B8}"/>
      </w:docPartPr>
      <w:docPartBody>
        <w:p w:rsidR="00BB1911" w:rsidRDefault="006B690A" w:rsidP="006B690A">
          <w:r w:rsidRPr="001C096C">
            <w:rPr>
              <w:rFonts w:ascii="Arial" w:hAnsi="Arial" w:cs="Arial"/>
              <w:color w:val="000000"/>
              <w:sz w:val="20"/>
              <w:szCs w:val="20"/>
            </w:rPr>
            <w:t xml:space="preserve"> </w:t>
          </w:r>
        </w:p>
      </w:docPartBody>
    </w:docPart>
    <w:docPart>
      <w:docPartPr>
        <w:name w:val="1B49CA790BFC4079A0D5A212803BE032"/>
        <w:category>
          <w:name w:val="General"/>
          <w:gallery w:val="placeholder"/>
        </w:category>
        <w:types>
          <w:type w:val="bbPlcHdr"/>
        </w:types>
        <w:behaviors>
          <w:behavior w:val="content"/>
        </w:behaviors>
        <w:guid w:val="{ABFFDA29-D87F-4FF1-90DA-882E581D8380}"/>
      </w:docPartPr>
      <w:docPartBody>
        <w:p w:rsidR="00BB1911" w:rsidRDefault="006B690A" w:rsidP="006B690A">
          <w:r w:rsidRPr="002D3BBF">
            <w:rPr>
              <w:rFonts w:ascii="Arial" w:hAnsi="Arial" w:cs="Arial"/>
              <w:sz w:val="20"/>
              <w:szCs w:val="20"/>
            </w:rPr>
            <w:t>(ostalo upisati)</w:t>
          </w:r>
          <w:r>
            <w:rPr>
              <w:rFonts w:ascii="Arial" w:hAnsi="Arial" w:cs="Arial"/>
              <w:sz w:val="20"/>
              <w:szCs w:val="20"/>
            </w:rPr>
            <w:t xml:space="preserve"> </w:t>
          </w:r>
        </w:p>
      </w:docPartBody>
    </w:docPart>
    <w:docPart>
      <w:docPartPr>
        <w:name w:val="77B03CB5572D45ADB727154465B76A7B"/>
        <w:category>
          <w:name w:val="General"/>
          <w:gallery w:val="placeholder"/>
        </w:category>
        <w:types>
          <w:type w:val="bbPlcHdr"/>
        </w:types>
        <w:behaviors>
          <w:behavior w:val="content"/>
        </w:behaviors>
        <w:guid w:val="{1666CC16-9D39-4866-B894-C281DCE207D4}"/>
      </w:docPartPr>
      <w:docPartBody>
        <w:p w:rsidR="00BB1911" w:rsidRDefault="006B690A" w:rsidP="006B690A">
          <w:r w:rsidRPr="001C096C">
            <w:rPr>
              <w:rFonts w:ascii="Arial" w:hAnsi="Arial" w:cs="Arial"/>
              <w:color w:val="000000"/>
              <w:sz w:val="20"/>
              <w:szCs w:val="20"/>
            </w:rPr>
            <w:t xml:space="preserve"> </w:t>
          </w:r>
        </w:p>
      </w:docPartBody>
    </w:docPart>
    <w:docPart>
      <w:docPartPr>
        <w:name w:val="96748A71B63548ED9B77F18D04D5FE4B"/>
        <w:category>
          <w:name w:val="General"/>
          <w:gallery w:val="placeholder"/>
        </w:category>
        <w:types>
          <w:type w:val="bbPlcHdr"/>
        </w:types>
        <w:behaviors>
          <w:behavior w:val="content"/>
        </w:behaviors>
        <w:guid w:val="{E1049856-55C7-4B55-8CA5-CDA144FDD44B}"/>
      </w:docPartPr>
      <w:docPartBody>
        <w:p w:rsidR="00BB1911" w:rsidRDefault="006B690A" w:rsidP="006B690A">
          <w:r w:rsidRPr="001C096C">
            <w:rPr>
              <w:rFonts w:ascii="Arial" w:hAnsi="Arial" w:cs="Arial"/>
              <w:color w:val="000000"/>
              <w:sz w:val="20"/>
              <w:szCs w:val="20"/>
            </w:rPr>
            <w:t xml:space="preserve"> </w:t>
          </w:r>
        </w:p>
      </w:docPartBody>
    </w:docPart>
    <w:docPart>
      <w:docPartPr>
        <w:name w:val="8502B42EE59745B3B92AFBA307602237"/>
        <w:category>
          <w:name w:val="General"/>
          <w:gallery w:val="placeholder"/>
        </w:category>
        <w:types>
          <w:type w:val="bbPlcHdr"/>
        </w:types>
        <w:behaviors>
          <w:behavior w:val="content"/>
        </w:behaviors>
        <w:guid w:val="{67101FDD-F34E-4D4B-998B-70F18E536A71}"/>
      </w:docPartPr>
      <w:docPartBody>
        <w:p w:rsidR="00BB1911" w:rsidRDefault="006B690A" w:rsidP="006B690A">
          <w:r w:rsidRPr="001C096C">
            <w:rPr>
              <w:rFonts w:ascii="Arial" w:hAnsi="Arial" w:cs="Arial"/>
              <w:color w:val="000000"/>
              <w:sz w:val="20"/>
              <w:szCs w:val="20"/>
            </w:rPr>
            <w:t xml:space="preserve"> </w:t>
          </w:r>
        </w:p>
      </w:docPartBody>
    </w:docPart>
    <w:docPart>
      <w:docPartPr>
        <w:name w:val="11F194A540A14FD696982AAD12F9A5B5"/>
        <w:category>
          <w:name w:val="General"/>
          <w:gallery w:val="placeholder"/>
        </w:category>
        <w:types>
          <w:type w:val="bbPlcHdr"/>
        </w:types>
        <w:behaviors>
          <w:behavior w:val="content"/>
        </w:behaviors>
        <w:guid w:val="{A1AF0B94-76A3-4F25-AF38-4C240FE68442}"/>
      </w:docPartPr>
      <w:docPartBody>
        <w:p w:rsidR="00BB1911" w:rsidRDefault="006B690A" w:rsidP="006B690A">
          <w:r w:rsidRPr="001C096C">
            <w:rPr>
              <w:rFonts w:ascii="Arial" w:hAnsi="Arial" w:cs="Arial"/>
              <w:color w:val="000000"/>
              <w:sz w:val="20"/>
              <w:szCs w:val="20"/>
            </w:rPr>
            <w:t xml:space="preserve"> </w:t>
          </w:r>
        </w:p>
      </w:docPartBody>
    </w:docPart>
    <w:docPart>
      <w:docPartPr>
        <w:name w:val="E3E6CDA3732B452483363E19D2BC8F4F"/>
        <w:category>
          <w:name w:val="General"/>
          <w:gallery w:val="placeholder"/>
        </w:category>
        <w:types>
          <w:type w:val="bbPlcHdr"/>
        </w:types>
        <w:behaviors>
          <w:behavior w:val="content"/>
        </w:behaviors>
        <w:guid w:val="{8C4C9020-84B2-4EB0-B257-7E55499CDEE1}"/>
      </w:docPartPr>
      <w:docPartBody>
        <w:p w:rsidR="00BB1911" w:rsidRDefault="006B690A" w:rsidP="006B690A">
          <w:r w:rsidRPr="001C096C">
            <w:rPr>
              <w:rFonts w:ascii="Arial" w:hAnsi="Arial" w:cs="Arial"/>
              <w:color w:val="000000"/>
              <w:sz w:val="20"/>
              <w:szCs w:val="20"/>
            </w:rPr>
            <w:t xml:space="preserve"> </w:t>
          </w:r>
        </w:p>
      </w:docPartBody>
    </w:docPart>
    <w:docPart>
      <w:docPartPr>
        <w:name w:val="779E0135767A4481A011B7CB18975AC6"/>
        <w:category>
          <w:name w:val="General"/>
          <w:gallery w:val="placeholder"/>
        </w:category>
        <w:types>
          <w:type w:val="bbPlcHdr"/>
        </w:types>
        <w:behaviors>
          <w:behavior w:val="content"/>
        </w:behaviors>
        <w:guid w:val="{EF900312-C032-48C4-AC9B-DBEC9620EEAC}"/>
      </w:docPartPr>
      <w:docPartBody>
        <w:p w:rsidR="00BB1911" w:rsidRDefault="006B690A" w:rsidP="006B690A">
          <w:r w:rsidRPr="001C096C">
            <w:rPr>
              <w:rFonts w:ascii="Arial" w:hAnsi="Arial" w:cs="Arial"/>
              <w:color w:val="000000"/>
              <w:sz w:val="20"/>
              <w:szCs w:val="20"/>
            </w:rPr>
            <w:t xml:space="preserve"> </w:t>
          </w:r>
        </w:p>
      </w:docPartBody>
    </w:docPart>
    <w:docPart>
      <w:docPartPr>
        <w:name w:val="A802A6E646154364A70591AC9E6A1F3C"/>
        <w:category>
          <w:name w:val="General"/>
          <w:gallery w:val="placeholder"/>
        </w:category>
        <w:types>
          <w:type w:val="bbPlcHdr"/>
        </w:types>
        <w:behaviors>
          <w:behavior w:val="content"/>
        </w:behaviors>
        <w:guid w:val="{DE2A5793-7060-4B3C-8008-AC5E990AE6E0}"/>
      </w:docPartPr>
      <w:docPartBody>
        <w:p w:rsidR="00BB1911" w:rsidRDefault="006B690A" w:rsidP="006B690A">
          <w:r w:rsidRPr="002D3BBF">
            <w:rPr>
              <w:rFonts w:ascii="Arial" w:hAnsi="Arial" w:cs="Arial"/>
              <w:sz w:val="20"/>
              <w:szCs w:val="20"/>
            </w:rPr>
            <w:t>(ostalo upisati)</w:t>
          </w:r>
          <w:r>
            <w:rPr>
              <w:rFonts w:ascii="Arial" w:hAnsi="Arial" w:cs="Arial"/>
              <w:sz w:val="20"/>
              <w:szCs w:val="20"/>
            </w:rPr>
            <w:t xml:space="preserve"> </w:t>
          </w:r>
        </w:p>
      </w:docPartBody>
    </w:docPart>
    <w:docPart>
      <w:docPartPr>
        <w:name w:val="331316AEB1F34034B8BBBBB2D95378CA"/>
        <w:category>
          <w:name w:val="General"/>
          <w:gallery w:val="placeholder"/>
        </w:category>
        <w:types>
          <w:type w:val="bbPlcHdr"/>
        </w:types>
        <w:behaviors>
          <w:behavior w:val="content"/>
        </w:behaviors>
        <w:guid w:val="{4F1B92D7-69D0-4286-8D77-CC5BCF4B3A1D}"/>
      </w:docPartPr>
      <w:docPartBody>
        <w:p w:rsidR="00BB1911" w:rsidRDefault="006B690A" w:rsidP="006B690A">
          <w:r w:rsidRPr="001C096C">
            <w:rPr>
              <w:rFonts w:ascii="Arial" w:hAnsi="Arial" w:cs="Arial"/>
              <w:color w:val="000000"/>
              <w:sz w:val="20"/>
              <w:szCs w:val="20"/>
            </w:rPr>
            <w:t xml:space="preserve"> </w:t>
          </w:r>
        </w:p>
      </w:docPartBody>
    </w:docPart>
    <w:docPart>
      <w:docPartPr>
        <w:name w:val="1E12A6B2B3DB4B7D8E4DA7FE2BF5DE76"/>
        <w:category>
          <w:name w:val="General"/>
          <w:gallery w:val="placeholder"/>
        </w:category>
        <w:types>
          <w:type w:val="bbPlcHdr"/>
        </w:types>
        <w:behaviors>
          <w:behavior w:val="content"/>
        </w:behaviors>
        <w:guid w:val="{22117785-1FFC-47FD-B6DB-4D160E73B835}"/>
      </w:docPartPr>
      <w:docPartBody>
        <w:p w:rsidR="00BB1911" w:rsidRDefault="006B690A" w:rsidP="006B690A">
          <w:r w:rsidRPr="001C096C">
            <w:rPr>
              <w:rFonts w:ascii="Arial" w:hAnsi="Arial" w:cs="Arial"/>
              <w:color w:val="000000"/>
              <w:sz w:val="20"/>
              <w:szCs w:val="20"/>
            </w:rPr>
            <w:t xml:space="preserve"> </w:t>
          </w:r>
        </w:p>
      </w:docPartBody>
    </w:docPart>
    <w:docPart>
      <w:docPartPr>
        <w:name w:val="B975F057437B4798B2F5CAB7EA804CB7"/>
        <w:category>
          <w:name w:val="General"/>
          <w:gallery w:val="placeholder"/>
        </w:category>
        <w:types>
          <w:type w:val="bbPlcHdr"/>
        </w:types>
        <w:behaviors>
          <w:behavior w:val="content"/>
        </w:behaviors>
        <w:guid w:val="{C218C96E-DD6A-46D6-B521-15A79E7A98FD}"/>
      </w:docPartPr>
      <w:docPartBody>
        <w:p w:rsidR="00BB1911" w:rsidRDefault="006B690A" w:rsidP="006B690A">
          <w:r w:rsidRPr="001C096C">
            <w:rPr>
              <w:rFonts w:ascii="Arial" w:hAnsi="Arial" w:cs="Arial"/>
              <w:color w:val="000000"/>
              <w:sz w:val="20"/>
              <w:szCs w:val="20"/>
            </w:rPr>
            <w:t xml:space="preserve"> </w:t>
          </w:r>
        </w:p>
      </w:docPartBody>
    </w:docPart>
    <w:docPart>
      <w:docPartPr>
        <w:name w:val="2F0DCD74DA5640F79BB8228D437C3573"/>
        <w:category>
          <w:name w:val="General"/>
          <w:gallery w:val="placeholder"/>
        </w:category>
        <w:types>
          <w:type w:val="bbPlcHdr"/>
        </w:types>
        <w:behaviors>
          <w:behavior w:val="content"/>
        </w:behaviors>
        <w:guid w:val="{CEA58B26-5276-4068-B4F8-FADD24459F26}"/>
      </w:docPartPr>
      <w:docPartBody>
        <w:p w:rsidR="00BB1911" w:rsidRDefault="006B690A" w:rsidP="006B690A">
          <w:r w:rsidRPr="001C096C">
            <w:rPr>
              <w:rFonts w:ascii="Arial" w:hAnsi="Arial" w:cs="Arial"/>
              <w:color w:val="000000"/>
              <w:sz w:val="20"/>
              <w:szCs w:val="20"/>
            </w:rPr>
            <w:t xml:space="preserve"> </w:t>
          </w:r>
        </w:p>
      </w:docPartBody>
    </w:docPart>
    <w:docPart>
      <w:docPartPr>
        <w:name w:val="78D1113994A146FAABA566722C63601A"/>
        <w:category>
          <w:name w:val="General"/>
          <w:gallery w:val="placeholder"/>
        </w:category>
        <w:types>
          <w:type w:val="bbPlcHdr"/>
        </w:types>
        <w:behaviors>
          <w:behavior w:val="content"/>
        </w:behaviors>
        <w:guid w:val="{CD14B2E9-81F6-4279-8EB7-CAEDDF5B162A}"/>
      </w:docPartPr>
      <w:docPartBody>
        <w:p w:rsidR="00BB1911" w:rsidRDefault="006B690A" w:rsidP="006B690A">
          <w:r w:rsidRPr="001C096C">
            <w:rPr>
              <w:rFonts w:ascii="Arial" w:hAnsi="Arial" w:cs="Arial"/>
              <w:color w:val="000000"/>
              <w:sz w:val="20"/>
              <w:szCs w:val="20"/>
            </w:rPr>
            <w:t xml:space="preserve"> </w:t>
          </w:r>
        </w:p>
      </w:docPartBody>
    </w:docPart>
    <w:docPart>
      <w:docPartPr>
        <w:name w:val="730CDB7551274938B0AE4D01A86DDDCF"/>
        <w:category>
          <w:name w:val="General"/>
          <w:gallery w:val="placeholder"/>
        </w:category>
        <w:types>
          <w:type w:val="bbPlcHdr"/>
        </w:types>
        <w:behaviors>
          <w:behavior w:val="content"/>
        </w:behaviors>
        <w:guid w:val="{83ED44D1-4107-4C63-8667-FE01DF1A218B}"/>
      </w:docPartPr>
      <w:docPartBody>
        <w:p w:rsidR="00BB1911" w:rsidRDefault="006B690A" w:rsidP="006B690A">
          <w:r w:rsidRPr="001C096C">
            <w:rPr>
              <w:rFonts w:ascii="Arial" w:hAnsi="Arial" w:cs="Arial"/>
              <w:color w:val="000000"/>
              <w:sz w:val="20"/>
              <w:szCs w:val="20"/>
            </w:rPr>
            <w:t xml:space="preserve"> </w:t>
          </w:r>
        </w:p>
      </w:docPartBody>
    </w:docPart>
    <w:docPart>
      <w:docPartPr>
        <w:name w:val="2EAA88C83AE34A43A4419B2FD5017D72"/>
        <w:category>
          <w:name w:val="General"/>
          <w:gallery w:val="placeholder"/>
        </w:category>
        <w:types>
          <w:type w:val="bbPlcHdr"/>
        </w:types>
        <w:behaviors>
          <w:behavior w:val="content"/>
        </w:behaviors>
        <w:guid w:val="{B23DD2F5-59F7-4E17-86C8-C43F511E6E03}"/>
      </w:docPartPr>
      <w:docPartBody>
        <w:p w:rsidR="00BB1911" w:rsidRDefault="006B690A" w:rsidP="006B690A">
          <w:r w:rsidRPr="002B6B3C">
            <w:rPr>
              <w:rFonts w:ascii="Arial" w:hAnsi="Arial" w:cs="Arial"/>
              <w:sz w:val="20"/>
              <w:szCs w:val="20"/>
            </w:rPr>
            <w:t xml:space="preserve">(ostalo upisati) </w:t>
          </w:r>
        </w:p>
      </w:docPartBody>
    </w:docPart>
    <w:docPart>
      <w:docPartPr>
        <w:name w:val="A3C4B1CCE990488A87850C36BF072269"/>
        <w:category>
          <w:name w:val="General"/>
          <w:gallery w:val="placeholder"/>
        </w:category>
        <w:types>
          <w:type w:val="bbPlcHdr"/>
        </w:types>
        <w:behaviors>
          <w:behavior w:val="content"/>
        </w:behaviors>
        <w:guid w:val="{F1296A8B-1970-49A7-829A-843E3D2B956C}"/>
      </w:docPartPr>
      <w:docPartBody>
        <w:p w:rsidR="00BB1911" w:rsidRDefault="006B690A" w:rsidP="006B690A">
          <w:r w:rsidRPr="001C096C">
            <w:rPr>
              <w:rFonts w:ascii="Arial" w:hAnsi="Arial" w:cs="Arial"/>
              <w:color w:val="000000"/>
              <w:sz w:val="20"/>
              <w:szCs w:val="20"/>
            </w:rPr>
            <w:t xml:space="preserve"> </w:t>
          </w:r>
        </w:p>
      </w:docPartBody>
    </w:docPart>
    <w:docPart>
      <w:docPartPr>
        <w:name w:val="A4AF99CF611445858E5E75775E3616BE"/>
        <w:category>
          <w:name w:val="General"/>
          <w:gallery w:val="placeholder"/>
        </w:category>
        <w:types>
          <w:type w:val="bbPlcHdr"/>
        </w:types>
        <w:behaviors>
          <w:behavior w:val="content"/>
        </w:behaviors>
        <w:guid w:val="{0B8AB4CB-AD3E-40F5-B537-880E7AFD51DB}"/>
      </w:docPartPr>
      <w:docPartBody>
        <w:p w:rsidR="00BB1911" w:rsidRDefault="006B690A" w:rsidP="006B690A">
          <w:r w:rsidRPr="001C096C">
            <w:rPr>
              <w:rFonts w:ascii="Arial" w:hAnsi="Arial" w:cs="Arial"/>
              <w:color w:val="000000"/>
              <w:sz w:val="20"/>
              <w:szCs w:val="20"/>
            </w:rPr>
            <w:t xml:space="preserve"> </w:t>
          </w:r>
        </w:p>
      </w:docPartBody>
    </w:docPart>
    <w:docPart>
      <w:docPartPr>
        <w:name w:val="89A0DED1998344EDA62AFBC10555F442"/>
        <w:category>
          <w:name w:val="General"/>
          <w:gallery w:val="placeholder"/>
        </w:category>
        <w:types>
          <w:type w:val="bbPlcHdr"/>
        </w:types>
        <w:behaviors>
          <w:behavior w:val="content"/>
        </w:behaviors>
        <w:guid w:val="{5233EB04-12E5-425F-BB6D-1086DD1008F6}"/>
      </w:docPartPr>
      <w:docPartBody>
        <w:p w:rsidR="00BB1911" w:rsidRDefault="006B690A" w:rsidP="006B690A">
          <w:r w:rsidRPr="001C096C">
            <w:rPr>
              <w:rFonts w:ascii="Arial" w:hAnsi="Arial" w:cs="Arial"/>
              <w:color w:val="000000"/>
              <w:sz w:val="20"/>
              <w:szCs w:val="20"/>
            </w:rPr>
            <w:t xml:space="preserve"> </w:t>
          </w:r>
        </w:p>
      </w:docPartBody>
    </w:docPart>
    <w:docPart>
      <w:docPartPr>
        <w:name w:val="CA6D0F5BA8524FE5B7D29F3072635B17"/>
        <w:category>
          <w:name w:val="General"/>
          <w:gallery w:val="placeholder"/>
        </w:category>
        <w:types>
          <w:type w:val="bbPlcHdr"/>
        </w:types>
        <w:behaviors>
          <w:behavior w:val="content"/>
        </w:behaviors>
        <w:guid w:val="{5C9B5BD8-BBD3-47FD-B24B-EC8BCBBB1AEF}"/>
      </w:docPartPr>
      <w:docPartBody>
        <w:p w:rsidR="00BB1911" w:rsidRDefault="006B690A" w:rsidP="006B690A">
          <w:r w:rsidRPr="001C096C">
            <w:rPr>
              <w:rFonts w:ascii="Arial" w:hAnsi="Arial" w:cs="Arial"/>
              <w:color w:val="000000"/>
              <w:sz w:val="20"/>
              <w:szCs w:val="20"/>
            </w:rPr>
            <w:t xml:space="preserve">  </w:t>
          </w:r>
        </w:p>
      </w:docPartBody>
    </w:docPart>
    <w:docPart>
      <w:docPartPr>
        <w:name w:val="E76110AC6DB84673B25BC38E19430DD9"/>
        <w:category>
          <w:name w:val="General"/>
          <w:gallery w:val="placeholder"/>
        </w:category>
        <w:types>
          <w:type w:val="bbPlcHdr"/>
        </w:types>
        <w:behaviors>
          <w:behavior w:val="content"/>
        </w:behaviors>
        <w:guid w:val="{B856F406-1896-40C2-83CD-3D3C75F57EB4}"/>
      </w:docPartPr>
      <w:docPartBody>
        <w:p w:rsidR="00BB1911" w:rsidRDefault="006B690A" w:rsidP="006B690A">
          <w:r w:rsidRPr="001C096C">
            <w:rPr>
              <w:rFonts w:ascii="Arial" w:hAnsi="Arial" w:cs="Arial"/>
              <w:color w:val="000000"/>
              <w:sz w:val="20"/>
              <w:szCs w:val="20"/>
            </w:rPr>
            <w:t xml:space="preserve"> </w:t>
          </w:r>
        </w:p>
      </w:docPartBody>
    </w:docPart>
    <w:docPart>
      <w:docPartPr>
        <w:name w:val="34A3C85567E14513AB9D0FF4CA5CA768"/>
        <w:category>
          <w:name w:val="General"/>
          <w:gallery w:val="placeholder"/>
        </w:category>
        <w:types>
          <w:type w:val="bbPlcHdr"/>
        </w:types>
        <w:behaviors>
          <w:behavior w:val="content"/>
        </w:behaviors>
        <w:guid w:val="{6F920B3C-B6F9-4970-90CB-D2D94D593E25}"/>
      </w:docPartPr>
      <w:docPartBody>
        <w:p w:rsidR="00BB1911" w:rsidRDefault="006B690A" w:rsidP="006B690A">
          <w:r w:rsidRPr="001C096C">
            <w:rPr>
              <w:rFonts w:ascii="Arial" w:hAnsi="Arial" w:cs="Arial"/>
              <w:color w:val="000000"/>
              <w:sz w:val="20"/>
              <w:szCs w:val="20"/>
            </w:rPr>
            <w:t xml:space="preserve"> </w:t>
          </w:r>
        </w:p>
      </w:docPartBody>
    </w:docPart>
    <w:docPart>
      <w:docPartPr>
        <w:name w:val="BD3EC68E84494B81BE7AE4D322209F34"/>
        <w:category>
          <w:name w:val="General"/>
          <w:gallery w:val="placeholder"/>
        </w:category>
        <w:types>
          <w:type w:val="bbPlcHdr"/>
        </w:types>
        <w:behaviors>
          <w:behavior w:val="content"/>
        </w:behaviors>
        <w:guid w:val="{2034E7FE-702F-4566-8F36-DFC202D42820}"/>
      </w:docPartPr>
      <w:docPartBody>
        <w:p w:rsidR="00BB1911" w:rsidRDefault="006B690A" w:rsidP="006B690A">
          <w:r>
            <w:rPr>
              <w:rStyle w:val="PlaceholderText"/>
            </w:rPr>
            <w:t>ECTS</w:t>
          </w:r>
        </w:p>
      </w:docPartBody>
    </w:docPart>
    <w:docPart>
      <w:docPartPr>
        <w:name w:val="7A42A8C4CBFB4AF98F0D7885DCF4EB59"/>
        <w:category>
          <w:name w:val="General"/>
          <w:gallery w:val="placeholder"/>
        </w:category>
        <w:types>
          <w:type w:val="bbPlcHdr"/>
        </w:types>
        <w:behaviors>
          <w:behavior w:val="content"/>
        </w:behaviors>
        <w:guid w:val="{170BA3CB-5178-4D44-AD8A-F39029DABFB7}"/>
      </w:docPartPr>
      <w:docPartBody>
        <w:p w:rsidR="00BB1911" w:rsidRDefault="006B690A" w:rsidP="006B690A">
          <w:r>
            <w:rPr>
              <w:rStyle w:val="PlaceholderText"/>
            </w:rPr>
            <w:t>Metode i kriteriji vrednovanja</w:t>
          </w:r>
        </w:p>
      </w:docPartBody>
    </w:docPart>
    <w:docPart>
      <w:docPartPr>
        <w:name w:val="249B5ADA708A44F5AB938AD356AC77E7"/>
        <w:category>
          <w:name w:val="General"/>
          <w:gallery w:val="placeholder"/>
        </w:category>
        <w:types>
          <w:type w:val="bbPlcHdr"/>
        </w:types>
        <w:behaviors>
          <w:behavior w:val="content"/>
        </w:behaviors>
        <w:guid w:val="{479613D5-4850-481E-B458-A43593BAE8AD}"/>
      </w:docPartPr>
      <w:docPartBody>
        <w:p w:rsidR="00BB1911" w:rsidRDefault="006B690A" w:rsidP="006B690A">
          <w:r>
            <w:rPr>
              <w:rStyle w:val="PlaceholderText"/>
            </w:rPr>
            <w:t>Obveze studenata</w:t>
          </w:r>
        </w:p>
      </w:docPartBody>
    </w:docPart>
    <w:docPart>
      <w:docPartPr>
        <w:name w:val="C12954620AF44AAC850368B6FF38CE87"/>
        <w:category>
          <w:name w:val="General"/>
          <w:gallery w:val="placeholder"/>
        </w:category>
        <w:types>
          <w:type w:val="bbPlcHdr"/>
        </w:types>
        <w:behaviors>
          <w:behavior w:val="content"/>
        </w:behaviors>
        <w:guid w:val="{3B9ED3B5-2030-4916-B474-3EA830E35B42}"/>
      </w:docPartPr>
      <w:docPartBody>
        <w:p w:rsidR="00BB1911" w:rsidRDefault="006B690A" w:rsidP="006B690A">
          <w:r>
            <w:rPr>
              <w:rFonts w:ascii="Arial" w:hAnsi="Arial" w:cs="Arial"/>
              <w:color w:val="000000"/>
              <w:sz w:val="20"/>
              <w:szCs w:val="20"/>
            </w:rPr>
            <w:t xml:space="preserve"> </w:t>
          </w:r>
        </w:p>
      </w:docPartBody>
    </w:docPart>
    <w:docPart>
      <w:docPartPr>
        <w:name w:val="C4022ED710E64DB982A9176550747CE6"/>
        <w:category>
          <w:name w:val="General"/>
          <w:gallery w:val="placeholder"/>
        </w:category>
        <w:types>
          <w:type w:val="bbPlcHdr"/>
        </w:types>
        <w:behaviors>
          <w:behavior w:val="content"/>
        </w:behaviors>
        <w:guid w:val="{517FCDEC-BF73-439B-A1A5-E1329F42FD7E}"/>
      </w:docPartPr>
      <w:docPartBody>
        <w:p w:rsidR="00BB1911" w:rsidRDefault="006B690A" w:rsidP="006B690A">
          <w:r>
            <w:rPr>
              <w:rFonts w:ascii="Arial" w:hAnsi="Arial" w:cs="Arial"/>
              <w:color w:val="000000"/>
              <w:sz w:val="20"/>
              <w:szCs w:val="20"/>
            </w:rPr>
            <w:t xml:space="preserve"> </w:t>
          </w:r>
        </w:p>
      </w:docPartBody>
    </w:docPart>
    <w:docPart>
      <w:docPartPr>
        <w:name w:val="076709E502124EC78AC98CE192F4748B"/>
        <w:category>
          <w:name w:val="General"/>
          <w:gallery w:val="placeholder"/>
        </w:category>
        <w:types>
          <w:type w:val="bbPlcHdr"/>
        </w:types>
        <w:behaviors>
          <w:behavior w:val="content"/>
        </w:behaviors>
        <w:guid w:val="{D84B74B0-72FE-4A63-B572-37D85E244CD2}"/>
      </w:docPartPr>
      <w:docPartBody>
        <w:p w:rsidR="00BB1911" w:rsidRDefault="006B690A" w:rsidP="006B690A">
          <w:r>
            <w:rPr>
              <w:rFonts w:ascii="Arial" w:hAnsi="Arial" w:cs="Arial"/>
              <w:color w:val="000000"/>
              <w:sz w:val="20"/>
              <w:szCs w:val="20"/>
            </w:rPr>
            <w:t xml:space="preserve"> </w:t>
          </w:r>
        </w:p>
      </w:docPartBody>
    </w:docPart>
    <w:docPart>
      <w:docPartPr>
        <w:name w:val="1ECC6EBB0BA847A7A6DF100E9BDD12FC"/>
        <w:category>
          <w:name w:val="General"/>
          <w:gallery w:val="placeholder"/>
        </w:category>
        <w:types>
          <w:type w:val="bbPlcHdr"/>
        </w:types>
        <w:behaviors>
          <w:behavior w:val="content"/>
        </w:behaviors>
        <w:guid w:val="{C00FF915-8939-412D-9F6D-D4DD4D8CF724}"/>
      </w:docPartPr>
      <w:docPartBody>
        <w:p w:rsidR="00BB1911" w:rsidRDefault="006B690A" w:rsidP="006B690A">
          <w:r>
            <w:rPr>
              <w:rFonts w:ascii="Arial" w:hAnsi="Arial" w:cs="Arial"/>
              <w:color w:val="000000"/>
              <w:sz w:val="20"/>
              <w:szCs w:val="20"/>
            </w:rPr>
            <w:t xml:space="preserve"> </w:t>
          </w:r>
        </w:p>
      </w:docPartBody>
    </w:docPart>
    <w:docPart>
      <w:docPartPr>
        <w:name w:val="BA86106B74C64C2BB55E7DB47DE8D80A"/>
        <w:category>
          <w:name w:val="General"/>
          <w:gallery w:val="placeholder"/>
        </w:category>
        <w:types>
          <w:type w:val="bbPlcHdr"/>
        </w:types>
        <w:behaviors>
          <w:behavior w:val="content"/>
        </w:behaviors>
        <w:guid w:val="{AAC9920B-FD4B-44F7-8633-33DD16A135B5}"/>
      </w:docPartPr>
      <w:docPartBody>
        <w:p w:rsidR="00BB1911" w:rsidRDefault="006B690A" w:rsidP="006B690A">
          <w:r>
            <w:rPr>
              <w:rFonts w:ascii="Arial" w:hAnsi="Arial" w:cs="Arial"/>
              <w:color w:val="000000"/>
              <w:sz w:val="20"/>
              <w:szCs w:val="20"/>
            </w:rPr>
            <w:t xml:space="preserve"> </w:t>
          </w:r>
        </w:p>
      </w:docPartBody>
    </w:docPart>
    <w:docPart>
      <w:docPartPr>
        <w:name w:val="384206C5A04743B5AC6D2AE492863F89"/>
        <w:category>
          <w:name w:val="General"/>
          <w:gallery w:val="placeholder"/>
        </w:category>
        <w:types>
          <w:type w:val="bbPlcHdr"/>
        </w:types>
        <w:behaviors>
          <w:behavior w:val="content"/>
        </w:behaviors>
        <w:guid w:val="{60CE2171-612F-47C3-9187-E054DF3925F3}"/>
      </w:docPartPr>
      <w:docPartBody>
        <w:p w:rsidR="00BB1911" w:rsidRDefault="006B690A" w:rsidP="006B690A">
          <w:r>
            <w:rPr>
              <w:rFonts w:ascii="Arial" w:hAnsi="Arial" w:cs="Arial"/>
              <w:color w:val="000000"/>
              <w:sz w:val="20"/>
              <w:szCs w:val="20"/>
            </w:rPr>
            <w:t xml:space="preserve"> </w:t>
          </w:r>
        </w:p>
      </w:docPartBody>
    </w:docPart>
    <w:docPart>
      <w:docPartPr>
        <w:name w:val="1EB26D74BC6B4977A8C5733C1D330DE8"/>
        <w:category>
          <w:name w:val="General"/>
          <w:gallery w:val="placeholder"/>
        </w:category>
        <w:types>
          <w:type w:val="bbPlcHdr"/>
        </w:types>
        <w:behaviors>
          <w:behavior w:val="content"/>
        </w:behaviors>
        <w:guid w:val="{7B149BE7-6CFB-47AB-9720-36B5137459D0}"/>
      </w:docPartPr>
      <w:docPartBody>
        <w:p w:rsidR="00BB1911" w:rsidRDefault="006B690A" w:rsidP="006B690A">
          <w:r>
            <w:rPr>
              <w:rFonts w:ascii="Arial" w:hAnsi="Arial" w:cs="Arial"/>
              <w:sz w:val="20"/>
              <w:szCs w:val="20"/>
            </w:rPr>
            <w:t xml:space="preserve"> </w:t>
          </w:r>
        </w:p>
      </w:docPartBody>
    </w:docPart>
    <w:docPart>
      <w:docPartPr>
        <w:name w:val="775166ED86294132A9EFFABE96AF5AE3"/>
        <w:category>
          <w:name w:val="General"/>
          <w:gallery w:val="placeholder"/>
        </w:category>
        <w:types>
          <w:type w:val="bbPlcHdr"/>
        </w:types>
        <w:behaviors>
          <w:behavior w:val="content"/>
        </w:behaviors>
        <w:guid w:val="{DDA4AA4D-2BAF-43D2-8B48-02755051560F}"/>
      </w:docPartPr>
      <w:docPartBody>
        <w:p w:rsidR="00BB1911" w:rsidRDefault="006B690A" w:rsidP="006B690A">
          <w:r>
            <w:rPr>
              <w:rStyle w:val="PlaceholderText"/>
            </w:rPr>
            <w:t xml:space="preserve"> </w:t>
          </w:r>
        </w:p>
      </w:docPartBody>
    </w:docPart>
    <w:docPart>
      <w:docPartPr>
        <w:name w:val="9951BD8BD8DF4E8EAF66C18CC962C959"/>
        <w:category>
          <w:name w:val="General"/>
          <w:gallery w:val="placeholder"/>
        </w:category>
        <w:types>
          <w:type w:val="bbPlcHdr"/>
        </w:types>
        <w:behaviors>
          <w:behavior w:val="content"/>
        </w:behaviors>
        <w:guid w:val="{F9AF2FF8-9ECC-4A60-AF60-6CDD0751955E}"/>
      </w:docPartPr>
      <w:docPartBody>
        <w:p w:rsidR="00D36F23" w:rsidRDefault="00BD0635" w:rsidP="00BD0635">
          <w:r>
            <w:rPr>
              <w:rStyle w:val="PlaceholderText"/>
            </w:rPr>
            <w:t>Nositelji i suradnici</w:t>
          </w:r>
        </w:p>
      </w:docPartBody>
    </w:docPart>
    <w:docPart>
      <w:docPartPr>
        <w:name w:val="7B3256C412E64C88B58E42A83A40534D"/>
        <w:category>
          <w:name w:val="General"/>
          <w:gallery w:val="placeholder"/>
        </w:category>
        <w:types>
          <w:type w:val="bbPlcHdr"/>
        </w:types>
        <w:behaviors>
          <w:behavior w:val="content"/>
        </w:behaviors>
        <w:guid w:val="{DD06CCE6-6851-49F5-A112-02914E7CE1A0}"/>
      </w:docPartPr>
      <w:docPartBody>
        <w:p w:rsidR="00D36F23" w:rsidRDefault="00BD0635" w:rsidP="00BD0635">
          <w:r>
            <w:rPr>
              <w:rStyle w:val="PlaceholderText"/>
            </w:rPr>
            <w:t>Semestar</w:t>
          </w:r>
        </w:p>
      </w:docPartBody>
    </w:docPart>
    <w:docPart>
      <w:docPartPr>
        <w:name w:val="C1170764F0B14D62B476BC28613D5519"/>
        <w:category>
          <w:name w:val="General"/>
          <w:gallery w:val="placeholder"/>
        </w:category>
        <w:types>
          <w:type w:val="bbPlcHdr"/>
        </w:types>
        <w:behaviors>
          <w:behavior w:val="content"/>
        </w:behaviors>
        <w:guid w:val="{D3D2235C-343C-4AB0-90F1-00CF19449EB4}"/>
      </w:docPartPr>
      <w:docPartBody>
        <w:p w:rsidR="00D36F23" w:rsidRDefault="00BD0635" w:rsidP="00BD0635">
          <w:r>
            <w:rPr>
              <w:rStyle w:val="PlaceholderText"/>
            </w:rPr>
            <w:t>Naziv predmeta</w:t>
          </w:r>
        </w:p>
      </w:docPartBody>
    </w:docPart>
    <w:docPart>
      <w:docPartPr>
        <w:name w:val="3FBAE2D613EA4912BB00C0ED5D03BAFE"/>
        <w:category>
          <w:name w:val="General"/>
          <w:gallery w:val="placeholder"/>
        </w:category>
        <w:types>
          <w:type w:val="bbPlcHdr"/>
        </w:types>
        <w:behaviors>
          <w:behavior w:val="content"/>
        </w:behaviors>
        <w:guid w:val="{BC20E76C-97E2-4A0D-9480-80ECFEB60800}"/>
      </w:docPartPr>
      <w:docPartBody>
        <w:p w:rsidR="00D36F23" w:rsidRDefault="00BD0635" w:rsidP="00BD0635">
          <w:r>
            <w:rPr>
              <w:rStyle w:val="PlaceholderText"/>
            </w:rPr>
            <w:t>ECTS bodovi</w:t>
          </w:r>
        </w:p>
      </w:docPartBody>
    </w:docPart>
    <w:docPart>
      <w:docPartPr>
        <w:name w:val="3C875163725D43F99AC2DAD5EA49BED2"/>
        <w:category>
          <w:name w:val="General"/>
          <w:gallery w:val="placeholder"/>
        </w:category>
        <w:types>
          <w:type w:val="bbPlcHdr"/>
        </w:types>
        <w:behaviors>
          <w:behavior w:val="content"/>
        </w:behaviors>
        <w:guid w:val="{9C60B325-8E5C-4578-BD6E-979E8EC0D7D4}"/>
      </w:docPartPr>
      <w:docPartBody>
        <w:p w:rsidR="00D36F23" w:rsidRDefault="00BD0635" w:rsidP="00BD0635">
          <w:r>
            <w:rPr>
              <w:rStyle w:val="PlaceholderText"/>
            </w:rPr>
            <w:t>Šifra predmeta</w:t>
          </w:r>
        </w:p>
      </w:docPartBody>
    </w:docPart>
    <w:docPart>
      <w:docPartPr>
        <w:name w:val="5F6160B817874D4E8E08E02E0BE3A057"/>
        <w:category>
          <w:name w:val="General"/>
          <w:gallery w:val="placeholder"/>
        </w:category>
        <w:types>
          <w:type w:val="bbPlcHdr"/>
        </w:types>
        <w:behaviors>
          <w:behavior w:val="content"/>
        </w:behaviors>
        <w:guid w:val="{19C9C1CB-9E68-4773-9230-ADB8569FF5D1}"/>
      </w:docPartPr>
      <w:docPartBody>
        <w:p w:rsidR="00D36F23" w:rsidRDefault="00BD0635" w:rsidP="00BD0635">
          <w:r>
            <w:rPr>
              <w:rStyle w:val="PlaceholderText"/>
            </w:rPr>
            <w:t>Broj sati</w:t>
          </w:r>
        </w:p>
      </w:docPartBody>
    </w:docPart>
    <w:docPart>
      <w:docPartPr>
        <w:name w:val="40D5873517514F8FA1314029A4FB770E"/>
        <w:category>
          <w:name w:val="General"/>
          <w:gallery w:val="placeholder"/>
        </w:category>
        <w:types>
          <w:type w:val="bbPlcHdr"/>
        </w:types>
        <w:behaviors>
          <w:behavior w:val="content"/>
        </w:behaviors>
        <w:guid w:val="{ED3D8F65-360D-4509-85FD-01E71EF280D2}"/>
      </w:docPartPr>
      <w:docPartBody>
        <w:p w:rsidR="00D36F23" w:rsidRDefault="00BD0635" w:rsidP="00BD0635">
          <w:r>
            <w:rPr>
              <w:rStyle w:val="PlaceholderText"/>
            </w:rPr>
            <w:t>Mjesto izvođenja</w:t>
          </w:r>
        </w:p>
      </w:docPartBody>
    </w:docPart>
    <w:docPart>
      <w:docPartPr>
        <w:name w:val="822DBDE04C5A47C1B4D9B033F67A5B1D"/>
        <w:category>
          <w:name w:val="General"/>
          <w:gallery w:val="placeholder"/>
        </w:category>
        <w:types>
          <w:type w:val="bbPlcHdr"/>
        </w:types>
        <w:behaviors>
          <w:behavior w:val="content"/>
        </w:behaviors>
        <w:guid w:val="{A79140C2-C18B-4123-BC3A-284ECBA8C737}"/>
      </w:docPartPr>
      <w:docPartBody>
        <w:p w:rsidR="00D36F23" w:rsidRDefault="00BD0635" w:rsidP="00BD0635">
          <w:r>
            <w:rPr>
              <w:rStyle w:val="PlaceholderText"/>
            </w:rPr>
            <w:t>Jezik izvođenja</w:t>
          </w:r>
        </w:p>
      </w:docPartBody>
    </w:docPart>
    <w:docPart>
      <w:docPartPr>
        <w:name w:val="08D04A9DBBE74290AF8E6CE883D9058A"/>
        <w:category>
          <w:name w:val="General"/>
          <w:gallery w:val="placeholder"/>
        </w:category>
        <w:types>
          <w:type w:val="bbPlcHdr"/>
        </w:types>
        <w:behaviors>
          <w:behavior w:val="content"/>
        </w:behaviors>
        <w:guid w:val="{E48F60D9-BAED-4130-A4F2-33CA4328F942}"/>
      </w:docPartPr>
      <w:docPartBody>
        <w:p w:rsidR="00D36F23" w:rsidRDefault="00BD0635" w:rsidP="00BD0635">
          <w:r>
            <w:rPr>
              <w:rStyle w:val="PlaceholderText"/>
            </w:rPr>
            <w:t>Godina studija</w:t>
          </w:r>
        </w:p>
      </w:docPartBody>
    </w:docPart>
    <w:docPart>
      <w:docPartPr>
        <w:name w:val="05447FFD9E6F413AA036ADAE731ECDF6"/>
        <w:category>
          <w:name w:val="General"/>
          <w:gallery w:val="placeholder"/>
        </w:category>
        <w:types>
          <w:type w:val="bbPlcHdr"/>
        </w:types>
        <w:behaviors>
          <w:behavior w:val="content"/>
        </w:behaviors>
        <w:guid w:val="{3D81878B-8720-487A-8B1F-7B059AC6093E}"/>
      </w:docPartPr>
      <w:docPartBody>
        <w:p w:rsidR="00D36F23" w:rsidRDefault="00BD0635" w:rsidP="00BD0635">
          <w:r>
            <w:rPr>
              <w:rStyle w:val="PlaceholderText"/>
            </w:rPr>
            <w:t>Engleski jezik</w:t>
          </w:r>
        </w:p>
      </w:docPartBody>
    </w:docPart>
    <w:docPart>
      <w:docPartPr>
        <w:name w:val="8EC6E19B09F54670ADCF0C6D3F4B6A1E"/>
        <w:category>
          <w:name w:val="General"/>
          <w:gallery w:val="placeholder"/>
        </w:category>
        <w:types>
          <w:type w:val="bbPlcHdr"/>
        </w:types>
        <w:behaviors>
          <w:behavior w:val="content"/>
        </w:behaviors>
        <w:guid w:val="{4B25B0F9-5786-488E-83C8-756330BAD0D9}"/>
      </w:docPartPr>
      <w:docPartBody>
        <w:p w:rsidR="00D36F23" w:rsidRDefault="00BD0635" w:rsidP="00BD0635">
          <w:r>
            <w:rPr>
              <w:rStyle w:val="PlaceholderText"/>
            </w:rPr>
            <w:t>Ciljevi predmeta</w:t>
          </w:r>
        </w:p>
      </w:docPartBody>
    </w:docPart>
    <w:docPart>
      <w:docPartPr>
        <w:name w:val="5D9538FA18724F53B74E73046A0EBC3B"/>
        <w:category>
          <w:name w:val="General"/>
          <w:gallery w:val="placeholder"/>
        </w:category>
        <w:types>
          <w:type w:val="bbPlcHdr"/>
        </w:types>
        <w:behaviors>
          <w:behavior w:val="content"/>
        </w:behaviors>
        <w:guid w:val="{9FBDCC60-1AED-4EA3-B2B5-62FF3F9C6060}"/>
      </w:docPartPr>
      <w:docPartBody>
        <w:p w:rsidR="00D36F23" w:rsidRDefault="00BD0635" w:rsidP="00BD0635">
          <w:r>
            <w:rPr>
              <w:rStyle w:val="PlaceholderText"/>
            </w:rPr>
            <w:t>Preduvjeti</w:t>
          </w:r>
        </w:p>
      </w:docPartBody>
    </w:docPart>
    <w:docPart>
      <w:docPartPr>
        <w:name w:val="011A308E7AC84A309D085466263653A1"/>
        <w:category>
          <w:name w:val="General"/>
          <w:gallery w:val="placeholder"/>
        </w:category>
        <w:types>
          <w:type w:val="bbPlcHdr"/>
        </w:types>
        <w:behaviors>
          <w:behavior w:val="content"/>
        </w:behaviors>
        <w:guid w:val="{B2D563C8-166B-435E-ABA0-35C396FDA475}"/>
      </w:docPartPr>
      <w:docPartBody>
        <w:p w:rsidR="00D36F23" w:rsidRDefault="00BD0635" w:rsidP="00BD0635">
          <w:r>
            <w:rPr>
              <w:rStyle w:val="PlaceholderText"/>
            </w:rPr>
            <w:t>Preduvjeti</w:t>
          </w:r>
        </w:p>
      </w:docPartBody>
    </w:docPart>
    <w:docPart>
      <w:docPartPr>
        <w:name w:val="A7E4EC1E57B64B34960ADA7108B92AFE"/>
        <w:category>
          <w:name w:val="General"/>
          <w:gallery w:val="placeholder"/>
        </w:category>
        <w:types>
          <w:type w:val="bbPlcHdr"/>
        </w:types>
        <w:behaviors>
          <w:behavior w:val="content"/>
        </w:behaviors>
        <w:guid w:val="{817366B2-DA16-4304-A9E8-2702852C2177}"/>
      </w:docPartPr>
      <w:docPartBody>
        <w:p w:rsidR="00D36F23" w:rsidRDefault="00BD0635" w:rsidP="00BD0635">
          <w:r>
            <w:rPr>
              <w:rStyle w:val="PlaceholderText"/>
            </w:rPr>
            <w:t>Doprinos ishodima učenja programa</w:t>
          </w:r>
        </w:p>
      </w:docPartBody>
    </w:docPart>
    <w:docPart>
      <w:docPartPr>
        <w:name w:val="3F32EA36E9AE48A593A6854BB3D1B03E"/>
        <w:category>
          <w:name w:val="General"/>
          <w:gallery w:val="placeholder"/>
        </w:category>
        <w:types>
          <w:type w:val="bbPlcHdr"/>
        </w:types>
        <w:behaviors>
          <w:behavior w:val="content"/>
        </w:behaviors>
        <w:guid w:val="{93A11B03-3263-429C-8935-E9AB845654A3}"/>
      </w:docPartPr>
      <w:docPartBody>
        <w:p w:rsidR="00D36F23" w:rsidRDefault="00BD0635" w:rsidP="00BD0635">
          <w:r>
            <w:rPr>
              <w:rStyle w:val="PlaceholderText"/>
            </w:rPr>
            <w:t>Ishodi učenja predmeta</w:t>
          </w:r>
        </w:p>
      </w:docPartBody>
    </w:docPart>
    <w:docPart>
      <w:docPartPr>
        <w:name w:val="87F1B81A9A254EE384BAAC896A0C4636"/>
        <w:category>
          <w:name w:val="General"/>
          <w:gallery w:val="placeholder"/>
        </w:category>
        <w:types>
          <w:type w:val="bbPlcHdr"/>
        </w:types>
        <w:behaviors>
          <w:behavior w:val="content"/>
        </w:behaviors>
        <w:guid w:val="{4B06BFCB-029D-4649-8F2C-43B83B5E93F5}"/>
      </w:docPartPr>
      <w:docPartBody>
        <w:p w:rsidR="00D36F23" w:rsidRDefault="00BD0635" w:rsidP="00BD0635">
          <w:r>
            <w:rPr>
              <w:rStyle w:val="PlaceholderText"/>
            </w:rPr>
            <w:t>Sadržaj predmeta</w:t>
          </w:r>
        </w:p>
      </w:docPartBody>
    </w:docPart>
    <w:docPart>
      <w:docPartPr>
        <w:name w:val="96B06E7455FB456E84B70BA5BCE85B92"/>
        <w:category>
          <w:name w:val="General"/>
          <w:gallery w:val="placeholder"/>
        </w:category>
        <w:types>
          <w:type w:val="bbPlcHdr"/>
        </w:types>
        <w:behaviors>
          <w:behavior w:val="content"/>
        </w:behaviors>
        <w:guid w:val="{CC3F4EBF-D437-40C9-951C-008E913B092F}"/>
      </w:docPartPr>
      <w:docPartBody>
        <w:p w:rsidR="00D36F23" w:rsidRDefault="00BD0635" w:rsidP="00BD063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FCFD8DEDE24D8098D115B6D97DE4C6"/>
        <w:category>
          <w:name w:val="General"/>
          <w:gallery w:val="placeholder"/>
        </w:category>
        <w:types>
          <w:type w:val="bbPlcHdr"/>
        </w:types>
        <w:behaviors>
          <w:behavior w:val="content"/>
        </w:behaviors>
        <w:guid w:val="{75C546C5-B2E2-4881-B908-EE089301E19D}"/>
      </w:docPartPr>
      <w:docPartBody>
        <w:p w:rsidR="00D36F23" w:rsidRDefault="00BD0635" w:rsidP="00BD0635">
          <w:r>
            <w:rPr>
              <w:rFonts w:ascii="Arial" w:hAnsi="Arial" w:cs="Arial"/>
              <w:sz w:val="20"/>
              <w:szCs w:val="20"/>
            </w:rPr>
            <w:t xml:space="preserve">  </w:t>
          </w:r>
        </w:p>
      </w:docPartBody>
    </w:docPart>
    <w:docPart>
      <w:docPartPr>
        <w:name w:val="0574930459A346999A2069425D55FE02"/>
        <w:category>
          <w:name w:val="General"/>
          <w:gallery w:val="placeholder"/>
        </w:category>
        <w:types>
          <w:type w:val="bbPlcHdr"/>
        </w:types>
        <w:behaviors>
          <w:behavior w:val="content"/>
        </w:behaviors>
        <w:guid w:val="{258A115B-E79C-407C-9C40-E75E4DB807F3}"/>
      </w:docPartPr>
      <w:docPartBody>
        <w:p w:rsidR="00D36F23" w:rsidRDefault="00BD0635" w:rsidP="00BD0635">
          <w:r>
            <w:rPr>
              <w:rFonts w:ascii="Arial" w:hAnsi="Arial" w:cs="Arial"/>
              <w:color w:val="000000"/>
              <w:sz w:val="20"/>
              <w:szCs w:val="20"/>
            </w:rPr>
            <w:t xml:space="preserve"> </w:t>
          </w:r>
        </w:p>
      </w:docPartBody>
    </w:docPart>
    <w:docPart>
      <w:docPartPr>
        <w:name w:val="93FA144E89644967AFD1CC793C6770FE"/>
        <w:category>
          <w:name w:val="General"/>
          <w:gallery w:val="placeholder"/>
        </w:category>
        <w:types>
          <w:type w:val="bbPlcHdr"/>
        </w:types>
        <w:behaviors>
          <w:behavior w:val="content"/>
        </w:behaviors>
        <w:guid w:val="{C7546737-BA0E-4A07-BF66-9E5935A652A0}"/>
      </w:docPartPr>
      <w:docPartBody>
        <w:p w:rsidR="00D36F23" w:rsidRDefault="00BD0635" w:rsidP="00BD0635">
          <w:r w:rsidRPr="001C096C">
            <w:rPr>
              <w:rFonts w:ascii="Arial" w:hAnsi="Arial" w:cs="Arial"/>
              <w:color w:val="000000"/>
              <w:sz w:val="20"/>
              <w:szCs w:val="20"/>
            </w:rPr>
            <w:t xml:space="preserve"> </w:t>
          </w:r>
        </w:p>
      </w:docPartBody>
    </w:docPart>
    <w:docPart>
      <w:docPartPr>
        <w:name w:val="0EB46016AC8B4BC487AAA27985F6D392"/>
        <w:category>
          <w:name w:val="General"/>
          <w:gallery w:val="placeholder"/>
        </w:category>
        <w:types>
          <w:type w:val="bbPlcHdr"/>
        </w:types>
        <w:behaviors>
          <w:behavior w:val="content"/>
        </w:behaviors>
        <w:guid w:val="{356B18DF-3095-40C9-AA91-AF9E0228557C}"/>
      </w:docPartPr>
      <w:docPartBody>
        <w:p w:rsidR="00D36F23" w:rsidRDefault="00BD0635" w:rsidP="00BD0635">
          <w:r w:rsidRPr="001C096C">
            <w:rPr>
              <w:rFonts w:ascii="Arial" w:hAnsi="Arial" w:cs="Arial"/>
              <w:color w:val="000000"/>
              <w:sz w:val="20"/>
              <w:szCs w:val="20"/>
            </w:rPr>
            <w:t xml:space="preserve"> </w:t>
          </w:r>
        </w:p>
      </w:docPartBody>
    </w:docPart>
    <w:docPart>
      <w:docPartPr>
        <w:name w:val="AF0D4B127AAE42E6A0DA49E8088A6626"/>
        <w:category>
          <w:name w:val="General"/>
          <w:gallery w:val="placeholder"/>
        </w:category>
        <w:types>
          <w:type w:val="bbPlcHdr"/>
        </w:types>
        <w:behaviors>
          <w:behavior w:val="content"/>
        </w:behaviors>
        <w:guid w:val="{8861F84B-3D34-4D72-9D2B-B14A6B5E0B5D}"/>
      </w:docPartPr>
      <w:docPartBody>
        <w:p w:rsidR="00D36F23" w:rsidRDefault="00BD0635" w:rsidP="00BD0635">
          <w:r w:rsidRPr="001C096C">
            <w:rPr>
              <w:rFonts w:ascii="Arial" w:hAnsi="Arial" w:cs="Arial"/>
              <w:color w:val="000000"/>
              <w:sz w:val="20"/>
              <w:szCs w:val="20"/>
            </w:rPr>
            <w:t xml:space="preserve"> </w:t>
          </w:r>
        </w:p>
      </w:docPartBody>
    </w:docPart>
    <w:docPart>
      <w:docPartPr>
        <w:name w:val="B950C782E775409180AEEC8D9CCAB32B"/>
        <w:category>
          <w:name w:val="General"/>
          <w:gallery w:val="placeholder"/>
        </w:category>
        <w:types>
          <w:type w:val="bbPlcHdr"/>
        </w:types>
        <w:behaviors>
          <w:behavior w:val="content"/>
        </w:behaviors>
        <w:guid w:val="{D2648FDA-A330-4587-B87F-22AA06EC1085}"/>
      </w:docPartPr>
      <w:docPartBody>
        <w:p w:rsidR="00D36F23" w:rsidRDefault="00BD0635" w:rsidP="00BD0635">
          <w:r w:rsidRPr="001C096C">
            <w:rPr>
              <w:rFonts w:ascii="Arial" w:hAnsi="Arial" w:cs="Arial"/>
              <w:color w:val="000000"/>
              <w:sz w:val="20"/>
              <w:szCs w:val="20"/>
            </w:rPr>
            <w:t xml:space="preserve"> </w:t>
          </w:r>
        </w:p>
      </w:docPartBody>
    </w:docPart>
    <w:docPart>
      <w:docPartPr>
        <w:name w:val="CB5A279FDC494BB89C503BF1E896BC3F"/>
        <w:category>
          <w:name w:val="General"/>
          <w:gallery w:val="placeholder"/>
        </w:category>
        <w:types>
          <w:type w:val="bbPlcHdr"/>
        </w:types>
        <w:behaviors>
          <w:behavior w:val="content"/>
        </w:behaviors>
        <w:guid w:val="{83051DF5-A3AA-4E40-B979-9078E4FC524B}"/>
      </w:docPartPr>
      <w:docPartBody>
        <w:p w:rsidR="00D36F23" w:rsidRDefault="00BD0635" w:rsidP="00BD0635">
          <w:r w:rsidRPr="001C096C">
            <w:rPr>
              <w:rFonts w:ascii="Arial" w:hAnsi="Arial" w:cs="Arial"/>
              <w:color w:val="000000"/>
              <w:sz w:val="20"/>
              <w:szCs w:val="20"/>
            </w:rPr>
            <w:t xml:space="preserve"> </w:t>
          </w:r>
        </w:p>
      </w:docPartBody>
    </w:docPart>
    <w:docPart>
      <w:docPartPr>
        <w:name w:val="860F7A29DE034E3BA4A15771616B972E"/>
        <w:category>
          <w:name w:val="General"/>
          <w:gallery w:val="placeholder"/>
        </w:category>
        <w:types>
          <w:type w:val="bbPlcHdr"/>
        </w:types>
        <w:behaviors>
          <w:behavior w:val="content"/>
        </w:behaviors>
        <w:guid w:val="{2A49B3FA-849E-4431-9FF6-00477FB8B0B8}"/>
      </w:docPartPr>
      <w:docPartBody>
        <w:p w:rsidR="00D36F23" w:rsidRDefault="00BD0635" w:rsidP="00BD0635">
          <w:r w:rsidRPr="001C096C">
            <w:rPr>
              <w:rFonts w:ascii="Arial" w:hAnsi="Arial" w:cs="Arial"/>
              <w:color w:val="000000"/>
              <w:sz w:val="20"/>
              <w:szCs w:val="20"/>
            </w:rPr>
            <w:t xml:space="preserve"> </w:t>
          </w:r>
        </w:p>
      </w:docPartBody>
    </w:docPart>
    <w:docPart>
      <w:docPartPr>
        <w:name w:val="8E17C70E4CFF46A9AADA9195996CAED6"/>
        <w:category>
          <w:name w:val="General"/>
          <w:gallery w:val="placeholder"/>
        </w:category>
        <w:types>
          <w:type w:val="bbPlcHdr"/>
        </w:types>
        <w:behaviors>
          <w:behavior w:val="content"/>
        </w:behaviors>
        <w:guid w:val="{28373791-F72D-4ED6-B9A3-CFDDC8BE7454}"/>
      </w:docPartPr>
      <w:docPartBody>
        <w:p w:rsidR="00D36F23" w:rsidRDefault="00BD0635" w:rsidP="00BD0635">
          <w:r w:rsidRPr="001C096C">
            <w:rPr>
              <w:rFonts w:ascii="Arial" w:hAnsi="Arial" w:cs="Arial"/>
              <w:color w:val="000000"/>
              <w:sz w:val="20"/>
              <w:szCs w:val="20"/>
            </w:rPr>
            <w:t xml:space="preserve"> </w:t>
          </w:r>
        </w:p>
      </w:docPartBody>
    </w:docPart>
    <w:docPart>
      <w:docPartPr>
        <w:name w:val="10B0EF485A9C4C66870C228D02599381"/>
        <w:category>
          <w:name w:val="General"/>
          <w:gallery w:val="placeholder"/>
        </w:category>
        <w:types>
          <w:type w:val="bbPlcHdr"/>
        </w:types>
        <w:behaviors>
          <w:behavior w:val="content"/>
        </w:behaviors>
        <w:guid w:val="{EC8508D5-26BB-475C-9F42-74AE46460BE2}"/>
      </w:docPartPr>
      <w:docPartBody>
        <w:p w:rsidR="00D36F23" w:rsidRDefault="00BD0635" w:rsidP="00BD0635">
          <w:r w:rsidRPr="001C096C">
            <w:rPr>
              <w:rFonts w:ascii="Arial" w:hAnsi="Arial" w:cs="Arial"/>
              <w:color w:val="000000"/>
              <w:sz w:val="20"/>
              <w:szCs w:val="20"/>
            </w:rPr>
            <w:t xml:space="preserve"> </w:t>
          </w:r>
        </w:p>
      </w:docPartBody>
    </w:docPart>
    <w:docPart>
      <w:docPartPr>
        <w:name w:val="BCA1560A00C14B69A4D6FAF3E5799466"/>
        <w:category>
          <w:name w:val="General"/>
          <w:gallery w:val="placeholder"/>
        </w:category>
        <w:types>
          <w:type w:val="bbPlcHdr"/>
        </w:types>
        <w:behaviors>
          <w:behavior w:val="content"/>
        </w:behaviors>
        <w:guid w:val="{9C183728-FBC8-46B6-86B3-5DB83CE97B6B}"/>
      </w:docPartPr>
      <w:docPartBody>
        <w:p w:rsidR="00D36F23" w:rsidRDefault="00BD0635" w:rsidP="00BD0635">
          <w:r w:rsidRPr="001C096C">
            <w:rPr>
              <w:rFonts w:ascii="Arial" w:hAnsi="Arial" w:cs="Arial"/>
              <w:color w:val="000000"/>
              <w:sz w:val="20"/>
              <w:szCs w:val="20"/>
            </w:rPr>
            <w:t xml:space="preserve"> </w:t>
          </w:r>
        </w:p>
      </w:docPartBody>
    </w:docPart>
    <w:docPart>
      <w:docPartPr>
        <w:name w:val="9EE17E6C6A6F4FE59ADD8CF1C68C88DB"/>
        <w:category>
          <w:name w:val="General"/>
          <w:gallery w:val="placeholder"/>
        </w:category>
        <w:types>
          <w:type w:val="bbPlcHdr"/>
        </w:types>
        <w:behaviors>
          <w:behavior w:val="content"/>
        </w:behaviors>
        <w:guid w:val="{8366EF1C-C1F7-4FAC-9608-EAFD4F96F8D7}"/>
      </w:docPartPr>
      <w:docPartBody>
        <w:p w:rsidR="00D36F23" w:rsidRDefault="00BD0635" w:rsidP="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87A15F668CEB4E2BA283D09A026D04E1"/>
        <w:category>
          <w:name w:val="General"/>
          <w:gallery w:val="placeholder"/>
        </w:category>
        <w:types>
          <w:type w:val="bbPlcHdr"/>
        </w:types>
        <w:behaviors>
          <w:behavior w:val="content"/>
        </w:behaviors>
        <w:guid w:val="{4C49D01D-0AA1-4555-996A-1186DEF1F748}"/>
      </w:docPartPr>
      <w:docPartBody>
        <w:p w:rsidR="00D36F23" w:rsidRDefault="00BD0635" w:rsidP="00BD0635">
          <w:r w:rsidRPr="001C096C">
            <w:rPr>
              <w:rFonts w:ascii="Arial" w:hAnsi="Arial" w:cs="Arial"/>
              <w:color w:val="000000"/>
              <w:sz w:val="20"/>
              <w:szCs w:val="20"/>
            </w:rPr>
            <w:t xml:space="preserve"> </w:t>
          </w:r>
        </w:p>
      </w:docPartBody>
    </w:docPart>
    <w:docPart>
      <w:docPartPr>
        <w:name w:val="FA3CCF9F8A964AC192FD6963ED1B8578"/>
        <w:category>
          <w:name w:val="General"/>
          <w:gallery w:val="placeholder"/>
        </w:category>
        <w:types>
          <w:type w:val="bbPlcHdr"/>
        </w:types>
        <w:behaviors>
          <w:behavior w:val="content"/>
        </w:behaviors>
        <w:guid w:val="{332B46A7-818C-4445-AB02-A80F05060905}"/>
      </w:docPartPr>
      <w:docPartBody>
        <w:p w:rsidR="00D36F23" w:rsidRDefault="00BD0635" w:rsidP="00BD0635">
          <w:r w:rsidRPr="001C096C">
            <w:rPr>
              <w:rFonts w:ascii="Arial" w:hAnsi="Arial" w:cs="Arial"/>
              <w:color w:val="000000"/>
              <w:sz w:val="20"/>
              <w:szCs w:val="20"/>
            </w:rPr>
            <w:t xml:space="preserve"> </w:t>
          </w:r>
        </w:p>
      </w:docPartBody>
    </w:docPart>
    <w:docPart>
      <w:docPartPr>
        <w:name w:val="BE731149592241BCBADE2106D2F3BA6B"/>
        <w:category>
          <w:name w:val="General"/>
          <w:gallery w:val="placeholder"/>
        </w:category>
        <w:types>
          <w:type w:val="bbPlcHdr"/>
        </w:types>
        <w:behaviors>
          <w:behavior w:val="content"/>
        </w:behaviors>
        <w:guid w:val="{10BD0F2B-5824-4C4D-9AEC-822D9B8B2668}"/>
      </w:docPartPr>
      <w:docPartBody>
        <w:p w:rsidR="00D36F23" w:rsidRDefault="00BD0635" w:rsidP="00BD0635">
          <w:r w:rsidRPr="001C096C">
            <w:rPr>
              <w:rFonts w:ascii="Arial" w:hAnsi="Arial" w:cs="Arial"/>
              <w:color w:val="000000"/>
              <w:sz w:val="20"/>
              <w:szCs w:val="20"/>
            </w:rPr>
            <w:t xml:space="preserve"> </w:t>
          </w:r>
        </w:p>
      </w:docPartBody>
    </w:docPart>
    <w:docPart>
      <w:docPartPr>
        <w:name w:val="0F96DF35DA2441D79823C4BD434A5519"/>
        <w:category>
          <w:name w:val="General"/>
          <w:gallery w:val="placeholder"/>
        </w:category>
        <w:types>
          <w:type w:val="bbPlcHdr"/>
        </w:types>
        <w:behaviors>
          <w:behavior w:val="content"/>
        </w:behaviors>
        <w:guid w:val="{F91B3088-F46A-491E-99B5-CBE186D2D7A0}"/>
      </w:docPartPr>
      <w:docPartBody>
        <w:p w:rsidR="00D36F23" w:rsidRDefault="00BD0635" w:rsidP="00BD0635">
          <w:r w:rsidRPr="001C096C">
            <w:rPr>
              <w:rFonts w:ascii="Arial" w:hAnsi="Arial" w:cs="Arial"/>
              <w:color w:val="000000"/>
              <w:sz w:val="20"/>
              <w:szCs w:val="20"/>
            </w:rPr>
            <w:t xml:space="preserve"> </w:t>
          </w:r>
        </w:p>
      </w:docPartBody>
    </w:docPart>
    <w:docPart>
      <w:docPartPr>
        <w:name w:val="CE2766E48BDA45CAB99F0DC1D56D5CF1"/>
        <w:category>
          <w:name w:val="General"/>
          <w:gallery w:val="placeholder"/>
        </w:category>
        <w:types>
          <w:type w:val="bbPlcHdr"/>
        </w:types>
        <w:behaviors>
          <w:behavior w:val="content"/>
        </w:behaviors>
        <w:guid w:val="{C6508163-EA11-4B23-B929-89188092B2ED}"/>
      </w:docPartPr>
      <w:docPartBody>
        <w:p w:rsidR="00D36F23" w:rsidRDefault="00BD0635" w:rsidP="00BD0635">
          <w:r w:rsidRPr="001C096C">
            <w:rPr>
              <w:rFonts w:ascii="Arial" w:hAnsi="Arial" w:cs="Arial"/>
              <w:color w:val="000000"/>
              <w:sz w:val="20"/>
              <w:szCs w:val="20"/>
            </w:rPr>
            <w:t xml:space="preserve"> </w:t>
          </w:r>
        </w:p>
      </w:docPartBody>
    </w:docPart>
    <w:docPart>
      <w:docPartPr>
        <w:name w:val="ECB306EA9A864293948242E4287D6EB7"/>
        <w:category>
          <w:name w:val="General"/>
          <w:gallery w:val="placeholder"/>
        </w:category>
        <w:types>
          <w:type w:val="bbPlcHdr"/>
        </w:types>
        <w:behaviors>
          <w:behavior w:val="content"/>
        </w:behaviors>
        <w:guid w:val="{406210CA-A802-42D5-A542-CFCF0E934484}"/>
      </w:docPartPr>
      <w:docPartBody>
        <w:p w:rsidR="00D36F23" w:rsidRDefault="00BD0635" w:rsidP="00BD0635">
          <w:r w:rsidRPr="001C096C">
            <w:rPr>
              <w:rFonts w:ascii="Arial" w:hAnsi="Arial" w:cs="Arial"/>
              <w:color w:val="000000"/>
              <w:sz w:val="20"/>
              <w:szCs w:val="20"/>
            </w:rPr>
            <w:t xml:space="preserve"> </w:t>
          </w:r>
        </w:p>
      </w:docPartBody>
    </w:docPart>
    <w:docPart>
      <w:docPartPr>
        <w:name w:val="7064BC10A63445D38CB85A1C45CB39FC"/>
        <w:category>
          <w:name w:val="General"/>
          <w:gallery w:val="placeholder"/>
        </w:category>
        <w:types>
          <w:type w:val="bbPlcHdr"/>
        </w:types>
        <w:behaviors>
          <w:behavior w:val="content"/>
        </w:behaviors>
        <w:guid w:val="{CFE3FF38-BCD3-4F1F-8791-FDF373FB5210}"/>
      </w:docPartPr>
      <w:docPartBody>
        <w:p w:rsidR="00D36F23" w:rsidRDefault="00BD0635" w:rsidP="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6ADACBCC73C444F1B9D87CC1349F14A5"/>
        <w:category>
          <w:name w:val="General"/>
          <w:gallery w:val="placeholder"/>
        </w:category>
        <w:types>
          <w:type w:val="bbPlcHdr"/>
        </w:types>
        <w:behaviors>
          <w:behavior w:val="content"/>
        </w:behaviors>
        <w:guid w:val="{FC418DB9-AB7E-46A1-A9F2-41146A8821A7}"/>
      </w:docPartPr>
      <w:docPartBody>
        <w:p w:rsidR="00D36F23" w:rsidRDefault="00BD0635" w:rsidP="00BD0635">
          <w:r w:rsidRPr="001C096C">
            <w:rPr>
              <w:rFonts w:ascii="Arial" w:hAnsi="Arial" w:cs="Arial"/>
              <w:color w:val="000000"/>
              <w:sz w:val="20"/>
              <w:szCs w:val="20"/>
            </w:rPr>
            <w:t xml:space="preserve"> </w:t>
          </w:r>
        </w:p>
      </w:docPartBody>
    </w:docPart>
    <w:docPart>
      <w:docPartPr>
        <w:name w:val="ADC7B42F7DA04A09BD141640626768E7"/>
        <w:category>
          <w:name w:val="General"/>
          <w:gallery w:val="placeholder"/>
        </w:category>
        <w:types>
          <w:type w:val="bbPlcHdr"/>
        </w:types>
        <w:behaviors>
          <w:behavior w:val="content"/>
        </w:behaviors>
        <w:guid w:val="{CA6C5A09-9170-4BA6-96FA-A7DDBEF0DB8C}"/>
      </w:docPartPr>
      <w:docPartBody>
        <w:p w:rsidR="00D36F23" w:rsidRDefault="00BD0635" w:rsidP="00BD0635">
          <w:r w:rsidRPr="001C096C">
            <w:rPr>
              <w:rFonts w:ascii="Arial" w:hAnsi="Arial" w:cs="Arial"/>
              <w:color w:val="000000"/>
              <w:sz w:val="20"/>
              <w:szCs w:val="20"/>
            </w:rPr>
            <w:t xml:space="preserve"> </w:t>
          </w:r>
        </w:p>
      </w:docPartBody>
    </w:docPart>
    <w:docPart>
      <w:docPartPr>
        <w:name w:val="DF220AF34DDD4A62B03327E7CDCF6D98"/>
        <w:category>
          <w:name w:val="General"/>
          <w:gallery w:val="placeholder"/>
        </w:category>
        <w:types>
          <w:type w:val="bbPlcHdr"/>
        </w:types>
        <w:behaviors>
          <w:behavior w:val="content"/>
        </w:behaviors>
        <w:guid w:val="{14ADF0BB-ADBC-41E4-BE00-5DC7BB96F109}"/>
      </w:docPartPr>
      <w:docPartBody>
        <w:p w:rsidR="00D36F23" w:rsidRDefault="00BD0635" w:rsidP="00BD0635">
          <w:r w:rsidRPr="001C096C">
            <w:rPr>
              <w:rFonts w:ascii="Arial" w:hAnsi="Arial" w:cs="Arial"/>
              <w:color w:val="000000"/>
              <w:sz w:val="20"/>
              <w:szCs w:val="20"/>
            </w:rPr>
            <w:t xml:space="preserve"> </w:t>
          </w:r>
        </w:p>
      </w:docPartBody>
    </w:docPart>
    <w:docPart>
      <w:docPartPr>
        <w:name w:val="71F126AE6D1D43AB99DB7947CFF87184"/>
        <w:category>
          <w:name w:val="General"/>
          <w:gallery w:val="placeholder"/>
        </w:category>
        <w:types>
          <w:type w:val="bbPlcHdr"/>
        </w:types>
        <w:behaviors>
          <w:behavior w:val="content"/>
        </w:behaviors>
        <w:guid w:val="{A91158C3-5AED-4574-B4A5-B61EA79051B4}"/>
      </w:docPartPr>
      <w:docPartBody>
        <w:p w:rsidR="00D36F23" w:rsidRDefault="00BD0635" w:rsidP="00BD0635">
          <w:r w:rsidRPr="001C096C">
            <w:rPr>
              <w:rFonts w:ascii="Arial" w:hAnsi="Arial" w:cs="Arial"/>
              <w:color w:val="000000"/>
              <w:sz w:val="20"/>
              <w:szCs w:val="20"/>
            </w:rPr>
            <w:t xml:space="preserve"> </w:t>
          </w:r>
        </w:p>
      </w:docPartBody>
    </w:docPart>
    <w:docPart>
      <w:docPartPr>
        <w:name w:val="F29EA77874F8463B8723668E07AAE352"/>
        <w:category>
          <w:name w:val="General"/>
          <w:gallery w:val="placeholder"/>
        </w:category>
        <w:types>
          <w:type w:val="bbPlcHdr"/>
        </w:types>
        <w:behaviors>
          <w:behavior w:val="content"/>
        </w:behaviors>
        <w:guid w:val="{FF897D4A-48AA-4E99-9D69-47187332EC6C}"/>
      </w:docPartPr>
      <w:docPartBody>
        <w:p w:rsidR="00D36F23" w:rsidRDefault="00BD0635" w:rsidP="00BD0635">
          <w:r w:rsidRPr="001C096C">
            <w:rPr>
              <w:rFonts w:ascii="Arial" w:hAnsi="Arial" w:cs="Arial"/>
              <w:color w:val="000000"/>
              <w:sz w:val="20"/>
              <w:szCs w:val="20"/>
            </w:rPr>
            <w:t xml:space="preserve"> </w:t>
          </w:r>
        </w:p>
      </w:docPartBody>
    </w:docPart>
    <w:docPart>
      <w:docPartPr>
        <w:name w:val="5BED96125AD6484ABB2B5B227C877CF2"/>
        <w:category>
          <w:name w:val="General"/>
          <w:gallery w:val="placeholder"/>
        </w:category>
        <w:types>
          <w:type w:val="bbPlcHdr"/>
        </w:types>
        <w:behaviors>
          <w:behavior w:val="content"/>
        </w:behaviors>
        <w:guid w:val="{F1F00891-D6DB-4A5B-A839-B863412FFE7C}"/>
      </w:docPartPr>
      <w:docPartBody>
        <w:p w:rsidR="00D36F23" w:rsidRDefault="00BD0635" w:rsidP="00BD0635">
          <w:r w:rsidRPr="001C096C">
            <w:rPr>
              <w:rFonts w:ascii="Arial" w:hAnsi="Arial" w:cs="Arial"/>
              <w:color w:val="000000"/>
              <w:sz w:val="20"/>
              <w:szCs w:val="20"/>
            </w:rPr>
            <w:t xml:space="preserve"> </w:t>
          </w:r>
        </w:p>
      </w:docPartBody>
    </w:docPart>
    <w:docPart>
      <w:docPartPr>
        <w:name w:val="D0073DEFFA094EE397BF3D77FD3C59F8"/>
        <w:category>
          <w:name w:val="General"/>
          <w:gallery w:val="placeholder"/>
        </w:category>
        <w:types>
          <w:type w:val="bbPlcHdr"/>
        </w:types>
        <w:behaviors>
          <w:behavior w:val="content"/>
        </w:behaviors>
        <w:guid w:val="{50B4C9BF-D257-4363-89F5-ACEBDF491D86}"/>
      </w:docPartPr>
      <w:docPartBody>
        <w:p w:rsidR="00D36F23" w:rsidRDefault="00BD0635" w:rsidP="00BD0635">
          <w:r w:rsidRPr="002B6B3C">
            <w:rPr>
              <w:rFonts w:ascii="Arial" w:hAnsi="Arial" w:cs="Arial"/>
              <w:sz w:val="20"/>
              <w:szCs w:val="20"/>
            </w:rPr>
            <w:t xml:space="preserve">(ostalo upisati) </w:t>
          </w:r>
        </w:p>
      </w:docPartBody>
    </w:docPart>
    <w:docPart>
      <w:docPartPr>
        <w:name w:val="FEB6600A645D480F9FAFAD0B300201D1"/>
        <w:category>
          <w:name w:val="General"/>
          <w:gallery w:val="placeholder"/>
        </w:category>
        <w:types>
          <w:type w:val="bbPlcHdr"/>
        </w:types>
        <w:behaviors>
          <w:behavior w:val="content"/>
        </w:behaviors>
        <w:guid w:val="{7D580027-EAB2-4166-B8B6-ABDF85F23ABF}"/>
      </w:docPartPr>
      <w:docPartBody>
        <w:p w:rsidR="00D36F23" w:rsidRDefault="00BD0635" w:rsidP="00BD0635">
          <w:r w:rsidRPr="001C096C">
            <w:rPr>
              <w:rFonts w:ascii="Arial" w:hAnsi="Arial" w:cs="Arial"/>
              <w:color w:val="000000"/>
              <w:sz w:val="20"/>
              <w:szCs w:val="20"/>
            </w:rPr>
            <w:t xml:space="preserve"> </w:t>
          </w:r>
        </w:p>
      </w:docPartBody>
    </w:docPart>
    <w:docPart>
      <w:docPartPr>
        <w:name w:val="851C8AB45DF34A94909E5D18EC3991C8"/>
        <w:category>
          <w:name w:val="General"/>
          <w:gallery w:val="placeholder"/>
        </w:category>
        <w:types>
          <w:type w:val="bbPlcHdr"/>
        </w:types>
        <w:behaviors>
          <w:behavior w:val="content"/>
        </w:behaviors>
        <w:guid w:val="{2EAC272A-25E4-49F7-87F9-83CB2AA199B2}"/>
      </w:docPartPr>
      <w:docPartBody>
        <w:p w:rsidR="00D36F23" w:rsidRDefault="00BD0635" w:rsidP="00BD0635">
          <w:r w:rsidRPr="001C096C">
            <w:rPr>
              <w:rFonts w:ascii="Arial" w:hAnsi="Arial" w:cs="Arial"/>
              <w:color w:val="000000"/>
              <w:sz w:val="20"/>
              <w:szCs w:val="20"/>
            </w:rPr>
            <w:t xml:space="preserve"> </w:t>
          </w:r>
        </w:p>
      </w:docPartBody>
    </w:docPart>
    <w:docPart>
      <w:docPartPr>
        <w:name w:val="413D0F54A5AE4AA9A07AF04738CD2522"/>
        <w:category>
          <w:name w:val="General"/>
          <w:gallery w:val="placeholder"/>
        </w:category>
        <w:types>
          <w:type w:val="bbPlcHdr"/>
        </w:types>
        <w:behaviors>
          <w:behavior w:val="content"/>
        </w:behaviors>
        <w:guid w:val="{C059EB85-1A2F-440B-B983-3D0B7EBEDB6A}"/>
      </w:docPartPr>
      <w:docPartBody>
        <w:p w:rsidR="00D36F23" w:rsidRDefault="00BD0635" w:rsidP="00BD0635">
          <w:r w:rsidRPr="001C096C">
            <w:rPr>
              <w:rFonts w:ascii="Arial" w:hAnsi="Arial" w:cs="Arial"/>
              <w:color w:val="000000"/>
              <w:sz w:val="20"/>
              <w:szCs w:val="20"/>
            </w:rPr>
            <w:t xml:space="preserve"> </w:t>
          </w:r>
        </w:p>
      </w:docPartBody>
    </w:docPart>
    <w:docPart>
      <w:docPartPr>
        <w:name w:val="8A55DF7AD9D8422C8F6BA3A5649B0A9F"/>
        <w:category>
          <w:name w:val="General"/>
          <w:gallery w:val="placeholder"/>
        </w:category>
        <w:types>
          <w:type w:val="bbPlcHdr"/>
        </w:types>
        <w:behaviors>
          <w:behavior w:val="content"/>
        </w:behaviors>
        <w:guid w:val="{EA1F7D5A-ED22-44B1-8B35-1BAE68323B99}"/>
      </w:docPartPr>
      <w:docPartBody>
        <w:p w:rsidR="00D36F23" w:rsidRDefault="00BD0635" w:rsidP="00BD0635">
          <w:r w:rsidRPr="001C096C">
            <w:rPr>
              <w:rFonts w:ascii="Arial" w:hAnsi="Arial" w:cs="Arial"/>
              <w:color w:val="000000"/>
              <w:sz w:val="20"/>
              <w:szCs w:val="20"/>
            </w:rPr>
            <w:t xml:space="preserve">  </w:t>
          </w:r>
        </w:p>
      </w:docPartBody>
    </w:docPart>
    <w:docPart>
      <w:docPartPr>
        <w:name w:val="C0DE98ECA28A4D2585DD288395597EC1"/>
        <w:category>
          <w:name w:val="General"/>
          <w:gallery w:val="placeholder"/>
        </w:category>
        <w:types>
          <w:type w:val="bbPlcHdr"/>
        </w:types>
        <w:behaviors>
          <w:behavior w:val="content"/>
        </w:behaviors>
        <w:guid w:val="{E63F15D4-939D-4C37-B0C8-19A18D38A982}"/>
      </w:docPartPr>
      <w:docPartBody>
        <w:p w:rsidR="00D36F23" w:rsidRDefault="00BD0635" w:rsidP="00BD0635">
          <w:r>
            <w:rPr>
              <w:rStyle w:val="PlaceholderText"/>
            </w:rPr>
            <w:t>Nositelji i suradnici</w:t>
          </w:r>
        </w:p>
      </w:docPartBody>
    </w:docPart>
    <w:docPart>
      <w:docPartPr>
        <w:name w:val="4E52B375860A473993BEF5850DFABDEC"/>
        <w:category>
          <w:name w:val="General"/>
          <w:gallery w:val="placeholder"/>
        </w:category>
        <w:types>
          <w:type w:val="bbPlcHdr"/>
        </w:types>
        <w:behaviors>
          <w:behavior w:val="content"/>
        </w:behaviors>
        <w:guid w:val="{B2591A3D-5613-4D09-8D32-16DD26FFF6B9}"/>
      </w:docPartPr>
      <w:docPartBody>
        <w:p w:rsidR="00D36F23" w:rsidRDefault="00BD0635" w:rsidP="00BD0635">
          <w:r>
            <w:rPr>
              <w:rStyle w:val="PlaceholderText"/>
            </w:rPr>
            <w:t>Semestar</w:t>
          </w:r>
        </w:p>
      </w:docPartBody>
    </w:docPart>
    <w:docPart>
      <w:docPartPr>
        <w:name w:val="06E891CA0AF14E2592EBB3F2EE7E4BAE"/>
        <w:category>
          <w:name w:val="General"/>
          <w:gallery w:val="placeholder"/>
        </w:category>
        <w:types>
          <w:type w:val="bbPlcHdr"/>
        </w:types>
        <w:behaviors>
          <w:behavior w:val="content"/>
        </w:behaviors>
        <w:guid w:val="{98AC9EC2-FB2B-4A1E-BA76-13D3728F4039}"/>
      </w:docPartPr>
      <w:docPartBody>
        <w:p w:rsidR="00D36F23" w:rsidRDefault="00BD0635" w:rsidP="00BD0635">
          <w:r>
            <w:rPr>
              <w:rStyle w:val="PlaceholderText"/>
            </w:rPr>
            <w:t>Naziv predmeta</w:t>
          </w:r>
        </w:p>
      </w:docPartBody>
    </w:docPart>
    <w:docPart>
      <w:docPartPr>
        <w:name w:val="0EDA50C7499F455FB2A50033E5C42933"/>
        <w:category>
          <w:name w:val="General"/>
          <w:gallery w:val="placeholder"/>
        </w:category>
        <w:types>
          <w:type w:val="bbPlcHdr"/>
        </w:types>
        <w:behaviors>
          <w:behavior w:val="content"/>
        </w:behaviors>
        <w:guid w:val="{F0C3A029-C625-4DD6-9AFD-CB5CD454D85E}"/>
      </w:docPartPr>
      <w:docPartBody>
        <w:p w:rsidR="00D36F23" w:rsidRDefault="00BD0635" w:rsidP="00BD0635">
          <w:r>
            <w:rPr>
              <w:rStyle w:val="PlaceholderText"/>
            </w:rPr>
            <w:t>ECTS bodovi</w:t>
          </w:r>
        </w:p>
      </w:docPartBody>
    </w:docPart>
    <w:docPart>
      <w:docPartPr>
        <w:name w:val="07446BA0105F4F57BD7DA08B2299AA11"/>
        <w:category>
          <w:name w:val="General"/>
          <w:gallery w:val="placeholder"/>
        </w:category>
        <w:types>
          <w:type w:val="bbPlcHdr"/>
        </w:types>
        <w:behaviors>
          <w:behavior w:val="content"/>
        </w:behaviors>
        <w:guid w:val="{4483C5E9-C746-4BBB-B64F-3052F8AAB1B0}"/>
      </w:docPartPr>
      <w:docPartBody>
        <w:p w:rsidR="00D36F23" w:rsidRDefault="00BD0635" w:rsidP="00BD0635">
          <w:r>
            <w:rPr>
              <w:rStyle w:val="PlaceholderText"/>
            </w:rPr>
            <w:t>Šifra predmeta</w:t>
          </w:r>
        </w:p>
      </w:docPartBody>
    </w:docPart>
    <w:docPart>
      <w:docPartPr>
        <w:name w:val="212AAD6CE3114BEDBEB7AFFF61C007C2"/>
        <w:category>
          <w:name w:val="General"/>
          <w:gallery w:val="placeholder"/>
        </w:category>
        <w:types>
          <w:type w:val="bbPlcHdr"/>
        </w:types>
        <w:behaviors>
          <w:behavior w:val="content"/>
        </w:behaviors>
        <w:guid w:val="{A2067D8D-36DA-4BA9-A8D9-23430A5E4572}"/>
      </w:docPartPr>
      <w:docPartBody>
        <w:p w:rsidR="00D36F23" w:rsidRDefault="00BD0635" w:rsidP="00BD0635">
          <w:r>
            <w:rPr>
              <w:rStyle w:val="PlaceholderText"/>
            </w:rPr>
            <w:t>Broj sati</w:t>
          </w:r>
        </w:p>
      </w:docPartBody>
    </w:docPart>
    <w:docPart>
      <w:docPartPr>
        <w:name w:val="C964841CFABB45FA98FEC264B33DAFD2"/>
        <w:category>
          <w:name w:val="General"/>
          <w:gallery w:val="placeholder"/>
        </w:category>
        <w:types>
          <w:type w:val="bbPlcHdr"/>
        </w:types>
        <w:behaviors>
          <w:behavior w:val="content"/>
        </w:behaviors>
        <w:guid w:val="{117CA036-1B66-4A4B-801A-55F7A58BD505}"/>
      </w:docPartPr>
      <w:docPartBody>
        <w:p w:rsidR="00D36F23" w:rsidRDefault="00BD0635" w:rsidP="00BD0635">
          <w:r>
            <w:rPr>
              <w:rStyle w:val="PlaceholderText"/>
            </w:rPr>
            <w:t>Mjesto izvođenja</w:t>
          </w:r>
        </w:p>
      </w:docPartBody>
    </w:docPart>
    <w:docPart>
      <w:docPartPr>
        <w:name w:val="0A80652207D149D29B7F6EE3A4E9198C"/>
        <w:category>
          <w:name w:val="General"/>
          <w:gallery w:val="placeholder"/>
        </w:category>
        <w:types>
          <w:type w:val="bbPlcHdr"/>
        </w:types>
        <w:behaviors>
          <w:behavior w:val="content"/>
        </w:behaviors>
        <w:guid w:val="{AC914009-1CE6-42A3-8539-2D00567EBFC1}"/>
      </w:docPartPr>
      <w:docPartBody>
        <w:p w:rsidR="00D36F23" w:rsidRDefault="00BD0635" w:rsidP="00BD0635">
          <w:r>
            <w:rPr>
              <w:rStyle w:val="PlaceholderText"/>
            </w:rPr>
            <w:t>Jezik izvođenja</w:t>
          </w:r>
        </w:p>
      </w:docPartBody>
    </w:docPart>
    <w:docPart>
      <w:docPartPr>
        <w:name w:val="B6909432BA9541FA87EB09E1DC20D892"/>
        <w:category>
          <w:name w:val="General"/>
          <w:gallery w:val="placeholder"/>
        </w:category>
        <w:types>
          <w:type w:val="bbPlcHdr"/>
        </w:types>
        <w:behaviors>
          <w:behavior w:val="content"/>
        </w:behaviors>
        <w:guid w:val="{42CF74C4-AC14-400D-9CC7-2FDB399FBB50}"/>
      </w:docPartPr>
      <w:docPartBody>
        <w:p w:rsidR="00D36F23" w:rsidRDefault="00BD0635" w:rsidP="00BD0635">
          <w:r>
            <w:rPr>
              <w:rStyle w:val="PlaceholderText"/>
            </w:rPr>
            <w:t>Godina studija</w:t>
          </w:r>
        </w:p>
      </w:docPartBody>
    </w:docPart>
    <w:docPart>
      <w:docPartPr>
        <w:name w:val="A65AEDB4C0E342FBB579AAEAD0005B30"/>
        <w:category>
          <w:name w:val="General"/>
          <w:gallery w:val="placeholder"/>
        </w:category>
        <w:types>
          <w:type w:val="bbPlcHdr"/>
        </w:types>
        <w:behaviors>
          <w:behavior w:val="content"/>
        </w:behaviors>
        <w:guid w:val="{B0999F22-F860-4B0B-8CB3-67365B4A6F36}"/>
      </w:docPartPr>
      <w:docPartBody>
        <w:p w:rsidR="00D36F23" w:rsidRDefault="00BD0635" w:rsidP="00BD0635">
          <w:r>
            <w:rPr>
              <w:rStyle w:val="PlaceholderText"/>
            </w:rPr>
            <w:t>Engleski jezik</w:t>
          </w:r>
        </w:p>
      </w:docPartBody>
    </w:docPart>
    <w:docPart>
      <w:docPartPr>
        <w:name w:val="F10B8C2606494496803F7343DCF41D5C"/>
        <w:category>
          <w:name w:val="General"/>
          <w:gallery w:val="placeholder"/>
        </w:category>
        <w:types>
          <w:type w:val="bbPlcHdr"/>
        </w:types>
        <w:behaviors>
          <w:behavior w:val="content"/>
        </w:behaviors>
        <w:guid w:val="{02358B81-5134-4819-8F17-2394D5FDC7A3}"/>
      </w:docPartPr>
      <w:docPartBody>
        <w:p w:rsidR="00D36F23" w:rsidRDefault="00BD0635" w:rsidP="00BD0635">
          <w:r>
            <w:rPr>
              <w:rStyle w:val="PlaceholderText"/>
            </w:rPr>
            <w:t>Ciljevi predmeta</w:t>
          </w:r>
        </w:p>
      </w:docPartBody>
    </w:docPart>
    <w:docPart>
      <w:docPartPr>
        <w:name w:val="6C13A1AAF5BE44A28F5DE078C26DD8A1"/>
        <w:category>
          <w:name w:val="General"/>
          <w:gallery w:val="placeholder"/>
        </w:category>
        <w:types>
          <w:type w:val="bbPlcHdr"/>
        </w:types>
        <w:behaviors>
          <w:behavior w:val="content"/>
        </w:behaviors>
        <w:guid w:val="{399265A5-C3AB-4B69-81FF-E8CDC41BF624}"/>
      </w:docPartPr>
      <w:docPartBody>
        <w:p w:rsidR="00D36F23" w:rsidRDefault="00BD0635" w:rsidP="00BD0635">
          <w:r>
            <w:rPr>
              <w:rStyle w:val="PlaceholderText"/>
            </w:rPr>
            <w:t>Preduvjeti</w:t>
          </w:r>
        </w:p>
      </w:docPartBody>
    </w:docPart>
    <w:docPart>
      <w:docPartPr>
        <w:name w:val="24D0E1F7ECAE4F4A81D14CD63234C7A6"/>
        <w:category>
          <w:name w:val="General"/>
          <w:gallery w:val="placeholder"/>
        </w:category>
        <w:types>
          <w:type w:val="bbPlcHdr"/>
        </w:types>
        <w:behaviors>
          <w:behavior w:val="content"/>
        </w:behaviors>
        <w:guid w:val="{61057DE0-A7BC-4541-92A4-4AAA0B2F5C1C}"/>
      </w:docPartPr>
      <w:docPartBody>
        <w:p w:rsidR="00D36F23" w:rsidRDefault="00BD0635" w:rsidP="00BD0635">
          <w:r>
            <w:rPr>
              <w:rStyle w:val="PlaceholderText"/>
            </w:rPr>
            <w:t>Preduvjeti</w:t>
          </w:r>
        </w:p>
      </w:docPartBody>
    </w:docPart>
    <w:docPart>
      <w:docPartPr>
        <w:name w:val="19A29C6BF3A9463B9DEB3F6FD4A74B2F"/>
        <w:category>
          <w:name w:val="General"/>
          <w:gallery w:val="placeholder"/>
        </w:category>
        <w:types>
          <w:type w:val="bbPlcHdr"/>
        </w:types>
        <w:behaviors>
          <w:behavior w:val="content"/>
        </w:behaviors>
        <w:guid w:val="{678C3797-09EE-4F0A-B435-4ED0FBBB0D1C}"/>
      </w:docPartPr>
      <w:docPartBody>
        <w:p w:rsidR="00D36F23" w:rsidRDefault="00BD0635" w:rsidP="00BD0635">
          <w:r>
            <w:rPr>
              <w:rStyle w:val="PlaceholderText"/>
            </w:rPr>
            <w:t>Doprinos ishodima učenja programa</w:t>
          </w:r>
        </w:p>
      </w:docPartBody>
    </w:docPart>
    <w:docPart>
      <w:docPartPr>
        <w:name w:val="84778C7EF89647F9A760110596FB4D1D"/>
        <w:category>
          <w:name w:val="General"/>
          <w:gallery w:val="placeholder"/>
        </w:category>
        <w:types>
          <w:type w:val="bbPlcHdr"/>
        </w:types>
        <w:behaviors>
          <w:behavior w:val="content"/>
        </w:behaviors>
        <w:guid w:val="{4F867D16-8F57-4502-AFEB-1D72FD0DF6C6}"/>
      </w:docPartPr>
      <w:docPartBody>
        <w:p w:rsidR="00D36F23" w:rsidRDefault="00BD0635" w:rsidP="00BD0635">
          <w:r>
            <w:rPr>
              <w:rStyle w:val="PlaceholderText"/>
            </w:rPr>
            <w:t>Ishodi učenja predmeta</w:t>
          </w:r>
        </w:p>
      </w:docPartBody>
    </w:docPart>
    <w:docPart>
      <w:docPartPr>
        <w:name w:val="04F8BDA64B2E4B9DB86F5AA6EEE55AA1"/>
        <w:category>
          <w:name w:val="General"/>
          <w:gallery w:val="placeholder"/>
        </w:category>
        <w:types>
          <w:type w:val="bbPlcHdr"/>
        </w:types>
        <w:behaviors>
          <w:behavior w:val="content"/>
        </w:behaviors>
        <w:guid w:val="{55F63D3E-425D-4B10-9DA0-C477EBE6B963}"/>
      </w:docPartPr>
      <w:docPartBody>
        <w:p w:rsidR="00D36F23" w:rsidRDefault="00BD0635" w:rsidP="00BD0635">
          <w:r>
            <w:rPr>
              <w:rStyle w:val="PlaceholderText"/>
            </w:rPr>
            <w:t>Sadržaj predmeta</w:t>
          </w:r>
        </w:p>
      </w:docPartBody>
    </w:docPart>
    <w:docPart>
      <w:docPartPr>
        <w:name w:val="74EC01366F2A428CAD53760D8C59A9DE"/>
        <w:category>
          <w:name w:val="General"/>
          <w:gallery w:val="placeholder"/>
        </w:category>
        <w:types>
          <w:type w:val="bbPlcHdr"/>
        </w:types>
        <w:behaviors>
          <w:behavior w:val="content"/>
        </w:behaviors>
        <w:guid w:val="{437A0819-8EE8-4973-8087-FF33A93888E3}"/>
      </w:docPartPr>
      <w:docPartBody>
        <w:p w:rsidR="00D36F23" w:rsidRDefault="00BD0635" w:rsidP="00BD0635">
          <w:r>
            <w:rPr>
              <w:rStyle w:val="PlaceholderText"/>
            </w:rPr>
            <w:t>Nositelji i suradnici</w:t>
          </w:r>
        </w:p>
      </w:docPartBody>
    </w:docPart>
    <w:docPart>
      <w:docPartPr>
        <w:name w:val="91DD2655B2144E0DB1B0B4186F2DFF70"/>
        <w:category>
          <w:name w:val="General"/>
          <w:gallery w:val="placeholder"/>
        </w:category>
        <w:types>
          <w:type w:val="bbPlcHdr"/>
        </w:types>
        <w:behaviors>
          <w:behavior w:val="content"/>
        </w:behaviors>
        <w:guid w:val="{A67B39A1-7E84-439E-BB9D-0E2BDEEF06F1}"/>
      </w:docPartPr>
      <w:docPartBody>
        <w:p w:rsidR="00D36F23" w:rsidRDefault="00BD0635" w:rsidP="00BD0635">
          <w:r>
            <w:rPr>
              <w:rStyle w:val="PlaceholderText"/>
            </w:rPr>
            <w:t>Semestar</w:t>
          </w:r>
        </w:p>
      </w:docPartBody>
    </w:docPart>
    <w:docPart>
      <w:docPartPr>
        <w:name w:val="CB64273985864EE5A2BF50B704B35AAD"/>
        <w:category>
          <w:name w:val="General"/>
          <w:gallery w:val="placeholder"/>
        </w:category>
        <w:types>
          <w:type w:val="bbPlcHdr"/>
        </w:types>
        <w:behaviors>
          <w:behavior w:val="content"/>
        </w:behaviors>
        <w:guid w:val="{86EC51B3-66F8-4F53-ACA7-D82CB6BBE88A}"/>
      </w:docPartPr>
      <w:docPartBody>
        <w:p w:rsidR="00D36F23" w:rsidRDefault="00BD0635" w:rsidP="00BD0635">
          <w:r>
            <w:rPr>
              <w:rStyle w:val="PlaceholderText"/>
            </w:rPr>
            <w:t>Naziv predmeta</w:t>
          </w:r>
        </w:p>
      </w:docPartBody>
    </w:docPart>
    <w:docPart>
      <w:docPartPr>
        <w:name w:val="0169D90689A94A53A09A87A15B255961"/>
        <w:category>
          <w:name w:val="General"/>
          <w:gallery w:val="placeholder"/>
        </w:category>
        <w:types>
          <w:type w:val="bbPlcHdr"/>
        </w:types>
        <w:behaviors>
          <w:behavior w:val="content"/>
        </w:behaviors>
        <w:guid w:val="{2F3289F7-1016-4C11-B6D3-D5D94DEF07FD}"/>
      </w:docPartPr>
      <w:docPartBody>
        <w:p w:rsidR="00D36F23" w:rsidRDefault="00BD0635" w:rsidP="00BD0635">
          <w:r>
            <w:rPr>
              <w:rStyle w:val="PlaceholderText"/>
            </w:rPr>
            <w:t>ECTS bodovi</w:t>
          </w:r>
        </w:p>
      </w:docPartBody>
    </w:docPart>
    <w:docPart>
      <w:docPartPr>
        <w:name w:val="973E9D1AA6D347E78179781BFCC7D407"/>
        <w:category>
          <w:name w:val="General"/>
          <w:gallery w:val="placeholder"/>
        </w:category>
        <w:types>
          <w:type w:val="bbPlcHdr"/>
        </w:types>
        <w:behaviors>
          <w:behavior w:val="content"/>
        </w:behaviors>
        <w:guid w:val="{B3C047D6-C349-4576-AE60-DBDBDCC6AD82}"/>
      </w:docPartPr>
      <w:docPartBody>
        <w:p w:rsidR="00D36F23" w:rsidRDefault="00BD0635" w:rsidP="00BD0635">
          <w:r>
            <w:rPr>
              <w:rStyle w:val="PlaceholderText"/>
            </w:rPr>
            <w:t>Šifra predmeta</w:t>
          </w:r>
        </w:p>
      </w:docPartBody>
    </w:docPart>
    <w:docPart>
      <w:docPartPr>
        <w:name w:val="B323BA8CA10C4D9E8D7CB7C730EA939B"/>
        <w:category>
          <w:name w:val="General"/>
          <w:gallery w:val="placeholder"/>
        </w:category>
        <w:types>
          <w:type w:val="bbPlcHdr"/>
        </w:types>
        <w:behaviors>
          <w:behavior w:val="content"/>
        </w:behaviors>
        <w:guid w:val="{B176A4F6-10C5-4E5B-8F8E-01B3CA4044B9}"/>
      </w:docPartPr>
      <w:docPartBody>
        <w:p w:rsidR="00D36F23" w:rsidRDefault="00BD0635" w:rsidP="00BD0635">
          <w:r>
            <w:rPr>
              <w:rStyle w:val="PlaceholderText"/>
            </w:rPr>
            <w:t>Broj sati</w:t>
          </w:r>
        </w:p>
      </w:docPartBody>
    </w:docPart>
    <w:docPart>
      <w:docPartPr>
        <w:name w:val="C7CE0950586B4A2ABC260AFA7AFDF75A"/>
        <w:category>
          <w:name w:val="General"/>
          <w:gallery w:val="placeholder"/>
        </w:category>
        <w:types>
          <w:type w:val="bbPlcHdr"/>
        </w:types>
        <w:behaviors>
          <w:behavior w:val="content"/>
        </w:behaviors>
        <w:guid w:val="{E2D01045-32EA-45F4-BBDF-FF210F47E6A8}"/>
      </w:docPartPr>
      <w:docPartBody>
        <w:p w:rsidR="00D36F23" w:rsidRDefault="00BD0635" w:rsidP="00BD0635">
          <w:r>
            <w:rPr>
              <w:rStyle w:val="PlaceholderText"/>
            </w:rPr>
            <w:t>Mjesto izvođenja</w:t>
          </w:r>
        </w:p>
      </w:docPartBody>
    </w:docPart>
    <w:docPart>
      <w:docPartPr>
        <w:name w:val="D2C334C4CA864DD5B3283FDDD3D72F9B"/>
        <w:category>
          <w:name w:val="General"/>
          <w:gallery w:val="placeholder"/>
        </w:category>
        <w:types>
          <w:type w:val="bbPlcHdr"/>
        </w:types>
        <w:behaviors>
          <w:behavior w:val="content"/>
        </w:behaviors>
        <w:guid w:val="{6DACE0F9-22FD-4928-B4E9-53ADAF37C850}"/>
      </w:docPartPr>
      <w:docPartBody>
        <w:p w:rsidR="00D36F23" w:rsidRDefault="00BD0635" w:rsidP="00BD0635">
          <w:r>
            <w:rPr>
              <w:rStyle w:val="PlaceholderText"/>
            </w:rPr>
            <w:t>Jezik izvođenja</w:t>
          </w:r>
        </w:p>
      </w:docPartBody>
    </w:docPart>
    <w:docPart>
      <w:docPartPr>
        <w:name w:val="CA474F677976439EB0EA80CA398D8327"/>
        <w:category>
          <w:name w:val="General"/>
          <w:gallery w:val="placeholder"/>
        </w:category>
        <w:types>
          <w:type w:val="bbPlcHdr"/>
        </w:types>
        <w:behaviors>
          <w:behavior w:val="content"/>
        </w:behaviors>
        <w:guid w:val="{3A0E22CC-86C3-487A-BADE-22090F416A18}"/>
      </w:docPartPr>
      <w:docPartBody>
        <w:p w:rsidR="00D36F23" w:rsidRDefault="00BD0635" w:rsidP="00BD0635">
          <w:r>
            <w:rPr>
              <w:rStyle w:val="PlaceholderText"/>
            </w:rPr>
            <w:t>Godina studija</w:t>
          </w:r>
        </w:p>
      </w:docPartBody>
    </w:docPart>
    <w:docPart>
      <w:docPartPr>
        <w:name w:val="F2ABCD1B5FA246298D8293AD415E762B"/>
        <w:category>
          <w:name w:val="General"/>
          <w:gallery w:val="placeholder"/>
        </w:category>
        <w:types>
          <w:type w:val="bbPlcHdr"/>
        </w:types>
        <w:behaviors>
          <w:behavior w:val="content"/>
        </w:behaviors>
        <w:guid w:val="{3A4D774E-9533-4D69-A13F-23D7517A8EFD}"/>
      </w:docPartPr>
      <w:docPartBody>
        <w:p w:rsidR="00D36F23" w:rsidRDefault="00BD0635" w:rsidP="00BD0635">
          <w:r>
            <w:rPr>
              <w:rStyle w:val="PlaceholderText"/>
            </w:rPr>
            <w:t>Engleski jezik</w:t>
          </w:r>
        </w:p>
      </w:docPartBody>
    </w:docPart>
    <w:docPart>
      <w:docPartPr>
        <w:name w:val="960F988B00294A94BD792C0F1292C213"/>
        <w:category>
          <w:name w:val="General"/>
          <w:gallery w:val="placeholder"/>
        </w:category>
        <w:types>
          <w:type w:val="bbPlcHdr"/>
        </w:types>
        <w:behaviors>
          <w:behavior w:val="content"/>
        </w:behaviors>
        <w:guid w:val="{171E68F8-E8E1-409E-8FB3-3BCBF415E575}"/>
      </w:docPartPr>
      <w:docPartBody>
        <w:p w:rsidR="00D36F23" w:rsidRDefault="00BD0635" w:rsidP="00BD0635">
          <w:r>
            <w:rPr>
              <w:rStyle w:val="PlaceholderText"/>
            </w:rPr>
            <w:t>Ciljevi predmeta</w:t>
          </w:r>
        </w:p>
      </w:docPartBody>
    </w:docPart>
    <w:docPart>
      <w:docPartPr>
        <w:name w:val="885531BBBDBB4B6D88AB57E5E756F6A1"/>
        <w:category>
          <w:name w:val="General"/>
          <w:gallery w:val="placeholder"/>
        </w:category>
        <w:types>
          <w:type w:val="bbPlcHdr"/>
        </w:types>
        <w:behaviors>
          <w:behavior w:val="content"/>
        </w:behaviors>
        <w:guid w:val="{C6DD07D9-8B91-4827-ACBF-AC6B016CF82D}"/>
      </w:docPartPr>
      <w:docPartBody>
        <w:p w:rsidR="00D36F23" w:rsidRDefault="00BD0635" w:rsidP="00BD0635">
          <w:r>
            <w:rPr>
              <w:rStyle w:val="PlaceholderText"/>
            </w:rPr>
            <w:t>Preduvjeti</w:t>
          </w:r>
        </w:p>
      </w:docPartBody>
    </w:docPart>
    <w:docPart>
      <w:docPartPr>
        <w:name w:val="C4CADCF9343E4E489DB72CCF307B80B9"/>
        <w:category>
          <w:name w:val="General"/>
          <w:gallery w:val="placeholder"/>
        </w:category>
        <w:types>
          <w:type w:val="bbPlcHdr"/>
        </w:types>
        <w:behaviors>
          <w:behavior w:val="content"/>
        </w:behaviors>
        <w:guid w:val="{0E9CE1DC-6874-4AA1-8697-45C06851A1BB}"/>
      </w:docPartPr>
      <w:docPartBody>
        <w:p w:rsidR="00D36F23" w:rsidRDefault="00BD0635" w:rsidP="00BD0635">
          <w:r>
            <w:rPr>
              <w:rStyle w:val="PlaceholderText"/>
            </w:rPr>
            <w:t>Preduvjeti</w:t>
          </w:r>
        </w:p>
      </w:docPartBody>
    </w:docPart>
    <w:docPart>
      <w:docPartPr>
        <w:name w:val="6F654C23754949E5816212C77B9920C9"/>
        <w:category>
          <w:name w:val="General"/>
          <w:gallery w:val="placeholder"/>
        </w:category>
        <w:types>
          <w:type w:val="bbPlcHdr"/>
        </w:types>
        <w:behaviors>
          <w:behavior w:val="content"/>
        </w:behaviors>
        <w:guid w:val="{EE676FF6-9824-4D92-B78B-34932CA90633}"/>
      </w:docPartPr>
      <w:docPartBody>
        <w:p w:rsidR="00D36F23" w:rsidRDefault="00BD0635" w:rsidP="00BD0635">
          <w:r>
            <w:rPr>
              <w:rStyle w:val="PlaceholderText"/>
            </w:rPr>
            <w:t>Doprinos ishodima učenja programa</w:t>
          </w:r>
        </w:p>
      </w:docPartBody>
    </w:docPart>
    <w:docPart>
      <w:docPartPr>
        <w:name w:val="7DA2F1E1E3AC45D29F53D500685D87BE"/>
        <w:category>
          <w:name w:val="General"/>
          <w:gallery w:val="placeholder"/>
        </w:category>
        <w:types>
          <w:type w:val="bbPlcHdr"/>
        </w:types>
        <w:behaviors>
          <w:behavior w:val="content"/>
        </w:behaviors>
        <w:guid w:val="{D189CCC7-9ACD-4ABF-BA33-B5AAF4F57084}"/>
      </w:docPartPr>
      <w:docPartBody>
        <w:p w:rsidR="00D36F23" w:rsidRDefault="00BD0635" w:rsidP="00BD0635">
          <w:r>
            <w:rPr>
              <w:rStyle w:val="PlaceholderText"/>
            </w:rPr>
            <w:t>Ishodi učenja predmeta</w:t>
          </w:r>
        </w:p>
      </w:docPartBody>
    </w:docPart>
    <w:docPart>
      <w:docPartPr>
        <w:name w:val="A6E1431AB2214C23A1E692F30AB066C2"/>
        <w:category>
          <w:name w:val="General"/>
          <w:gallery w:val="placeholder"/>
        </w:category>
        <w:types>
          <w:type w:val="bbPlcHdr"/>
        </w:types>
        <w:behaviors>
          <w:behavior w:val="content"/>
        </w:behaviors>
        <w:guid w:val="{6E6F63FF-1361-48E1-A2E1-2C47D751AF0D}"/>
      </w:docPartPr>
      <w:docPartBody>
        <w:p w:rsidR="00D36F23" w:rsidRDefault="00BD0635" w:rsidP="00BD0635">
          <w:r>
            <w:rPr>
              <w:rStyle w:val="PlaceholderText"/>
            </w:rPr>
            <w:t>Sadržaj predmeta</w:t>
          </w:r>
        </w:p>
      </w:docPartBody>
    </w:docPart>
    <w:docPart>
      <w:docPartPr>
        <w:name w:val="D48A469478A04F94ACF4F29EC94C65D8"/>
        <w:category>
          <w:name w:val="General"/>
          <w:gallery w:val="placeholder"/>
        </w:category>
        <w:types>
          <w:type w:val="bbPlcHdr"/>
        </w:types>
        <w:behaviors>
          <w:behavior w:val="content"/>
        </w:behaviors>
        <w:guid w:val="{9B648990-61D2-47B2-9927-C5ED10D4A92A}"/>
      </w:docPartPr>
      <w:docPartBody>
        <w:p w:rsidR="00D36F23" w:rsidRDefault="00BD0635" w:rsidP="00BD063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69995884FAC4300871825C0BEB9EB89"/>
        <w:category>
          <w:name w:val="General"/>
          <w:gallery w:val="placeholder"/>
        </w:category>
        <w:types>
          <w:type w:val="bbPlcHdr"/>
        </w:types>
        <w:behaviors>
          <w:behavior w:val="content"/>
        </w:behaviors>
        <w:guid w:val="{0D2C0017-4853-4994-8C67-E8330305BE39}"/>
      </w:docPartPr>
      <w:docPartBody>
        <w:p w:rsidR="00D36F23" w:rsidRDefault="00BD0635" w:rsidP="00BD0635">
          <w:r>
            <w:rPr>
              <w:rFonts w:ascii="Arial" w:hAnsi="Arial" w:cs="Arial"/>
              <w:sz w:val="20"/>
              <w:szCs w:val="20"/>
            </w:rPr>
            <w:t xml:space="preserve">  </w:t>
          </w:r>
        </w:p>
      </w:docPartBody>
    </w:docPart>
    <w:docPart>
      <w:docPartPr>
        <w:name w:val="1C7DD118D61B41F49A2B963437654B7A"/>
        <w:category>
          <w:name w:val="General"/>
          <w:gallery w:val="placeholder"/>
        </w:category>
        <w:types>
          <w:type w:val="bbPlcHdr"/>
        </w:types>
        <w:behaviors>
          <w:behavior w:val="content"/>
        </w:behaviors>
        <w:guid w:val="{B1E675CD-AEF2-4830-93EA-E68DBA0EC8AA}"/>
      </w:docPartPr>
      <w:docPartBody>
        <w:p w:rsidR="00D36F23" w:rsidRDefault="00BD0635" w:rsidP="00BD0635">
          <w:r>
            <w:rPr>
              <w:rFonts w:ascii="Arial" w:hAnsi="Arial" w:cs="Arial"/>
              <w:color w:val="000000"/>
              <w:sz w:val="20"/>
              <w:szCs w:val="20"/>
            </w:rPr>
            <w:t xml:space="preserve"> </w:t>
          </w:r>
        </w:p>
      </w:docPartBody>
    </w:docPart>
    <w:docPart>
      <w:docPartPr>
        <w:name w:val="33CDD9BDB8544265813F36DFE3CEEAB1"/>
        <w:category>
          <w:name w:val="General"/>
          <w:gallery w:val="placeholder"/>
        </w:category>
        <w:types>
          <w:type w:val="bbPlcHdr"/>
        </w:types>
        <w:behaviors>
          <w:behavior w:val="content"/>
        </w:behaviors>
        <w:guid w:val="{2D415ED6-038A-45E6-80FD-5F2615ACBE12}"/>
      </w:docPartPr>
      <w:docPartBody>
        <w:p w:rsidR="00D36F23" w:rsidRDefault="00BD0635" w:rsidP="00BD0635">
          <w:r w:rsidRPr="001C096C">
            <w:rPr>
              <w:rFonts w:ascii="Arial" w:hAnsi="Arial" w:cs="Arial"/>
              <w:color w:val="000000"/>
              <w:sz w:val="20"/>
              <w:szCs w:val="20"/>
            </w:rPr>
            <w:t xml:space="preserve"> </w:t>
          </w:r>
        </w:p>
      </w:docPartBody>
    </w:docPart>
    <w:docPart>
      <w:docPartPr>
        <w:name w:val="BB6C4FF2D5BD4A73A059D87C32BC5232"/>
        <w:category>
          <w:name w:val="General"/>
          <w:gallery w:val="placeholder"/>
        </w:category>
        <w:types>
          <w:type w:val="bbPlcHdr"/>
        </w:types>
        <w:behaviors>
          <w:behavior w:val="content"/>
        </w:behaviors>
        <w:guid w:val="{F39B3821-E21B-470F-B60C-1F23672B478D}"/>
      </w:docPartPr>
      <w:docPartBody>
        <w:p w:rsidR="00D36F23" w:rsidRDefault="00BD0635" w:rsidP="00BD0635">
          <w:r w:rsidRPr="001C096C">
            <w:rPr>
              <w:rFonts w:ascii="Arial" w:hAnsi="Arial" w:cs="Arial"/>
              <w:color w:val="000000"/>
              <w:sz w:val="20"/>
              <w:szCs w:val="20"/>
            </w:rPr>
            <w:t xml:space="preserve"> </w:t>
          </w:r>
        </w:p>
      </w:docPartBody>
    </w:docPart>
    <w:docPart>
      <w:docPartPr>
        <w:name w:val="09F05EBDD93B470C8933013C5603F3C6"/>
        <w:category>
          <w:name w:val="General"/>
          <w:gallery w:val="placeholder"/>
        </w:category>
        <w:types>
          <w:type w:val="bbPlcHdr"/>
        </w:types>
        <w:behaviors>
          <w:behavior w:val="content"/>
        </w:behaviors>
        <w:guid w:val="{168D5DB0-5249-4176-B163-7FAE9EFBFC31}"/>
      </w:docPartPr>
      <w:docPartBody>
        <w:p w:rsidR="00D36F23" w:rsidRDefault="00BD0635" w:rsidP="00BD0635">
          <w:r w:rsidRPr="001C096C">
            <w:rPr>
              <w:rFonts w:ascii="Arial" w:hAnsi="Arial" w:cs="Arial"/>
              <w:color w:val="000000"/>
              <w:sz w:val="20"/>
              <w:szCs w:val="20"/>
            </w:rPr>
            <w:t xml:space="preserve"> </w:t>
          </w:r>
        </w:p>
      </w:docPartBody>
    </w:docPart>
    <w:docPart>
      <w:docPartPr>
        <w:name w:val="123F0149EEAB45C4A3E1DD9EE80F45B0"/>
        <w:category>
          <w:name w:val="General"/>
          <w:gallery w:val="placeholder"/>
        </w:category>
        <w:types>
          <w:type w:val="bbPlcHdr"/>
        </w:types>
        <w:behaviors>
          <w:behavior w:val="content"/>
        </w:behaviors>
        <w:guid w:val="{12C43686-D972-44BD-822A-8E65B15D58D1}"/>
      </w:docPartPr>
      <w:docPartBody>
        <w:p w:rsidR="00D36F23" w:rsidRDefault="00BD0635" w:rsidP="00BD0635">
          <w:r w:rsidRPr="001C096C">
            <w:rPr>
              <w:rFonts w:ascii="Arial" w:hAnsi="Arial" w:cs="Arial"/>
              <w:color w:val="000000"/>
              <w:sz w:val="20"/>
              <w:szCs w:val="20"/>
            </w:rPr>
            <w:t xml:space="preserve"> </w:t>
          </w:r>
        </w:p>
      </w:docPartBody>
    </w:docPart>
    <w:docPart>
      <w:docPartPr>
        <w:name w:val="CAE9C82864DD42E8AA087B191CF995B4"/>
        <w:category>
          <w:name w:val="General"/>
          <w:gallery w:val="placeholder"/>
        </w:category>
        <w:types>
          <w:type w:val="bbPlcHdr"/>
        </w:types>
        <w:behaviors>
          <w:behavior w:val="content"/>
        </w:behaviors>
        <w:guid w:val="{2FAF012C-A418-4F44-A3D7-903452C13E10}"/>
      </w:docPartPr>
      <w:docPartBody>
        <w:p w:rsidR="00D36F23" w:rsidRDefault="00BD0635" w:rsidP="00BD0635">
          <w:r w:rsidRPr="001C096C">
            <w:rPr>
              <w:rFonts w:ascii="Arial" w:hAnsi="Arial" w:cs="Arial"/>
              <w:color w:val="000000"/>
              <w:sz w:val="20"/>
              <w:szCs w:val="20"/>
            </w:rPr>
            <w:t xml:space="preserve"> </w:t>
          </w:r>
        </w:p>
      </w:docPartBody>
    </w:docPart>
    <w:docPart>
      <w:docPartPr>
        <w:name w:val="2AF1AA920A784FCD829B64672FB67EC1"/>
        <w:category>
          <w:name w:val="General"/>
          <w:gallery w:val="placeholder"/>
        </w:category>
        <w:types>
          <w:type w:val="bbPlcHdr"/>
        </w:types>
        <w:behaviors>
          <w:behavior w:val="content"/>
        </w:behaviors>
        <w:guid w:val="{11DA5AC1-3073-4F98-A541-28F83CA9E36F}"/>
      </w:docPartPr>
      <w:docPartBody>
        <w:p w:rsidR="00D36F23" w:rsidRDefault="00BD0635" w:rsidP="00BD0635">
          <w:r w:rsidRPr="001C096C">
            <w:rPr>
              <w:rFonts w:ascii="Arial" w:hAnsi="Arial" w:cs="Arial"/>
              <w:color w:val="000000"/>
              <w:sz w:val="20"/>
              <w:szCs w:val="20"/>
            </w:rPr>
            <w:t xml:space="preserve"> </w:t>
          </w:r>
        </w:p>
      </w:docPartBody>
    </w:docPart>
    <w:docPart>
      <w:docPartPr>
        <w:name w:val="34C6678EFE49471D94BD6CF2B5E20369"/>
        <w:category>
          <w:name w:val="General"/>
          <w:gallery w:val="placeholder"/>
        </w:category>
        <w:types>
          <w:type w:val="bbPlcHdr"/>
        </w:types>
        <w:behaviors>
          <w:behavior w:val="content"/>
        </w:behaviors>
        <w:guid w:val="{9D704912-7C6A-4A9C-8BC8-E934DDBC1BF6}"/>
      </w:docPartPr>
      <w:docPartBody>
        <w:p w:rsidR="00D36F23" w:rsidRDefault="00BD0635" w:rsidP="00BD0635">
          <w:r w:rsidRPr="001C096C">
            <w:rPr>
              <w:rFonts w:ascii="Arial" w:hAnsi="Arial" w:cs="Arial"/>
              <w:color w:val="000000"/>
              <w:sz w:val="20"/>
              <w:szCs w:val="20"/>
            </w:rPr>
            <w:t xml:space="preserve"> </w:t>
          </w:r>
        </w:p>
      </w:docPartBody>
    </w:docPart>
    <w:docPart>
      <w:docPartPr>
        <w:name w:val="17FCA859C601452BBF812723C1F4DFA2"/>
        <w:category>
          <w:name w:val="General"/>
          <w:gallery w:val="placeholder"/>
        </w:category>
        <w:types>
          <w:type w:val="bbPlcHdr"/>
        </w:types>
        <w:behaviors>
          <w:behavior w:val="content"/>
        </w:behaviors>
        <w:guid w:val="{7D9BF22D-3616-4037-AEEA-BC44390CB210}"/>
      </w:docPartPr>
      <w:docPartBody>
        <w:p w:rsidR="00D36F23" w:rsidRDefault="00BD0635" w:rsidP="00BD0635">
          <w:r w:rsidRPr="001C096C">
            <w:rPr>
              <w:rFonts w:ascii="Arial" w:hAnsi="Arial" w:cs="Arial"/>
              <w:color w:val="000000"/>
              <w:sz w:val="20"/>
              <w:szCs w:val="20"/>
            </w:rPr>
            <w:t xml:space="preserve"> </w:t>
          </w:r>
        </w:p>
      </w:docPartBody>
    </w:docPart>
    <w:docPart>
      <w:docPartPr>
        <w:name w:val="F6B8092A0A774A88932E559D42F466E0"/>
        <w:category>
          <w:name w:val="General"/>
          <w:gallery w:val="placeholder"/>
        </w:category>
        <w:types>
          <w:type w:val="bbPlcHdr"/>
        </w:types>
        <w:behaviors>
          <w:behavior w:val="content"/>
        </w:behaviors>
        <w:guid w:val="{F188EA6F-E88F-4D32-9294-169E36E27E19}"/>
      </w:docPartPr>
      <w:docPartBody>
        <w:p w:rsidR="00D36F23" w:rsidRDefault="00BD0635" w:rsidP="00BD0635">
          <w:r w:rsidRPr="001C096C">
            <w:rPr>
              <w:rFonts w:ascii="Arial" w:hAnsi="Arial" w:cs="Arial"/>
              <w:color w:val="000000"/>
              <w:sz w:val="20"/>
              <w:szCs w:val="20"/>
            </w:rPr>
            <w:t xml:space="preserve"> </w:t>
          </w:r>
        </w:p>
      </w:docPartBody>
    </w:docPart>
    <w:docPart>
      <w:docPartPr>
        <w:name w:val="61AA51C8C22741CB960CB98B257F9B35"/>
        <w:category>
          <w:name w:val="General"/>
          <w:gallery w:val="placeholder"/>
        </w:category>
        <w:types>
          <w:type w:val="bbPlcHdr"/>
        </w:types>
        <w:behaviors>
          <w:behavior w:val="content"/>
        </w:behaviors>
        <w:guid w:val="{0D1C4BC2-8996-4834-93F0-2DE87B8E2AC7}"/>
      </w:docPartPr>
      <w:docPartBody>
        <w:p w:rsidR="00D36F23" w:rsidRDefault="00BD0635" w:rsidP="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B79F0B34EA9F4655B85331004FE563A9"/>
        <w:category>
          <w:name w:val="General"/>
          <w:gallery w:val="placeholder"/>
        </w:category>
        <w:types>
          <w:type w:val="bbPlcHdr"/>
        </w:types>
        <w:behaviors>
          <w:behavior w:val="content"/>
        </w:behaviors>
        <w:guid w:val="{5AB77644-7429-44AF-9EFF-0CF75CA807FC}"/>
      </w:docPartPr>
      <w:docPartBody>
        <w:p w:rsidR="00D36F23" w:rsidRDefault="00BD0635" w:rsidP="00BD0635">
          <w:r w:rsidRPr="001C096C">
            <w:rPr>
              <w:rFonts w:ascii="Arial" w:hAnsi="Arial" w:cs="Arial"/>
              <w:color w:val="000000"/>
              <w:sz w:val="20"/>
              <w:szCs w:val="20"/>
            </w:rPr>
            <w:t xml:space="preserve"> </w:t>
          </w:r>
        </w:p>
      </w:docPartBody>
    </w:docPart>
    <w:docPart>
      <w:docPartPr>
        <w:name w:val="45DDAB2EA7804DA2999FA90DF5C9FE3D"/>
        <w:category>
          <w:name w:val="General"/>
          <w:gallery w:val="placeholder"/>
        </w:category>
        <w:types>
          <w:type w:val="bbPlcHdr"/>
        </w:types>
        <w:behaviors>
          <w:behavior w:val="content"/>
        </w:behaviors>
        <w:guid w:val="{D6CD3B5A-39FE-4E1E-B3A9-0BF0315E2F2B}"/>
      </w:docPartPr>
      <w:docPartBody>
        <w:p w:rsidR="00D36F23" w:rsidRDefault="00BD0635" w:rsidP="00BD0635">
          <w:r w:rsidRPr="001C096C">
            <w:rPr>
              <w:rFonts w:ascii="Arial" w:hAnsi="Arial" w:cs="Arial"/>
              <w:color w:val="000000"/>
              <w:sz w:val="20"/>
              <w:szCs w:val="20"/>
            </w:rPr>
            <w:t xml:space="preserve"> </w:t>
          </w:r>
        </w:p>
      </w:docPartBody>
    </w:docPart>
    <w:docPart>
      <w:docPartPr>
        <w:name w:val="0EC51A6C03CD40E391291043D0B46ACB"/>
        <w:category>
          <w:name w:val="General"/>
          <w:gallery w:val="placeholder"/>
        </w:category>
        <w:types>
          <w:type w:val="bbPlcHdr"/>
        </w:types>
        <w:behaviors>
          <w:behavior w:val="content"/>
        </w:behaviors>
        <w:guid w:val="{C57A84F0-C2C6-4F66-A888-5BB7AB72A21F}"/>
      </w:docPartPr>
      <w:docPartBody>
        <w:p w:rsidR="00D36F23" w:rsidRDefault="00BD0635" w:rsidP="00BD0635">
          <w:r w:rsidRPr="001C096C">
            <w:rPr>
              <w:rFonts w:ascii="Arial" w:hAnsi="Arial" w:cs="Arial"/>
              <w:color w:val="000000"/>
              <w:sz w:val="20"/>
              <w:szCs w:val="20"/>
            </w:rPr>
            <w:t xml:space="preserve"> </w:t>
          </w:r>
        </w:p>
      </w:docPartBody>
    </w:docPart>
    <w:docPart>
      <w:docPartPr>
        <w:name w:val="2856F610D6DC4AD98EAD712EDF27794F"/>
        <w:category>
          <w:name w:val="General"/>
          <w:gallery w:val="placeholder"/>
        </w:category>
        <w:types>
          <w:type w:val="bbPlcHdr"/>
        </w:types>
        <w:behaviors>
          <w:behavior w:val="content"/>
        </w:behaviors>
        <w:guid w:val="{B0AFB4EE-F6BB-4F2A-97EC-DC8642B90E11}"/>
      </w:docPartPr>
      <w:docPartBody>
        <w:p w:rsidR="00D36F23" w:rsidRDefault="00BD0635" w:rsidP="00BD0635">
          <w:r w:rsidRPr="001C096C">
            <w:rPr>
              <w:rFonts w:ascii="Arial" w:hAnsi="Arial" w:cs="Arial"/>
              <w:color w:val="000000"/>
              <w:sz w:val="20"/>
              <w:szCs w:val="20"/>
            </w:rPr>
            <w:t xml:space="preserve"> </w:t>
          </w:r>
        </w:p>
      </w:docPartBody>
    </w:docPart>
    <w:docPart>
      <w:docPartPr>
        <w:name w:val="E68671C4EB4242EA9333FF3AE85DE287"/>
        <w:category>
          <w:name w:val="General"/>
          <w:gallery w:val="placeholder"/>
        </w:category>
        <w:types>
          <w:type w:val="bbPlcHdr"/>
        </w:types>
        <w:behaviors>
          <w:behavior w:val="content"/>
        </w:behaviors>
        <w:guid w:val="{6A65A444-A5CE-4DC2-B6AA-E59417993831}"/>
      </w:docPartPr>
      <w:docPartBody>
        <w:p w:rsidR="00D36F23" w:rsidRDefault="00BD0635" w:rsidP="00BD0635">
          <w:r w:rsidRPr="001C096C">
            <w:rPr>
              <w:rFonts w:ascii="Arial" w:hAnsi="Arial" w:cs="Arial"/>
              <w:color w:val="000000"/>
              <w:sz w:val="20"/>
              <w:szCs w:val="20"/>
            </w:rPr>
            <w:t xml:space="preserve"> </w:t>
          </w:r>
        </w:p>
      </w:docPartBody>
    </w:docPart>
    <w:docPart>
      <w:docPartPr>
        <w:name w:val="509CB072457246A484360D0817A578CF"/>
        <w:category>
          <w:name w:val="General"/>
          <w:gallery w:val="placeholder"/>
        </w:category>
        <w:types>
          <w:type w:val="bbPlcHdr"/>
        </w:types>
        <w:behaviors>
          <w:behavior w:val="content"/>
        </w:behaviors>
        <w:guid w:val="{AE5FCF43-E4B5-4653-9FDB-CFFC5738ED9D}"/>
      </w:docPartPr>
      <w:docPartBody>
        <w:p w:rsidR="00D36F23" w:rsidRDefault="00BD0635" w:rsidP="00BD0635">
          <w:r w:rsidRPr="001C096C">
            <w:rPr>
              <w:rFonts w:ascii="Arial" w:hAnsi="Arial" w:cs="Arial"/>
              <w:color w:val="000000"/>
              <w:sz w:val="20"/>
              <w:szCs w:val="20"/>
            </w:rPr>
            <w:t xml:space="preserve"> </w:t>
          </w:r>
        </w:p>
      </w:docPartBody>
    </w:docPart>
    <w:docPart>
      <w:docPartPr>
        <w:name w:val="AFEACB42023A439AAB65C385C27AF95D"/>
        <w:category>
          <w:name w:val="General"/>
          <w:gallery w:val="placeholder"/>
        </w:category>
        <w:types>
          <w:type w:val="bbPlcHdr"/>
        </w:types>
        <w:behaviors>
          <w:behavior w:val="content"/>
        </w:behaviors>
        <w:guid w:val="{1BBE7F6C-9692-4966-8543-7ECD851317A4}"/>
      </w:docPartPr>
      <w:docPartBody>
        <w:p w:rsidR="00D36F23" w:rsidRDefault="00BD0635" w:rsidP="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A474096438A04FF9865D36DA335EA5BE"/>
        <w:category>
          <w:name w:val="General"/>
          <w:gallery w:val="placeholder"/>
        </w:category>
        <w:types>
          <w:type w:val="bbPlcHdr"/>
        </w:types>
        <w:behaviors>
          <w:behavior w:val="content"/>
        </w:behaviors>
        <w:guid w:val="{D9E4AC9F-0DCD-4893-A345-92EF987E9BA3}"/>
      </w:docPartPr>
      <w:docPartBody>
        <w:p w:rsidR="00D36F23" w:rsidRDefault="00BD0635" w:rsidP="00BD0635">
          <w:r w:rsidRPr="001C096C">
            <w:rPr>
              <w:rFonts w:ascii="Arial" w:hAnsi="Arial" w:cs="Arial"/>
              <w:color w:val="000000"/>
              <w:sz w:val="20"/>
              <w:szCs w:val="20"/>
            </w:rPr>
            <w:t xml:space="preserve"> </w:t>
          </w:r>
        </w:p>
      </w:docPartBody>
    </w:docPart>
    <w:docPart>
      <w:docPartPr>
        <w:name w:val="FD4E0F16FB5A46EBAA0603CC88751F6D"/>
        <w:category>
          <w:name w:val="General"/>
          <w:gallery w:val="placeholder"/>
        </w:category>
        <w:types>
          <w:type w:val="bbPlcHdr"/>
        </w:types>
        <w:behaviors>
          <w:behavior w:val="content"/>
        </w:behaviors>
        <w:guid w:val="{C7786ED9-60A6-4FFB-A2BC-3F719EB93249}"/>
      </w:docPartPr>
      <w:docPartBody>
        <w:p w:rsidR="00D36F23" w:rsidRDefault="00BD0635" w:rsidP="00BD0635">
          <w:r w:rsidRPr="001C096C">
            <w:rPr>
              <w:rFonts w:ascii="Arial" w:hAnsi="Arial" w:cs="Arial"/>
              <w:color w:val="000000"/>
              <w:sz w:val="20"/>
              <w:szCs w:val="20"/>
            </w:rPr>
            <w:t xml:space="preserve"> </w:t>
          </w:r>
        </w:p>
      </w:docPartBody>
    </w:docPart>
    <w:docPart>
      <w:docPartPr>
        <w:name w:val="182BF1ED36D54BE190C9EA3510D9EF9C"/>
        <w:category>
          <w:name w:val="General"/>
          <w:gallery w:val="placeholder"/>
        </w:category>
        <w:types>
          <w:type w:val="bbPlcHdr"/>
        </w:types>
        <w:behaviors>
          <w:behavior w:val="content"/>
        </w:behaviors>
        <w:guid w:val="{C0E31F80-5855-4E20-885B-853FD1B2A58E}"/>
      </w:docPartPr>
      <w:docPartBody>
        <w:p w:rsidR="00D36F23" w:rsidRDefault="00BD0635" w:rsidP="00BD0635">
          <w:r w:rsidRPr="001C096C">
            <w:rPr>
              <w:rFonts w:ascii="Arial" w:hAnsi="Arial" w:cs="Arial"/>
              <w:color w:val="000000"/>
              <w:sz w:val="20"/>
              <w:szCs w:val="20"/>
            </w:rPr>
            <w:t xml:space="preserve"> </w:t>
          </w:r>
        </w:p>
      </w:docPartBody>
    </w:docPart>
    <w:docPart>
      <w:docPartPr>
        <w:name w:val="DA81EC1B72C24A52B1127E0901906D6A"/>
        <w:category>
          <w:name w:val="General"/>
          <w:gallery w:val="placeholder"/>
        </w:category>
        <w:types>
          <w:type w:val="bbPlcHdr"/>
        </w:types>
        <w:behaviors>
          <w:behavior w:val="content"/>
        </w:behaviors>
        <w:guid w:val="{771831D1-6A27-4D1F-A61E-F15E960AFA88}"/>
      </w:docPartPr>
      <w:docPartBody>
        <w:p w:rsidR="00D36F23" w:rsidRDefault="00BD0635" w:rsidP="00BD0635">
          <w:r w:rsidRPr="001C096C">
            <w:rPr>
              <w:rFonts w:ascii="Arial" w:hAnsi="Arial" w:cs="Arial"/>
              <w:color w:val="000000"/>
              <w:sz w:val="20"/>
              <w:szCs w:val="20"/>
            </w:rPr>
            <w:t xml:space="preserve"> </w:t>
          </w:r>
        </w:p>
      </w:docPartBody>
    </w:docPart>
    <w:docPart>
      <w:docPartPr>
        <w:name w:val="5991DF1B2F6144D39DEE513073C8585F"/>
        <w:category>
          <w:name w:val="General"/>
          <w:gallery w:val="placeholder"/>
        </w:category>
        <w:types>
          <w:type w:val="bbPlcHdr"/>
        </w:types>
        <w:behaviors>
          <w:behavior w:val="content"/>
        </w:behaviors>
        <w:guid w:val="{C22E0C6A-A179-4D1F-88C9-217DADE34F25}"/>
      </w:docPartPr>
      <w:docPartBody>
        <w:p w:rsidR="00D36F23" w:rsidRDefault="00BD0635" w:rsidP="00BD0635">
          <w:r w:rsidRPr="001C096C">
            <w:rPr>
              <w:rFonts w:ascii="Arial" w:hAnsi="Arial" w:cs="Arial"/>
              <w:color w:val="000000"/>
              <w:sz w:val="20"/>
              <w:szCs w:val="20"/>
            </w:rPr>
            <w:t xml:space="preserve"> </w:t>
          </w:r>
        </w:p>
      </w:docPartBody>
    </w:docPart>
    <w:docPart>
      <w:docPartPr>
        <w:name w:val="EA5DF769078A4592B348EBD6AF18DBE8"/>
        <w:category>
          <w:name w:val="General"/>
          <w:gallery w:val="placeholder"/>
        </w:category>
        <w:types>
          <w:type w:val="bbPlcHdr"/>
        </w:types>
        <w:behaviors>
          <w:behavior w:val="content"/>
        </w:behaviors>
        <w:guid w:val="{0A194D95-CB5C-46D0-B3FB-3C0E67B53691}"/>
      </w:docPartPr>
      <w:docPartBody>
        <w:p w:rsidR="00D36F23" w:rsidRDefault="00BD0635" w:rsidP="00BD0635">
          <w:r w:rsidRPr="001C096C">
            <w:rPr>
              <w:rFonts w:ascii="Arial" w:hAnsi="Arial" w:cs="Arial"/>
              <w:color w:val="000000"/>
              <w:sz w:val="20"/>
              <w:szCs w:val="20"/>
            </w:rPr>
            <w:t xml:space="preserve"> </w:t>
          </w:r>
        </w:p>
      </w:docPartBody>
    </w:docPart>
    <w:docPart>
      <w:docPartPr>
        <w:name w:val="792E3FE0452548229EFE2587A3312E0B"/>
        <w:category>
          <w:name w:val="General"/>
          <w:gallery w:val="placeholder"/>
        </w:category>
        <w:types>
          <w:type w:val="bbPlcHdr"/>
        </w:types>
        <w:behaviors>
          <w:behavior w:val="content"/>
        </w:behaviors>
        <w:guid w:val="{E00E398E-5DC6-439F-BA69-FF381263A495}"/>
      </w:docPartPr>
      <w:docPartBody>
        <w:p w:rsidR="00D36F23" w:rsidRDefault="00BD0635" w:rsidP="00BD0635">
          <w:r w:rsidRPr="002B6B3C">
            <w:rPr>
              <w:rFonts w:ascii="Arial" w:hAnsi="Arial" w:cs="Arial"/>
              <w:sz w:val="20"/>
              <w:szCs w:val="20"/>
            </w:rPr>
            <w:t xml:space="preserve">(ostalo upisati) </w:t>
          </w:r>
        </w:p>
      </w:docPartBody>
    </w:docPart>
    <w:docPart>
      <w:docPartPr>
        <w:name w:val="0AE694276B114C72A163AD4C50C5BC38"/>
        <w:category>
          <w:name w:val="General"/>
          <w:gallery w:val="placeholder"/>
        </w:category>
        <w:types>
          <w:type w:val="bbPlcHdr"/>
        </w:types>
        <w:behaviors>
          <w:behavior w:val="content"/>
        </w:behaviors>
        <w:guid w:val="{7FA342E9-AA07-4586-B65A-B20EF0D61717}"/>
      </w:docPartPr>
      <w:docPartBody>
        <w:p w:rsidR="00D36F23" w:rsidRDefault="00BD0635" w:rsidP="00BD0635">
          <w:r w:rsidRPr="001C096C">
            <w:rPr>
              <w:rFonts w:ascii="Arial" w:hAnsi="Arial" w:cs="Arial"/>
              <w:color w:val="000000"/>
              <w:sz w:val="20"/>
              <w:szCs w:val="20"/>
            </w:rPr>
            <w:t xml:space="preserve"> </w:t>
          </w:r>
        </w:p>
      </w:docPartBody>
    </w:docPart>
    <w:docPart>
      <w:docPartPr>
        <w:name w:val="969A9A99E1DD4A9FB6246798DE7C7577"/>
        <w:category>
          <w:name w:val="General"/>
          <w:gallery w:val="placeholder"/>
        </w:category>
        <w:types>
          <w:type w:val="bbPlcHdr"/>
        </w:types>
        <w:behaviors>
          <w:behavior w:val="content"/>
        </w:behaviors>
        <w:guid w:val="{CA40633A-F9D0-4406-AEF9-D2437A2B5451}"/>
      </w:docPartPr>
      <w:docPartBody>
        <w:p w:rsidR="00D36F23" w:rsidRDefault="00BD0635" w:rsidP="00BD0635">
          <w:r w:rsidRPr="001C096C">
            <w:rPr>
              <w:rFonts w:ascii="Arial" w:hAnsi="Arial" w:cs="Arial"/>
              <w:color w:val="000000"/>
              <w:sz w:val="20"/>
              <w:szCs w:val="20"/>
            </w:rPr>
            <w:t xml:space="preserve"> </w:t>
          </w:r>
        </w:p>
      </w:docPartBody>
    </w:docPart>
    <w:docPart>
      <w:docPartPr>
        <w:name w:val="6203ED7C05BA407CAFD9B06CCCA26DDD"/>
        <w:category>
          <w:name w:val="General"/>
          <w:gallery w:val="placeholder"/>
        </w:category>
        <w:types>
          <w:type w:val="bbPlcHdr"/>
        </w:types>
        <w:behaviors>
          <w:behavior w:val="content"/>
        </w:behaviors>
        <w:guid w:val="{5C1C7143-5CD9-48E9-8ED6-8C5FA242533D}"/>
      </w:docPartPr>
      <w:docPartBody>
        <w:p w:rsidR="00D36F23" w:rsidRDefault="00BD0635" w:rsidP="00BD0635">
          <w:r w:rsidRPr="001C096C">
            <w:rPr>
              <w:rFonts w:ascii="Arial" w:hAnsi="Arial" w:cs="Arial"/>
              <w:color w:val="000000"/>
              <w:sz w:val="20"/>
              <w:szCs w:val="20"/>
            </w:rPr>
            <w:t xml:space="preserve"> </w:t>
          </w:r>
        </w:p>
      </w:docPartBody>
    </w:docPart>
    <w:docPart>
      <w:docPartPr>
        <w:name w:val="93EA9B72CDF747C588783823FC5506E3"/>
        <w:category>
          <w:name w:val="General"/>
          <w:gallery w:val="placeholder"/>
        </w:category>
        <w:types>
          <w:type w:val="bbPlcHdr"/>
        </w:types>
        <w:behaviors>
          <w:behavior w:val="content"/>
        </w:behaviors>
        <w:guid w:val="{690706CF-A414-43D6-BDF6-56598F68369B}"/>
      </w:docPartPr>
      <w:docPartBody>
        <w:p w:rsidR="00D36F23" w:rsidRDefault="00BD0635" w:rsidP="00BD0635">
          <w:r w:rsidRPr="001C096C">
            <w:rPr>
              <w:rFonts w:ascii="Arial" w:hAnsi="Arial" w:cs="Arial"/>
              <w:color w:val="000000"/>
              <w:sz w:val="20"/>
              <w:szCs w:val="20"/>
            </w:rPr>
            <w:t xml:space="preserve">  </w:t>
          </w:r>
        </w:p>
      </w:docPartBody>
    </w:docPart>
    <w:docPart>
      <w:docPartPr>
        <w:name w:val="44C7B034408241A1AC57828DAF1A86A4"/>
        <w:category>
          <w:name w:val="General"/>
          <w:gallery w:val="placeholder"/>
        </w:category>
        <w:types>
          <w:type w:val="bbPlcHdr"/>
        </w:types>
        <w:behaviors>
          <w:behavior w:val="content"/>
        </w:behaviors>
        <w:guid w:val="{C31F35DA-995C-4E3C-8622-5A48214DD429}"/>
      </w:docPartPr>
      <w:docPartBody>
        <w:p w:rsidR="00D36F23" w:rsidRDefault="00BD0635" w:rsidP="00BD0635">
          <w:r w:rsidRPr="001C096C">
            <w:rPr>
              <w:rFonts w:ascii="Arial" w:hAnsi="Arial" w:cs="Arial"/>
              <w:color w:val="000000"/>
              <w:sz w:val="20"/>
              <w:szCs w:val="20"/>
            </w:rPr>
            <w:t xml:space="preserve"> </w:t>
          </w:r>
        </w:p>
      </w:docPartBody>
    </w:docPart>
    <w:docPart>
      <w:docPartPr>
        <w:name w:val="AF4BF5BD295B4C6988026095CA2B2BFE"/>
        <w:category>
          <w:name w:val="General"/>
          <w:gallery w:val="placeholder"/>
        </w:category>
        <w:types>
          <w:type w:val="bbPlcHdr"/>
        </w:types>
        <w:behaviors>
          <w:behavior w:val="content"/>
        </w:behaviors>
        <w:guid w:val="{DD017042-4A8B-4D38-BDD8-27D2577FE598}"/>
      </w:docPartPr>
      <w:docPartBody>
        <w:p w:rsidR="00D36F23" w:rsidRDefault="00BD0635" w:rsidP="00BD0635">
          <w:r w:rsidRPr="001C096C">
            <w:rPr>
              <w:rFonts w:ascii="Arial" w:hAnsi="Arial" w:cs="Arial"/>
              <w:color w:val="000000"/>
              <w:sz w:val="20"/>
              <w:szCs w:val="20"/>
            </w:rPr>
            <w:t xml:space="preserve"> </w:t>
          </w:r>
        </w:p>
      </w:docPartBody>
    </w:docPart>
    <w:docPart>
      <w:docPartPr>
        <w:name w:val="72E238B2E4564E38A03BB1B0B8A68C39"/>
        <w:category>
          <w:name w:val="General"/>
          <w:gallery w:val="placeholder"/>
        </w:category>
        <w:types>
          <w:type w:val="bbPlcHdr"/>
        </w:types>
        <w:behaviors>
          <w:behavior w:val="content"/>
        </w:behaviors>
        <w:guid w:val="{D9A6A9E1-5690-4E07-BF20-7667567015AF}"/>
      </w:docPartPr>
      <w:docPartBody>
        <w:p w:rsidR="00D36F23" w:rsidRDefault="00BD0635" w:rsidP="00BD0635">
          <w:r>
            <w:rPr>
              <w:rStyle w:val="PlaceholderText"/>
            </w:rPr>
            <w:t>ECTS</w:t>
          </w:r>
        </w:p>
      </w:docPartBody>
    </w:docPart>
    <w:docPart>
      <w:docPartPr>
        <w:name w:val="3F1FEE46D7E14D249D12F986B3C9931C"/>
        <w:category>
          <w:name w:val="General"/>
          <w:gallery w:val="placeholder"/>
        </w:category>
        <w:types>
          <w:type w:val="bbPlcHdr"/>
        </w:types>
        <w:behaviors>
          <w:behavior w:val="content"/>
        </w:behaviors>
        <w:guid w:val="{55D82AE3-43A5-433A-8254-18CDBDA74CF0}"/>
      </w:docPartPr>
      <w:docPartBody>
        <w:p w:rsidR="00D36F23" w:rsidRDefault="00BD0635" w:rsidP="00BD0635">
          <w:r>
            <w:rPr>
              <w:rStyle w:val="PlaceholderText"/>
            </w:rPr>
            <w:t>Metode i kriteriji vrednovanja</w:t>
          </w:r>
        </w:p>
      </w:docPartBody>
    </w:docPart>
    <w:docPart>
      <w:docPartPr>
        <w:name w:val="088DC3DB7FD3412A8FBB3A73682321F1"/>
        <w:category>
          <w:name w:val="General"/>
          <w:gallery w:val="placeholder"/>
        </w:category>
        <w:types>
          <w:type w:val="bbPlcHdr"/>
        </w:types>
        <w:behaviors>
          <w:behavior w:val="content"/>
        </w:behaviors>
        <w:guid w:val="{CBD61165-0169-492D-A410-BE37C0C92A25}"/>
      </w:docPartPr>
      <w:docPartBody>
        <w:p w:rsidR="00D36F23" w:rsidRDefault="00BD0635" w:rsidP="00BD0635">
          <w:r>
            <w:rPr>
              <w:rStyle w:val="PlaceholderText"/>
            </w:rPr>
            <w:t>Obveze studenata</w:t>
          </w:r>
        </w:p>
      </w:docPartBody>
    </w:docPart>
    <w:docPart>
      <w:docPartPr>
        <w:name w:val="48DE1FDB836B48878A1EC5AC2C50B940"/>
        <w:category>
          <w:name w:val="General"/>
          <w:gallery w:val="placeholder"/>
        </w:category>
        <w:types>
          <w:type w:val="bbPlcHdr"/>
        </w:types>
        <w:behaviors>
          <w:behavior w:val="content"/>
        </w:behaviors>
        <w:guid w:val="{A6C695CF-299B-4AAA-915B-A564F91E0E24}"/>
      </w:docPartPr>
      <w:docPartBody>
        <w:p w:rsidR="00D36F23" w:rsidRDefault="00BD0635" w:rsidP="00BD0635">
          <w:r>
            <w:rPr>
              <w:rFonts w:ascii="Arial" w:hAnsi="Arial" w:cs="Arial"/>
              <w:color w:val="000000"/>
              <w:sz w:val="20"/>
              <w:szCs w:val="20"/>
            </w:rPr>
            <w:t xml:space="preserve"> </w:t>
          </w:r>
        </w:p>
      </w:docPartBody>
    </w:docPart>
    <w:docPart>
      <w:docPartPr>
        <w:name w:val="F2462313D1024500A7A844E2391B552B"/>
        <w:category>
          <w:name w:val="General"/>
          <w:gallery w:val="placeholder"/>
        </w:category>
        <w:types>
          <w:type w:val="bbPlcHdr"/>
        </w:types>
        <w:behaviors>
          <w:behavior w:val="content"/>
        </w:behaviors>
        <w:guid w:val="{EEDDA43A-A374-425C-BD73-C6754D22414D}"/>
      </w:docPartPr>
      <w:docPartBody>
        <w:p w:rsidR="00D36F23" w:rsidRDefault="00BD0635" w:rsidP="00BD0635">
          <w:r>
            <w:rPr>
              <w:rFonts w:ascii="Arial" w:hAnsi="Arial" w:cs="Arial"/>
              <w:color w:val="000000"/>
              <w:sz w:val="20"/>
              <w:szCs w:val="20"/>
            </w:rPr>
            <w:t xml:space="preserve"> </w:t>
          </w:r>
        </w:p>
      </w:docPartBody>
    </w:docPart>
    <w:docPart>
      <w:docPartPr>
        <w:name w:val="80FA3B1406C64801936254A46C88950C"/>
        <w:category>
          <w:name w:val="General"/>
          <w:gallery w:val="placeholder"/>
        </w:category>
        <w:types>
          <w:type w:val="bbPlcHdr"/>
        </w:types>
        <w:behaviors>
          <w:behavior w:val="content"/>
        </w:behaviors>
        <w:guid w:val="{EF6010A0-5B48-4DEA-A0E6-6B9A8C881733}"/>
      </w:docPartPr>
      <w:docPartBody>
        <w:p w:rsidR="00D36F23" w:rsidRDefault="00BD0635" w:rsidP="00BD0635">
          <w:r>
            <w:rPr>
              <w:rFonts w:ascii="Arial" w:hAnsi="Arial" w:cs="Arial"/>
              <w:color w:val="000000"/>
              <w:sz w:val="20"/>
              <w:szCs w:val="20"/>
            </w:rPr>
            <w:t xml:space="preserve"> </w:t>
          </w:r>
        </w:p>
      </w:docPartBody>
    </w:docPart>
    <w:docPart>
      <w:docPartPr>
        <w:name w:val="EFB7790FEDC7401197BC034966D92222"/>
        <w:category>
          <w:name w:val="General"/>
          <w:gallery w:val="placeholder"/>
        </w:category>
        <w:types>
          <w:type w:val="bbPlcHdr"/>
        </w:types>
        <w:behaviors>
          <w:behavior w:val="content"/>
        </w:behaviors>
        <w:guid w:val="{B66F632C-FB23-4F9F-86D3-C9A267F0ADAE}"/>
      </w:docPartPr>
      <w:docPartBody>
        <w:p w:rsidR="00D36F23" w:rsidRDefault="00BD0635" w:rsidP="00BD0635">
          <w:r>
            <w:rPr>
              <w:rFonts w:ascii="Arial" w:hAnsi="Arial" w:cs="Arial"/>
              <w:color w:val="000000"/>
              <w:sz w:val="20"/>
              <w:szCs w:val="20"/>
            </w:rPr>
            <w:t xml:space="preserve"> </w:t>
          </w:r>
        </w:p>
      </w:docPartBody>
    </w:docPart>
    <w:docPart>
      <w:docPartPr>
        <w:name w:val="41AED097317240978FB5F79704F203B3"/>
        <w:category>
          <w:name w:val="General"/>
          <w:gallery w:val="placeholder"/>
        </w:category>
        <w:types>
          <w:type w:val="bbPlcHdr"/>
        </w:types>
        <w:behaviors>
          <w:behavior w:val="content"/>
        </w:behaviors>
        <w:guid w:val="{EF1C1254-7F21-4912-9EA1-1586417D93B9}"/>
      </w:docPartPr>
      <w:docPartBody>
        <w:p w:rsidR="00D36F23" w:rsidRDefault="00BD0635" w:rsidP="00BD0635">
          <w:r>
            <w:rPr>
              <w:rFonts w:ascii="Arial" w:hAnsi="Arial" w:cs="Arial"/>
              <w:color w:val="000000"/>
              <w:sz w:val="20"/>
              <w:szCs w:val="20"/>
            </w:rPr>
            <w:t xml:space="preserve"> </w:t>
          </w:r>
        </w:p>
      </w:docPartBody>
    </w:docPart>
    <w:docPart>
      <w:docPartPr>
        <w:name w:val="D4C06EF5C19940588E5FD825C844F01A"/>
        <w:category>
          <w:name w:val="General"/>
          <w:gallery w:val="placeholder"/>
        </w:category>
        <w:types>
          <w:type w:val="bbPlcHdr"/>
        </w:types>
        <w:behaviors>
          <w:behavior w:val="content"/>
        </w:behaviors>
        <w:guid w:val="{92F89F04-5591-4CD6-8679-39886ECF0343}"/>
      </w:docPartPr>
      <w:docPartBody>
        <w:p w:rsidR="00D36F23" w:rsidRDefault="00BD0635" w:rsidP="00BD0635">
          <w:r>
            <w:rPr>
              <w:rFonts w:ascii="Arial" w:hAnsi="Arial" w:cs="Arial"/>
              <w:color w:val="000000"/>
              <w:sz w:val="20"/>
              <w:szCs w:val="20"/>
            </w:rPr>
            <w:t xml:space="preserve"> </w:t>
          </w:r>
        </w:p>
      </w:docPartBody>
    </w:docPart>
    <w:docPart>
      <w:docPartPr>
        <w:name w:val="CD47AEDD13F547EE9F9FC3BB1C914B8D"/>
        <w:category>
          <w:name w:val="General"/>
          <w:gallery w:val="placeholder"/>
        </w:category>
        <w:types>
          <w:type w:val="bbPlcHdr"/>
        </w:types>
        <w:behaviors>
          <w:behavior w:val="content"/>
        </w:behaviors>
        <w:guid w:val="{E524130D-B46D-4081-A7DE-6952F2895634}"/>
      </w:docPartPr>
      <w:docPartBody>
        <w:p w:rsidR="00D36F23" w:rsidRDefault="00BD0635" w:rsidP="00BD0635">
          <w:r>
            <w:rPr>
              <w:rFonts w:ascii="Arial" w:hAnsi="Arial" w:cs="Arial"/>
              <w:color w:val="000000"/>
              <w:sz w:val="20"/>
              <w:szCs w:val="20"/>
            </w:rPr>
            <w:t xml:space="preserve"> </w:t>
          </w:r>
        </w:p>
      </w:docPartBody>
    </w:docPart>
    <w:docPart>
      <w:docPartPr>
        <w:name w:val="4C82254BE5784480B7628F9B50DB0581"/>
        <w:category>
          <w:name w:val="General"/>
          <w:gallery w:val="placeholder"/>
        </w:category>
        <w:types>
          <w:type w:val="bbPlcHdr"/>
        </w:types>
        <w:behaviors>
          <w:behavior w:val="content"/>
        </w:behaviors>
        <w:guid w:val="{9A8991E6-CC05-40FC-A30C-D6E3B520F0C2}"/>
      </w:docPartPr>
      <w:docPartBody>
        <w:p w:rsidR="00D36F23" w:rsidRDefault="00BD0635" w:rsidP="00BD0635">
          <w:r>
            <w:rPr>
              <w:rFonts w:ascii="Arial" w:hAnsi="Arial" w:cs="Arial"/>
              <w:sz w:val="20"/>
              <w:szCs w:val="20"/>
            </w:rPr>
            <w:t xml:space="preserve"> </w:t>
          </w:r>
        </w:p>
      </w:docPartBody>
    </w:docPart>
    <w:docPart>
      <w:docPartPr>
        <w:name w:val="7B0BFC55D5934620B52CDBF687804DE7"/>
        <w:category>
          <w:name w:val="General"/>
          <w:gallery w:val="placeholder"/>
        </w:category>
        <w:types>
          <w:type w:val="bbPlcHdr"/>
        </w:types>
        <w:behaviors>
          <w:behavior w:val="content"/>
        </w:behaviors>
        <w:guid w:val="{7254EBF2-9396-466B-8B3A-A8A67FDD531B}"/>
      </w:docPartPr>
      <w:docPartBody>
        <w:p w:rsidR="00D36F23" w:rsidRDefault="00BD0635" w:rsidP="00BD0635">
          <w:r>
            <w:rPr>
              <w:rFonts w:ascii="Arial" w:hAnsi="Arial" w:cs="Arial"/>
              <w:color w:val="000000"/>
              <w:sz w:val="20"/>
              <w:szCs w:val="20"/>
            </w:rPr>
            <w:t xml:space="preserve"> </w:t>
          </w:r>
        </w:p>
      </w:docPartBody>
    </w:docPart>
    <w:docPart>
      <w:docPartPr>
        <w:name w:val="A024EA21726E4B38B9ABED18BC54C633"/>
        <w:category>
          <w:name w:val="General"/>
          <w:gallery w:val="placeholder"/>
        </w:category>
        <w:types>
          <w:type w:val="bbPlcHdr"/>
        </w:types>
        <w:behaviors>
          <w:behavior w:val="content"/>
        </w:behaviors>
        <w:guid w:val="{23A0323A-992A-4E3F-A148-46616B1B7931}"/>
      </w:docPartPr>
      <w:docPartBody>
        <w:p w:rsidR="00D36F23" w:rsidRDefault="00BD0635" w:rsidP="00BD0635">
          <w:r>
            <w:rPr>
              <w:rFonts w:ascii="Arial" w:hAnsi="Arial" w:cs="Arial"/>
              <w:color w:val="000000"/>
              <w:sz w:val="20"/>
              <w:szCs w:val="20"/>
            </w:rPr>
            <w:t xml:space="preserve"> </w:t>
          </w:r>
        </w:p>
      </w:docPartBody>
    </w:docPart>
    <w:docPart>
      <w:docPartPr>
        <w:name w:val="C1209A5C00324570BD31549967EF045E"/>
        <w:category>
          <w:name w:val="General"/>
          <w:gallery w:val="placeholder"/>
        </w:category>
        <w:types>
          <w:type w:val="bbPlcHdr"/>
        </w:types>
        <w:behaviors>
          <w:behavior w:val="content"/>
        </w:behaviors>
        <w:guid w:val="{28A7B903-2762-4959-8E17-7649DCE29AFE}"/>
      </w:docPartPr>
      <w:docPartBody>
        <w:p w:rsidR="00D36F23" w:rsidRDefault="00BD0635" w:rsidP="00BD0635">
          <w:r>
            <w:rPr>
              <w:rStyle w:val="PlaceholderText"/>
            </w:rPr>
            <w:t xml:space="preserve"> </w:t>
          </w:r>
        </w:p>
      </w:docPartBody>
    </w:docPart>
    <w:docPart>
      <w:docPartPr>
        <w:name w:val="3B2C20C2D4CC416A971DD856C15CB708"/>
        <w:category>
          <w:name w:val="General"/>
          <w:gallery w:val="placeholder"/>
        </w:category>
        <w:types>
          <w:type w:val="bbPlcHdr"/>
        </w:types>
        <w:behaviors>
          <w:behavior w:val="content"/>
        </w:behaviors>
        <w:guid w:val="{2D3632FE-F39B-4761-B416-40B490482F65}"/>
      </w:docPartPr>
      <w:docPartBody>
        <w:p w:rsidR="00D36F23" w:rsidRDefault="00BD0635" w:rsidP="00BD0635">
          <w:r>
            <w:rPr>
              <w:rStyle w:val="PlaceholderText"/>
            </w:rPr>
            <w:t>Nositelji i suradnici</w:t>
          </w:r>
        </w:p>
      </w:docPartBody>
    </w:docPart>
    <w:docPart>
      <w:docPartPr>
        <w:name w:val="B76E9B41C503430EAA06723976A69ECC"/>
        <w:category>
          <w:name w:val="General"/>
          <w:gallery w:val="placeholder"/>
        </w:category>
        <w:types>
          <w:type w:val="bbPlcHdr"/>
        </w:types>
        <w:behaviors>
          <w:behavior w:val="content"/>
        </w:behaviors>
        <w:guid w:val="{C81C2EB4-3170-4C2B-B43F-D14C864F8517}"/>
      </w:docPartPr>
      <w:docPartBody>
        <w:p w:rsidR="00D36F23" w:rsidRDefault="00BD0635" w:rsidP="00BD0635">
          <w:r>
            <w:rPr>
              <w:rStyle w:val="PlaceholderText"/>
            </w:rPr>
            <w:t>Nositelji i suradnici</w:t>
          </w:r>
        </w:p>
      </w:docPartBody>
    </w:docPart>
    <w:docPart>
      <w:docPartPr>
        <w:name w:val="9917363644364C898BA4A8D9D0FE15E1"/>
        <w:category>
          <w:name w:val="General"/>
          <w:gallery w:val="placeholder"/>
        </w:category>
        <w:types>
          <w:type w:val="bbPlcHdr"/>
        </w:types>
        <w:behaviors>
          <w:behavior w:val="content"/>
        </w:behaviors>
        <w:guid w:val="{00A4128B-C4EE-4870-B7AB-4C4DECF0D047}"/>
      </w:docPartPr>
      <w:docPartBody>
        <w:p w:rsidR="00D36F23" w:rsidRDefault="00BD0635" w:rsidP="00BD0635">
          <w:r>
            <w:rPr>
              <w:rStyle w:val="PlaceholderText"/>
            </w:rPr>
            <w:t>Nositelji i suradnici</w:t>
          </w:r>
        </w:p>
      </w:docPartBody>
    </w:docPart>
    <w:docPart>
      <w:docPartPr>
        <w:name w:val="6B64393815E74D86ABCE047E34DFF326"/>
        <w:category>
          <w:name w:val="General"/>
          <w:gallery w:val="placeholder"/>
        </w:category>
        <w:types>
          <w:type w:val="bbPlcHdr"/>
        </w:types>
        <w:behaviors>
          <w:behavior w:val="content"/>
        </w:behaviors>
        <w:guid w:val="{B86F3D5E-41E0-45EC-A472-70D5D4DBF004}"/>
      </w:docPartPr>
      <w:docPartBody>
        <w:p w:rsidR="00D36F23" w:rsidRDefault="00BD0635" w:rsidP="00BD0635">
          <w:r>
            <w:rPr>
              <w:rStyle w:val="PlaceholderText"/>
            </w:rPr>
            <w:t>Nositelji i suradnici</w:t>
          </w:r>
        </w:p>
      </w:docPartBody>
    </w:docPart>
    <w:docPart>
      <w:docPartPr>
        <w:name w:val="FC2051A49BAB4B75A9E32DC75F5D1BB7"/>
        <w:category>
          <w:name w:val="General"/>
          <w:gallery w:val="placeholder"/>
        </w:category>
        <w:types>
          <w:type w:val="bbPlcHdr"/>
        </w:types>
        <w:behaviors>
          <w:behavior w:val="content"/>
        </w:behaviors>
        <w:guid w:val="{1F9CFE30-178D-48C6-B331-3DD20BF7D367}"/>
      </w:docPartPr>
      <w:docPartBody>
        <w:p w:rsidR="00D36F23" w:rsidRDefault="00BD0635" w:rsidP="00BD0635">
          <w:r>
            <w:rPr>
              <w:rStyle w:val="PlaceholderText"/>
            </w:rPr>
            <w:t>Nositelji i suradnici</w:t>
          </w:r>
        </w:p>
      </w:docPartBody>
    </w:docPart>
    <w:docPart>
      <w:docPartPr>
        <w:name w:val="D0A03A423D634DB3B538C92C87C4CB21"/>
        <w:category>
          <w:name w:val="General"/>
          <w:gallery w:val="placeholder"/>
        </w:category>
        <w:types>
          <w:type w:val="bbPlcHdr"/>
        </w:types>
        <w:behaviors>
          <w:behavior w:val="content"/>
        </w:behaviors>
        <w:guid w:val="{75EDDEAF-BB1B-410B-BC0A-67FF65EA6155}"/>
      </w:docPartPr>
      <w:docPartBody>
        <w:p w:rsidR="00D36F23" w:rsidRDefault="00BD0635" w:rsidP="00BD0635">
          <w:r>
            <w:rPr>
              <w:rStyle w:val="PlaceholderText"/>
            </w:rPr>
            <w:t>Nositelji i suradnici</w:t>
          </w:r>
        </w:p>
      </w:docPartBody>
    </w:docPart>
    <w:docPart>
      <w:docPartPr>
        <w:name w:val="725D5BC8FD9E47FE85A0191F48BA972E"/>
        <w:category>
          <w:name w:val="General"/>
          <w:gallery w:val="placeholder"/>
        </w:category>
        <w:types>
          <w:type w:val="bbPlcHdr"/>
        </w:types>
        <w:behaviors>
          <w:behavior w:val="content"/>
        </w:behaviors>
        <w:guid w:val="{2577F670-024F-465C-BBE8-9D46F67D3933}"/>
      </w:docPartPr>
      <w:docPartBody>
        <w:p w:rsidR="00D36F23" w:rsidRDefault="00BD0635" w:rsidP="00BD0635">
          <w:r>
            <w:rPr>
              <w:rStyle w:val="PlaceholderText"/>
            </w:rPr>
            <w:t>Semestar</w:t>
          </w:r>
        </w:p>
      </w:docPartBody>
    </w:docPart>
    <w:docPart>
      <w:docPartPr>
        <w:name w:val="7C44B3D1A80E41B8B2AD6D91814570C2"/>
        <w:category>
          <w:name w:val="General"/>
          <w:gallery w:val="placeholder"/>
        </w:category>
        <w:types>
          <w:type w:val="bbPlcHdr"/>
        </w:types>
        <w:behaviors>
          <w:behavior w:val="content"/>
        </w:behaviors>
        <w:guid w:val="{58F8656E-9E6E-45A4-9EB7-A78A15C3EF0F}"/>
      </w:docPartPr>
      <w:docPartBody>
        <w:p w:rsidR="00D36F23" w:rsidRDefault="00BD0635" w:rsidP="00BD0635">
          <w:r>
            <w:rPr>
              <w:rStyle w:val="PlaceholderText"/>
            </w:rPr>
            <w:t>Naziv predmeta</w:t>
          </w:r>
        </w:p>
      </w:docPartBody>
    </w:docPart>
    <w:docPart>
      <w:docPartPr>
        <w:name w:val="6A5DC667EFF54D6FBB0928516C22B32E"/>
        <w:category>
          <w:name w:val="General"/>
          <w:gallery w:val="placeholder"/>
        </w:category>
        <w:types>
          <w:type w:val="bbPlcHdr"/>
        </w:types>
        <w:behaviors>
          <w:behavior w:val="content"/>
        </w:behaviors>
        <w:guid w:val="{2D95FB1A-29CA-4D7A-A505-0071EFCEE941}"/>
      </w:docPartPr>
      <w:docPartBody>
        <w:p w:rsidR="00D36F23" w:rsidRDefault="00BD0635" w:rsidP="00BD0635">
          <w:r>
            <w:rPr>
              <w:rStyle w:val="PlaceholderText"/>
            </w:rPr>
            <w:t>Naziv predmeta</w:t>
          </w:r>
        </w:p>
      </w:docPartBody>
    </w:docPart>
    <w:docPart>
      <w:docPartPr>
        <w:name w:val="B5A9092171AB4034A58373BD1A18E122"/>
        <w:category>
          <w:name w:val="General"/>
          <w:gallery w:val="placeholder"/>
        </w:category>
        <w:types>
          <w:type w:val="bbPlcHdr"/>
        </w:types>
        <w:behaviors>
          <w:behavior w:val="content"/>
        </w:behaviors>
        <w:guid w:val="{88682341-18C3-469C-8B46-27F295B2A710}"/>
      </w:docPartPr>
      <w:docPartBody>
        <w:p w:rsidR="00D36F23" w:rsidRDefault="00BD0635" w:rsidP="00BD0635">
          <w:r>
            <w:rPr>
              <w:rStyle w:val="PlaceholderText"/>
            </w:rPr>
            <w:t>Naziv predmeta</w:t>
          </w:r>
        </w:p>
      </w:docPartBody>
    </w:docPart>
    <w:docPart>
      <w:docPartPr>
        <w:name w:val="95F60946F2044B8DBC0CAEC2492B94B5"/>
        <w:category>
          <w:name w:val="General"/>
          <w:gallery w:val="placeholder"/>
        </w:category>
        <w:types>
          <w:type w:val="bbPlcHdr"/>
        </w:types>
        <w:behaviors>
          <w:behavior w:val="content"/>
        </w:behaviors>
        <w:guid w:val="{81BA8121-D04A-43F6-8772-8FDD6FF0FC6B}"/>
      </w:docPartPr>
      <w:docPartBody>
        <w:p w:rsidR="00D36F23" w:rsidRDefault="00BD0635" w:rsidP="00BD0635">
          <w:r>
            <w:rPr>
              <w:rStyle w:val="PlaceholderText"/>
            </w:rPr>
            <w:t>Naziv predmeta</w:t>
          </w:r>
        </w:p>
      </w:docPartBody>
    </w:docPart>
    <w:docPart>
      <w:docPartPr>
        <w:name w:val="C3B5FF534F684D5F8AE3F9C1EE157A0F"/>
        <w:category>
          <w:name w:val="General"/>
          <w:gallery w:val="placeholder"/>
        </w:category>
        <w:types>
          <w:type w:val="bbPlcHdr"/>
        </w:types>
        <w:behaviors>
          <w:behavior w:val="content"/>
        </w:behaviors>
        <w:guid w:val="{A2FD6732-3FE6-4008-A60B-B3D814919EB5}"/>
      </w:docPartPr>
      <w:docPartBody>
        <w:p w:rsidR="00D36F23" w:rsidRDefault="00BD0635" w:rsidP="00BD0635">
          <w:r>
            <w:rPr>
              <w:rStyle w:val="PlaceholderText"/>
            </w:rPr>
            <w:t>ECTS bodovi</w:t>
          </w:r>
        </w:p>
      </w:docPartBody>
    </w:docPart>
    <w:docPart>
      <w:docPartPr>
        <w:name w:val="81932D50BABA4008A32319D051AB6BAD"/>
        <w:category>
          <w:name w:val="General"/>
          <w:gallery w:val="placeholder"/>
        </w:category>
        <w:types>
          <w:type w:val="bbPlcHdr"/>
        </w:types>
        <w:behaviors>
          <w:behavior w:val="content"/>
        </w:behaviors>
        <w:guid w:val="{0F938642-E3EB-42E5-A5D4-7CA5FDFAA4FE}"/>
      </w:docPartPr>
      <w:docPartBody>
        <w:p w:rsidR="00D36F23" w:rsidRDefault="00BD0635" w:rsidP="00BD0635">
          <w:r>
            <w:rPr>
              <w:rStyle w:val="PlaceholderText"/>
            </w:rPr>
            <w:t>Šifra predmeta</w:t>
          </w:r>
        </w:p>
      </w:docPartBody>
    </w:docPart>
    <w:docPart>
      <w:docPartPr>
        <w:name w:val="5B32C847D306481BAB74F7437BACA543"/>
        <w:category>
          <w:name w:val="General"/>
          <w:gallery w:val="placeholder"/>
        </w:category>
        <w:types>
          <w:type w:val="bbPlcHdr"/>
        </w:types>
        <w:behaviors>
          <w:behavior w:val="content"/>
        </w:behaviors>
        <w:guid w:val="{9E2B1A28-A0F9-4E4A-8CB0-2716230AEDE8}"/>
      </w:docPartPr>
      <w:docPartBody>
        <w:p w:rsidR="00D36F23" w:rsidRDefault="00BD0635" w:rsidP="00BD0635">
          <w:r>
            <w:rPr>
              <w:rStyle w:val="PlaceholderText"/>
            </w:rPr>
            <w:t>Broj sati</w:t>
          </w:r>
        </w:p>
      </w:docPartBody>
    </w:docPart>
    <w:docPart>
      <w:docPartPr>
        <w:name w:val="AFAC145497424C30AF665D7ACE018E0C"/>
        <w:category>
          <w:name w:val="General"/>
          <w:gallery w:val="placeholder"/>
        </w:category>
        <w:types>
          <w:type w:val="bbPlcHdr"/>
        </w:types>
        <w:behaviors>
          <w:behavior w:val="content"/>
        </w:behaviors>
        <w:guid w:val="{F696A4F6-EC03-4699-9F0E-DD18090DA3FD}"/>
      </w:docPartPr>
      <w:docPartBody>
        <w:p w:rsidR="00D36F23" w:rsidRDefault="00BD0635" w:rsidP="00BD0635">
          <w:r>
            <w:rPr>
              <w:rStyle w:val="PlaceholderText"/>
            </w:rPr>
            <w:t>Mjesto izvođenja</w:t>
          </w:r>
        </w:p>
      </w:docPartBody>
    </w:docPart>
    <w:docPart>
      <w:docPartPr>
        <w:name w:val="9742CF550ACF4BC7B1153A7316C9212B"/>
        <w:category>
          <w:name w:val="General"/>
          <w:gallery w:val="placeholder"/>
        </w:category>
        <w:types>
          <w:type w:val="bbPlcHdr"/>
        </w:types>
        <w:behaviors>
          <w:behavior w:val="content"/>
        </w:behaviors>
        <w:guid w:val="{9BF23155-E59F-4A29-954A-440AB0EE2CE4}"/>
      </w:docPartPr>
      <w:docPartBody>
        <w:p w:rsidR="00D36F23" w:rsidRDefault="00BD0635" w:rsidP="00BD0635">
          <w:r>
            <w:rPr>
              <w:rStyle w:val="PlaceholderText"/>
            </w:rPr>
            <w:t>Jezik izvođenja</w:t>
          </w:r>
        </w:p>
      </w:docPartBody>
    </w:docPart>
    <w:docPart>
      <w:docPartPr>
        <w:name w:val="28C2A1053E8645C386082F46DDA763C3"/>
        <w:category>
          <w:name w:val="General"/>
          <w:gallery w:val="placeholder"/>
        </w:category>
        <w:types>
          <w:type w:val="bbPlcHdr"/>
        </w:types>
        <w:behaviors>
          <w:behavior w:val="content"/>
        </w:behaviors>
        <w:guid w:val="{FC16C3AB-1B97-4B1D-AA0B-FF37139CFE20}"/>
      </w:docPartPr>
      <w:docPartBody>
        <w:p w:rsidR="00D36F23" w:rsidRDefault="00BD0635" w:rsidP="00BD0635">
          <w:r>
            <w:rPr>
              <w:rStyle w:val="PlaceholderText"/>
            </w:rPr>
            <w:t>Godina studija</w:t>
          </w:r>
        </w:p>
      </w:docPartBody>
    </w:docPart>
    <w:docPart>
      <w:docPartPr>
        <w:name w:val="57809FE4DF6F4DF29DE2CB82AC6EF133"/>
        <w:category>
          <w:name w:val="General"/>
          <w:gallery w:val="placeholder"/>
        </w:category>
        <w:types>
          <w:type w:val="bbPlcHdr"/>
        </w:types>
        <w:behaviors>
          <w:behavior w:val="content"/>
        </w:behaviors>
        <w:guid w:val="{DB9B5F65-E76F-43A9-97A8-FA81BBDE5731}"/>
      </w:docPartPr>
      <w:docPartBody>
        <w:p w:rsidR="00D36F23" w:rsidRDefault="00BD0635" w:rsidP="00BD0635">
          <w:r>
            <w:rPr>
              <w:rStyle w:val="PlaceholderText"/>
            </w:rPr>
            <w:t>Engleski jezik</w:t>
          </w:r>
        </w:p>
      </w:docPartBody>
    </w:docPart>
    <w:docPart>
      <w:docPartPr>
        <w:name w:val="0C5559B6099B4C59B5AEAB3C3AF7FDF6"/>
        <w:category>
          <w:name w:val="General"/>
          <w:gallery w:val="placeholder"/>
        </w:category>
        <w:types>
          <w:type w:val="bbPlcHdr"/>
        </w:types>
        <w:behaviors>
          <w:behavior w:val="content"/>
        </w:behaviors>
        <w:guid w:val="{59FC90EE-965F-499B-A06B-221DEA58F08B}"/>
      </w:docPartPr>
      <w:docPartBody>
        <w:p w:rsidR="00D36F23" w:rsidRDefault="00BD0635" w:rsidP="00BD0635">
          <w:r>
            <w:rPr>
              <w:rStyle w:val="PlaceholderText"/>
            </w:rPr>
            <w:t>Ciljevi predmeta</w:t>
          </w:r>
        </w:p>
      </w:docPartBody>
    </w:docPart>
    <w:docPart>
      <w:docPartPr>
        <w:name w:val="05376499B0AD408B94DE5FB63C0EFEB5"/>
        <w:category>
          <w:name w:val="General"/>
          <w:gallery w:val="placeholder"/>
        </w:category>
        <w:types>
          <w:type w:val="bbPlcHdr"/>
        </w:types>
        <w:behaviors>
          <w:behavior w:val="content"/>
        </w:behaviors>
        <w:guid w:val="{F695F25B-2360-43B3-A6F8-87A1BAC1DCCA}"/>
      </w:docPartPr>
      <w:docPartBody>
        <w:p w:rsidR="00D36F23" w:rsidRDefault="00BD0635" w:rsidP="00BD0635">
          <w:r>
            <w:rPr>
              <w:rStyle w:val="PlaceholderText"/>
            </w:rPr>
            <w:t>Preduvjeti</w:t>
          </w:r>
        </w:p>
      </w:docPartBody>
    </w:docPart>
    <w:docPart>
      <w:docPartPr>
        <w:name w:val="EEE71F34D2534BFE9A477B373A74B6FC"/>
        <w:category>
          <w:name w:val="General"/>
          <w:gallery w:val="placeholder"/>
        </w:category>
        <w:types>
          <w:type w:val="bbPlcHdr"/>
        </w:types>
        <w:behaviors>
          <w:behavior w:val="content"/>
        </w:behaviors>
        <w:guid w:val="{DC6A6D3D-8FA7-4615-AB57-7EE03C0CF610}"/>
      </w:docPartPr>
      <w:docPartBody>
        <w:p w:rsidR="00D36F23" w:rsidRDefault="00BD0635" w:rsidP="00BD0635">
          <w:r>
            <w:rPr>
              <w:rStyle w:val="PlaceholderText"/>
            </w:rPr>
            <w:t>Doprinos ishodima učenja programa</w:t>
          </w:r>
        </w:p>
      </w:docPartBody>
    </w:docPart>
    <w:docPart>
      <w:docPartPr>
        <w:name w:val="B617EECEDC68499B86A471B9519A6CE7"/>
        <w:category>
          <w:name w:val="General"/>
          <w:gallery w:val="placeholder"/>
        </w:category>
        <w:types>
          <w:type w:val="bbPlcHdr"/>
        </w:types>
        <w:behaviors>
          <w:behavior w:val="content"/>
        </w:behaviors>
        <w:guid w:val="{7DDA9F12-B8E6-4669-9977-60BDE1A64E84}"/>
      </w:docPartPr>
      <w:docPartBody>
        <w:p w:rsidR="00D36F23" w:rsidRDefault="00BD0635" w:rsidP="00BD0635">
          <w:r>
            <w:rPr>
              <w:rStyle w:val="PlaceholderText"/>
            </w:rPr>
            <w:t>Ishodi učenja predmeta</w:t>
          </w:r>
        </w:p>
      </w:docPartBody>
    </w:docPart>
    <w:docPart>
      <w:docPartPr>
        <w:name w:val="8F91E4101AEA4BF88AB0DBFAC0A5AE4E"/>
        <w:category>
          <w:name w:val="General"/>
          <w:gallery w:val="placeholder"/>
        </w:category>
        <w:types>
          <w:type w:val="bbPlcHdr"/>
        </w:types>
        <w:behaviors>
          <w:behavior w:val="content"/>
        </w:behaviors>
        <w:guid w:val="{71D0714C-DF07-47CB-9EB2-9BBC155BB186}"/>
      </w:docPartPr>
      <w:docPartBody>
        <w:p w:rsidR="00D36F23" w:rsidRDefault="00BD0635" w:rsidP="00BD0635">
          <w:r>
            <w:rPr>
              <w:rStyle w:val="PlaceholderText"/>
            </w:rPr>
            <w:t>Sadržaj predmeta</w:t>
          </w:r>
        </w:p>
      </w:docPartBody>
    </w:docPart>
    <w:docPart>
      <w:docPartPr>
        <w:name w:val="316320D595E74886BAB004BF8CDDE25C"/>
        <w:category>
          <w:name w:val="General"/>
          <w:gallery w:val="placeholder"/>
        </w:category>
        <w:types>
          <w:type w:val="bbPlcHdr"/>
        </w:types>
        <w:behaviors>
          <w:behavior w:val="content"/>
        </w:behaviors>
        <w:guid w:val="{94ADBB59-A6A9-4DF5-B5F2-828C6C24276D}"/>
      </w:docPartPr>
      <w:docPartBody>
        <w:p w:rsidR="00D36F23" w:rsidRDefault="00BD0635" w:rsidP="00BD0635">
          <w:r>
            <w:rPr>
              <w:rStyle w:val="PlaceholderText"/>
            </w:rPr>
            <w:t>Nositelji i suradnici</w:t>
          </w:r>
        </w:p>
      </w:docPartBody>
    </w:docPart>
    <w:docPart>
      <w:docPartPr>
        <w:name w:val="D39B15E206134A0BB4B0493D025DA0DC"/>
        <w:category>
          <w:name w:val="General"/>
          <w:gallery w:val="placeholder"/>
        </w:category>
        <w:types>
          <w:type w:val="bbPlcHdr"/>
        </w:types>
        <w:behaviors>
          <w:behavior w:val="content"/>
        </w:behaviors>
        <w:guid w:val="{481E9DAD-4ACE-4EA8-8800-106E1C3C4F50}"/>
      </w:docPartPr>
      <w:docPartBody>
        <w:p w:rsidR="00D36F23" w:rsidRDefault="00BD0635" w:rsidP="00BD0635">
          <w:r>
            <w:rPr>
              <w:rStyle w:val="PlaceholderText"/>
            </w:rPr>
            <w:t>Semestar</w:t>
          </w:r>
        </w:p>
      </w:docPartBody>
    </w:docPart>
    <w:docPart>
      <w:docPartPr>
        <w:name w:val="C9EFBCDDBFF5444293BB396827FD2AB8"/>
        <w:category>
          <w:name w:val="General"/>
          <w:gallery w:val="placeholder"/>
        </w:category>
        <w:types>
          <w:type w:val="bbPlcHdr"/>
        </w:types>
        <w:behaviors>
          <w:behavior w:val="content"/>
        </w:behaviors>
        <w:guid w:val="{A6F2AF13-2B12-4099-81DE-A7C38A99691C}"/>
      </w:docPartPr>
      <w:docPartBody>
        <w:p w:rsidR="00D36F23" w:rsidRDefault="00BD0635" w:rsidP="00BD0635">
          <w:r>
            <w:rPr>
              <w:rStyle w:val="PlaceholderText"/>
            </w:rPr>
            <w:t>Naziv predmeta</w:t>
          </w:r>
        </w:p>
      </w:docPartBody>
    </w:docPart>
    <w:docPart>
      <w:docPartPr>
        <w:name w:val="C58C8D79E792482AB5D73780D475D96F"/>
        <w:category>
          <w:name w:val="General"/>
          <w:gallery w:val="placeholder"/>
        </w:category>
        <w:types>
          <w:type w:val="bbPlcHdr"/>
        </w:types>
        <w:behaviors>
          <w:behavior w:val="content"/>
        </w:behaviors>
        <w:guid w:val="{78B90FFE-1867-4D4B-ABB8-FA66C60BAA36}"/>
      </w:docPartPr>
      <w:docPartBody>
        <w:p w:rsidR="00D36F23" w:rsidRDefault="00BD0635" w:rsidP="00BD0635">
          <w:r>
            <w:rPr>
              <w:rStyle w:val="PlaceholderText"/>
            </w:rPr>
            <w:t>ECTS bodovi</w:t>
          </w:r>
        </w:p>
      </w:docPartBody>
    </w:docPart>
    <w:docPart>
      <w:docPartPr>
        <w:name w:val="1FF2036CE0E84583B81C7EB6AFD215C2"/>
        <w:category>
          <w:name w:val="General"/>
          <w:gallery w:val="placeholder"/>
        </w:category>
        <w:types>
          <w:type w:val="bbPlcHdr"/>
        </w:types>
        <w:behaviors>
          <w:behavior w:val="content"/>
        </w:behaviors>
        <w:guid w:val="{C91F5475-9A46-4164-8E5D-09A797012568}"/>
      </w:docPartPr>
      <w:docPartBody>
        <w:p w:rsidR="00D36F23" w:rsidRDefault="00BD0635" w:rsidP="00BD0635">
          <w:r>
            <w:rPr>
              <w:rStyle w:val="PlaceholderText"/>
            </w:rPr>
            <w:t>Šifra predmeta</w:t>
          </w:r>
        </w:p>
      </w:docPartBody>
    </w:docPart>
    <w:docPart>
      <w:docPartPr>
        <w:name w:val="41227D67408D4BC69BC872CF757B077E"/>
        <w:category>
          <w:name w:val="General"/>
          <w:gallery w:val="placeholder"/>
        </w:category>
        <w:types>
          <w:type w:val="bbPlcHdr"/>
        </w:types>
        <w:behaviors>
          <w:behavior w:val="content"/>
        </w:behaviors>
        <w:guid w:val="{E4712C62-81F6-4B28-AF73-FB62E93F9868}"/>
      </w:docPartPr>
      <w:docPartBody>
        <w:p w:rsidR="00D36F23" w:rsidRDefault="00BD0635" w:rsidP="00BD0635">
          <w:r>
            <w:rPr>
              <w:rStyle w:val="PlaceholderText"/>
            </w:rPr>
            <w:t>Broj sati</w:t>
          </w:r>
        </w:p>
      </w:docPartBody>
    </w:docPart>
    <w:docPart>
      <w:docPartPr>
        <w:name w:val="2DCF4F049FBF4A9183442C1C66A15A02"/>
        <w:category>
          <w:name w:val="General"/>
          <w:gallery w:val="placeholder"/>
        </w:category>
        <w:types>
          <w:type w:val="bbPlcHdr"/>
        </w:types>
        <w:behaviors>
          <w:behavior w:val="content"/>
        </w:behaviors>
        <w:guid w:val="{B7510D8D-3831-459C-A168-4F01DDDC4162}"/>
      </w:docPartPr>
      <w:docPartBody>
        <w:p w:rsidR="00D36F23" w:rsidRDefault="00BD0635" w:rsidP="00BD0635">
          <w:r>
            <w:rPr>
              <w:rStyle w:val="PlaceholderText"/>
            </w:rPr>
            <w:t>Mjesto izvođenja</w:t>
          </w:r>
        </w:p>
      </w:docPartBody>
    </w:docPart>
    <w:docPart>
      <w:docPartPr>
        <w:name w:val="ABF5E904A3024F25BB1CF13B88B7A9A1"/>
        <w:category>
          <w:name w:val="General"/>
          <w:gallery w:val="placeholder"/>
        </w:category>
        <w:types>
          <w:type w:val="bbPlcHdr"/>
        </w:types>
        <w:behaviors>
          <w:behavior w:val="content"/>
        </w:behaviors>
        <w:guid w:val="{6E434E9F-7FD9-4776-9EB1-E2A162381B3D}"/>
      </w:docPartPr>
      <w:docPartBody>
        <w:p w:rsidR="00D36F23" w:rsidRDefault="00BD0635" w:rsidP="00BD0635">
          <w:r>
            <w:rPr>
              <w:rStyle w:val="PlaceholderText"/>
            </w:rPr>
            <w:t>Jezik izvođenja</w:t>
          </w:r>
        </w:p>
      </w:docPartBody>
    </w:docPart>
    <w:docPart>
      <w:docPartPr>
        <w:name w:val="E3406CD56776498AB52B7935036D79BD"/>
        <w:category>
          <w:name w:val="General"/>
          <w:gallery w:val="placeholder"/>
        </w:category>
        <w:types>
          <w:type w:val="bbPlcHdr"/>
        </w:types>
        <w:behaviors>
          <w:behavior w:val="content"/>
        </w:behaviors>
        <w:guid w:val="{B40902EA-0CA1-4230-93C0-544DEC10F43F}"/>
      </w:docPartPr>
      <w:docPartBody>
        <w:p w:rsidR="00D36F23" w:rsidRDefault="00BD0635" w:rsidP="00BD0635">
          <w:r>
            <w:rPr>
              <w:rStyle w:val="PlaceholderText"/>
            </w:rPr>
            <w:t>Godina studija</w:t>
          </w:r>
        </w:p>
      </w:docPartBody>
    </w:docPart>
    <w:docPart>
      <w:docPartPr>
        <w:name w:val="14937C03DD8D44EE88EF6A6BF483ACE5"/>
        <w:category>
          <w:name w:val="General"/>
          <w:gallery w:val="placeholder"/>
        </w:category>
        <w:types>
          <w:type w:val="bbPlcHdr"/>
        </w:types>
        <w:behaviors>
          <w:behavior w:val="content"/>
        </w:behaviors>
        <w:guid w:val="{61F88107-967D-4FCA-9488-0080741C7128}"/>
      </w:docPartPr>
      <w:docPartBody>
        <w:p w:rsidR="00D36F23" w:rsidRDefault="00BD0635" w:rsidP="00BD0635">
          <w:r>
            <w:rPr>
              <w:rStyle w:val="PlaceholderText"/>
            </w:rPr>
            <w:t>Engleski jezik</w:t>
          </w:r>
        </w:p>
      </w:docPartBody>
    </w:docPart>
    <w:docPart>
      <w:docPartPr>
        <w:name w:val="D6CCF9D35AA04793A0FB72D0A5DB2CC4"/>
        <w:category>
          <w:name w:val="General"/>
          <w:gallery w:val="placeholder"/>
        </w:category>
        <w:types>
          <w:type w:val="bbPlcHdr"/>
        </w:types>
        <w:behaviors>
          <w:behavior w:val="content"/>
        </w:behaviors>
        <w:guid w:val="{E19670B1-AD9E-4593-B4BF-F124A151C305}"/>
      </w:docPartPr>
      <w:docPartBody>
        <w:p w:rsidR="00D36F23" w:rsidRDefault="00BD0635" w:rsidP="00BD0635">
          <w:r>
            <w:rPr>
              <w:rStyle w:val="PlaceholderText"/>
            </w:rPr>
            <w:t>Ciljevi predmeta</w:t>
          </w:r>
        </w:p>
      </w:docPartBody>
    </w:docPart>
    <w:docPart>
      <w:docPartPr>
        <w:name w:val="4AE72CB359294104BF39CA85D5A0FABF"/>
        <w:category>
          <w:name w:val="General"/>
          <w:gallery w:val="placeholder"/>
        </w:category>
        <w:types>
          <w:type w:val="bbPlcHdr"/>
        </w:types>
        <w:behaviors>
          <w:behavior w:val="content"/>
        </w:behaviors>
        <w:guid w:val="{4C0B7371-16AB-41BA-BB30-E8185277B251}"/>
      </w:docPartPr>
      <w:docPartBody>
        <w:p w:rsidR="00D36F23" w:rsidRDefault="00BD0635" w:rsidP="00BD0635">
          <w:r>
            <w:rPr>
              <w:rStyle w:val="PlaceholderText"/>
            </w:rPr>
            <w:t>Preduvjeti</w:t>
          </w:r>
        </w:p>
      </w:docPartBody>
    </w:docPart>
    <w:docPart>
      <w:docPartPr>
        <w:name w:val="D9D9BCDC34434684B55F559E32C0AAB8"/>
        <w:category>
          <w:name w:val="General"/>
          <w:gallery w:val="placeholder"/>
        </w:category>
        <w:types>
          <w:type w:val="bbPlcHdr"/>
        </w:types>
        <w:behaviors>
          <w:behavior w:val="content"/>
        </w:behaviors>
        <w:guid w:val="{F69F6076-5489-4F63-A5E9-9FE0110CD39B}"/>
      </w:docPartPr>
      <w:docPartBody>
        <w:p w:rsidR="00D36F23" w:rsidRDefault="00BD0635" w:rsidP="00BD0635">
          <w:r>
            <w:rPr>
              <w:rStyle w:val="PlaceholderText"/>
            </w:rPr>
            <w:t>Preduvjeti</w:t>
          </w:r>
        </w:p>
      </w:docPartBody>
    </w:docPart>
    <w:docPart>
      <w:docPartPr>
        <w:name w:val="B5C9A688C4B442CF918C9026F3AE17DE"/>
        <w:category>
          <w:name w:val="General"/>
          <w:gallery w:val="placeholder"/>
        </w:category>
        <w:types>
          <w:type w:val="bbPlcHdr"/>
        </w:types>
        <w:behaviors>
          <w:behavior w:val="content"/>
        </w:behaviors>
        <w:guid w:val="{D19B4824-CDBE-44FF-BE90-F328D180955E}"/>
      </w:docPartPr>
      <w:docPartBody>
        <w:p w:rsidR="00D36F23" w:rsidRDefault="00BD0635" w:rsidP="00BD0635">
          <w:r>
            <w:rPr>
              <w:rStyle w:val="PlaceholderText"/>
            </w:rPr>
            <w:t>Doprinos ishodima učenja programa</w:t>
          </w:r>
        </w:p>
      </w:docPartBody>
    </w:docPart>
    <w:docPart>
      <w:docPartPr>
        <w:name w:val="C167400E35E4451780CC2CEAF1FF5D7B"/>
        <w:category>
          <w:name w:val="General"/>
          <w:gallery w:val="placeholder"/>
        </w:category>
        <w:types>
          <w:type w:val="bbPlcHdr"/>
        </w:types>
        <w:behaviors>
          <w:behavior w:val="content"/>
        </w:behaviors>
        <w:guid w:val="{766C9C4D-F4A1-4B93-B8CF-C3A701C61735}"/>
      </w:docPartPr>
      <w:docPartBody>
        <w:p w:rsidR="00D36F23" w:rsidRDefault="00BD0635" w:rsidP="00BD0635">
          <w:r>
            <w:rPr>
              <w:rStyle w:val="PlaceholderText"/>
            </w:rPr>
            <w:t>Ishodi učenja predmeta</w:t>
          </w:r>
        </w:p>
      </w:docPartBody>
    </w:docPart>
    <w:docPart>
      <w:docPartPr>
        <w:name w:val="5DEF114081434829950E381922D03638"/>
        <w:category>
          <w:name w:val="General"/>
          <w:gallery w:val="placeholder"/>
        </w:category>
        <w:types>
          <w:type w:val="bbPlcHdr"/>
        </w:types>
        <w:behaviors>
          <w:behavior w:val="content"/>
        </w:behaviors>
        <w:guid w:val="{418ECBA2-A18E-42F9-8910-1D5C2BD350CB}"/>
      </w:docPartPr>
      <w:docPartBody>
        <w:p w:rsidR="00D36F23" w:rsidRDefault="00BD0635" w:rsidP="00BD0635">
          <w:r>
            <w:rPr>
              <w:rStyle w:val="PlaceholderText"/>
            </w:rPr>
            <w:t>Sadržaj predmeta</w:t>
          </w:r>
        </w:p>
      </w:docPartBody>
    </w:docPart>
    <w:docPart>
      <w:docPartPr>
        <w:name w:val="9317CBCA147744BD80731C7D68A5FE97"/>
        <w:category>
          <w:name w:val="General"/>
          <w:gallery w:val="placeholder"/>
        </w:category>
        <w:types>
          <w:type w:val="bbPlcHdr"/>
        </w:types>
        <w:behaviors>
          <w:behavior w:val="content"/>
        </w:behaviors>
        <w:guid w:val="{37F2DBF9-CCEC-4623-9B83-E142B0127639}"/>
      </w:docPartPr>
      <w:docPartBody>
        <w:p w:rsidR="00D36F23" w:rsidRDefault="00BD0635" w:rsidP="00BD0635">
          <w:r>
            <w:rPr>
              <w:rStyle w:val="PlaceholderText"/>
            </w:rPr>
            <w:t>Nositelji i suradnici</w:t>
          </w:r>
        </w:p>
      </w:docPartBody>
    </w:docPart>
    <w:docPart>
      <w:docPartPr>
        <w:name w:val="16EC60A1D77C4004A1A26855D875162F"/>
        <w:category>
          <w:name w:val="General"/>
          <w:gallery w:val="placeholder"/>
        </w:category>
        <w:types>
          <w:type w:val="bbPlcHdr"/>
        </w:types>
        <w:behaviors>
          <w:behavior w:val="content"/>
        </w:behaviors>
        <w:guid w:val="{3F8E1FC9-C3FE-4ECD-AF51-2A08F0374184}"/>
      </w:docPartPr>
      <w:docPartBody>
        <w:p w:rsidR="00D36F23" w:rsidRDefault="00BD0635" w:rsidP="00BD0635">
          <w:r>
            <w:rPr>
              <w:rStyle w:val="PlaceholderText"/>
            </w:rPr>
            <w:t>Semestar</w:t>
          </w:r>
        </w:p>
      </w:docPartBody>
    </w:docPart>
    <w:docPart>
      <w:docPartPr>
        <w:name w:val="AB274A3C8A584AF18B5C5BAC785FFE3C"/>
        <w:category>
          <w:name w:val="General"/>
          <w:gallery w:val="placeholder"/>
        </w:category>
        <w:types>
          <w:type w:val="bbPlcHdr"/>
        </w:types>
        <w:behaviors>
          <w:behavior w:val="content"/>
        </w:behaviors>
        <w:guid w:val="{985BDBD4-C869-4493-8B30-B28F8040FA31}"/>
      </w:docPartPr>
      <w:docPartBody>
        <w:p w:rsidR="00D36F23" w:rsidRDefault="00BD0635" w:rsidP="00BD0635">
          <w:r>
            <w:rPr>
              <w:rStyle w:val="PlaceholderText"/>
            </w:rPr>
            <w:t>Naziv predmeta</w:t>
          </w:r>
        </w:p>
      </w:docPartBody>
    </w:docPart>
    <w:docPart>
      <w:docPartPr>
        <w:name w:val="D76100DC4E5F4FF8AB4FB72EF962F9B6"/>
        <w:category>
          <w:name w:val="General"/>
          <w:gallery w:val="placeholder"/>
        </w:category>
        <w:types>
          <w:type w:val="bbPlcHdr"/>
        </w:types>
        <w:behaviors>
          <w:behavior w:val="content"/>
        </w:behaviors>
        <w:guid w:val="{50E1B1CD-750F-446E-B81C-DD78A0B6B552}"/>
      </w:docPartPr>
      <w:docPartBody>
        <w:p w:rsidR="00D36F23" w:rsidRDefault="00BD0635" w:rsidP="00BD0635">
          <w:r>
            <w:rPr>
              <w:rStyle w:val="PlaceholderText"/>
            </w:rPr>
            <w:t>ECTS bodovi</w:t>
          </w:r>
        </w:p>
      </w:docPartBody>
    </w:docPart>
    <w:docPart>
      <w:docPartPr>
        <w:name w:val="F1B588D4AEBE4DB6A3956DA4F35CE9A9"/>
        <w:category>
          <w:name w:val="General"/>
          <w:gallery w:val="placeholder"/>
        </w:category>
        <w:types>
          <w:type w:val="bbPlcHdr"/>
        </w:types>
        <w:behaviors>
          <w:behavior w:val="content"/>
        </w:behaviors>
        <w:guid w:val="{12846222-AF3B-46F5-89C8-CD8991E7FB4E}"/>
      </w:docPartPr>
      <w:docPartBody>
        <w:p w:rsidR="00D36F23" w:rsidRDefault="00BD0635" w:rsidP="00BD0635">
          <w:r>
            <w:rPr>
              <w:rStyle w:val="PlaceholderText"/>
            </w:rPr>
            <w:t>Šifra predmeta</w:t>
          </w:r>
        </w:p>
      </w:docPartBody>
    </w:docPart>
    <w:docPart>
      <w:docPartPr>
        <w:name w:val="EE01E7327FA447A6976D08E541C53163"/>
        <w:category>
          <w:name w:val="General"/>
          <w:gallery w:val="placeholder"/>
        </w:category>
        <w:types>
          <w:type w:val="bbPlcHdr"/>
        </w:types>
        <w:behaviors>
          <w:behavior w:val="content"/>
        </w:behaviors>
        <w:guid w:val="{8BD3A3EE-AC69-4F5D-8675-730F2B828DF4}"/>
      </w:docPartPr>
      <w:docPartBody>
        <w:p w:rsidR="00D36F23" w:rsidRDefault="00BD0635" w:rsidP="00BD0635">
          <w:r>
            <w:rPr>
              <w:rStyle w:val="PlaceholderText"/>
            </w:rPr>
            <w:t>Broj sati</w:t>
          </w:r>
        </w:p>
      </w:docPartBody>
    </w:docPart>
    <w:docPart>
      <w:docPartPr>
        <w:name w:val="E70FDC0880F543F5BCE208E3E86F9002"/>
        <w:category>
          <w:name w:val="General"/>
          <w:gallery w:val="placeholder"/>
        </w:category>
        <w:types>
          <w:type w:val="bbPlcHdr"/>
        </w:types>
        <w:behaviors>
          <w:behavior w:val="content"/>
        </w:behaviors>
        <w:guid w:val="{7A6706A3-12E6-472D-90EC-4A4FAB42CEF2}"/>
      </w:docPartPr>
      <w:docPartBody>
        <w:p w:rsidR="00D36F23" w:rsidRDefault="00BD0635" w:rsidP="00BD0635">
          <w:r>
            <w:rPr>
              <w:rStyle w:val="PlaceholderText"/>
            </w:rPr>
            <w:t>Mjesto izvođenja</w:t>
          </w:r>
        </w:p>
      </w:docPartBody>
    </w:docPart>
    <w:docPart>
      <w:docPartPr>
        <w:name w:val="C6ABA30EDD9B43ED970180AB7884C0CF"/>
        <w:category>
          <w:name w:val="General"/>
          <w:gallery w:val="placeholder"/>
        </w:category>
        <w:types>
          <w:type w:val="bbPlcHdr"/>
        </w:types>
        <w:behaviors>
          <w:behavior w:val="content"/>
        </w:behaviors>
        <w:guid w:val="{5DA97456-07FB-4D5E-8144-6F11B6032EBD}"/>
      </w:docPartPr>
      <w:docPartBody>
        <w:p w:rsidR="00D36F23" w:rsidRDefault="00BD0635" w:rsidP="00BD0635">
          <w:r>
            <w:rPr>
              <w:rStyle w:val="PlaceholderText"/>
            </w:rPr>
            <w:t>Jezik izvođenja</w:t>
          </w:r>
        </w:p>
      </w:docPartBody>
    </w:docPart>
    <w:docPart>
      <w:docPartPr>
        <w:name w:val="91270511F1D140F2B245593680E9BCB5"/>
        <w:category>
          <w:name w:val="General"/>
          <w:gallery w:val="placeholder"/>
        </w:category>
        <w:types>
          <w:type w:val="bbPlcHdr"/>
        </w:types>
        <w:behaviors>
          <w:behavior w:val="content"/>
        </w:behaviors>
        <w:guid w:val="{B9E90797-5763-4DD0-BC8C-8F4D3DEED3FB}"/>
      </w:docPartPr>
      <w:docPartBody>
        <w:p w:rsidR="00D36F23" w:rsidRDefault="00BD0635" w:rsidP="00BD0635">
          <w:r>
            <w:rPr>
              <w:rStyle w:val="PlaceholderText"/>
            </w:rPr>
            <w:t>Godina studija</w:t>
          </w:r>
        </w:p>
      </w:docPartBody>
    </w:docPart>
    <w:docPart>
      <w:docPartPr>
        <w:name w:val="2D5375D85270417EA723DAA5F5A6D2BF"/>
        <w:category>
          <w:name w:val="General"/>
          <w:gallery w:val="placeholder"/>
        </w:category>
        <w:types>
          <w:type w:val="bbPlcHdr"/>
        </w:types>
        <w:behaviors>
          <w:behavior w:val="content"/>
        </w:behaviors>
        <w:guid w:val="{64D9B36E-2AAE-4BB8-90B7-66DC689BE5B3}"/>
      </w:docPartPr>
      <w:docPartBody>
        <w:p w:rsidR="00D36F23" w:rsidRDefault="00BD0635" w:rsidP="00BD0635">
          <w:r>
            <w:rPr>
              <w:rStyle w:val="PlaceholderText"/>
            </w:rPr>
            <w:t>Engleski jezik</w:t>
          </w:r>
        </w:p>
      </w:docPartBody>
    </w:docPart>
    <w:docPart>
      <w:docPartPr>
        <w:name w:val="4B498664CF354593B0A68B80CF1E5F22"/>
        <w:category>
          <w:name w:val="General"/>
          <w:gallery w:val="placeholder"/>
        </w:category>
        <w:types>
          <w:type w:val="bbPlcHdr"/>
        </w:types>
        <w:behaviors>
          <w:behavior w:val="content"/>
        </w:behaviors>
        <w:guid w:val="{43E0D266-1381-46D1-BBE4-6CA44F126E87}"/>
      </w:docPartPr>
      <w:docPartBody>
        <w:p w:rsidR="00D36F23" w:rsidRDefault="00BD0635" w:rsidP="00BD0635">
          <w:r w:rsidRPr="00DE16E6">
            <w:rPr>
              <w:rStyle w:val="PlaceholderText"/>
            </w:rPr>
            <w:t>Click here to enter text.</w:t>
          </w:r>
        </w:p>
      </w:docPartBody>
    </w:docPart>
    <w:docPart>
      <w:docPartPr>
        <w:name w:val="00EAA7D480664B339B7630CC5677F008"/>
        <w:category>
          <w:name w:val="General"/>
          <w:gallery w:val="placeholder"/>
        </w:category>
        <w:types>
          <w:type w:val="bbPlcHdr"/>
        </w:types>
        <w:behaviors>
          <w:behavior w:val="content"/>
        </w:behaviors>
        <w:guid w:val="{41C8722D-8A74-4CA2-A7AC-24DF8AC88351}"/>
      </w:docPartPr>
      <w:docPartBody>
        <w:p w:rsidR="00D36F23" w:rsidRDefault="00BD0635" w:rsidP="00BD0635">
          <w:r>
            <w:rPr>
              <w:rStyle w:val="PlaceholderText"/>
            </w:rPr>
            <w:t>Preduvjeti</w:t>
          </w:r>
        </w:p>
      </w:docPartBody>
    </w:docPart>
    <w:docPart>
      <w:docPartPr>
        <w:name w:val="019B5F8702FF4FA7AD6023626A3D8086"/>
        <w:category>
          <w:name w:val="General"/>
          <w:gallery w:val="placeholder"/>
        </w:category>
        <w:types>
          <w:type w:val="bbPlcHdr"/>
        </w:types>
        <w:behaviors>
          <w:behavior w:val="content"/>
        </w:behaviors>
        <w:guid w:val="{9AC11907-3EEF-4011-BA6B-01885D3C25B7}"/>
      </w:docPartPr>
      <w:docPartBody>
        <w:p w:rsidR="00D36F23" w:rsidRDefault="00BD0635" w:rsidP="00BD0635">
          <w:r>
            <w:rPr>
              <w:rStyle w:val="PlaceholderText"/>
            </w:rPr>
            <w:t>Preduvjeti</w:t>
          </w:r>
        </w:p>
      </w:docPartBody>
    </w:docPart>
    <w:docPart>
      <w:docPartPr>
        <w:name w:val="91926915C2A647D4982C287326D77BD5"/>
        <w:category>
          <w:name w:val="General"/>
          <w:gallery w:val="placeholder"/>
        </w:category>
        <w:types>
          <w:type w:val="bbPlcHdr"/>
        </w:types>
        <w:behaviors>
          <w:behavior w:val="content"/>
        </w:behaviors>
        <w:guid w:val="{E938FE92-9E45-48B6-8DB2-E2C70C1085A4}"/>
      </w:docPartPr>
      <w:docPartBody>
        <w:p w:rsidR="00D36F23" w:rsidRDefault="00BD0635" w:rsidP="00BD0635">
          <w:r>
            <w:rPr>
              <w:rStyle w:val="PlaceholderText"/>
            </w:rPr>
            <w:t>Doprinos ishodima učenja programa</w:t>
          </w:r>
        </w:p>
      </w:docPartBody>
    </w:docPart>
    <w:docPart>
      <w:docPartPr>
        <w:name w:val="934C284B1F934402A2528DC328E99577"/>
        <w:category>
          <w:name w:val="General"/>
          <w:gallery w:val="placeholder"/>
        </w:category>
        <w:types>
          <w:type w:val="bbPlcHdr"/>
        </w:types>
        <w:behaviors>
          <w:behavior w:val="content"/>
        </w:behaviors>
        <w:guid w:val="{B782F692-57B9-4C7C-9631-F2853E6808AF}"/>
      </w:docPartPr>
      <w:docPartBody>
        <w:p w:rsidR="00D36F23" w:rsidRDefault="00BD0635" w:rsidP="00BD0635">
          <w:r>
            <w:rPr>
              <w:rStyle w:val="PlaceholderText"/>
            </w:rPr>
            <w:t>Ishodi učenja predmeta</w:t>
          </w:r>
        </w:p>
      </w:docPartBody>
    </w:docPart>
    <w:docPart>
      <w:docPartPr>
        <w:name w:val="26B4E8C47FC64B9AB94ADD6E1479545E"/>
        <w:category>
          <w:name w:val="General"/>
          <w:gallery w:val="placeholder"/>
        </w:category>
        <w:types>
          <w:type w:val="bbPlcHdr"/>
        </w:types>
        <w:behaviors>
          <w:behavior w:val="content"/>
        </w:behaviors>
        <w:guid w:val="{6C72EDA8-C4E0-491D-B25F-9F97F9F62866}"/>
      </w:docPartPr>
      <w:docPartBody>
        <w:p w:rsidR="00D36F23" w:rsidRDefault="00BD0635" w:rsidP="00BD0635">
          <w:r>
            <w:rPr>
              <w:rStyle w:val="PlaceholderText"/>
            </w:rPr>
            <w:t>Ishodi učenja predmeta</w:t>
          </w:r>
        </w:p>
      </w:docPartBody>
    </w:docPart>
    <w:docPart>
      <w:docPartPr>
        <w:name w:val="0BF844A7E8764CFA9BD9A704FB810101"/>
        <w:category>
          <w:name w:val="General"/>
          <w:gallery w:val="placeholder"/>
        </w:category>
        <w:types>
          <w:type w:val="bbPlcHdr"/>
        </w:types>
        <w:behaviors>
          <w:behavior w:val="content"/>
        </w:behaviors>
        <w:guid w:val="{E47D52C4-1A24-49E4-84E1-385D31419868}"/>
      </w:docPartPr>
      <w:docPartBody>
        <w:p w:rsidR="00D36F23" w:rsidRDefault="00BD0635" w:rsidP="00BD0635">
          <w:r>
            <w:rPr>
              <w:rStyle w:val="PlaceholderText"/>
            </w:rPr>
            <w:t>Sadržaj predmeta</w:t>
          </w:r>
        </w:p>
      </w:docPartBody>
    </w:docPart>
    <w:docPart>
      <w:docPartPr>
        <w:name w:val="CEC9648D0D2B48D1AB69D47CFB65B98A"/>
        <w:category>
          <w:name w:val="General"/>
          <w:gallery w:val="placeholder"/>
        </w:category>
        <w:types>
          <w:type w:val="bbPlcHdr"/>
        </w:types>
        <w:behaviors>
          <w:behavior w:val="content"/>
        </w:behaviors>
        <w:guid w:val="{7CBF89DF-1AB6-4172-A45B-C954F7108009}"/>
      </w:docPartPr>
      <w:docPartBody>
        <w:p w:rsidR="00D36F23" w:rsidRDefault="00BD0635" w:rsidP="00BD0635">
          <w:r>
            <w:rPr>
              <w:rStyle w:val="PlaceholderText"/>
            </w:rPr>
            <w:t>Nositelji i suradnici</w:t>
          </w:r>
        </w:p>
      </w:docPartBody>
    </w:docPart>
    <w:docPart>
      <w:docPartPr>
        <w:name w:val="1A588F32062B49ACA645F3BA46816C67"/>
        <w:category>
          <w:name w:val="General"/>
          <w:gallery w:val="placeholder"/>
        </w:category>
        <w:types>
          <w:type w:val="bbPlcHdr"/>
        </w:types>
        <w:behaviors>
          <w:behavior w:val="content"/>
        </w:behaviors>
        <w:guid w:val="{638AFF08-F163-4B0A-A50F-D38D9BBAA16A}"/>
      </w:docPartPr>
      <w:docPartBody>
        <w:p w:rsidR="00D36F23" w:rsidRDefault="00BD0635" w:rsidP="00BD0635">
          <w:r>
            <w:rPr>
              <w:rStyle w:val="PlaceholderText"/>
            </w:rPr>
            <w:t>Semestar</w:t>
          </w:r>
        </w:p>
      </w:docPartBody>
    </w:docPart>
    <w:docPart>
      <w:docPartPr>
        <w:name w:val="A9A0F8C6BBF14C6DB1F814365FF44CA1"/>
        <w:category>
          <w:name w:val="General"/>
          <w:gallery w:val="placeholder"/>
        </w:category>
        <w:types>
          <w:type w:val="bbPlcHdr"/>
        </w:types>
        <w:behaviors>
          <w:behavior w:val="content"/>
        </w:behaviors>
        <w:guid w:val="{AE6B57DE-DB1B-46FE-A710-5ECCC7AC5739}"/>
      </w:docPartPr>
      <w:docPartBody>
        <w:p w:rsidR="00D36F23" w:rsidRDefault="00BD0635" w:rsidP="00BD0635">
          <w:r>
            <w:rPr>
              <w:rStyle w:val="PlaceholderText"/>
            </w:rPr>
            <w:t>Naziv predmeta</w:t>
          </w:r>
        </w:p>
      </w:docPartBody>
    </w:docPart>
    <w:docPart>
      <w:docPartPr>
        <w:name w:val="5257E4B2D5C44E3D95A8F936BA930027"/>
        <w:category>
          <w:name w:val="General"/>
          <w:gallery w:val="placeholder"/>
        </w:category>
        <w:types>
          <w:type w:val="bbPlcHdr"/>
        </w:types>
        <w:behaviors>
          <w:behavior w:val="content"/>
        </w:behaviors>
        <w:guid w:val="{66E0FAF2-8CD0-4CC6-A2FD-9951CB10F633}"/>
      </w:docPartPr>
      <w:docPartBody>
        <w:p w:rsidR="00D36F23" w:rsidRDefault="00BD0635" w:rsidP="00BD0635">
          <w:r>
            <w:rPr>
              <w:rStyle w:val="PlaceholderText"/>
            </w:rPr>
            <w:t>ECTS bodovi</w:t>
          </w:r>
        </w:p>
      </w:docPartBody>
    </w:docPart>
    <w:docPart>
      <w:docPartPr>
        <w:name w:val="193D66DB50F34EF0A3D2502705C40F6E"/>
        <w:category>
          <w:name w:val="General"/>
          <w:gallery w:val="placeholder"/>
        </w:category>
        <w:types>
          <w:type w:val="bbPlcHdr"/>
        </w:types>
        <w:behaviors>
          <w:behavior w:val="content"/>
        </w:behaviors>
        <w:guid w:val="{9F8F3E54-07F0-4BE8-83D8-2DD0526E5369}"/>
      </w:docPartPr>
      <w:docPartBody>
        <w:p w:rsidR="00D36F23" w:rsidRDefault="00BD0635" w:rsidP="00BD0635">
          <w:r>
            <w:rPr>
              <w:rStyle w:val="PlaceholderText"/>
            </w:rPr>
            <w:t>Šifra predmeta</w:t>
          </w:r>
        </w:p>
      </w:docPartBody>
    </w:docPart>
    <w:docPart>
      <w:docPartPr>
        <w:name w:val="BB4EFE88169D438794068488E21562D4"/>
        <w:category>
          <w:name w:val="General"/>
          <w:gallery w:val="placeholder"/>
        </w:category>
        <w:types>
          <w:type w:val="bbPlcHdr"/>
        </w:types>
        <w:behaviors>
          <w:behavior w:val="content"/>
        </w:behaviors>
        <w:guid w:val="{CB30E3A2-277E-422C-A8F4-EBEF8AED8226}"/>
      </w:docPartPr>
      <w:docPartBody>
        <w:p w:rsidR="00D36F23" w:rsidRDefault="00BD0635" w:rsidP="00BD0635">
          <w:r>
            <w:rPr>
              <w:rStyle w:val="PlaceholderText"/>
            </w:rPr>
            <w:t>Broj sati</w:t>
          </w:r>
        </w:p>
      </w:docPartBody>
    </w:docPart>
    <w:docPart>
      <w:docPartPr>
        <w:name w:val="AEE881E1A8384975BDE60C4F5DD19041"/>
        <w:category>
          <w:name w:val="General"/>
          <w:gallery w:val="placeholder"/>
        </w:category>
        <w:types>
          <w:type w:val="bbPlcHdr"/>
        </w:types>
        <w:behaviors>
          <w:behavior w:val="content"/>
        </w:behaviors>
        <w:guid w:val="{78FE6BF8-6D67-4491-857E-E61A35066001}"/>
      </w:docPartPr>
      <w:docPartBody>
        <w:p w:rsidR="00D36F23" w:rsidRDefault="00BD0635" w:rsidP="00BD0635">
          <w:r>
            <w:rPr>
              <w:rStyle w:val="PlaceholderText"/>
            </w:rPr>
            <w:t>Mjesto izvođenja</w:t>
          </w:r>
        </w:p>
      </w:docPartBody>
    </w:docPart>
    <w:docPart>
      <w:docPartPr>
        <w:name w:val="B4D50AEB1DC5488D847EB6C18E353A58"/>
        <w:category>
          <w:name w:val="General"/>
          <w:gallery w:val="placeholder"/>
        </w:category>
        <w:types>
          <w:type w:val="bbPlcHdr"/>
        </w:types>
        <w:behaviors>
          <w:behavior w:val="content"/>
        </w:behaviors>
        <w:guid w:val="{8AF87A40-368D-4262-BD2A-457577A1A111}"/>
      </w:docPartPr>
      <w:docPartBody>
        <w:p w:rsidR="00D36F23" w:rsidRDefault="00BD0635" w:rsidP="00BD0635">
          <w:r>
            <w:rPr>
              <w:rStyle w:val="PlaceholderText"/>
            </w:rPr>
            <w:t>Jezik izvođenja</w:t>
          </w:r>
        </w:p>
      </w:docPartBody>
    </w:docPart>
    <w:docPart>
      <w:docPartPr>
        <w:name w:val="6A5BB3B06CDC42C7B6D819388423C4E3"/>
        <w:category>
          <w:name w:val="General"/>
          <w:gallery w:val="placeholder"/>
        </w:category>
        <w:types>
          <w:type w:val="bbPlcHdr"/>
        </w:types>
        <w:behaviors>
          <w:behavior w:val="content"/>
        </w:behaviors>
        <w:guid w:val="{CCF12A6D-89E4-486E-A79D-2062933C2E78}"/>
      </w:docPartPr>
      <w:docPartBody>
        <w:p w:rsidR="00D36F23" w:rsidRDefault="00BD0635" w:rsidP="00BD0635">
          <w:r>
            <w:rPr>
              <w:rStyle w:val="PlaceholderText"/>
            </w:rPr>
            <w:t>Godina studija</w:t>
          </w:r>
        </w:p>
      </w:docPartBody>
    </w:docPart>
    <w:docPart>
      <w:docPartPr>
        <w:name w:val="C17FD728FECC497FAC54B4C3C47F4A6C"/>
        <w:category>
          <w:name w:val="General"/>
          <w:gallery w:val="placeholder"/>
        </w:category>
        <w:types>
          <w:type w:val="bbPlcHdr"/>
        </w:types>
        <w:behaviors>
          <w:behavior w:val="content"/>
        </w:behaviors>
        <w:guid w:val="{2014E2A6-2B59-494D-A108-B96D4E541F88}"/>
      </w:docPartPr>
      <w:docPartBody>
        <w:p w:rsidR="00D36F23" w:rsidRDefault="00BD0635" w:rsidP="00BD0635">
          <w:r>
            <w:rPr>
              <w:rStyle w:val="PlaceholderText"/>
            </w:rPr>
            <w:t>Engleski jezik</w:t>
          </w:r>
        </w:p>
      </w:docPartBody>
    </w:docPart>
    <w:docPart>
      <w:docPartPr>
        <w:name w:val="1BAD90A16DF34953A4D89CABF54933AF"/>
        <w:category>
          <w:name w:val="General"/>
          <w:gallery w:val="placeholder"/>
        </w:category>
        <w:types>
          <w:type w:val="bbPlcHdr"/>
        </w:types>
        <w:behaviors>
          <w:behavior w:val="content"/>
        </w:behaviors>
        <w:guid w:val="{6D151CDE-5F34-4E20-8A14-E859960B5AFD}"/>
      </w:docPartPr>
      <w:docPartBody>
        <w:p w:rsidR="00D36F23" w:rsidRDefault="00BD0635" w:rsidP="00BD0635">
          <w:r>
            <w:rPr>
              <w:rStyle w:val="PlaceholderText"/>
            </w:rPr>
            <w:t>Ciljevi predmeta</w:t>
          </w:r>
        </w:p>
      </w:docPartBody>
    </w:docPart>
    <w:docPart>
      <w:docPartPr>
        <w:name w:val="721CCCD44C8A470E9ADA72CDAA889167"/>
        <w:category>
          <w:name w:val="General"/>
          <w:gallery w:val="placeholder"/>
        </w:category>
        <w:types>
          <w:type w:val="bbPlcHdr"/>
        </w:types>
        <w:behaviors>
          <w:behavior w:val="content"/>
        </w:behaviors>
        <w:guid w:val="{703AE039-E6FC-4FB1-9D66-B5D78DCC2436}"/>
      </w:docPartPr>
      <w:docPartBody>
        <w:p w:rsidR="00D36F23" w:rsidRDefault="00BD0635" w:rsidP="00BD0635">
          <w:r>
            <w:rPr>
              <w:rStyle w:val="PlaceholderText"/>
            </w:rPr>
            <w:t>Preduvjeti</w:t>
          </w:r>
        </w:p>
      </w:docPartBody>
    </w:docPart>
    <w:docPart>
      <w:docPartPr>
        <w:name w:val="585251F1558641DDAA753764EBB56787"/>
        <w:category>
          <w:name w:val="General"/>
          <w:gallery w:val="placeholder"/>
        </w:category>
        <w:types>
          <w:type w:val="bbPlcHdr"/>
        </w:types>
        <w:behaviors>
          <w:behavior w:val="content"/>
        </w:behaviors>
        <w:guid w:val="{455B584C-563B-4717-9329-9B45060D323F}"/>
      </w:docPartPr>
      <w:docPartBody>
        <w:p w:rsidR="00D36F23" w:rsidRDefault="00BD0635" w:rsidP="00BD0635">
          <w:r>
            <w:rPr>
              <w:rStyle w:val="PlaceholderText"/>
            </w:rPr>
            <w:t>Preduvjeti</w:t>
          </w:r>
        </w:p>
      </w:docPartBody>
    </w:docPart>
    <w:docPart>
      <w:docPartPr>
        <w:name w:val="201D721C935244809C1D234D03A4D93B"/>
        <w:category>
          <w:name w:val="General"/>
          <w:gallery w:val="placeholder"/>
        </w:category>
        <w:types>
          <w:type w:val="bbPlcHdr"/>
        </w:types>
        <w:behaviors>
          <w:behavior w:val="content"/>
        </w:behaviors>
        <w:guid w:val="{41650C76-3EF8-4BAC-831C-DC892E9C82D3}"/>
      </w:docPartPr>
      <w:docPartBody>
        <w:p w:rsidR="00D36F23" w:rsidRDefault="00BD0635" w:rsidP="00BD0635">
          <w:r>
            <w:rPr>
              <w:rStyle w:val="PlaceholderText"/>
            </w:rPr>
            <w:t>Doprinos ishodima učenja programa</w:t>
          </w:r>
        </w:p>
      </w:docPartBody>
    </w:docPart>
    <w:docPart>
      <w:docPartPr>
        <w:name w:val="3CB7105B845A4A9E80F5A198664C1F3C"/>
        <w:category>
          <w:name w:val="General"/>
          <w:gallery w:val="placeholder"/>
        </w:category>
        <w:types>
          <w:type w:val="bbPlcHdr"/>
        </w:types>
        <w:behaviors>
          <w:behavior w:val="content"/>
        </w:behaviors>
        <w:guid w:val="{C4AF2E59-455A-4EBA-8767-713079236D89}"/>
      </w:docPartPr>
      <w:docPartBody>
        <w:p w:rsidR="00D36F23" w:rsidRDefault="00BD0635" w:rsidP="00BD0635">
          <w:r>
            <w:rPr>
              <w:rStyle w:val="PlaceholderText"/>
            </w:rPr>
            <w:t>Ishodi učenja predmeta</w:t>
          </w:r>
        </w:p>
      </w:docPartBody>
    </w:docPart>
    <w:docPart>
      <w:docPartPr>
        <w:name w:val="E85ABCEA71B74D4FBCCE6E7281F6CE7C"/>
        <w:category>
          <w:name w:val="General"/>
          <w:gallery w:val="placeholder"/>
        </w:category>
        <w:types>
          <w:type w:val="bbPlcHdr"/>
        </w:types>
        <w:behaviors>
          <w:behavior w:val="content"/>
        </w:behaviors>
        <w:guid w:val="{5AB6D3E3-756A-4C41-9D27-F72C8540D0D6}"/>
      </w:docPartPr>
      <w:docPartBody>
        <w:p w:rsidR="00D36F23" w:rsidRDefault="00BD0635" w:rsidP="00BD0635">
          <w:r>
            <w:rPr>
              <w:rStyle w:val="PlaceholderText"/>
            </w:rPr>
            <w:t>Sadržaj predmeta</w:t>
          </w:r>
        </w:p>
      </w:docPartBody>
    </w:docPart>
    <w:docPart>
      <w:docPartPr>
        <w:name w:val="748A7E4DE3E8440C8C7663C441B0774F"/>
        <w:category>
          <w:name w:val="General"/>
          <w:gallery w:val="placeholder"/>
        </w:category>
        <w:types>
          <w:type w:val="bbPlcHdr"/>
        </w:types>
        <w:behaviors>
          <w:behavior w:val="content"/>
        </w:behaviors>
        <w:guid w:val="{816FFA9A-92B8-4392-A725-3D98B1885DE8}"/>
      </w:docPartPr>
      <w:docPartBody>
        <w:p w:rsidR="00D36F23" w:rsidRDefault="00BD0635" w:rsidP="00BD0635">
          <w:r>
            <w:rPr>
              <w:rFonts w:ascii="Arial" w:hAnsi="Arial" w:cs="Arial"/>
              <w:sz w:val="20"/>
              <w:szCs w:val="20"/>
            </w:rPr>
            <w:t>(ostalo upisati)</w:t>
          </w:r>
          <w:r>
            <w:rPr>
              <w:rFonts w:ascii="Arial" w:hAnsi="Arial" w:cs="Arial"/>
              <w:b/>
              <w:sz w:val="20"/>
              <w:szCs w:val="20"/>
            </w:rPr>
            <w:t xml:space="preserve"> </w:t>
          </w:r>
        </w:p>
      </w:docPartBody>
    </w:docPart>
    <w:docPart>
      <w:docPartPr>
        <w:name w:val="ADF0D1304BA942BCBE2042816FBD9CDC"/>
        <w:category>
          <w:name w:val="General"/>
          <w:gallery w:val="placeholder"/>
        </w:category>
        <w:types>
          <w:type w:val="bbPlcHdr"/>
        </w:types>
        <w:behaviors>
          <w:behavior w:val="content"/>
        </w:behaviors>
        <w:guid w:val="{36E80C30-2D52-4CBD-93CA-24E5AD63EC91}"/>
      </w:docPartPr>
      <w:docPartBody>
        <w:p w:rsidR="00D36F23" w:rsidRDefault="00BD0635" w:rsidP="00BD0635">
          <w:r>
            <w:rPr>
              <w:rFonts w:ascii="Arial" w:hAnsi="Arial" w:cs="Arial"/>
              <w:sz w:val="20"/>
              <w:szCs w:val="20"/>
            </w:rPr>
            <w:t xml:space="preserve">  </w:t>
          </w:r>
        </w:p>
      </w:docPartBody>
    </w:docPart>
    <w:docPart>
      <w:docPartPr>
        <w:name w:val="FB21E36F2BD748D0B05A574999419800"/>
        <w:category>
          <w:name w:val="General"/>
          <w:gallery w:val="placeholder"/>
        </w:category>
        <w:types>
          <w:type w:val="bbPlcHdr"/>
        </w:types>
        <w:behaviors>
          <w:behavior w:val="content"/>
        </w:behaviors>
        <w:guid w:val="{A6E60A58-0284-4882-9DE8-CFDF3C2078D3}"/>
      </w:docPartPr>
      <w:docPartBody>
        <w:p w:rsidR="00D36F23" w:rsidRDefault="00BD0635" w:rsidP="00BD0635">
          <w:r>
            <w:rPr>
              <w:rFonts w:ascii="Arial" w:hAnsi="Arial" w:cs="Arial"/>
              <w:color w:val="000000"/>
              <w:sz w:val="20"/>
              <w:szCs w:val="20"/>
            </w:rPr>
            <w:t xml:space="preserve"> </w:t>
          </w:r>
        </w:p>
      </w:docPartBody>
    </w:docPart>
    <w:docPart>
      <w:docPartPr>
        <w:name w:val="BB65460EE0C44DA5AD3B182D2DC97156"/>
        <w:category>
          <w:name w:val="General"/>
          <w:gallery w:val="placeholder"/>
        </w:category>
        <w:types>
          <w:type w:val="bbPlcHdr"/>
        </w:types>
        <w:behaviors>
          <w:behavior w:val="content"/>
        </w:behaviors>
        <w:guid w:val="{123C4781-580B-4CE3-8B51-A7C6CF704509}"/>
      </w:docPartPr>
      <w:docPartBody>
        <w:p w:rsidR="00D36F23" w:rsidRDefault="00BD0635" w:rsidP="00BD0635">
          <w:r>
            <w:rPr>
              <w:rFonts w:ascii="Arial" w:hAnsi="Arial" w:cs="Arial"/>
              <w:color w:val="000000"/>
              <w:sz w:val="20"/>
              <w:szCs w:val="20"/>
            </w:rPr>
            <w:t xml:space="preserve"> </w:t>
          </w:r>
        </w:p>
      </w:docPartBody>
    </w:docPart>
    <w:docPart>
      <w:docPartPr>
        <w:name w:val="610F9E13F6634E97AE15E08A1B628841"/>
        <w:category>
          <w:name w:val="General"/>
          <w:gallery w:val="placeholder"/>
        </w:category>
        <w:types>
          <w:type w:val="bbPlcHdr"/>
        </w:types>
        <w:behaviors>
          <w:behavior w:val="content"/>
        </w:behaviors>
        <w:guid w:val="{5CF159C4-F86C-44C5-A47E-8810C50F019F}"/>
      </w:docPartPr>
      <w:docPartBody>
        <w:p w:rsidR="00D36F23" w:rsidRDefault="00BD0635" w:rsidP="00BD0635">
          <w:r>
            <w:rPr>
              <w:rFonts w:ascii="Arial" w:hAnsi="Arial" w:cs="Arial"/>
              <w:color w:val="000000"/>
              <w:sz w:val="20"/>
              <w:szCs w:val="20"/>
            </w:rPr>
            <w:t xml:space="preserve"> </w:t>
          </w:r>
        </w:p>
      </w:docPartBody>
    </w:docPart>
    <w:docPart>
      <w:docPartPr>
        <w:name w:val="6B9829FAE68B46A4A1A52682437E4E5A"/>
        <w:category>
          <w:name w:val="General"/>
          <w:gallery w:val="placeholder"/>
        </w:category>
        <w:types>
          <w:type w:val="bbPlcHdr"/>
        </w:types>
        <w:behaviors>
          <w:behavior w:val="content"/>
        </w:behaviors>
        <w:guid w:val="{DBA84CB1-FC1E-41B2-986F-648A8A2F4B7F}"/>
      </w:docPartPr>
      <w:docPartBody>
        <w:p w:rsidR="00D36F23" w:rsidRDefault="00BD0635" w:rsidP="00BD0635">
          <w:r>
            <w:rPr>
              <w:rFonts w:ascii="Arial" w:hAnsi="Arial" w:cs="Arial"/>
              <w:color w:val="000000"/>
              <w:sz w:val="20"/>
              <w:szCs w:val="20"/>
            </w:rPr>
            <w:t xml:space="preserve"> </w:t>
          </w:r>
        </w:p>
      </w:docPartBody>
    </w:docPart>
    <w:docPart>
      <w:docPartPr>
        <w:name w:val="FD2ACEB5DBAF4674999AABE01EBBEB6A"/>
        <w:category>
          <w:name w:val="General"/>
          <w:gallery w:val="placeholder"/>
        </w:category>
        <w:types>
          <w:type w:val="bbPlcHdr"/>
        </w:types>
        <w:behaviors>
          <w:behavior w:val="content"/>
        </w:behaviors>
        <w:guid w:val="{2F4D1B50-3DBE-4C31-A280-4BFC98CC0F18}"/>
      </w:docPartPr>
      <w:docPartBody>
        <w:p w:rsidR="00D36F23" w:rsidRDefault="00BD0635" w:rsidP="00BD0635">
          <w:r>
            <w:rPr>
              <w:rFonts w:ascii="Arial" w:hAnsi="Arial" w:cs="Arial"/>
              <w:color w:val="000000"/>
              <w:sz w:val="20"/>
              <w:szCs w:val="20"/>
            </w:rPr>
            <w:t xml:space="preserve"> </w:t>
          </w:r>
        </w:p>
      </w:docPartBody>
    </w:docPart>
    <w:docPart>
      <w:docPartPr>
        <w:name w:val="AA8016E6781B41BA9D9BDAB9D6C8355E"/>
        <w:category>
          <w:name w:val="General"/>
          <w:gallery w:val="placeholder"/>
        </w:category>
        <w:types>
          <w:type w:val="bbPlcHdr"/>
        </w:types>
        <w:behaviors>
          <w:behavior w:val="content"/>
        </w:behaviors>
        <w:guid w:val="{FB2846AE-A292-4E86-9AA9-9FF1C125CB7D}"/>
      </w:docPartPr>
      <w:docPartBody>
        <w:p w:rsidR="00D36F23" w:rsidRDefault="00BD0635" w:rsidP="00BD0635">
          <w:r>
            <w:rPr>
              <w:rFonts w:ascii="Arial" w:hAnsi="Arial" w:cs="Arial"/>
              <w:color w:val="000000"/>
              <w:sz w:val="20"/>
              <w:szCs w:val="20"/>
            </w:rPr>
            <w:t xml:space="preserve"> </w:t>
          </w:r>
        </w:p>
      </w:docPartBody>
    </w:docPart>
    <w:docPart>
      <w:docPartPr>
        <w:name w:val="7CD59DC534514250A4C684AB55D1BB7A"/>
        <w:category>
          <w:name w:val="General"/>
          <w:gallery w:val="placeholder"/>
        </w:category>
        <w:types>
          <w:type w:val="bbPlcHdr"/>
        </w:types>
        <w:behaviors>
          <w:behavior w:val="content"/>
        </w:behaviors>
        <w:guid w:val="{35B2CEA2-CF9A-4236-9ACA-7596161022D7}"/>
      </w:docPartPr>
      <w:docPartBody>
        <w:p w:rsidR="00D36F23" w:rsidRDefault="00BD0635" w:rsidP="00BD0635">
          <w:r>
            <w:rPr>
              <w:rFonts w:ascii="Arial" w:hAnsi="Arial" w:cs="Arial"/>
              <w:color w:val="000000"/>
              <w:sz w:val="20"/>
              <w:szCs w:val="20"/>
            </w:rPr>
            <w:t xml:space="preserve"> </w:t>
          </w:r>
        </w:p>
      </w:docPartBody>
    </w:docPart>
    <w:docPart>
      <w:docPartPr>
        <w:name w:val="A290EAA5EEB549A898A6B2530FF30E72"/>
        <w:category>
          <w:name w:val="General"/>
          <w:gallery w:val="placeholder"/>
        </w:category>
        <w:types>
          <w:type w:val="bbPlcHdr"/>
        </w:types>
        <w:behaviors>
          <w:behavior w:val="content"/>
        </w:behaviors>
        <w:guid w:val="{A03021D3-C26F-4375-B4F2-0B7F55C31DFE}"/>
      </w:docPartPr>
      <w:docPartBody>
        <w:p w:rsidR="00D36F23" w:rsidRDefault="00BD0635" w:rsidP="00BD0635">
          <w:r>
            <w:rPr>
              <w:rFonts w:ascii="Arial" w:hAnsi="Arial" w:cs="Arial"/>
              <w:color w:val="000000"/>
              <w:sz w:val="20"/>
              <w:szCs w:val="20"/>
            </w:rPr>
            <w:t xml:space="preserve"> </w:t>
          </w:r>
        </w:p>
      </w:docPartBody>
    </w:docPart>
    <w:docPart>
      <w:docPartPr>
        <w:name w:val="03DBC7EC37EA4C0E9E1E9F006B31CE0F"/>
        <w:category>
          <w:name w:val="General"/>
          <w:gallery w:val="placeholder"/>
        </w:category>
        <w:types>
          <w:type w:val="bbPlcHdr"/>
        </w:types>
        <w:behaviors>
          <w:behavior w:val="content"/>
        </w:behaviors>
        <w:guid w:val="{E19A6FB9-9209-4D65-A8E5-5750FC0ECD7B}"/>
      </w:docPartPr>
      <w:docPartBody>
        <w:p w:rsidR="00D36F23" w:rsidRDefault="00BD0635" w:rsidP="00BD0635">
          <w:r>
            <w:rPr>
              <w:rFonts w:ascii="Arial" w:hAnsi="Arial" w:cs="Arial"/>
              <w:color w:val="000000"/>
              <w:sz w:val="20"/>
              <w:szCs w:val="20"/>
            </w:rPr>
            <w:t xml:space="preserve"> </w:t>
          </w:r>
        </w:p>
      </w:docPartBody>
    </w:docPart>
    <w:docPart>
      <w:docPartPr>
        <w:name w:val="6524746874DC4C49B9F5EF79834E1BD1"/>
        <w:category>
          <w:name w:val="General"/>
          <w:gallery w:val="placeholder"/>
        </w:category>
        <w:types>
          <w:type w:val="bbPlcHdr"/>
        </w:types>
        <w:behaviors>
          <w:behavior w:val="content"/>
        </w:behaviors>
        <w:guid w:val="{F16B6C36-A804-451E-B25B-2F4BB8108471}"/>
      </w:docPartPr>
      <w:docPartBody>
        <w:p w:rsidR="00D36F23" w:rsidRDefault="00BD0635" w:rsidP="00BD0635">
          <w:r>
            <w:rPr>
              <w:rFonts w:ascii="Arial" w:hAnsi="Arial" w:cs="Arial"/>
              <w:color w:val="000000"/>
              <w:sz w:val="20"/>
              <w:szCs w:val="20"/>
            </w:rPr>
            <w:t xml:space="preserve"> </w:t>
          </w:r>
        </w:p>
      </w:docPartBody>
    </w:docPart>
    <w:docPart>
      <w:docPartPr>
        <w:name w:val="C332E4691647435F95D3E3280F8C69BE"/>
        <w:category>
          <w:name w:val="General"/>
          <w:gallery w:val="placeholder"/>
        </w:category>
        <w:types>
          <w:type w:val="bbPlcHdr"/>
        </w:types>
        <w:behaviors>
          <w:behavior w:val="content"/>
        </w:behaviors>
        <w:guid w:val="{7C63A3D1-656B-4F75-99CA-DF8E82FABE26}"/>
      </w:docPartPr>
      <w:docPartBody>
        <w:p w:rsidR="00D36F23" w:rsidRDefault="00BD0635" w:rsidP="00BD0635">
          <w:r>
            <w:rPr>
              <w:rFonts w:ascii="Arial" w:hAnsi="Arial" w:cs="Arial"/>
              <w:sz w:val="20"/>
              <w:szCs w:val="20"/>
            </w:rPr>
            <w:t xml:space="preserve">(ostalo upisati) </w:t>
          </w:r>
        </w:p>
      </w:docPartBody>
    </w:docPart>
    <w:docPart>
      <w:docPartPr>
        <w:name w:val="D4F62570EF564114B0DBFBB2B16F7010"/>
        <w:category>
          <w:name w:val="General"/>
          <w:gallery w:val="placeholder"/>
        </w:category>
        <w:types>
          <w:type w:val="bbPlcHdr"/>
        </w:types>
        <w:behaviors>
          <w:behavior w:val="content"/>
        </w:behaviors>
        <w:guid w:val="{A5D1F4C2-85CE-4F47-90E7-882F0C8C0A24}"/>
      </w:docPartPr>
      <w:docPartBody>
        <w:p w:rsidR="00D36F23" w:rsidRDefault="00BD0635" w:rsidP="00BD0635">
          <w:r>
            <w:rPr>
              <w:rFonts w:ascii="Arial" w:hAnsi="Arial" w:cs="Arial"/>
              <w:color w:val="000000"/>
              <w:sz w:val="20"/>
              <w:szCs w:val="20"/>
            </w:rPr>
            <w:t xml:space="preserve"> </w:t>
          </w:r>
        </w:p>
      </w:docPartBody>
    </w:docPart>
    <w:docPart>
      <w:docPartPr>
        <w:name w:val="46B7816D7943423298418F6000B34507"/>
        <w:category>
          <w:name w:val="General"/>
          <w:gallery w:val="placeholder"/>
        </w:category>
        <w:types>
          <w:type w:val="bbPlcHdr"/>
        </w:types>
        <w:behaviors>
          <w:behavior w:val="content"/>
        </w:behaviors>
        <w:guid w:val="{F24669B9-0DA9-4778-8906-7B5019902F4B}"/>
      </w:docPartPr>
      <w:docPartBody>
        <w:p w:rsidR="00D36F23" w:rsidRDefault="00BD0635" w:rsidP="00BD0635">
          <w:r>
            <w:rPr>
              <w:rFonts w:ascii="Arial" w:hAnsi="Arial" w:cs="Arial"/>
              <w:color w:val="000000"/>
              <w:sz w:val="20"/>
              <w:szCs w:val="20"/>
            </w:rPr>
            <w:t xml:space="preserve"> </w:t>
          </w:r>
        </w:p>
      </w:docPartBody>
    </w:docPart>
    <w:docPart>
      <w:docPartPr>
        <w:name w:val="8BA2E5A4DBE54CB4AE9FDDB58BEDE235"/>
        <w:category>
          <w:name w:val="General"/>
          <w:gallery w:val="placeholder"/>
        </w:category>
        <w:types>
          <w:type w:val="bbPlcHdr"/>
        </w:types>
        <w:behaviors>
          <w:behavior w:val="content"/>
        </w:behaviors>
        <w:guid w:val="{D5C01339-D58C-4D02-9963-3F9C683DC2F1}"/>
      </w:docPartPr>
      <w:docPartBody>
        <w:p w:rsidR="00D36F23" w:rsidRDefault="00BD0635" w:rsidP="00BD0635">
          <w:r>
            <w:rPr>
              <w:rFonts w:ascii="Arial" w:hAnsi="Arial" w:cs="Arial"/>
              <w:color w:val="000000"/>
              <w:sz w:val="20"/>
              <w:szCs w:val="20"/>
            </w:rPr>
            <w:t xml:space="preserve"> </w:t>
          </w:r>
        </w:p>
      </w:docPartBody>
    </w:docPart>
    <w:docPart>
      <w:docPartPr>
        <w:name w:val="3E614FAA288545758978187C9A1B552D"/>
        <w:category>
          <w:name w:val="General"/>
          <w:gallery w:val="placeholder"/>
        </w:category>
        <w:types>
          <w:type w:val="bbPlcHdr"/>
        </w:types>
        <w:behaviors>
          <w:behavior w:val="content"/>
        </w:behaviors>
        <w:guid w:val="{D63B5E70-33D3-47DE-852D-9BF4854D309B}"/>
      </w:docPartPr>
      <w:docPartBody>
        <w:p w:rsidR="00D36F23" w:rsidRDefault="00BD0635" w:rsidP="00BD0635">
          <w:r>
            <w:rPr>
              <w:rFonts w:ascii="Arial" w:hAnsi="Arial" w:cs="Arial"/>
              <w:color w:val="000000"/>
              <w:sz w:val="20"/>
              <w:szCs w:val="20"/>
            </w:rPr>
            <w:t xml:space="preserve"> </w:t>
          </w:r>
        </w:p>
      </w:docPartBody>
    </w:docPart>
    <w:docPart>
      <w:docPartPr>
        <w:name w:val="D08EAE49F8A54974824F668A57E5EEAF"/>
        <w:category>
          <w:name w:val="General"/>
          <w:gallery w:val="placeholder"/>
        </w:category>
        <w:types>
          <w:type w:val="bbPlcHdr"/>
        </w:types>
        <w:behaviors>
          <w:behavior w:val="content"/>
        </w:behaviors>
        <w:guid w:val="{8A42222D-063E-470E-8E18-61B22D74CC4A}"/>
      </w:docPartPr>
      <w:docPartBody>
        <w:p w:rsidR="00D36F23" w:rsidRDefault="00BD0635" w:rsidP="00BD0635">
          <w:r>
            <w:rPr>
              <w:rFonts w:ascii="Arial" w:hAnsi="Arial" w:cs="Arial"/>
              <w:color w:val="000000"/>
              <w:sz w:val="20"/>
              <w:szCs w:val="20"/>
            </w:rPr>
            <w:t xml:space="preserve"> </w:t>
          </w:r>
        </w:p>
      </w:docPartBody>
    </w:docPart>
    <w:docPart>
      <w:docPartPr>
        <w:name w:val="007F21D5680C4BB09B42FEE5B753AC86"/>
        <w:category>
          <w:name w:val="General"/>
          <w:gallery w:val="placeholder"/>
        </w:category>
        <w:types>
          <w:type w:val="bbPlcHdr"/>
        </w:types>
        <w:behaviors>
          <w:behavior w:val="content"/>
        </w:behaviors>
        <w:guid w:val="{661EDFF0-C151-4DF3-9E92-132D1CFF49CF}"/>
      </w:docPartPr>
      <w:docPartBody>
        <w:p w:rsidR="00D36F23" w:rsidRDefault="00BD0635" w:rsidP="00BD0635">
          <w:r>
            <w:rPr>
              <w:rFonts w:ascii="Arial" w:hAnsi="Arial" w:cs="Arial"/>
              <w:color w:val="000000"/>
              <w:sz w:val="20"/>
              <w:szCs w:val="20"/>
            </w:rPr>
            <w:t xml:space="preserve"> </w:t>
          </w:r>
        </w:p>
      </w:docPartBody>
    </w:docPart>
    <w:docPart>
      <w:docPartPr>
        <w:name w:val="4E6D7EDDDDBC41EEA1F46D92C6756496"/>
        <w:category>
          <w:name w:val="General"/>
          <w:gallery w:val="placeholder"/>
        </w:category>
        <w:types>
          <w:type w:val="bbPlcHdr"/>
        </w:types>
        <w:behaviors>
          <w:behavior w:val="content"/>
        </w:behaviors>
        <w:guid w:val="{19608B3D-183C-4CB3-9D99-EB4D9E9FBDE5}"/>
      </w:docPartPr>
      <w:docPartBody>
        <w:p w:rsidR="00D36F23" w:rsidRDefault="00BD0635" w:rsidP="00BD0635">
          <w:r>
            <w:rPr>
              <w:rFonts w:ascii="Arial" w:hAnsi="Arial" w:cs="Arial"/>
              <w:sz w:val="20"/>
              <w:szCs w:val="20"/>
            </w:rPr>
            <w:t xml:space="preserve">(ostalo upisati) </w:t>
          </w:r>
        </w:p>
      </w:docPartBody>
    </w:docPart>
    <w:docPart>
      <w:docPartPr>
        <w:name w:val="BC143DA2C7E24AFBB2C6140CDF358575"/>
        <w:category>
          <w:name w:val="General"/>
          <w:gallery w:val="placeholder"/>
        </w:category>
        <w:types>
          <w:type w:val="bbPlcHdr"/>
        </w:types>
        <w:behaviors>
          <w:behavior w:val="content"/>
        </w:behaviors>
        <w:guid w:val="{53CC7C4C-35C7-4280-88FC-DD6DD3C24716}"/>
      </w:docPartPr>
      <w:docPartBody>
        <w:p w:rsidR="00D36F23" w:rsidRDefault="00BD0635" w:rsidP="00BD0635">
          <w:r>
            <w:rPr>
              <w:rFonts w:ascii="Arial" w:hAnsi="Arial" w:cs="Arial"/>
              <w:color w:val="000000"/>
              <w:sz w:val="20"/>
              <w:szCs w:val="20"/>
            </w:rPr>
            <w:t xml:space="preserve"> </w:t>
          </w:r>
        </w:p>
      </w:docPartBody>
    </w:docPart>
    <w:docPart>
      <w:docPartPr>
        <w:name w:val="A6A9453C4843452087D358B0BFDFBBE3"/>
        <w:category>
          <w:name w:val="General"/>
          <w:gallery w:val="placeholder"/>
        </w:category>
        <w:types>
          <w:type w:val="bbPlcHdr"/>
        </w:types>
        <w:behaviors>
          <w:behavior w:val="content"/>
        </w:behaviors>
        <w:guid w:val="{767A0994-73F9-47B7-8A01-298D5EBB6B08}"/>
      </w:docPartPr>
      <w:docPartBody>
        <w:p w:rsidR="00D36F23" w:rsidRDefault="00BD0635" w:rsidP="00BD0635">
          <w:r>
            <w:rPr>
              <w:rFonts w:ascii="Arial" w:hAnsi="Arial" w:cs="Arial"/>
              <w:color w:val="000000"/>
              <w:sz w:val="20"/>
              <w:szCs w:val="20"/>
            </w:rPr>
            <w:t xml:space="preserve"> </w:t>
          </w:r>
        </w:p>
      </w:docPartBody>
    </w:docPart>
    <w:docPart>
      <w:docPartPr>
        <w:name w:val="8638F2665CF148F8832DDB249D62BDEF"/>
        <w:category>
          <w:name w:val="General"/>
          <w:gallery w:val="placeholder"/>
        </w:category>
        <w:types>
          <w:type w:val="bbPlcHdr"/>
        </w:types>
        <w:behaviors>
          <w:behavior w:val="content"/>
        </w:behaviors>
        <w:guid w:val="{5CAFA1BC-22F2-449D-890A-5352FD76D273}"/>
      </w:docPartPr>
      <w:docPartBody>
        <w:p w:rsidR="00D36F23" w:rsidRDefault="00BD0635" w:rsidP="00BD0635">
          <w:r>
            <w:rPr>
              <w:rFonts w:ascii="Arial" w:hAnsi="Arial" w:cs="Arial"/>
              <w:color w:val="000000"/>
              <w:sz w:val="20"/>
              <w:szCs w:val="20"/>
            </w:rPr>
            <w:t xml:space="preserve"> </w:t>
          </w:r>
        </w:p>
      </w:docPartBody>
    </w:docPart>
    <w:docPart>
      <w:docPartPr>
        <w:name w:val="5AF4572C76B846FD87D3C8B9732EE125"/>
        <w:category>
          <w:name w:val="General"/>
          <w:gallery w:val="placeholder"/>
        </w:category>
        <w:types>
          <w:type w:val="bbPlcHdr"/>
        </w:types>
        <w:behaviors>
          <w:behavior w:val="content"/>
        </w:behaviors>
        <w:guid w:val="{F4F539DF-025B-4C55-A02B-A59904E1BBDF}"/>
      </w:docPartPr>
      <w:docPartBody>
        <w:p w:rsidR="00D36F23" w:rsidRDefault="00BD0635" w:rsidP="00BD0635">
          <w:r>
            <w:rPr>
              <w:rFonts w:ascii="Arial" w:hAnsi="Arial" w:cs="Arial"/>
              <w:color w:val="000000"/>
              <w:sz w:val="20"/>
              <w:szCs w:val="20"/>
            </w:rPr>
            <w:t xml:space="preserve"> </w:t>
          </w:r>
        </w:p>
      </w:docPartBody>
    </w:docPart>
    <w:docPart>
      <w:docPartPr>
        <w:name w:val="F74BFAEF9C9A458BA91D7718F1B0D26A"/>
        <w:category>
          <w:name w:val="General"/>
          <w:gallery w:val="placeholder"/>
        </w:category>
        <w:types>
          <w:type w:val="bbPlcHdr"/>
        </w:types>
        <w:behaviors>
          <w:behavior w:val="content"/>
        </w:behaviors>
        <w:guid w:val="{881BE387-6BDA-4BD9-8CD7-B8E8F92A1DBC}"/>
      </w:docPartPr>
      <w:docPartBody>
        <w:p w:rsidR="00D36F23" w:rsidRDefault="00BD0635" w:rsidP="00BD0635">
          <w:r>
            <w:rPr>
              <w:rFonts w:ascii="Arial" w:hAnsi="Arial" w:cs="Arial"/>
              <w:color w:val="000000"/>
              <w:sz w:val="20"/>
              <w:szCs w:val="20"/>
            </w:rPr>
            <w:t xml:space="preserve"> </w:t>
          </w:r>
        </w:p>
      </w:docPartBody>
    </w:docPart>
    <w:docPart>
      <w:docPartPr>
        <w:name w:val="B35CCB7924BB47638C1217FC1EDC981C"/>
        <w:category>
          <w:name w:val="General"/>
          <w:gallery w:val="placeholder"/>
        </w:category>
        <w:types>
          <w:type w:val="bbPlcHdr"/>
        </w:types>
        <w:behaviors>
          <w:behavior w:val="content"/>
        </w:behaviors>
        <w:guid w:val="{E1DD87F7-DC75-470F-8B03-AC62A3F3367E}"/>
      </w:docPartPr>
      <w:docPartBody>
        <w:p w:rsidR="00D36F23" w:rsidRDefault="00BD0635" w:rsidP="00BD0635">
          <w:r>
            <w:rPr>
              <w:rFonts w:ascii="Arial" w:hAnsi="Arial" w:cs="Arial"/>
              <w:color w:val="000000"/>
              <w:sz w:val="20"/>
              <w:szCs w:val="20"/>
            </w:rPr>
            <w:t xml:space="preserve"> </w:t>
          </w:r>
        </w:p>
      </w:docPartBody>
    </w:docPart>
    <w:docPart>
      <w:docPartPr>
        <w:name w:val="5AE1212F53E342F8A7DBE646A9F7B8C0"/>
        <w:category>
          <w:name w:val="General"/>
          <w:gallery w:val="placeholder"/>
        </w:category>
        <w:types>
          <w:type w:val="bbPlcHdr"/>
        </w:types>
        <w:behaviors>
          <w:behavior w:val="content"/>
        </w:behaviors>
        <w:guid w:val="{FA7D1D96-A045-44DB-A0DC-8A68D798CD7D}"/>
      </w:docPartPr>
      <w:docPartBody>
        <w:p w:rsidR="00D36F23" w:rsidRDefault="00BD0635" w:rsidP="00BD0635">
          <w:r>
            <w:rPr>
              <w:rFonts w:ascii="Arial" w:hAnsi="Arial" w:cs="Arial"/>
              <w:sz w:val="20"/>
              <w:szCs w:val="20"/>
            </w:rPr>
            <w:t xml:space="preserve">(ostalo upisati) </w:t>
          </w:r>
        </w:p>
      </w:docPartBody>
    </w:docPart>
    <w:docPart>
      <w:docPartPr>
        <w:name w:val="60556DD3BF174A7B88ECF2EF24CA8155"/>
        <w:category>
          <w:name w:val="General"/>
          <w:gallery w:val="placeholder"/>
        </w:category>
        <w:types>
          <w:type w:val="bbPlcHdr"/>
        </w:types>
        <w:behaviors>
          <w:behavior w:val="content"/>
        </w:behaviors>
        <w:guid w:val="{6D5D1F1B-91A5-46D8-9BAB-473DDB46B357}"/>
      </w:docPartPr>
      <w:docPartBody>
        <w:p w:rsidR="00D36F23" w:rsidRDefault="00BD0635" w:rsidP="00BD0635">
          <w:r>
            <w:rPr>
              <w:rFonts w:ascii="Arial" w:hAnsi="Arial" w:cs="Arial"/>
              <w:color w:val="000000"/>
              <w:sz w:val="20"/>
              <w:szCs w:val="20"/>
            </w:rPr>
            <w:t xml:space="preserve"> </w:t>
          </w:r>
        </w:p>
      </w:docPartBody>
    </w:docPart>
    <w:docPart>
      <w:docPartPr>
        <w:name w:val="5F4BA83FE33C49378052A0FCDA5C4D46"/>
        <w:category>
          <w:name w:val="General"/>
          <w:gallery w:val="placeholder"/>
        </w:category>
        <w:types>
          <w:type w:val="bbPlcHdr"/>
        </w:types>
        <w:behaviors>
          <w:behavior w:val="content"/>
        </w:behaviors>
        <w:guid w:val="{6E451AB5-9758-4C34-BF1A-E19C619E5F29}"/>
      </w:docPartPr>
      <w:docPartBody>
        <w:p w:rsidR="00D36F23" w:rsidRDefault="00BD0635" w:rsidP="00BD0635">
          <w:r>
            <w:rPr>
              <w:rFonts w:ascii="Arial" w:hAnsi="Arial" w:cs="Arial"/>
              <w:color w:val="000000"/>
              <w:sz w:val="20"/>
              <w:szCs w:val="20"/>
            </w:rPr>
            <w:t xml:space="preserve"> </w:t>
          </w:r>
        </w:p>
      </w:docPartBody>
    </w:docPart>
    <w:docPart>
      <w:docPartPr>
        <w:name w:val="6CA57F25C5184C06B0B3F4C356BDFFBC"/>
        <w:category>
          <w:name w:val="General"/>
          <w:gallery w:val="placeholder"/>
        </w:category>
        <w:types>
          <w:type w:val="bbPlcHdr"/>
        </w:types>
        <w:behaviors>
          <w:behavior w:val="content"/>
        </w:behaviors>
        <w:guid w:val="{A05DECF8-F054-4994-A022-8CC43746F5A5}"/>
      </w:docPartPr>
      <w:docPartBody>
        <w:p w:rsidR="00D36F23" w:rsidRDefault="00BD0635" w:rsidP="00BD0635">
          <w:r>
            <w:rPr>
              <w:rFonts w:ascii="Arial" w:hAnsi="Arial" w:cs="Arial"/>
              <w:color w:val="000000"/>
              <w:sz w:val="20"/>
              <w:szCs w:val="20"/>
            </w:rPr>
            <w:t xml:space="preserve"> </w:t>
          </w:r>
        </w:p>
      </w:docPartBody>
    </w:docPart>
    <w:docPart>
      <w:docPartPr>
        <w:name w:val="7F283DA532D84A6C89C3FD94EDA8F063"/>
        <w:category>
          <w:name w:val="General"/>
          <w:gallery w:val="placeholder"/>
        </w:category>
        <w:types>
          <w:type w:val="bbPlcHdr"/>
        </w:types>
        <w:behaviors>
          <w:behavior w:val="content"/>
        </w:behaviors>
        <w:guid w:val="{73E73A6B-7291-4F60-B83C-D85FF0A61026}"/>
      </w:docPartPr>
      <w:docPartBody>
        <w:p w:rsidR="00D36F23" w:rsidRDefault="00BD0635" w:rsidP="00BD0635">
          <w:r>
            <w:rPr>
              <w:rFonts w:ascii="Arial" w:hAnsi="Arial" w:cs="Arial"/>
              <w:color w:val="000000"/>
              <w:sz w:val="20"/>
              <w:szCs w:val="20"/>
            </w:rPr>
            <w:t xml:space="preserve">  </w:t>
          </w:r>
        </w:p>
      </w:docPartBody>
    </w:docPart>
    <w:docPart>
      <w:docPartPr>
        <w:name w:val="8AEBC01571494F128676274255C9915F"/>
        <w:category>
          <w:name w:val="General"/>
          <w:gallery w:val="placeholder"/>
        </w:category>
        <w:types>
          <w:type w:val="bbPlcHdr"/>
        </w:types>
        <w:behaviors>
          <w:behavior w:val="content"/>
        </w:behaviors>
        <w:guid w:val="{9166A599-C64D-4C62-8BAD-62D0C3C300DB}"/>
      </w:docPartPr>
      <w:docPartBody>
        <w:p w:rsidR="00D36F23" w:rsidRDefault="00BD0635" w:rsidP="00BD0635">
          <w:r>
            <w:rPr>
              <w:rFonts w:ascii="Arial" w:hAnsi="Arial" w:cs="Arial"/>
              <w:color w:val="000000"/>
              <w:sz w:val="20"/>
              <w:szCs w:val="20"/>
            </w:rPr>
            <w:t xml:space="preserve"> </w:t>
          </w:r>
        </w:p>
      </w:docPartBody>
    </w:docPart>
    <w:docPart>
      <w:docPartPr>
        <w:name w:val="ABBE86C359F4449CBE6BA7ACAB078BC9"/>
        <w:category>
          <w:name w:val="General"/>
          <w:gallery w:val="placeholder"/>
        </w:category>
        <w:types>
          <w:type w:val="bbPlcHdr"/>
        </w:types>
        <w:behaviors>
          <w:behavior w:val="content"/>
        </w:behaviors>
        <w:guid w:val="{775D00D5-E2F1-40C6-988A-86E804C7B237}"/>
      </w:docPartPr>
      <w:docPartBody>
        <w:p w:rsidR="00D36F23" w:rsidRDefault="00BD0635" w:rsidP="00BD0635">
          <w:r>
            <w:rPr>
              <w:rFonts w:ascii="Arial" w:hAnsi="Arial" w:cs="Arial"/>
              <w:color w:val="000000"/>
              <w:sz w:val="20"/>
              <w:szCs w:val="20"/>
            </w:rPr>
            <w:t xml:space="preserve"> </w:t>
          </w:r>
        </w:p>
      </w:docPartBody>
    </w:docPart>
    <w:docPart>
      <w:docPartPr>
        <w:name w:val="0A2FCE0B74EF4229AE8983D8617121FF"/>
        <w:category>
          <w:name w:val="General"/>
          <w:gallery w:val="placeholder"/>
        </w:category>
        <w:types>
          <w:type w:val="bbPlcHdr"/>
        </w:types>
        <w:behaviors>
          <w:behavior w:val="content"/>
        </w:behaviors>
        <w:guid w:val="{638A88CD-E491-4188-9512-6F6685A19465}"/>
      </w:docPartPr>
      <w:docPartBody>
        <w:p w:rsidR="00D36F23" w:rsidRDefault="00BD0635" w:rsidP="00BD0635">
          <w:r>
            <w:rPr>
              <w:rStyle w:val="PlaceholderText"/>
            </w:rPr>
            <w:t>ECTS</w:t>
          </w:r>
        </w:p>
      </w:docPartBody>
    </w:docPart>
    <w:docPart>
      <w:docPartPr>
        <w:name w:val="33412359AF3443009D6EF2FFEE80F3E9"/>
        <w:category>
          <w:name w:val="General"/>
          <w:gallery w:val="placeholder"/>
        </w:category>
        <w:types>
          <w:type w:val="bbPlcHdr"/>
        </w:types>
        <w:behaviors>
          <w:behavior w:val="content"/>
        </w:behaviors>
        <w:guid w:val="{592FF4D2-7EF5-4E80-96E9-1704777F5D50}"/>
      </w:docPartPr>
      <w:docPartBody>
        <w:p w:rsidR="00D36F23" w:rsidRDefault="00BD0635" w:rsidP="00BD0635">
          <w:r>
            <w:rPr>
              <w:rStyle w:val="PlaceholderText"/>
            </w:rPr>
            <w:t>Metode i kriteriji vrednovanja</w:t>
          </w:r>
        </w:p>
      </w:docPartBody>
    </w:docPart>
    <w:docPart>
      <w:docPartPr>
        <w:name w:val="ABDC5E452A6448F98A66CDEDD012A537"/>
        <w:category>
          <w:name w:val="General"/>
          <w:gallery w:val="placeholder"/>
        </w:category>
        <w:types>
          <w:type w:val="bbPlcHdr"/>
        </w:types>
        <w:behaviors>
          <w:behavior w:val="content"/>
        </w:behaviors>
        <w:guid w:val="{C96E90CC-176E-4726-929A-A71851638430}"/>
      </w:docPartPr>
      <w:docPartBody>
        <w:p w:rsidR="00D36F23" w:rsidRDefault="00BD0635" w:rsidP="00BD0635">
          <w:r>
            <w:rPr>
              <w:rStyle w:val="PlaceholderText"/>
            </w:rPr>
            <w:t>Metode i kriteriji vrednovanja</w:t>
          </w:r>
        </w:p>
      </w:docPartBody>
    </w:docPart>
    <w:docPart>
      <w:docPartPr>
        <w:name w:val="241D9795596F498993DEFA86A550C5F9"/>
        <w:category>
          <w:name w:val="General"/>
          <w:gallery w:val="placeholder"/>
        </w:category>
        <w:types>
          <w:type w:val="bbPlcHdr"/>
        </w:types>
        <w:behaviors>
          <w:behavior w:val="content"/>
        </w:behaviors>
        <w:guid w:val="{9A23B56D-88DA-4DB3-93D3-446C2CCC02B7}"/>
      </w:docPartPr>
      <w:docPartBody>
        <w:p w:rsidR="00D36F23" w:rsidRDefault="00BD0635" w:rsidP="00BD0635">
          <w:r>
            <w:rPr>
              <w:rStyle w:val="PlaceholderText"/>
            </w:rPr>
            <w:t>Obveze studenata</w:t>
          </w:r>
        </w:p>
      </w:docPartBody>
    </w:docPart>
    <w:docPart>
      <w:docPartPr>
        <w:name w:val="5F5973D74F95458188B2BCE8E0E7D3F1"/>
        <w:category>
          <w:name w:val="General"/>
          <w:gallery w:val="placeholder"/>
        </w:category>
        <w:types>
          <w:type w:val="bbPlcHdr"/>
        </w:types>
        <w:behaviors>
          <w:behavior w:val="content"/>
        </w:behaviors>
        <w:guid w:val="{718EEEA9-C2E2-4E82-9113-7DA30CE30F3D}"/>
      </w:docPartPr>
      <w:docPartBody>
        <w:p w:rsidR="00D36F23" w:rsidRDefault="00BD0635" w:rsidP="00BD0635">
          <w:r>
            <w:rPr>
              <w:rStyle w:val="PlaceholderText"/>
            </w:rPr>
            <w:t>Obveze studenata</w:t>
          </w:r>
        </w:p>
      </w:docPartBody>
    </w:docPart>
    <w:docPart>
      <w:docPartPr>
        <w:name w:val="0F67A952FC5340E49DE3FFA91CBEFE60"/>
        <w:category>
          <w:name w:val="General"/>
          <w:gallery w:val="placeholder"/>
        </w:category>
        <w:types>
          <w:type w:val="bbPlcHdr"/>
        </w:types>
        <w:behaviors>
          <w:behavior w:val="content"/>
        </w:behaviors>
        <w:guid w:val="{A9D06EEE-D253-472B-97B9-90617A286D0C}"/>
      </w:docPartPr>
      <w:docPartBody>
        <w:p w:rsidR="00D36F23" w:rsidRDefault="00BD0635" w:rsidP="00BD0635">
          <w:r>
            <w:rPr>
              <w:rFonts w:ascii="Arial" w:hAnsi="Arial" w:cs="Arial"/>
              <w:color w:val="000000"/>
              <w:sz w:val="20"/>
              <w:szCs w:val="20"/>
            </w:rPr>
            <w:t xml:space="preserve"> </w:t>
          </w:r>
        </w:p>
      </w:docPartBody>
    </w:docPart>
    <w:docPart>
      <w:docPartPr>
        <w:name w:val="F30205250A174D46810DF7CB83691A96"/>
        <w:category>
          <w:name w:val="General"/>
          <w:gallery w:val="placeholder"/>
        </w:category>
        <w:types>
          <w:type w:val="bbPlcHdr"/>
        </w:types>
        <w:behaviors>
          <w:behavior w:val="content"/>
        </w:behaviors>
        <w:guid w:val="{5399A2BE-4FAE-4FCC-9D3A-29D46BD0593F}"/>
      </w:docPartPr>
      <w:docPartBody>
        <w:p w:rsidR="00D36F23" w:rsidRDefault="00BD0635" w:rsidP="00BD0635">
          <w:r>
            <w:rPr>
              <w:rFonts w:ascii="Arial" w:hAnsi="Arial" w:cs="Arial"/>
              <w:color w:val="000000"/>
              <w:sz w:val="20"/>
              <w:szCs w:val="20"/>
            </w:rPr>
            <w:t xml:space="preserve"> </w:t>
          </w:r>
        </w:p>
      </w:docPartBody>
    </w:docPart>
    <w:docPart>
      <w:docPartPr>
        <w:name w:val="C7FA49661FB648A780B4B0A6FF0753D4"/>
        <w:category>
          <w:name w:val="General"/>
          <w:gallery w:val="placeholder"/>
        </w:category>
        <w:types>
          <w:type w:val="bbPlcHdr"/>
        </w:types>
        <w:behaviors>
          <w:behavior w:val="content"/>
        </w:behaviors>
        <w:guid w:val="{2A8571E9-86FF-49E0-90FF-69F8F8EDFE39}"/>
      </w:docPartPr>
      <w:docPartBody>
        <w:p w:rsidR="00D36F23" w:rsidRDefault="00BD0635" w:rsidP="00BD0635">
          <w:r>
            <w:rPr>
              <w:rFonts w:ascii="Arial" w:hAnsi="Arial" w:cs="Arial"/>
              <w:color w:val="000000"/>
              <w:sz w:val="20"/>
              <w:szCs w:val="20"/>
            </w:rPr>
            <w:t xml:space="preserve"> </w:t>
          </w:r>
        </w:p>
      </w:docPartBody>
    </w:docPart>
    <w:docPart>
      <w:docPartPr>
        <w:name w:val="DB9F139C01A74B118C93DEED692CDE94"/>
        <w:category>
          <w:name w:val="General"/>
          <w:gallery w:val="placeholder"/>
        </w:category>
        <w:types>
          <w:type w:val="bbPlcHdr"/>
        </w:types>
        <w:behaviors>
          <w:behavior w:val="content"/>
        </w:behaviors>
        <w:guid w:val="{7CE8CF82-4F4A-456E-97BA-F031CF7BEECE}"/>
      </w:docPartPr>
      <w:docPartBody>
        <w:p w:rsidR="00D36F23" w:rsidRDefault="00BD0635" w:rsidP="00BD0635">
          <w:r>
            <w:rPr>
              <w:rFonts w:ascii="Arial" w:hAnsi="Arial" w:cs="Arial"/>
              <w:sz w:val="20"/>
              <w:szCs w:val="20"/>
            </w:rPr>
            <w:t xml:space="preserve"> </w:t>
          </w:r>
        </w:p>
      </w:docPartBody>
    </w:docPart>
    <w:docPart>
      <w:docPartPr>
        <w:name w:val="A2CBA4F9E23B484797E1DCEE8B5C0237"/>
        <w:category>
          <w:name w:val="General"/>
          <w:gallery w:val="placeholder"/>
        </w:category>
        <w:types>
          <w:type w:val="bbPlcHdr"/>
        </w:types>
        <w:behaviors>
          <w:behavior w:val="content"/>
        </w:behaviors>
        <w:guid w:val="{EA706E13-CDD4-48C4-9B56-0A254B245286}"/>
      </w:docPartPr>
      <w:docPartBody>
        <w:p w:rsidR="00D36F23" w:rsidRDefault="00BD0635" w:rsidP="00BD0635">
          <w:r>
            <w:rPr>
              <w:rStyle w:val="PlaceholderText"/>
            </w:rPr>
            <w:t xml:space="preserve"> </w:t>
          </w:r>
        </w:p>
      </w:docPartBody>
    </w:docPart>
    <w:docPart>
      <w:docPartPr>
        <w:name w:val="739AFB105C5A47CB9DD09366D9572DE5"/>
        <w:category>
          <w:name w:val="General"/>
          <w:gallery w:val="placeholder"/>
        </w:category>
        <w:types>
          <w:type w:val="bbPlcHdr"/>
        </w:types>
        <w:behaviors>
          <w:behavior w:val="content"/>
        </w:behaviors>
        <w:guid w:val="{BB41E13E-5122-4732-9FCD-84BE66994736}"/>
      </w:docPartPr>
      <w:docPartBody>
        <w:p w:rsidR="00D36F23" w:rsidRDefault="00BD0635" w:rsidP="00BD0635">
          <w:r>
            <w:rPr>
              <w:rStyle w:val="PlaceholderText"/>
            </w:rPr>
            <w:t>Nositelji i suradnici</w:t>
          </w:r>
        </w:p>
      </w:docPartBody>
    </w:docPart>
    <w:docPart>
      <w:docPartPr>
        <w:name w:val="157E29F1B6004992BA47DE279A8A4041"/>
        <w:category>
          <w:name w:val="General"/>
          <w:gallery w:val="placeholder"/>
        </w:category>
        <w:types>
          <w:type w:val="bbPlcHdr"/>
        </w:types>
        <w:behaviors>
          <w:behavior w:val="content"/>
        </w:behaviors>
        <w:guid w:val="{BDC5710E-AE42-4A6B-82BA-D18ED64437C4}"/>
      </w:docPartPr>
      <w:docPartBody>
        <w:p w:rsidR="00D36F23" w:rsidRDefault="00BD0635" w:rsidP="00BD0635">
          <w:r>
            <w:rPr>
              <w:rStyle w:val="PlaceholderText"/>
            </w:rPr>
            <w:t>Semestar</w:t>
          </w:r>
        </w:p>
      </w:docPartBody>
    </w:docPart>
    <w:docPart>
      <w:docPartPr>
        <w:name w:val="2D12521D29DC4AB9AAA83ACF5790284A"/>
        <w:category>
          <w:name w:val="General"/>
          <w:gallery w:val="placeholder"/>
        </w:category>
        <w:types>
          <w:type w:val="bbPlcHdr"/>
        </w:types>
        <w:behaviors>
          <w:behavior w:val="content"/>
        </w:behaviors>
        <w:guid w:val="{72C8B1B7-2831-4B17-961A-D69D71CE707D}"/>
      </w:docPartPr>
      <w:docPartBody>
        <w:p w:rsidR="00D36F23" w:rsidRDefault="00BD0635" w:rsidP="00BD0635">
          <w:r>
            <w:rPr>
              <w:rStyle w:val="PlaceholderText"/>
            </w:rPr>
            <w:t>Naziv predmeta</w:t>
          </w:r>
        </w:p>
      </w:docPartBody>
    </w:docPart>
    <w:docPart>
      <w:docPartPr>
        <w:name w:val="0B8ED14120504849A629EAFC086966F5"/>
        <w:category>
          <w:name w:val="General"/>
          <w:gallery w:val="placeholder"/>
        </w:category>
        <w:types>
          <w:type w:val="bbPlcHdr"/>
        </w:types>
        <w:behaviors>
          <w:behavior w:val="content"/>
        </w:behaviors>
        <w:guid w:val="{0AAD0767-CD54-4309-BCCE-870DA81A3B7F}"/>
      </w:docPartPr>
      <w:docPartBody>
        <w:p w:rsidR="00D36F23" w:rsidRDefault="00BD0635" w:rsidP="00BD0635">
          <w:r>
            <w:rPr>
              <w:rStyle w:val="PlaceholderText"/>
            </w:rPr>
            <w:t>ECTS bodovi</w:t>
          </w:r>
        </w:p>
      </w:docPartBody>
    </w:docPart>
    <w:docPart>
      <w:docPartPr>
        <w:name w:val="E2CBBDD3EB234A2E85513E4FD2651980"/>
        <w:category>
          <w:name w:val="General"/>
          <w:gallery w:val="placeholder"/>
        </w:category>
        <w:types>
          <w:type w:val="bbPlcHdr"/>
        </w:types>
        <w:behaviors>
          <w:behavior w:val="content"/>
        </w:behaviors>
        <w:guid w:val="{0D4F8D8E-C28E-4980-9C5A-7BBECFC911D3}"/>
      </w:docPartPr>
      <w:docPartBody>
        <w:p w:rsidR="00D36F23" w:rsidRDefault="00BD0635" w:rsidP="00BD0635">
          <w:r>
            <w:rPr>
              <w:rStyle w:val="PlaceholderText"/>
            </w:rPr>
            <w:t>Šifra predmeta</w:t>
          </w:r>
        </w:p>
      </w:docPartBody>
    </w:docPart>
    <w:docPart>
      <w:docPartPr>
        <w:name w:val="8A58273D8B2848FF90597CB1A532A4E7"/>
        <w:category>
          <w:name w:val="General"/>
          <w:gallery w:val="placeholder"/>
        </w:category>
        <w:types>
          <w:type w:val="bbPlcHdr"/>
        </w:types>
        <w:behaviors>
          <w:behavior w:val="content"/>
        </w:behaviors>
        <w:guid w:val="{C35F65C1-D849-4063-8397-37EF9E806A99}"/>
      </w:docPartPr>
      <w:docPartBody>
        <w:p w:rsidR="00D36F23" w:rsidRDefault="00BD0635" w:rsidP="00BD0635">
          <w:r>
            <w:rPr>
              <w:rStyle w:val="PlaceholderText"/>
            </w:rPr>
            <w:t>Broj sati</w:t>
          </w:r>
        </w:p>
      </w:docPartBody>
    </w:docPart>
    <w:docPart>
      <w:docPartPr>
        <w:name w:val="D068F791F3944156A184AED1B29AA270"/>
        <w:category>
          <w:name w:val="General"/>
          <w:gallery w:val="placeholder"/>
        </w:category>
        <w:types>
          <w:type w:val="bbPlcHdr"/>
        </w:types>
        <w:behaviors>
          <w:behavior w:val="content"/>
        </w:behaviors>
        <w:guid w:val="{3B28A04A-C251-4296-ADC3-339871879344}"/>
      </w:docPartPr>
      <w:docPartBody>
        <w:p w:rsidR="00D36F23" w:rsidRDefault="00BD0635" w:rsidP="00BD0635">
          <w:r>
            <w:rPr>
              <w:rStyle w:val="PlaceholderText"/>
            </w:rPr>
            <w:t>Nositelji i suradnici</w:t>
          </w:r>
        </w:p>
      </w:docPartBody>
    </w:docPart>
    <w:docPart>
      <w:docPartPr>
        <w:name w:val="C21538EC982748839655B9F2117E61E1"/>
        <w:category>
          <w:name w:val="General"/>
          <w:gallery w:val="placeholder"/>
        </w:category>
        <w:types>
          <w:type w:val="bbPlcHdr"/>
        </w:types>
        <w:behaviors>
          <w:behavior w:val="content"/>
        </w:behaviors>
        <w:guid w:val="{B219289C-D50F-4832-A68B-9A795950F23B}"/>
      </w:docPartPr>
      <w:docPartBody>
        <w:p w:rsidR="00D36F23" w:rsidRDefault="00BD0635" w:rsidP="00BD0635">
          <w:r>
            <w:rPr>
              <w:rStyle w:val="PlaceholderText"/>
            </w:rPr>
            <w:t>Semestar</w:t>
          </w:r>
        </w:p>
      </w:docPartBody>
    </w:docPart>
    <w:docPart>
      <w:docPartPr>
        <w:name w:val="0F14F1E18DC24FDFB0871743F21BAB5B"/>
        <w:category>
          <w:name w:val="General"/>
          <w:gallery w:val="placeholder"/>
        </w:category>
        <w:types>
          <w:type w:val="bbPlcHdr"/>
        </w:types>
        <w:behaviors>
          <w:behavior w:val="content"/>
        </w:behaviors>
        <w:guid w:val="{D4573604-B2C9-4404-8666-6C2CD9CE2F87}"/>
      </w:docPartPr>
      <w:docPartBody>
        <w:p w:rsidR="00D36F23" w:rsidRDefault="00BD0635" w:rsidP="00BD0635">
          <w:r>
            <w:rPr>
              <w:rStyle w:val="PlaceholderText"/>
            </w:rPr>
            <w:t>Naziv predmeta</w:t>
          </w:r>
        </w:p>
      </w:docPartBody>
    </w:docPart>
    <w:docPart>
      <w:docPartPr>
        <w:name w:val="B4F380B3E8F547008ACEE75D831961A9"/>
        <w:category>
          <w:name w:val="General"/>
          <w:gallery w:val="placeholder"/>
        </w:category>
        <w:types>
          <w:type w:val="bbPlcHdr"/>
        </w:types>
        <w:behaviors>
          <w:behavior w:val="content"/>
        </w:behaviors>
        <w:guid w:val="{30BE50E5-66D5-46EB-8FD7-74DEF2C9B319}"/>
      </w:docPartPr>
      <w:docPartBody>
        <w:p w:rsidR="00D36F23" w:rsidRDefault="00BD0635" w:rsidP="00BD0635">
          <w:r>
            <w:rPr>
              <w:rStyle w:val="PlaceholderText"/>
            </w:rPr>
            <w:t>ECTS bodovi</w:t>
          </w:r>
        </w:p>
      </w:docPartBody>
    </w:docPart>
    <w:docPart>
      <w:docPartPr>
        <w:name w:val="B6F6025D15DB4368B28B5767EACB7D05"/>
        <w:category>
          <w:name w:val="General"/>
          <w:gallery w:val="placeholder"/>
        </w:category>
        <w:types>
          <w:type w:val="bbPlcHdr"/>
        </w:types>
        <w:behaviors>
          <w:behavior w:val="content"/>
        </w:behaviors>
        <w:guid w:val="{A8F4789B-7006-439E-BDDE-CFA40B628550}"/>
      </w:docPartPr>
      <w:docPartBody>
        <w:p w:rsidR="00D36F23" w:rsidRDefault="00BD0635" w:rsidP="00BD0635">
          <w:r>
            <w:rPr>
              <w:rStyle w:val="PlaceholderText"/>
            </w:rPr>
            <w:t>Šifra predmeta</w:t>
          </w:r>
        </w:p>
      </w:docPartBody>
    </w:docPart>
    <w:docPart>
      <w:docPartPr>
        <w:name w:val="87AB5C0F9F6742FAA17150C10EA052CD"/>
        <w:category>
          <w:name w:val="General"/>
          <w:gallery w:val="placeholder"/>
        </w:category>
        <w:types>
          <w:type w:val="bbPlcHdr"/>
        </w:types>
        <w:behaviors>
          <w:behavior w:val="content"/>
        </w:behaviors>
        <w:guid w:val="{C9BE2F3C-7F09-416E-80C8-DD47B0000BAF}"/>
      </w:docPartPr>
      <w:docPartBody>
        <w:p w:rsidR="00D36F23" w:rsidRDefault="00BD0635" w:rsidP="00BD0635">
          <w:r>
            <w:rPr>
              <w:rStyle w:val="PlaceholderText"/>
            </w:rPr>
            <w:t>Broj sati</w:t>
          </w:r>
        </w:p>
      </w:docPartBody>
    </w:docPart>
    <w:docPart>
      <w:docPartPr>
        <w:name w:val="B94893CAE5E04E8BB982C16041C66C3F"/>
        <w:category>
          <w:name w:val="General"/>
          <w:gallery w:val="placeholder"/>
        </w:category>
        <w:types>
          <w:type w:val="bbPlcHdr"/>
        </w:types>
        <w:behaviors>
          <w:behavior w:val="content"/>
        </w:behaviors>
        <w:guid w:val="{97144471-1D78-4785-B76E-16D327B248AF}"/>
      </w:docPartPr>
      <w:docPartBody>
        <w:p w:rsidR="00D36F23" w:rsidRDefault="00BD0635" w:rsidP="00BD0635">
          <w:r>
            <w:rPr>
              <w:rStyle w:val="PlaceholderText"/>
            </w:rPr>
            <w:t>Mjesto izvođenja</w:t>
          </w:r>
        </w:p>
      </w:docPartBody>
    </w:docPart>
    <w:docPart>
      <w:docPartPr>
        <w:name w:val="6CD18D0A9A7B45B0A0CC89A422538C92"/>
        <w:category>
          <w:name w:val="General"/>
          <w:gallery w:val="placeholder"/>
        </w:category>
        <w:types>
          <w:type w:val="bbPlcHdr"/>
        </w:types>
        <w:behaviors>
          <w:behavior w:val="content"/>
        </w:behaviors>
        <w:guid w:val="{C65A5B56-3611-4ED1-9800-116706257D4E}"/>
      </w:docPartPr>
      <w:docPartBody>
        <w:p w:rsidR="00D36F23" w:rsidRDefault="00BD0635" w:rsidP="00BD0635">
          <w:r>
            <w:rPr>
              <w:rStyle w:val="PlaceholderText"/>
            </w:rPr>
            <w:t>Jezik izvođenja</w:t>
          </w:r>
        </w:p>
      </w:docPartBody>
    </w:docPart>
    <w:docPart>
      <w:docPartPr>
        <w:name w:val="D71FE48F76194284BE3FF1334A2E7CFE"/>
        <w:category>
          <w:name w:val="General"/>
          <w:gallery w:val="placeholder"/>
        </w:category>
        <w:types>
          <w:type w:val="bbPlcHdr"/>
        </w:types>
        <w:behaviors>
          <w:behavior w:val="content"/>
        </w:behaviors>
        <w:guid w:val="{33DE5F71-8826-4913-B7B8-17978244D5E1}"/>
      </w:docPartPr>
      <w:docPartBody>
        <w:p w:rsidR="00D36F23" w:rsidRDefault="00BD0635" w:rsidP="00BD0635">
          <w:r>
            <w:rPr>
              <w:rStyle w:val="PlaceholderText"/>
            </w:rPr>
            <w:t>Godina studija</w:t>
          </w:r>
        </w:p>
      </w:docPartBody>
    </w:docPart>
    <w:docPart>
      <w:docPartPr>
        <w:name w:val="D5AE9AF62D4845CA83FD0C05638DA4DB"/>
        <w:category>
          <w:name w:val="General"/>
          <w:gallery w:val="placeholder"/>
        </w:category>
        <w:types>
          <w:type w:val="bbPlcHdr"/>
        </w:types>
        <w:behaviors>
          <w:behavior w:val="content"/>
        </w:behaviors>
        <w:guid w:val="{ECA4B5B3-82F5-44BB-B844-F55EBF109686}"/>
      </w:docPartPr>
      <w:docPartBody>
        <w:p w:rsidR="00D36F23" w:rsidRDefault="00BD0635" w:rsidP="00BD0635">
          <w:r>
            <w:rPr>
              <w:rStyle w:val="PlaceholderText"/>
            </w:rPr>
            <w:t>Engleski jezik</w:t>
          </w:r>
        </w:p>
      </w:docPartBody>
    </w:docPart>
    <w:docPart>
      <w:docPartPr>
        <w:name w:val="865F7732C8B4465A83C30B2D95265942"/>
        <w:category>
          <w:name w:val="General"/>
          <w:gallery w:val="placeholder"/>
        </w:category>
        <w:types>
          <w:type w:val="bbPlcHdr"/>
        </w:types>
        <w:behaviors>
          <w:behavior w:val="content"/>
        </w:behaviors>
        <w:guid w:val="{991D5F6B-2E14-49C1-82EC-ACF376166401}"/>
      </w:docPartPr>
      <w:docPartBody>
        <w:p w:rsidR="00D36F23" w:rsidRDefault="00BD0635" w:rsidP="00BD0635">
          <w:r>
            <w:rPr>
              <w:rStyle w:val="PlaceholderText"/>
            </w:rPr>
            <w:t>Ciljevi predmeta</w:t>
          </w:r>
        </w:p>
      </w:docPartBody>
    </w:docPart>
    <w:docPart>
      <w:docPartPr>
        <w:name w:val="C727FEAF78BE4B3DB8D365A318D1C14F"/>
        <w:category>
          <w:name w:val="General"/>
          <w:gallery w:val="placeholder"/>
        </w:category>
        <w:types>
          <w:type w:val="bbPlcHdr"/>
        </w:types>
        <w:behaviors>
          <w:behavior w:val="content"/>
        </w:behaviors>
        <w:guid w:val="{CC42F963-C0BD-4FE7-95DA-9CC7EEA303EA}"/>
      </w:docPartPr>
      <w:docPartBody>
        <w:p w:rsidR="00D36F23" w:rsidRDefault="00BD0635" w:rsidP="00BD0635">
          <w:r>
            <w:rPr>
              <w:rStyle w:val="PlaceholderText"/>
            </w:rPr>
            <w:t>Preduvjeti</w:t>
          </w:r>
        </w:p>
      </w:docPartBody>
    </w:docPart>
    <w:docPart>
      <w:docPartPr>
        <w:name w:val="E4821A7E865E4694953C18E4435C06BB"/>
        <w:category>
          <w:name w:val="General"/>
          <w:gallery w:val="placeholder"/>
        </w:category>
        <w:types>
          <w:type w:val="bbPlcHdr"/>
        </w:types>
        <w:behaviors>
          <w:behavior w:val="content"/>
        </w:behaviors>
        <w:guid w:val="{71E8BA31-9661-4165-8546-9827AAF775CF}"/>
      </w:docPartPr>
      <w:docPartBody>
        <w:p w:rsidR="00D36F23" w:rsidRDefault="00BD0635" w:rsidP="00BD0635">
          <w:r>
            <w:rPr>
              <w:rStyle w:val="PlaceholderText"/>
            </w:rPr>
            <w:t>Preduvjeti</w:t>
          </w:r>
        </w:p>
      </w:docPartBody>
    </w:docPart>
    <w:docPart>
      <w:docPartPr>
        <w:name w:val="EF31080DFD28409F9BB7EFEF1C11460B"/>
        <w:category>
          <w:name w:val="General"/>
          <w:gallery w:val="placeholder"/>
        </w:category>
        <w:types>
          <w:type w:val="bbPlcHdr"/>
        </w:types>
        <w:behaviors>
          <w:behavior w:val="content"/>
        </w:behaviors>
        <w:guid w:val="{8D389CF5-C847-42EC-94FF-FB921492CF73}"/>
      </w:docPartPr>
      <w:docPartBody>
        <w:p w:rsidR="00D36F23" w:rsidRDefault="00BD0635" w:rsidP="00BD0635">
          <w:r>
            <w:rPr>
              <w:rStyle w:val="PlaceholderText"/>
            </w:rPr>
            <w:t>Doprinos ishodima učenja programa</w:t>
          </w:r>
        </w:p>
      </w:docPartBody>
    </w:docPart>
    <w:docPart>
      <w:docPartPr>
        <w:name w:val="5A4118AAD55F4806BE05F75736828176"/>
        <w:category>
          <w:name w:val="General"/>
          <w:gallery w:val="placeholder"/>
        </w:category>
        <w:types>
          <w:type w:val="bbPlcHdr"/>
        </w:types>
        <w:behaviors>
          <w:behavior w:val="content"/>
        </w:behaviors>
        <w:guid w:val="{CC995397-36F3-4DAC-A43B-BBA4BCFEE6CE}"/>
      </w:docPartPr>
      <w:docPartBody>
        <w:p w:rsidR="00D36F23" w:rsidRDefault="00BD0635" w:rsidP="00BD0635">
          <w:r>
            <w:rPr>
              <w:rStyle w:val="PlaceholderText"/>
            </w:rPr>
            <w:t>Ishodi učenja predmeta</w:t>
          </w:r>
        </w:p>
      </w:docPartBody>
    </w:docPart>
    <w:docPart>
      <w:docPartPr>
        <w:name w:val="BCAE1127D0564A47BD65CFA081F6511F"/>
        <w:category>
          <w:name w:val="General"/>
          <w:gallery w:val="placeholder"/>
        </w:category>
        <w:types>
          <w:type w:val="bbPlcHdr"/>
        </w:types>
        <w:behaviors>
          <w:behavior w:val="content"/>
        </w:behaviors>
        <w:guid w:val="{756F6F2F-0A90-4D9D-9D70-0D2AE61C0357}"/>
      </w:docPartPr>
      <w:docPartBody>
        <w:p w:rsidR="00D36F23" w:rsidRDefault="00BD0635" w:rsidP="00BD0635">
          <w:r>
            <w:rPr>
              <w:rStyle w:val="PlaceholderText"/>
            </w:rPr>
            <w:t>Sadržaj predmeta</w:t>
          </w:r>
        </w:p>
      </w:docPartBody>
    </w:docPart>
    <w:docPart>
      <w:docPartPr>
        <w:name w:val="D08BF53C070741C68CB4C6BEEA7F2938"/>
        <w:category>
          <w:name w:val="General"/>
          <w:gallery w:val="placeholder"/>
        </w:category>
        <w:types>
          <w:type w:val="bbPlcHdr"/>
        </w:types>
        <w:behaviors>
          <w:behavior w:val="content"/>
        </w:behaviors>
        <w:guid w:val="{7370FBF4-D119-4FBA-AAC3-D5192546A0D6}"/>
      </w:docPartPr>
      <w:docPartBody>
        <w:p w:rsidR="00D36F23" w:rsidRDefault="00BD0635" w:rsidP="00BD0635">
          <w:r>
            <w:rPr>
              <w:rStyle w:val="PlaceholderText"/>
            </w:rPr>
            <w:t>Ciljevi predmeta</w:t>
          </w:r>
        </w:p>
      </w:docPartBody>
    </w:docPart>
    <w:docPart>
      <w:docPartPr>
        <w:name w:val="986B3A91E85E4955965F02CC8156471F"/>
        <w:category>
          <w:name w:val="General"/>
          <w:gallery w:val="placeholder"/>
        </w:category>
        <w:types>
          <w:type w:val="bbPlcHdr"/>
        </w:types>
        <w:behaviors>
          <w:behavior w:val="content"/>
        </w:behaviors>
        <w:guid w:val="{1E16F281-D12C-42BA-A791-A9B862700F34}"/>
      </w:docPartPr>
      <w:docPartBody>
        <w:p w:rsidR="00D36F23" w:rsidRDefault="00BD0635" w:rsidP="00BD0635">
          <w:r>
            <w:rPr>
              <w:rStyle w:val="PlaceholderText"/>
            </w:rPr>
            <w:t>Nositelji i suradnici</w:t>
          </w:r>
        </w:p>
      </w:docPartBody>
    </w:docPart>
    <w:docPart>
      <w:docPartPr>
        <w:name w:val="CCAC92AFED084CA19AC5F3F30C5CFFBF"/>
        <w:category>
          <w:name w:val="General"/>
          <w:gallery w:val="placeholder"/>
        </w:category>
        <w:types>
          <w:type w:val="bbPlcHdr"/>
        </w:types>
        <w:behaviors>
          <w:behavior w:val="content"/>
        </w:behaviors>
        <w:guid w:val="{5AB146E0-D371-4BFD-8C90-388361DAEA6A}"/>
      </w:docPartPr>
      <w:docPartBody>
        <w:p w:rsidR="00D36F23" w:rsidRDefault="00BD0635" w:rsidP="00BD0635">
          <w:r>
            <w:rPr>
              <w:rStyle w:val="PlaceholderText"/>
            </w:rPr>
            <w:t>Semestar</w:t>
          </w:r>
        </w:p>
      </w:docPartBody>
    </w:docPart>
    <w:docPart>
      <w:docPartPr>
        <w:name w:val="F2D07E7B61D940549BE17D1011A62A57"/>
        <w:category>
          <w:name w:val="General"/>
          <w:gallery w:val="placeholder"/>
        </w:category>
        <w:types>
          <w:type w:val="bbPlcHdr"/>
        </w:types>
        <w:behaviors>
          <w:behavior w:val="content"/>
        </w:behaviors>
        <w:guid w:val="{5F02402A-5D0D-44C7-A2F4-C21D16DB67B3}"/>
      </w:docPartPr>
      <w:docPartBody>
        <w:p w:rsidR="00D36F23" w:rsidRDefault="00BD0635" w:rsidP="00BD0635">
          <w:r>
            <w:rPr>
              <w:rStyle w:val="PlaceholderText"/>
            </w:rPr>
            <w:t>Naziv predmeta</w:t>
          </w:r>
        </w:p>
      </w:docPartBody>
    </w:docPart>
    <w:docPart>
      <w:docPartPr>
        <w:name w:val="82854F7D34D84445986D38ADDF225DFA"/>
        <w:category>
          <w:name w:val="General"/>
          <w:gallery w:val="placeholder"/>
        </w:category>
        <w:types>
          <w:type w:val="bbPlcHdr"/>
        </w:types>
        <w:behaviors>
          <w:behavior w:val="content"/>
        </w:behaviors>
        <w:guid w:val="{61ACF203-A10D-4F5C-863C-5C0322FCAA81}"/>
      </w:docPartPr>
      <w:docPartBody>
        <w:p w:rsidR="00D36F23" w:rsidRDefault="00BD0635" w:rsidP="00BD0635">
          <w:r>
            <w:rPr>
              <w:rStyle w:val="PlaceholderText"/>
            </w:rPr>
            <w:t>ECTS bodovi</w:t>
          </w:r>
        </w:p>
      </w:docPartBody>
    </w:docPart>
    <w:docPart>
      <w:docPartPr>
        <w:name w:val="B5F21C3A53334AC38075017C4B2C022A"/>
        <w:category>
          <w:name w:val="General"/>
          <w:gallery w:val="placeholder"/>
        </w:category>
        <w:types>
          <w:type w:val="bbPlcHdr"/>
        </w:types>
        <w:behaviors>
          <w:behavior w:val="content"/>
        </w:behaviors>
        <w:guid w:val="{1EBC93EC-F797-4779-BC01-ACE88CCD5008}"/>
      </w:docPartPr>
      <w:docPartBody>
        <w:p w:rsidR="00D36F23" w:rsidRDefault="00BD0635" w:rsidP="00BD0635">
          <w:r>
            <w:rPr>
              <w:rStyle w:val="PlaceholderText"/>
            </w:rPr>
            <w:t>Šifra predmeta</w:t>
          </w:r>
        </w:p>
      </w:docPartBody>
    </w:docPart>
    <w:docPart>
      <w:docPartPr>
        <w:name w:val="94C72E6E660F4717AD42B065C3D70E51"/>
        <w:category>
          <w:name w:val="General"/>
          <w:gallery w:val="placeholder"/>
        </w:category>
        <w:types>
          <w:type w:val="bbPlcHdr"/>
        </w:types>
        <w:behaviors>
          <w:behavior w:val="content"/>
        </w:behaviors>
        <w:guid w:val="{44728B55-36E1-4472-B2D8-5C7C10579BDD}"/>
      </w:docPartPr>
      <w:docPartBody>
        <w:p w:rsidR="00D36F23" w:rsidRDefault="00BD0635" w:rsidP="00BD0635">
          <w:r>
            <w:rPr>
              <w:rStyle w:val="PlaceholderText"/>
            </w:rPr>
            <w:t>Broj sati</w:t>
          </w:r>
        </w:p>
      </w:docPartBody>
    </w:docPart>
    <w:docPart>
      <w:docPartPr>
        <w:name w:val="C176060B96BE4AE9BE6A9AB1E931995A"/>
        <w:category>
          <w:name w:val="General"/>
          <w:gallery w:val="placeholder"/>
        </w:category>
        <w:types>
          <w:type w:val="bbPlcHdr"/>
        </w:types>
        <w:behaviors>
          <w:behavior w:val="content"/>
        </w:behaviors>
        <w:guid w:val="{E488B4E1-2D27-4A4D-A2C7-FB1F5BDB14F9}"/>
      </w:docPartPr>
      <w:docPartBody>
        <w:p w:rsidR="00D36F23" w:rsidRDefault="00BD0635" w:rsidP="00BD0635">
          <w:r>
            <w:rPr>
              <w:rStyle w:val="PlaceholderText"/>
            </w:rPr>
            <w:t>Mjesto izvođenja</w:t>
          </w:r>
        </w:p>
      </w:docPartBody>
    </w:docPart>
    <w:docPart>
      <w:docPartPr>
        <w:name w:val="3E9A42906D7A416A9CAD851599FD4C27"/>
        <w:category>
          <w:name w:val="General"/>
          <w:gallery w:val="placeholder"/>
        </w:category>
        <w:types>
          <w:type w:val="bbPlcHdr"/>
        </w:types>
        <w:behaviors>
          <w:behavior w:val="content"/>
        </w:behaviors>
        <w:guid w:val="{DD877CBD-FEBB-406C-99A0-D37AD42B7E3B}"/>
      </w:docPartPr>
      <w:docPartBody>
        <w:p w:rsidR="00D36F23" w:rsidRDefault="00BD0635" w:rsidP="00BD0635">
          <w:r>
            <w:rPr>
              <w:rStyle w:val="PlaceholderText"/>
            </w:rPr>
            <w:t>Jezik izvođenja</w:t>
          </w:r>
        </w:p>
      </w:docPartBody>
    </w:docPart>
    <w:docPart>
      <w:docPartPr>
        <w:name w:val="0D200ED001864DFE89833FCDB0CA4BAA"/>
        <w:category>
          <w:name w:val="General"/>
          <w:gallery w:val="placeholder"/>
        </w:category>
        <w:types>
          <w:type w:val="bbPlcHdr"/>
        </w:types>
        <w:behaviors>
          <w:behavior w:val="content"/>
        </w:behaviors>
        <w:guid w:val="{AD904821-BFF6-4CDC-BB8D-3A93B8D7631B}"/>
      </w:docPartPr>
      <w:docPartBody>
        <w:p w:rsidR="00D36F23" w:rsidRDefault="00BD0635" w:rsidP="00BD0635">
          <w:r>
            <w:rPr>
              <w:rStyle w:val="PlaceholderText"/>
            </w:rPr>
            <w:t>Godina studija</w:t>
          </w:r>
        </w:p>
      </w:docPartBody>
    </w:docPart>
    <w:docPart>
      <w:docPartPr>
        <w:name w:val="341B161D13064200BC0B360C6C4353B4"/>
        <w:category>
          <w:name w:val="General"/>
          <w:gallery w:val="placeholder"/>
        </w:category>
        <w:types>
          <w:type w:val="bbPlcHdr"/>
        </w:types>
        <w:behaviors>
          <w:behavior w:val="content"/>
        </w:behaviors>
        <w:guid w:val="{0DBA7231-422C-4C35-91C6-28C02C74B379}"/>
      </w:docPartPr>
      <w:docPartBody>
        <w:p w:rsidR="00D36F23" w:rsidRDefault="00BD0635" w:rsidP="00BD0635">
          <w:r>
            <w:rPr>
              <w:rStyle w:val="PlaceholderText"/>
            </w:rPr>
            <w:t>Engleski jezik</w:t>
          </w:r>
        </w:p>
      </w:docPartBody>
    </w:docPart>
    <w:docPart>
      <w:docPartPr>
        <w:name w:val="BE5C284F032E4EAABC806AE3F107A0A7"/>
        <w:category>
          <w:name w:val="General"/>
          <w:gallery w:val="placeholder"/>
        </w:category>
        <w:types>
          <w:type w:val="bbPlcHdr"/>
        </w:types>
        <w:behaviors>
          <w:behavior w:val="content"/>
        </w:behaviors>
        <w:guid w:val="{460B2AB0-79BF-49BF-9941-AE39E82602B6}"/>
      </w:docPartPr>
      <w:docPartBody>
        <w:p w:rsidR="00D36F23" w:rsidRDefault="00BD0635" w:rsidP="00BD0635">
          <w:r>
            <w:rPr>
              <w:rStyle w:val="PlaceholderText"/>
            </w:rPr>
            <w:t>Ciljevi predmeta</w:t>
          </w:r>
        </w:p>
      </w:docPartBody>
    </w:docPart>
    <w:docPart>
      <w:docPartPr>
        <w:name w:val="C457E8593A72487D829BDC10B635C1C3"/>
        <w:category>
          <w:name w:val="General"/>
          <w:gallery w:val="placeholder"/>
        </w:category>
        <w:types>
          <w:type w:val="bbPlcHdr"/>
        </w:types>
        <w:behaviors>
          <w:behavior w:val="content"/>
        </w:behaviors>
        <w:guid w:val="{52213A20-5DF7-4E94-BAB1-00A51FB7F854}"/>
      </w:docPartPr>
      <w:docPartBody>
        <w:p w:rsidR="00D36F23" w:rsidRDefault="00BD0635" w:rsidP="00BD0635">
          <w:r>
            <w:rPr>
              <w:rStyle w:val="PlaceholderText"/>
            </w:rPr>
            <w:t>Ciljevi predmeta</w:t>
          </w:r>
        </w:p>
      </w:docPartBody>
    </w:docPart>
    <w:docPart>
      <w:docPartPr>
        <w:name w:val="5AF70E7A728749ADB862316B8422C600"/>
        <w:category>
          <w:name w:val="General"/>
          <w:gallery w:val="placeholder"/>
        </w:category>
        <w:types>
          <w:type w:val="bbPlcHdr"/>
        </w:types>
        <w:behaviors>
          <w:behavior w:val="content"/>
        </w:behaviors>
        <w:guid w:val="{D3A536C5-D31D-41F6-A1DD-DF7BF2CF4BFF}"/>
      </w:docPartPr>
      <w:docPartBody>
        <w:p w:rsidR="00D36F23" w:rsidRDefault="00BD0635" w:rsidP="00BD0635">
          <w:r>
            <w:rPr>
              <w:rStyle w:val="PlaceholderText"/>
            </w:rPr>
            <w:t>Preduvjeti</w:t>
          </w:r>
        </w:p>
      </w:docPartBody>
    </w:docPart>
    <w:docPart>
      <w:docPartPr>
        <w:name w:val="8C9FFCAE0F6543AFBCF8868BFB246673"/>
        <w:category>
          <w:name w:val="General"/>
          <w:gallery w:val="placeholder"/>
        </w:category>
        <w:types>
          <w:type w:val="bbPlcHdr"/>
        </w:types>
        <w:behaviors>
          <w:behavior w:val="content"/>
        </w:behaviors>
        <w:guid w:val="{A8024E33-44BB-43F4-AFA1-BF9F02E9F6AF}"/>
      </w:docPartPr>
      <w:docPartBody>
        <w:p w:rsidR="00D36F23" w:rsidRDefault="00BD0635" w:rsidP="00BD0635">
          <w:r>
            <w:rPr>
              <w:rStyle w:val="PlaceholderText"/>
            </w:rPr>
            <w:t>Preduvjeti</w:t>
          </w:r>
        </w:p>
      </w:docPartBody>
    </w:docPart>
    <w:docPart>
      <w:docPartPr>
        <w:name w:val="7885C5660CA54FFA9779DC3C1A779009"/>
        <w:category>
          <w:name w:val="General"/>
          <w:gallery w:val="placeholder"/>
        </w:category>
        <w:types>
          <w:type w:val="bbPlcHdr"/>
        </w:types>
        <w:behaviors>
          <w:behavior w:val="content"/>
        </w:behaviors>
        <w:guid w:val="{952A14FB-F515-4BA2-840C-7527EAD0C46C}"/>
      </w:docPartPr>
      <w:docPartBody>
        <w:p w:rsidR="00D36F23" w:rsidRDefault="00BD0635" w:rsidP="00BD0635">
          <w:r>
            <w:rPr>
              <w:rStyle w:val="PlaceholderText"/>
            </w:rPr>
            <w:t>Preduvjeti</w:t>
          </w:r>
        </w:p>
      </w:docPartBody>
    </w:docPart>
    <w:docPart>
      <w:docPartPr>
        <w:name w:val="4C3A8B81CEB5408C8C00391D0A7F8DA5"/>
        <w:category>
          <w:name w:val="General"/>
          <w:gallery w:val="placeholder"/>
        </w:category>
        <w:types>
          <w:type w:val="bbPlcHdr"/>
        </w:types>
        <w:behaviors>
          <w:behavior w:val="content"/>
        </w:behaviors>
        <w:guid w:val="{9958EAF8-31D5-4857-BE10-4A2A22C33747}"/>
      </w:docPartPr>
      <w:docPartBody>
        <w:p w:rsidR="00D36F23" w:rsidRDefault="00BD0635" w:rsidP="00BD0635">
          <w:r>
            <w:rPr>
              <w:rStyle w:val="PlaceholderText"/>
            </w:rPr>
            <w:t>Preduvjeti</w:t>
          </w:r>
        </w:p>
      </w:docPartBody>
    </w:docPart>
    <w:docPart>
      <w:docPartPr>
        <w:name w:val="1B4FBEF934EA480F80C2239E7C5A4D4E"/>
        <w:category>
          <w:name w:val="General"/>
          <w:gallery w:val="placeholder"/>
        </w:category>
        <w:types>
          <w:type w:val="bbPlcHdr"/>
        </w:types>
        <w:behaviors>
          <w:behavior w:val="content"/>
        </w:behaviors>
        <w:guid w:val="{B2D930D7-7302-4849-AF1B-CFF4923CC855}"/>
      </w:docPartPr>
      <w:docPartBody>
        <w:p w:rsidR="00D36F23" w:rsidRDefault="00BD0635" w:rsidP="00BD0635">
          <w:r>
            <w:rPr>
              <w:rStyle w:val="PlaceholderText"/>
            </w:rPr>
            <w:t>Doprinos ishodima učenja programa</w:t>
          </w:r>
        </w:p>
      </w:docPartBody>
    </w:docPart>
    <w:docPart>
      <w:docPartPr>
        <w:name w:val="9F2E3D6EFB9B42D0A5AC327A61E25DA1"/>
        <w:category>
          <w:name w:val="General"/>
          <w:gallery w:val="placeholder"/>
        </w:category>
        <w:types>
          <w:type w:val="bbPlcHdr"/>
        </w:types>
        <w:behaviors>
          <w:behavior w:val="content"/>
        </w:behaviors>
        <w:guid w:val="{003B651F-06BD-4168-AAFB-94DE526D79DE}"/>
      </w:docPartPr>
      <w:docPartBody>
        <w:p w:rsidR="00D36F23" w:rsidRDefault="00BD0635" w:rsidP="00BD0635">
          <w:r>
            <w:rPr>
              <w:rStyle w:val="PlaceholderText"/>
            </w:rPr>
            <w:t>Doprinos ishodima učenja programa</w:t>
          </w:r>
        </w:p>
      </w:docPartBody>
    </w:docPart>
    <w:docPart>
      <w:docPartPr>
        <w:name w:val="F4784BE448AD48D3BD24B71B45A15AAC"/>
        <w:category>
          <w:name w:val="General"/>
          <w:gallery w:val="placeholder"/>
        </w:category>
        <w:types>
          <w:type w:val="bbPlcHdr"/>
        </w:types>
        <w:behaviors>
          <w:behavior w:val="content"/>
        </w:behaviors>
        <w:guid w:val="{26E73128-2154-4879-8AF3-7766998ABBC1}"/>
      </w:docPartPr>
      <w:docPartBody>
        <w:p w:rsidR="00D36F23" w:rsidRDefault="00BD0635" w:rsidP="00BD0635">
          <w:r>
            <w:rPr>
              <w:rStyle w:val="PlaceholderText"/>
            </w:rPr>
            <w:t>Doprinos ishodima učenja programa</w:t>
          </w:r>
        </w:p>
      </w:docPartBody>
    </w:docPart>
    <w:docPart>
      <w:docPartPr>
        <w:name w:val="16B4034D9452493D8AE94CEEEA0A927D"/>
        <w:category>
          <w:name w:val="General"/>
          <w:gallery w:val="placeholder"/>
        </w:category>
        <w:types>
          <w:type w:val="bbPlcHdr"/>
        </w:types>
        <w:behaviors>
          <w:behavior w:val="content"/>
        </w:behaviors>
        <w:guid w:val="{2F6E34DA-4A82-4373-A705-F551C20AAB0B}"/>
      </w:docPartPr>
      <w:docPartBody>
        <w:p w:rsidR="00D36F23" w:rsidRDefault="00BD0635" w:rsidP="00BD0635">
          <w:r>
            <w:rPr>
              <w:rStyle w:val="PlaceholderText"/>
            </w:rPr>
            <w:t>Ishodi učenja predmeta</w:t>
          </w:r>
        </w:p>
      </w:docPartBody>
    </w:docPart>
    <w:docPart>
      <w:docPartPr>
        <w:name w:val="BC0E473E54D24E32B15F77190F9805E6"/>
        <w:category>
          <w:name w:val="General"/>
          <w:gallery w:val="placeholder"/>
        </w:category>
        <w:types>
          <w:type w:val="bbPlcHdr"/>
        </w:types>
        <w:behaviors>
          <w:behavior w:val="content"/>
        </w:behaviors>
        <w:guid w:val="{F3AB420C-8EC9-4E6F-9A9F-E2503CD00A9C}"/>
      </w:docPartPr>
      <w:docPartBody>
        <w:p w:rsidR="00D36F23" w:rsidRDefault="00BD0635" w:rsidP="00BD0635">
          <w:r>
            <w:rPr>
              <w:rStyle w:val="PlaceholderText"/>
            </w:rPr>
            <w:t>Sadržaj predmeta</w:t>
          </w:r>
        </w:p>
      </w:docPartBody>
    </w:docPart>
    <w:docPart>
      <w:docPartPr>
        <w:name w:val="1DD7F7DAC4C94F5883617C30A083EA10"/>
        <w:category>
          <w:name w:val="General"/>
          <w:gallery w:val="placeholder"/>
        </w:category>
        <w:types>
          <w:type w:val="bbPlcHdr"/>
        </w:types>
        <w:behaviors>
          <w:behavior w:val="content"/>
        </w:behaviors>
        <w:guid w:val="{6A00C0A7-435C-4DE1-AF66-20B9B64416AA}"/>
      </w:docPartPr>
      <w:docPartBody>
        <w:p w:rsidR="00D36F23" w:rsidRDefault="00BD0635" w:rsidP="00BD0635">
          <w:r>
            <w:rPr>
              <w:rStyle w:val="PlaceholderText"/>
            </w:rPr>
            <w:t>Sadržaj predmeta</w:t>
          </w:r>
        </w:p>
      </w:docPartBody>
    </w:docPart>
    <w:docPart>
      <w:docPartPr>
        <w:name w:val="FEADDAEC5783456A80DCB5C77AB62F23"/>
        <w:category>
          <w:name w:val="General"/>
          <w:gallery w:val="placeholder"/>
        </w:category>
        <w:types>
          <w:type w:val="bbPlcHdr"/>
        </w:types>
        <w:behaviors>
          <w:behavior w:val="content"/>
        </w:behaviors>
        <w:guid w:val="{5171AB8E-E4FE-4B5E-8BFC-8512A1B7DB9E}"/>
      </w:docPartPr>
      <w:docPartBody>
        <w:p w:rsidR="00D36F23" w:rsidRDefault="00BD0635" w:rsidP="00BD063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116C0B01C6402B89C1F1AC34358789"/>
        <w:category>
          <w:name w:val="General"/>
          <w:gallery w:val="placeholder"/>
        </w:category>
        <w:types>
          <w:type w:val="bbPlcHdr"/>
        </w:types>
        <w:behaviors>
          <w:behavior w:val="content"/>
        </w:behaviors>
        <w:guid w:val="{26E512D3-02C1-4ACA-A464-94664262B007}"/>
      </w:docPartPr>
      <w:docPartBody>
        <w:p w:rsidR="00D36F23" w:rsidRDefault="00BD0635" w:rsidP="00BD0635">
          <w:r>
            <w:rPr>
              <w:rFonts w:ascii="Arial" w:hAnsi="Arial" w:cs="Arial"/>
              <w:sz w:val="20"/>
              <w:szCs w:val="20"/>
            </w:rPr>
            <w:t xml:space="preserve">  </w:t>
          </w:r>
        </w:p>
      </w:docPartBody>
    </w:docPart>
    <w:docPart>
      <w:docPartPr>
        <w:name w:val="9005829D955A4AC4B7A0B7C2C653E7EF"/>
        <w:category>
          <w:name w:val="General"/>
          <w:gallery w:val="placeholder"/>
        </w:category>
        <w:types>
          <w:type w:val="bbPlcHdr"/>
        </w:types>
        <w:behaviors>
          <w:behavior w:val="content"/>
        </w:behaviors>
        <w:guid w:val="{9E5339AC-5F40-4E09-9B44-0690F70C2F3D}"/>
      </w:docPartPr>
      <w:docPartBody>
        <w:p w:rsidR="00D36F23" w:rsidRDefault="00BD0635" w:rsidP="00BD0635">
          <w:r>
            <w:rPr>
              <w:rFonts w:ascii="Arial" w:hAnsi="Arial" w:cs="Arial"/>
              <w:color w:val="000000"/>
              <w:sz w:val="20"/>
              <w:szCs w:val="20"/>
            </w:rPr>
            <w:t xml:space="preserve"> </w:t>
          </w:r>
        </w:p>
      </w:docPartBody>
    </w:docPart>
    <w:docPart>
      <w:docPartPr>
        <w:name w:val="0EC9E90F6EF949E599C7E82C6DD7B360"/>
        <w:category>
          <w:name w:val="General"/>
          <w:gallery w:val="placeholder"/>
        </w:category>
        <w:types>
          <w:type w:val="bbPlcHdr"/>
        </w:types>
        <w:behaviors>
          <w:behavior w:val="content"/>
        </w:behaviors>
        <w:guid w:val="{B8318A57-50DE-41FF-9AA8-E22B17ED280B}"/>
      </w:docPartPr>
      <w:docPartBody>
        <w:p w:rsidR="00D36F23" w:rsidRDefault="00BD0635" w:rsidP="00BD0635">
          <w:r w:rsidRPr="001C096C">
            <w:rPr>
              <w:rFonts w:ascii="Arial" w:hAnsi="Arial" w:cs="Arial"/>
              <w:color w:val="000000"/>
              <w:sz w:val="20"/>
              <w:szCs w:val="20"/>
            </w:rPr>
            <w:t xml:space="preserve"> </w:t>
          </w:r>
        </w:p>
      </w:docPartBody>
    </w:docPart>
    <w:docPart>
      <w:docPartPr>
        <w:name w:val="56374AE8874C406B9D32ECAAE46280A2"/>
        <w:category>
          <w:name w:val="General"/>
          <w:gallery w:val="placeholder"/>
        </w:category>
        <w:types>
          <w:type w:val="bbPlcHdr"/>
        </w:types>
        <w:behaviors>
          <w:behavior w:val="content"/>
        </w:behaviors>
        <w:guid w:val="{16A2BDAD-6F42-4AA4-B9EE-8D2F68964CAD}"/>
      </w:docPartPr>
      <w:docPartBody>
        <w:p w:rsidR="00D36F23" w:rsidRDefault="00BD0635" w:rsidP="00BD0635">
          <w:r w:rsidRPr="001C096C">
            <w:rPr>
              <w:rFonts w:ascii="Arial" w:hAnsi="Arial" w:cs="Arial"/>
              <w:color w:val="000000"/>
              <w:sz w:val="20"/>
              <w:szCs w:val="20"/>
            </w:rPr>
            <w:t xml:space="preserve"> </w:t>
          </w:r>
        </w:p>
      </w:docPartBody>
    </w:docPart>
    <w:docPart>
      <w:docPartPr>
        <w:name w:val="F53C24D05F66412EA9623DB32457AB50"/>
        <w:category>
          <w:name w:val="General"/>
          <w:gallery w:val="placeholder"/>
        </w:category>
        <w:types>
          <w:type w:val="bbPlcHdr"/>
        </w:types>
        <w:behaviors>
          <w:behavior w:val="content"/>
        </w:behaviors>
        <w:guid w:val="{09A43F12-4417-4F85-BD08-AAF7C137A813}"/>
      </w:docPartPr>
      <w:docPartBody>
        <w:p w:rsidR="00D36F23" w:rsidRDefault="00BD0635" w:rsidP="00BD0635">
          <w:r w:rsidRPr="001C096C">
            <w:rPr>
              <w:rFonts w:ascii="Arial" w:hAnsi="Arial" w:cs="Arial"/>
              <w:color w:val="000000"/>
              <w:sz w:val="20"/>
              <w:szCs w:val="20"/>
            </w:rPr>
            <w:t xml:space="preserve"> </w:t>
          </w:r>
        </w:p>
      </w:docPartBody>
    </w:docPart>
    <w:docPart>
      <w:docPartPr>
        <w:name w:val="E4B1319FC47F4C4EA7D64AF32DFE1201"/>
        <w:category>
          <w:name w:val="General"/>
          <w:gallery w:val="placeholder"/>
        </w:category>
        <w:types>
          <w:type w:val="bbPlcHdr"/>
        </w:types>
        <w:behaviors>
          <w:behavior w:val="content"/>
        </w:behaviors>
        <w:guid w:val="{2B9682CA-9BDF-4EC1-804C-C5388CA3D124}"/>
      </w:docPartPr>
      <w:docPartBody>
        <w:p w:rsidR="00D36F23" w:rsidRDefault="00BD0635" w:rsidP="00BD0635">
          <w:r w:rsidRPr="001C096C">
            <w:rPr>
              <w:rFonts w:ascii="Arial" w:hAnsi="Arial" w:cs="Arial"/>
              <w:color w:val="000000"/>
              <w:sz w:val="20"/>
              <w:szCs w:val="20"/>
            </w:rPr>
            <w:t xml:space="preserve"> </w:t>
          </w:r>
        </w:p>
      </w:docPartBody>
    </w:docPart>
    <w:docPart>
      <w:docPartPr>
        <w:name w:val="E8E9F18E0F2B42C1B60C9C2EFCB4C2E2"/>
        <w:category>
          <w:name w:val="General"/>
          <w:gallery w:val="placeholder"/>
        </w:category>
        <w:types>
          <w:type w:val="bbPlcHdr"/>
        </w:types>
        <w:behaviors>
          <w:behavior w:val="content"/>
        </w:behaviors>
        <w:guid w:val="{2E40C18C-2742-440C-A467-5C664D10205C}"/>
      </w:docPartPr>
      <w:docPartBody>
        <w:p w:rsidR="00D36F23" w:rsidRDefault="00BD0635" w:rsidP="00BD0635">
          <w:r w:rsidRPr="001C096C">
            <w:rPr>
              <w:rFonts w:ascii="Arial" w:hAnsi="Arial" w:cs="Arial"/>
              <w:color w:val="000000"/>
              <w:sz w:val="20"/>
              <w:szCs w:val="20"/>
            </w:rPr>
            <w:t xml:space="preserve"> </w:t>
          </w:r>
        </w:p>
      </w:docPartBody>
    </w:docPart>
    <w:docPart>
      <w:docPartPr>
        <w:name w:val="641B6E4A221546E78759DD07CF1BA41B"/>
        <w:category>
          <w:name w:val="General"/>
          <w:gallery w:val="placeholder"/>
        </w:category>
        <w:types>
          <w:type w:val="bbPlcHdr"/>
        </w:types>
        <w:behaviors>
          <w:behavior w:val="content"/>
        </w:behaviors>
        <w:guid w:val="{0E222B8A-24B6-42B9-BBD6-A8D51576E637}"/>
      </w:docPartPr>
      <w:docPartBody>
        <w:p w:rsidR="00D36F23" w:rsidRDefault="00BD0635" w:rsidP="00BD0635">
          <w:r w:rsidRPr="001C096C">
            <w:rPr>
              <w:rFonts w:ascii="Arial" w:hAnsi="Arial" w:cs="Arial"/>
              <w:color w:val="000000"/>
              <w:sz w:val="20"/>
              <w:szCs w:val="20"/>
            </w:rPr>
            <w:t xml:space="preserve"> </w:t>
          </w:r>
        </w:p>
      </w:docPartBody>
    </w:docPart>
    <w:docPart>
      <w:docPartPr>
        <w:name w:val="B93EA31FBA1849BBB747E623142B8232"/>
        <w:category>
          <w:name w:val="General"/>
          <w:gallery w:val="placeholder"/>
        </w:category>
        <w:types>
          <w:type w:val="bbPlcHdr"/>
        </w:types>
        <w:behaviors>
          <w:behavior w:val="content"/>
        </w:behaviors>
        <w:guid w:val="{4AEBBE86-1BD6-49FF-9F6D-0707D8EE90AA}"/>
      </w:docPartPr>
      <w:docPartBody>
        <w:p w:rsidR="00D36F23" w:rsidRDefault="00BD0635" w:rsidP="00BD0635">
          <w:r w:rsidRPr="001C096C">
            <w:rPr>
              <w:rFonts w:ascii="Arial" w:hAnsi="Arial" w:cs="Arial"/>
              <w:color w:val="000000"/>
              <w:sz w:val="20"/>
              <w:szCs w:val="20"/>
            </w:rPr>
            <w:t xml:space="preserve"> </w:t>
          </w:r>
        </w:p>
      </w:docPartBody>
    </w:docPart>
    <w:docPart>
      <w:docPartPr>
        <w:name w:val="4266B83236D0489F9E4B0122F8D03A92"/>
        <w:category>
          <w:name w:val="General"/>
          <w:gallery w:val="placeholder"/>
        </w:category>
        <w:types>
          <w:type w:val="bbPlcHdr"/>
        </w:types>
        <w:behaviors>
          <w:behavior w:val="content"/>
        </w:behaviors>
        <w:guid w:val="{F4E3F5DE-C74A-494E-B813-9300F46AB167}"/>
      </w:docPartPr>
      <w:docPartBody>
        <w:p w:rsidR="00D36F23" w:rsidRDefault="00BD0635" w:rsidP="00BD0635">
          <w:r w:rsidRPr="001C096C">
            <w:rPr>
              <w:rFonts w:ascii="Arial" w:hAnsi="Arial" w:cs="Arial"/>
              <w:color w:val="000000"/>
              <w:sz w:val="20"/>
              <w:szCs w:val="20"/>
            </w:rPr>
            <w:t xml:space="preserve"> </w:t>
          </w:r>
        </w:p>
      </w:docPartBody>
    </w:docPart>
    <w:docPart>
      <w:docPartPr>
        <w:name w:val="AB402530049F41EEB742BC252D66EF5F"/>
        <w:category>
          <w:name w:val="General"/>
          <w:gallery w:val="placeholder"/>
        </w:category>
        <w:types>
          <w:type w:val="bbPlcHdr"/>
        </w:types>
        <w:behaviors>
          <w:behavior w:val="content"/>
        </w:behaviors>
        <w:guid w:val="{2D91DE5F-5E07-42CB-B23F-F85FD326B42C}"/>
      </w:docPartPr>
      <w:docPartBody>
        <w:p w:rsidR="00D36F23" w:rsidRDefault="00BD0635" w:rsidP="00BD0635">
          <w:r w:rsidRPr="001C096C">
            <w:rPr>
              <w:rFonts w:ascii="Arial" w:hAnsi="Arial" w:cs="Arial"/>
              <w:color w:val="000000"/>
              <w:sz w:val="20"/>
              <w:szCs w:val="20"/>
            </w:rPr>
            <w:t xml:space="preserve"> </w:t>
          </w:r>
        </w:p>
      </w:docPartBody>
    </w:docPart>
    <w:docPart>
      <w:docPartPr>
        <w:name w:val="3D9DB629D4BA4584975407C99AE695DB"/>
        <w:category>
          <w:name w:val="General"/>
          <w:gallery w:val="placeholder"/>
        </w:category>
        <w:types>
          <w:type w:val="bbPlcHdr"/>
        </w:types>
        <w:behaviors>
          <w:behavior w:val="content"/>
        </w:behaviors>
        <w:guid w:val="{2C64AD3A-0294-4374-BC19-08BAC116E64D}"/>
      </w:docPartPr>
      <w:docPartBody>
        <w:p w:rsidR="00D36F23" w:rsidRDefault="00BD0635" w:rsidP="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EA1A9881887047CEAEC25AE1FA10D855"/>
        <w:category>
          <w:name w:val="General"/>
          <w:gallery w:val="placeholder"/>
        </w:category>
        <w:types>
          <w:type w:val="bbPlcHdr"/>
        </w:types>
        <w:behaviors>
          <w:behavior w:val="content"/>
        </w:behaviors>
        <w:guid w:val="{400BFC78-8496-43D5-8944-7E6A5B2334B1}"/>
      </w:docPartPr>
      <w:docPartBody>
        <w:p w:rsidR="00D36F23" w:rsidRDefault="00BD0635" w:rsidP="00BD0635">
          <w:r w:rsidRPr="001C096C">
            <w:rPr>
              <w:rFonts w:ascii="Arial" w:hAnsi="Arial" w:cs="Arial"/>
              <w:color w:val="000000"/>
              <w:sz w:val="20"/>
              <w:szCs w:val="20"/>
            </w:rPr>
            <w:t xml:space="preserve"> </w:t>
          </w:r>
        </w:p>
      </w:docPartBody>
    </w:docPart>
    <w:docPart>
      <w:docPartPr>
        <w:name w:val="C974C10717494FAFA9E89E6B7D90698F"/>
        <w:category>
          <w:name w:val="General"/>
          <w:gallery w:val="placeholder"/>
        </w:category>
        <w:types>
          <w:type w:val="bbPlcHdr"/>
        </w:types>
        <w:behaviors>
          <w:behavior w:val="content"/>
        </w:behaviors>
        <w:guid w:val="{713B381D-387D-4960-8C8C-B7BBC3B523F0}"/>
      </w:docPartPr>
      <w:docPartBody>
        <w:p w:rsidR="00D36F23" w:rsidRDefault="00BD0635" w:rsidP="00BD0635">
          <w:r w:rsidRPr="001C096C">
            <w:rPr>
              <w:rFonts w:ascii="Arial" w:hAnsi="Arial" w:cs="Arial"/>
              <w:color w:val="000000"/>
              <w:sz w:val="20"/>
              <w:szCs w:val="20"/>
            </w:rPr>
            <w:t xml:space="preserve"> </w:t>
          </w:r>
        </w:p>
      </w:docPartBody>
    </w:docPart>
    <w:docPart>
      <w:docPartPr>
        <w:name w:val="DB71E4BCAD914951AE44BD8490A1894F"/>
        <w:category>
          <w:name w:val="General"/>
          <w:gallery w:val="placeholder"/>
        </w:category>
        <w:types>
          <w:type w:val="bbPlcHdr"/>
        </w:types>
        <w:behaviors>
          <w:behavior w:val="content"/>
        </w:behaviors>
        <w:guid w:val="{93548C99-FCE3-4167-BCF8-3B11083010FD}"/>
      </w:docPartPr>
      <w:docPartBody>
        <w:p w:rsidR="00D36F23" w:rsidRDefault="00BD0635" w:rsidP="00BD0635">
          <w:r w:rsidRPr="001C096C">
            <w:rPr>
              <w:rFonts w:ascii="Arial" w:hAnsi="Arial" w:cs="Arial"/>
              <w:color w:val="000000"/>
              <w:sz w:val="20"/>
              <w:szCs w:val="20"/>
            </w:rPr>
            <w:t xml:space="preserve"> </w:t>
          </w:r>
        </w:p>
      </w:docPartBody>
    </w:docPart>
    <w:docPart>
      <w:docPartPr>
        <w:name w:val="CC25614012924113A0C85A090D26A037"/>
        <w:category>
          <w:name w:val="General"/>
          <w:gallery w:val="placeholder"/>
        </w:category>
        <w:types>
          <w:type w:val="bbPlcHdr"/>
        </w:types>
        <w:behaviors>
          <w:behavior w:val="content"/>
        </w:behaviors>
        <w:guid w:val="{7D3622FC-68FD-4AE3-8994-B3BBFB589E77}"/>
      </w:docPartPr>
      <w:docPartBody>
        <w:p w:rsidR="00D36F23" w:rsidRDefault="00BD0635" w:rsidP="00BD0635">
          <w:r w:rsidRPr="001C096C">
            <w:rPr>
              <w:rFonts w:ascii="Arial" w:hAnsi="Arial" w:cs="Arial"/>
              <w:color w:val="000000"/>
              <w:sz w:val="20"/>
              <w:szCs w:val="20"/>
            </w:rPr>
            <w:t xml:space="preserve"> </w:t>
          </w:r>
        </w:p>
      </w:docPartBody>
    </w:docPart>
    <w:docPart>
      <w:docPartPr>
        <w:name w:val="F436FA5474D64FD98A77165B514886AA"/>
        <w:category>
          <w:name w:val="General"/>
          <w:gallery w:val="placeholder"/>
        </w:category>
        <w:types>
          <w:type w:val="bbPlcHdr"/>
        </w:types>
        <w:behaviors>
          <w:behavior w:val="content"/>
        </w:behaviors>
        <w:guid w:val="{B3C5A6C0-7B7D-4764-ADCE-6F74EE62C2C7}"/>
      </w:docPartPr>
      <w:docPartBody>
        <w:p w:rsidR="00D36F23" w:rsidRDefault="00BD0635" w:rsidP="00BD0635">
          <w:r w:rsidRPr="001C096C">
            <w:rPr>
              <w:rFonts w:ascii="Arial" w:hAnsi="Arial" w:cs="Arial"/>
              <w:color w:val="000000"/>
              <w:sz w:val="20"/>
              <w:szCs w:val="20"/>
            </w:rPr>
            <w:t xml:space="preserve"> </w:t>
          </w:r>
        </w:p>
      </w:docPartBody>
    </w:docPart>
    <w:docPart>
      <w:docPartPr>
        <w:name w:val="D0E16811E5B643229AB4D20CD7A31FD0"/>
        <w:category>
          <w:name w:val="General"/>
          <w:gallery w:val="placeholder"/>
        </w:category>
        <w:types>
          <w:type w:val="bbPlcHdr"/>
        </w:types>
        <w:behaviors>
          <w:behavior w:val="content"/>
        </w:behaviors>
        <w:guid w:val="{852296CF-FFCA-4DA5-BBB0-DF23F2DB3E95}"/>
      </w:docPartPr>
      <w:docPartBody>
        <w:p w:rsidR="00D36F23" w:rsidRDefault="00BD0635" w:rsidP="00BD0635">
          <w:r w:rsidRPr="001C096C">
            <w:rPr>
              <w:rFonts w:ascii="Arial" w:hAnsi="Arial" w:cs="Arial"/>
              <w:color w:val="000000"/>
              <w:sz w:val="20"/>
              <w:szCs w:val="20"/>
            </w:rPr>
            <w:t xml:space="preserve"> </w:t>
          </w:r>
        </w:p>
      </w:docPartBody>
    </w:docPart>
    <w:docPart>
      <w:docPartPr>
        <w:name w:val="E97E436FE1CE420085900D467FC2C22E"/>
        <w:category>
          <w:name w:val="General"/>
          <w:gallery w:val="placeholder"/>
        </w:category>
        <w:types>
          <w:type w:val="bbPlcHdr"/>
        </w:types>
        <w:behaviors>
          <w:behavior w:val="content"/>
        </w:behaviors>
        <w:guid w:val="{B107C754-1B16-42E3-91EA-716AA7E7D83C}"/>
      </w:docPartPr>
      <w:docPartBody>
        <w:p w:rsidR="00D36F23" w:rsidRDefault="00BD0635" w:rsidP="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1838B5CAED1241299FA7CCB547FA555D"/>
        <w:category>
          <w:name w:val="General"/>
          <w:gallery w:val="placeholder"/>
        </w:category>
        <w:types>
          <w:type w:val="bbPlcHdr"/>
        </w:types>
        <w:behaviors>
          <w:behavior w:val="content"/>
        </w:behaviors>
        <w:guid w:val="{5412EB1F-1CF6-4B8B-8500-18B413C6FB33}"/>
      </w:docPartPr>
      <w:docPartBody>
        <w:p w:rsidR="00D36F23" w:rsidRDefault="00BD0635" w:rsidP="00BD0635">
          <w:r w:rsidRPr="001C096C">
            <w:rPr>
              <w:rFonts w:ascii="Arial" w:hAnsi="Arial" w:cs="Arial"/>
              <w:color w:val="000000"/>
              <w:sz w:val="20"/>
              <w:szCs w:val="20"/>
            </w:rPr>
            <w:t xml:space="preserve"> </w:t>
          </w:r>
        </w:p>
      </w:docPartBody>
    </w:docPart>
    <w:docPart>
      <w:docPartPr>
        <w:name w:val="8FB108D842EF49BBB3EE9715235C0C27"/>
        <w:category>
          <w:name w:val="General"/>
          <w:gallery w:val="placeholder"/>
        </w:category>
        <w:types>
          <w:type w:val="bbPlcHdr"/>
        </w:types>
        <w:behaviors>
          <w:behavior w:val="content"/>
        </w:behaviors>
        <w:guid w:val="{C7F93964-FD44-4399-8257-5B6BA47F2C7C}"/>
      </w:docPartPr>
      <w:docPartBody>
        <w:p w:rsidR="00D36F23" w:rsidRDefault="00BD0635" w:rsidP="00BD0635">
          <w:r w:rsidRPr="001C096C">
            <w:rPr>
              <w:rFonts w:ascii="Arial" w:hAnsi="Arial" w:cs="Arial"/>
              <w:color w:val="000000"/>
              <w:sz w:val="20"/>
              <w:szCs w:val="20"/>
            </w:rPr>
            <w:t xml:space="preserve"> </w:t>
          </w:r>
        </w:p>
      </w:docPartBody>
    </w:docPart>
    <w:docPart>
      <w:docPartPr>
        <w:name w:val="51D357C8FCAD4C939C9627BF40D15A0A"/>
        <w:category>
          <w:name w:val="General"/>
          <w:gallery w:val="placeholder"/>
        </w:category>
        <w:types>
          <w:type w:val="bbPlcHdr"/>
        </w:types>
        <w:behaviors>
          <w:behavior w:val="content"/>
        </w:behaviors>
        <w:guid w:val="{ABACB042-3B63-4160-B020-2837E6B0B80E}"/>
      </w:docPartPr>
      <w:docPartBody>
        <w:p w:rsidR="00D36F23" w:rsidRDefault="00BD0635" w:rsidP="00BD0635">
          <w:r w:rsidRPr="001C096C">
            <w:rPr>
              <w:rFonts w:ascii="Arial" w:hAnsi="Arial" w:cs="Arial"/>
              <w:color w:val="000000"/>
              <w:sz w:val="20"/>
              <w:szCs w:val="20"/>
            </w:rPr>
            <w:t xml:space="preserve"> </w:t>
          </w:r>
        </w:p>
      </w:docPartBody>
    </w:docPart>
    <w:docPart>
      <w:docPartPr>
        <w:name w:val="55EA2A88661942A5A01EA223D08CCE67"/>
        <w:category>
          <w:name w:val="General"/>
          <w:gallery w:val="placeholder"/>
        </w:category>
        <w:types>
          <w:type w:val="bbPlcHdr"/>
        </w:types>
        <w:behaviors>
          <w:behavior w:val="content"/>
        </w:behaviors>
        <w:guid w:val="{46150F42-5E40-4B58-8562-38FCB78B41DF}"/>
      </w:docPartPr>
      <w:docPartBody>
        <w:p w:rsidR="00D36F23" w:rsidRDefault="00BD0635" w:rsidP="00BD0635">
          <w:r w:rsidRPr="001C096C">
            <w:rPr>
              <w:rFonts w:ascii="Arial" w:hAnsi="Arial" w:cs="Arial"/>
              <w:color w:val="000000"/>
              <w:sz w:val="20"/>
              <w:szCs w:val="20"/>
            </w:rPr>
            <w:t xml:space="preserve"> </w:t>
          </w:r>
        </w:p>
      </w:docPartBody>
    </w:docPart>
    <w:docPart>
      <w:docPartPr>
        <w:name w:val="94D6BE6D552843FBAF38F07F27381DE7"/>
        <w:category>
          <w:name w:val="General"/>
          <w:gallery w:val="placeholder"/>
        </w:category>
        <w:types>
          <w:type w:val="bbPlcHdr"/>
        </w:types>
        <w:behaviors>
          <w:behavior w:val="content"/>
        </w:behaviors>
        <w:guid w:val="{03F95ADA-1F81-4160-9BF3-ECF38794F2E2}"/>
      </w:docPartPr>
      <w:docPartBody>
        <w:p w:rsidR="00D36F23" w:rsidRDefault="00BD0635" w:rsidP="00BD0635">
          <w:r w:rsidRPr="001C096C">
            <w:rPr>
              <w:rFonts w:ascii="Arial" w:hAnsi="Arial" w:cs="Arial"/>
              <w:color w:val="000000"/>
              <w:sz w:val="20"/>
              <w:szCs w:val="20"/>
            </w:rPr>
            <w:t xml:space="preserve"> </w:t>
          </w:r>
        </w:p>
      </w:docPartBody>
    </w:docPart>
    <w:docPart>
      <w:docPartPr>
        <w:name w:val="F1D76F51318C471EAFC03F722C0541DE"/>
        <w:category>
          <w:name w:val="General"/>
          <w:gallery w:val="placeholder"/>
        </w:category>
        <w:types>
          <w:type w:val="bbPlcHdr"/>
        </w:types>
        <w:behaviors>
          <w:behavior w:val="content"/>
        </w:behaviors>
        <w:guid w:val="{B7627FCC-A2C6-417B-A2DB-70186BAEA895}"/>
      </w:docPartPr>
      <w:docPartBody>
        <w:p w:rsidR="00D36F23" w:rsidRDefault="00BD0635" w:rsidP="00BD0635">
          <w:r w:rsidRPr="001C096C">
            <w:rPr>
              <w:rFonts w:ascii="Arial" w:hAnsi="Arial" w:cs="Arial"/>
              <w:color w:val="000000"/>
              <w:sz w:val="20"/>
              <w:szCs w:val="20"/>
            </w:rPr>
            <w:t xml:space="preserve"> </w:t>
          </w:r>
        </w:p>
      </w:docPartBody>
    </w:docPart>
    <w:docPart>
      <w:docPartPr>
        <w:name w:val="E75828885A6648CC8FFEC39363FDA7A2"/>
        <w:category>
          <w:name w:val="General"/>
          <w:gallery w:val="placeholder"/>
        </w:category>
        <w:types>
          <w:type w:val="bbPlcHdr"/>
        </w:types>
        <w:behaviors>
          <w:behavior w:val="content"/>
        </w:behaviors>
        <w:guid w:val="{81ACDC74-17C0-490F-B713-076E3AD8EE9A}"/>
      </w:docPartPr>
      <w:docPartBody>
        <w:p w:rsidR="00D36F23" w:rsidRDefault="00BD0635" w:rsidP="00BD0635">
          <w:r w:rsidRPr="002B6B3C">
            <w:rPr>
              <w:rFonts w:ascii="Arial" w:hAnsi="Arial" w:cs="Arial"/>
              <w:sz w:val="20"/>
              <w:szCs w:val="20"/>
            </w:rPr>
            <w:t xml:space="preserve">(ostalo upisati) </w:t>
          </w:r>
        </w:p>
      </w:docPartBody>
    </w:docPart>
    <w:docPart>
      <w:docPartPr>
        <w:name w:val="213F86AB30884582B5D99510DBC4F104"/>
        <w:category>
          <w:name w:val="General"/>
          <w:gallery w:val="placeholder"/>
        </w:category>
        <w:types>
          <w:type w:val="bbPlcHdr"/>
        </w:types>
        <w:behaviors>
          <w:behavior w:val="content"/>
        </w:behaviors>
        <w:guid w:val="{F58E176F-3646-46F9-9F76-70EC0D95829B}"/>
      </w:docPartPr>
      <w:docPartBody>
        <w:p w:rsidR="00D36F23" w:rsidRDefault="00BD0635" w:rsidP="00BD0635">
          <w:r w:rsidRPr="001C096C">
            <w:rPr>
              <w:rFonts w:ascii="Arial" w:hAnsi="Arial" w:cs="Arial"/>
              <w:color w:val="000000"/>
              <w:sz w:val="20"/>
              <w:szCs w:val="20"/>
            </w:rPr>
            <w:t xml:space="preserve"> </w:t>
          </w:r>
        </w:p>
      </w:docPartBody>
    </w:docPart>
    <w:docPart>
      <w:docPartPr>
        <w:name w:val="25BD3608F6744F1F99C42E7DB037EA28"/>
        <w:category>
          <w:name w:val="General"/>
          <w:gallery w:val="placeholder"/>
        </w:category>
        <w:types>
          <w:type w:val="bbPlcHdr"/>
        </w:types>
        <w:behaviors>
          <w:behavior w:val="content"/>
        </w:behaviors>
        <w:guid w:val="{7194941A-0346-446F-B1AF-950C71B8BD70}"/>
      </w:docPartPr>
      <w:docPartBody>
        <w:p w:rsidR="00D36F23" w:rsidRDefault="00BD0635" w:rsidP="00BD0635">
          <w:r w:rsidRPr="001C096C">
            <w:rPr>
              <w:rFonts w:ascii="Arial" w:hAnsi="Arial" w:cs="Arial"/>
              <w:color w:val="000000"/>
              <w:sz w:val="20"/>
              <w:szCs w:val="20"/>
            </w:rPr>
            <w:t xml:space="preserve"> </w:t>
          </w:r>
        </w:p>
      </w:docPartBody>
    </w:docPart>
    <w:docPart>
      <w:docPartPr>
        <w:name w:val="FB90251F83D74F2081CD338E52CF76D0"/>
        <w:category>
          <w:name w:val="General"/>
          <w:gallery w:val="placeholder"/>
        </w:category>
        <w:types>
          <w:type w:val="bbPlcHdr"/>
        </w:types>
        <w:behaviors>
          <w:behavior w:val="content"/>
        </w:behaviors>
        <w:guid w:val="{D85CC8C6-F5BD-42E9-850B-7C50BCF32306}"/>
      </w:docPartPr>
      <w:docPartBody>
        <w:p w:rsidR="00D36F23" w:rsidRDefault="00BD0635" w:rsidP="00BD0635">
          <w:r w:rsidRPr="001C096C">
            <w:rPr>
              <w:rFonts w:ascii="Arial" w:hAnsi="Arial" w:cs="Arial"/>
              <w:color w:val="000000"/>
              <w:sz w:val="20"/>
              <w:szCs w:val="20"/>
            </w:rPr>
            <w:t xml:space="preserve"> </w:t>
          </w:r>
        </w:p>
      </w:docPartBody>
    </w:docPart>
    <w:docPart>
      <w:docPartPr>
        <w:name w:val="A8A1A51231BD4F3792D04B39B8F0AE74"/>
        <w:category>
          <w:name w:val="General"/>
          <w:gallery w:val="placeholder"/>
        </w:category>
        <w:types>
          <w:type w:val="bbPlcHdr"/>
        </w:types>
        <w:behaviors>
          <w:behavior w:val="content"/>
        </w:behaviors>
        <w:guid w:val="{0F056919-8F86-447F-B8EB-3F1483700326}"/>
      </w:docPartPr>
      <w:docPartBody>
        <w:p w:rsidR="00D36F23" w:rsidRDefault="00BD0635" w:rsidP="00BD0635">
          <w:r w:rsidRPr="001C096C">
            <w:rPr>
              <w:rFonts w:ascii="Arial" w:hAnsi="Arial" w:cs="Arial"/>
              <w:color w:val="000000"/>
              <w:sz w:val="20"/>
              <w:szCs w:val="20"/>
            </w:rPr>
            <w:t xml:space="preserve">  </w:t>
          </w:r>
        </w:p>
      </w:docPartBody>
    </w:docPart>
    <w:docPart>
      <w:docPartPr>
        <w:name w:val="408F22ADF09746F4B8F84ACC0420A4F0"/>
        <w:category>
          <w:name w:val="General"/>
          <w:gallery w:val="placeholder"/>
        </w:category>
        <w:types>
          <w:type w:val="bbPlcHdr"/>
        </w:types>
        <w:behaviors>
          <w:behavior w:val="content"/>
        </w:behaviors>
        <w:guid w:val="{0382B010-ED5B-481B-8BF7-B801EA77D35F}"/>
      </w:docPartPr>
      <w:docPartBody>
        <w:p w:rsidR="00D36F23" w:rsidRDefault="00BD0635" w:rsidP="00BD0635">
          <w:r w:rsidRPr="001C096C">
            <w:rPr>
              <w:rFonts w:ascii="Arial" w:hAnsi="Arial" w:cs="Arial"/>
              <w:color w:val="000000"/>
              <w:sz w:val="20"/>
              <w:szCs w:val="20"/>
            </w:rPr>
            <w:t xml:space="preserve"> </w:t>
          </w:r>
        </w:p>
      </w:docPartBody>
    </w:docPart>
    <w:docPart>
      <w:docPartPr>
        <w:name w:val="5D2E16F029484116B6516C112540201D"/>
        <w:category>
          <w:name w:val="General"/>
          <w:gallery w:val="placeholder"/>
        </w:category>
        <w:types>
          <w:type w:val="bbPlcHdr"/>
        </w:types>
        <w:behaviors>
          <w:behavior w:val="content"/>
        </w:behaviors>
        <w:guid w:val="{A5372AD9-DB4D-4B91-A110-A2167EB17763}"/>
      </w:docPartPr>
      <w:docPartBody>
        <w:p w:rsidR="00D36F23" w:rsidRDefault="00BD0635" w:rsidP="00BD0635">
          <w:r w:rsidRPr="001C096C">
            <w:rPr>
              <w:rFonts w:ascii="Arial" w:hAnsi="Arial" w:cs="Arial"/>
              <w:color w:val="000000"/>
              <w:sz w:val="20"/>
              <w:szCs w:val="20"/>
            </w:rPr>
            <w:t xml:space="preserve"> </w:t>
          </w:r>
        </w:p>
      </w:docPartBody>
    </w:docPart>
    <w:docPart>
      <w:docPartPr>
        <w:name w:val="2A45540E84124F868159F2FB90811BFB"/>
        <w:category>
          <w:name w:val="General"/>
          <w:gallery w:val="placeholder"/>
        </w:category>
        <w:types>
          <w:type w:val="bbPlcHdr"/>
        </w:types>
        <w:behaviors>
          <w:behavior w:val="content"/>
        </w:behaviors>
        <w:guid w:val="{EB6D2A67-66C4-4682-8399-570A297A3C31}"/>
      </w:docPartPr>
      <w:docPartBody>
        <w:p w:rsidR="00D36F23" w:rsidRDefault="00BD0635" w:rsidP="00BD0635">
          <w:r>
            <w:rPr>
              <w:rStyle w:val="PlaceholderText"/>
            </w:rPr>
            <w:t>ECTS</w:t>
          </w:r>
        </w:p>
      </w:docPartBody>
    </w:docPart>
    <w:docPart>
      <w:docPartPr>
        <w:name w:val="76E5AC97EE554614BBADBF3435C35770"/>
        <w:category>
          <w:name w:val="General"/>
          <w:gallery w:val="placeholder"/>
        </w:category>
        <w:types>
          <w:type w:val="bbPlcHdr"/>
        </w:types>
        <w:behaviors>
          <w:behavior w:val="content"/>
        </w:behaviors>
        <w:guid w:val="{84874C3D-CAE1-413C-A76E-58A03758DCB2}"/>
      </w:docPartPr>
      <w:docPartBody>
        <w:p w:rsidR="00D36F23" w:rsidRDefault="00BD0635" w:rsidP="00BD0635">
          <w:r>
            <w:rPr>
              <w:rStyle w:val="PlaceholderText"/>
            </w:rPr>
            <w:t>Metode i kriteriji vrednovanja</w:t>
          </w:r>
        </w:p>
      </w:docPartBody>
    </w:docPart>
    <w:docPart>
      <w:docPartPr>
        <w:name w:val="3630232E697F42D6B3F8E154E4F6A054"/>
        <w:category>
          <w:name w:val="General"/>
          <w:gallery w:val="placeholder"/>
        </w:category>
        <w:types>
          <w:type w:val="bbPlcHdr"/>
        </w:types>
        <w:behaviors>
          <w:behavior w:val="content"/>
        </w:behaviors>
        <w:guid w:val="{6F50425B-B0F8-4F86-8708-44452DE1085F}"/>
      </w:docPartPr>
      <w:docPartBody>
        <w:p w:rsidR="00D36F23" w:rsidRDefault="00BD0635" w:rsidP="00BD0635">
          <w:r>
            <w:rPr>
              <w:rStyle w:val="PlaceholderText"/>
            </w:rPr>
            <w:t>Metode i kriteriji vrednovanja</w:t>
          </w:r>
        </w:p>
      </w:docPartBody>
    </w:docPart>
    <w:docPart>
      <w:docPartPr>
        <w:name w:val="AF70D455ADFB4EEE900CEE3659FF5302"/>
        <w:category>
          <w:name w:val="General"/>
          <w:gallery w:val="placeholder"/>
        </w:category>
        <w:types>
          <w:type w:val="bbPlcHdr"/>
        </w:types>
        <w:behaviors>
          <w:behavior w:val="content"/>
        </w:behaviors>
        <w:guid w:val="{0F78EDAE-DEA1-4D3B-B83E-C17FF6F4DB50}"/>
      </w:docPartPr>
      <w:docPartBody>
        <w:p w:rsidR="00D36F23" w:rsidRDefault="00BD0635" w:rsidP="00BD0635">
          <w:r>
            <w:rPr>
              <w:rStyle w:val="PlaceholderText"/>
            </w:rPr>
            <w:t>Obveze studenata</w:t>
          </w:r>
        </w:p>
      </w:docPartBody>
    </w:docPart>
    <w:docPart>
      <w:docPartPr>
        <w:name w:val="7EFE8884AD314660A6EF58B83901AA28"/>
        <w:category>
          <w:name w:val="General"/>
          <w:gallery w:val="placeholder"/>
        </w:category>
        <w:types>
          <w:type w:val="bbPlcHdr"/>
        </w:types>
        <w:behaviors>
          <w:behavior w:val="content"/>
        </w:behaviors>
        <w:guid w:val="{0D75C8C8-BE00-41F3-BC50-6DDB2856D53E}"/>
      </w:docPartPr>
      <w:docPartBody>
        <w:p w:rsidR="00D36F23" w:rsidRDefault="00BD0635" w:rsidP="00BD0635">
          <w:r>
            <w:rPr>
              <w:rStyle w:val="PlaceholderText"/>
            </w:rPr>
            <w:t>Obveze studenata</w:t>
          </w:r>
        </w:p>
      </w:docPartBody>
    </w:docPart>
    <w:docPart>
      <w:docPartPr>
        <w:name w:val="79919DCA2A4C427F8DE8BED8954E1DFC"/>
        <w:category>
          <w:name w:val="General"/>
          <w:gallery w:val="placeholder"/>
        </w:category>
        <w:types>
          <w:type w:val="bbPlcHdr"/>
        </w:types>
        <w:behaviors>
          <w:behavior w:val="content"/>
        </w:behaviors>
        <w:guid w:val="{1E62A6BD-E539-4BA6-A5A9-1EEF80519FEF}"/>
      </w:docPartPr>
      <w:docPartBody>
        <w:p w:rsidR="00D36F23" w:rsidRDefault="00BD0635" w:rsidP="00BD0635">
          <w:r>
            <w:rPr>
              <w:rFonts w:ascii="Arial" w:hAnsi="Arial" w:cs="Arial"/>
              <w:color w:val="000000"/>
              <w:sz w:val="20"/>
              <w:szCs w:val="20"/>
            </w:rPr>
            <w:t xml:space="preserve"> </w:t>
          </w:r>
        </w:p>
      </w:docPartBody>
    </w:docPart>
    <w:docPart>
      <w:docPartPr>
        <w:name w:val="D623B4FDE2914FDF8E2ECED4F295625D"/>
        <w:category>
          <w:name w:val="General"/>
          <w:gallery w:val="placeholder"/>
        </w:category>
        <w:types>
          <w:type w:val="bbPlcHdr"/>
        </w:types>
        <w:behaviors>
          <w:behavior w:val="content"/>
        </w:behaviors>
        <w:guid w:val="{53CD8D59-F992-415D-8B80-61EB801A0F20}"/>
      </w:docPartPr>
      <w:docPartBody>
        <w:p w:rsidR="00D36F23" w:rsidRDefault="00BD0635" w:rsidP="00BD0635">
          <w:r>
            <w:rPr>
              <w:rFonts w:ascii="Arial" w:hAnsi="Arial" w:cs="Arial"/>
              <w:color w:val="000000"/>
              <w:sz w:val="20"/>
              <w:szCs w:val="20"/>
            </w:rPr>
            <w:t xml:space="preserve"> </w:t>
          </w:r>
        </w:p>
      </w:docPartBody>
    </w:docPart>
    <w:docPart>
      <w:docPartPr>
        <w:name w:val="CB98DF81B1CB4C1FBE348A71ED09AA60"/>
        <w:category>
          <w:name w:val="General"/>
          <w:gallery w:val="placeholder"/>
        </w:category>
        <w:types>
          <w:type w:val="bbPlcHdr"/>
        </w:types>
        <w:behaviors>
          <w:behavior w:val="content"/>
        </w:behaviors>
        <w:guid w:val="{D41764E4-73FC-44AE-8953-D88613E96311}"/>
      </w:docPartPr>
      <w:docPartBody>
        <w:p w:rsidR="00D36F23" w:rsidRDefault="00BD0635" w:rsidP="00BD0635">
          <w:r>
            <w:rPr>
              <w:rFonts w:ascii="Arial" w:hAnsi="Arial" w:cs="Arial"/>
              <w:color w:val="000000"/>
              <w:sz w:val="20"/>
              <w:szCs w:val="20"/>
            </w:rPr>
            <w:t xml:space="preserve"> </w:t>
          </w:r>
        </w:p>
      </w:docPartBody>
    </w:docPart>
    <w:docPart>
      <w:docPartPr>
        <w:name w:val="0E4E57BB398B48C9B506748560082676"/>
        <w:category>
          <w:name w:val="General"/>
          <w:gallery w:val="placeholder"/>
        </w:category>
        <w:types>
          <w:type w:val="bbPlcHdr"/>
        </w:types>
        <w:behaviors>
          <w:behavior w:val="content"/>
        </w:behaviors>
        <w:guid w:val="{3E5C7B49-DF21-4BB3-9BE7-7BE15C380C2C}"/>
      </w:docPartPr>
      <w:docPartBody>
        <w:p w:rsidR="00D36F23" w:rsidRDefault="00BD0635" w:rsidP="00BD0635">
          <w:r>
            <w:rPr>
              <w:rFonts w:ascii="Arial" w:hAnsi="Arial" w:cs="Arial"/>
              <w:color w:val="000000"/>
              <w:sz w:val="20"/>
              <w:szCs w:val="20"/>
            </w:rPr>
            <w:t xml:space="preserve"> </w:t>
          </w:r>
        </w:p>
      </w:docPartBody>
    </w:docPart>
    <w:docPart>
      <w:docPartPr>
        <w:name w:val="7982CC13B3324A52B2CE66A47294A1F0"/>
        <w:category>
          <w:name w:val="General"/>
          <w:gallery w:val="placeholder"/>
        </w:category>
        <w:types>
          <w:type w:val="bbPlcHdr"/>
        </w:types>
        <w:behaviors>
          <w:behavior w:val="content"/>
        </w:behaviors>
        <w:guid w:val="{731AED57-48FA-4F35-BABC-141C15CE60E3}"/>
      </w:docPartPr>
      <w:docPartBody>
        <w:p w:rsidR="00D36F23" w:rsidRDefault="00BD0635" w:rsidP="00BD0635">
          <w:r>
            <w:rPr>
              <w:rFonts w:ascii="Arial" w:hAnsi="Arial" w:cs="Arial"/>
              <w:color w:val="000000"/>
              <w:sz w:val="20"/>
              <w:szCs w:val="20"/>
            </w:rPr>
            <w:t xml:space="preserve"> </w:t>
          </w:r>
        </w:p>
      </w:docPartBody>
    </w:docPart>
    <w:docPart>
      <w:docPartPr>
        <w:name w:val="E46A53FC3DFF4C19A866E4F802A3B937"/>
        <w:category>
          <w:name w:val="General"/>
          <w:gallery w:val="placeholder"/>
        </w:category>
        <w:types>
          <w:type w:val="bbPlcHdr"/>
        </w:types>
        <w:behaviors>
          <w:behavior w:val="content"/>
        </w:behaviors>
        <w:guid w:val="{65122D9A-E5E1-4F89-BB22-48C771EA270F}"/>
      </w:docPartPr>
      <w:docPartBody>
        <w:p w:rsidR="00D36F23" w:rsidRDefault="00BD0635" w:rsidP="00BD0635">
          <w:r>
            <w:rPr>
              <w:rFonts w:ascii="Arial" w:hAnsi="Arial" w:cs="Arial"/>
              <w:color w:val="000000"/>
              <w:sz w:val="20"/>
              <w:szCs w:val="20"/>
            </w:rPr>
            <w:t xml:space="preserve"> </w:t>
          </w:r>
        </w:p>
      </w:docPartBody>
    </w:docPart>
    <w:docPart>
      <w:docPartPr>
        <w:name w:val="9C1B9559F006466BB2439218B10ECE90"/>
        <w:category>
          <w:name w:val="General"/>
          <w:gallery w:val="placeholder"/>
        </w:category>
        <w:types>
          <w:type w:val="bbPlcHdr"/>
        </w:types>
        <w:behaviors>
          <w:behavior w:val="content"/>
        </w:behaviors>
        <w:guid w:val="{529AD865-8AB0-4006-8707-BCDE73C98958}"/>
      </w:docPartPr>
      <w:docPartBody>
        <w:p w:rsidR="00D36F23" w:rsidRDefault="00BD0635" w:rsidP="00BD0635">
          <w:r>
            <w:rPr>
              <w:rFonts w:ascii="Arial" w:hAnsi="Arial" w:cs="Arial"/>
              <w:color w:val="000000"/>
              <w:sz w:val="20"/>
              <w:szCs w:val="20"/>
            </w:rPr>
            <w:t xml:space="preserve"> </w:t>
          </w:r>
        </w:p>
      </w:docPartBody>
    </w:docPart>
    <w:docPart>
      <w:docPartPr>
        <w:name w:val="F876F9AA44C84438AFB1039337652521"/>
        <w:category>
          <w:name w:val="General"/>
          <w:gallery w:val="placeholder"/>
        </w:category>
        <w:types>
          <w:type w:val="bbPlcHdr"/>
        </w:types>
        <w:behaviors>
          <w:behavior w:val="content"/>
        </w:behaviors>
        <w:guid w:val="{F2A36FF8-3F5A-47E8-9CF1-B46B45218988}"/>
      </w:docPartPr>
      <w:docPartBody>
        <w:p w:rsidR="00D36F23" w:rsidRDefault="00BD0635" w:rsidP="00BD0635">
          <w:r>
            <w:rPr>
              <w:rFonts w:ascii="Arial" w:hAnsi="Arial" w:cs="Arial"/>
              <w:color w:val="000000"/>
              <w:sz w:val="20"/>
              <w:szCs w:val="20"/>
            </w:rPr>
            <w:t xml:space="preserve"> </w:t>
          </w:r>
        </w:p>
      </w:docPartBody>
    </w:docPart>
    <w:docPart>
      <w:docPartPr>
        <w:name w:val="2913C538B5684BC2AA815FC630C144B7"/>
        <w:category>
          <w:name w:val="General"/>
          <w:gallery w:val="placeholder"/>
        </w:category>
        <w:types>
          <w:type w:val="bbPlcHdr"/>
        </w:types>
        <w:behaviors>
          <w:behavior w:val="content"/>
        </w:behaviors>
        <w:guid w:val="{6B08EE6E-912A-4721-8E0C-7D1B4D02370D}"/>
      </w:docPartPr>
      <w:docPartBody>
        <w:p w:rsidR="00D36F23" w:rsidRDefault="00BD0635" w:rsidP="00BD0635">
          <w:r>
            <w:rPr>
              <w:rFonts w:ascii="Arial" w:hAnsi="Arial" w:cs="Arial"/>
              <w:sz w:val="20"/>
              <w:szCs w:val="20"/>
            </w:rPr>
            <w:t xml:space="preserve"> </w:t>
          </w:r>
        </w:p>
      </w:docPartBody>
    </w:docPart>
    <w:docPart>
      <w:docPartPr>
        <w:name w:val="550B26A58721479C9C0786F312CE446A"/>
        <w:category>
          <w:name w:val="General"/>
          <w:gallery w:val="placeholder"/>
        </w:category>
        <w:types>
          <w:type w:val="bbPlcHdr"/>
        </w:types>
        <w:behaviors>
          <w:behavior w:val="content"/>
        </w:behaviors>
        <w:guid w:val="{3363A26E-B688-424B-8824-1A32B89C14D3}"/>
      </w:docPartPr>
      <w:docPartBody>
        <w:p w:rsidR="00D36F23" w:rsidRDefault="00BD0635" w:rsidP="00BD0635">
          <w:r>
            <w:rPr>
              <w:rStyle w:val="PlaceholderText"/>
            </w:rPr>
            <w:t xml:space="preserve"> </w:t>
          </w:r>
        </w:p>
      </w:docPartBody>
    </w:docPart>
    <w:docPart>
      <w:docPartPr>
        <w:name w:val="41D2DEDC55B04C0FAD529156FDF94F64"/>
        <w:category>
          <w:name w:val="General"/>
          <w:gallery w:val="placeholder"/>
        </w:category>
        <w:types>
          <w:type w:val="bbPlcHdr"/>
        </w:types>
        <w:behaviors>
          <w:behavior w:val="content"/>
        </w:behaviors>
        <w:guid w:val="{044F75BF-40A2-45F3-A2E6-A9EAD5C54484}"/>
      </w:docPartPr>
      <w:docPartBody>
        <w:p w:rsidR="00D36F23" w:rsidRDefault="00BD0635" w:rsidP="00BD0635">
          <w:r>
            <w:rPr>
              <w:rStyle w:val="PlaceholderText"/>
            </w:rPr>
            <w:t>Nositelji i suradnici</w:t>
          </w:r>
        </w:p>
      </w:docPartBody>
    </w:docPart>
    <w:docPart>
      <w:docPartPr>
        <w:name w:val="FA521716973240A493EE563911A59210"/>
        <w:category>
          <w:name w:val="General"/>
          <w:gallery w:val="placeholder"/>
        </w:category>
        <w:types>
          <w:type w:val="bbPlcHdr"/>
        </w:types>
        <w:behaviors>
          <w:behavior w:val="content"/>
        </w:behaviors>
        <w:guid w:val="{7A9D1698-D284-462A-8B25-FD58E5F74C18}"/>
      </w:docPartPr>
      <w:docPartBody>
        <w:p w:rsidR="00D36F23" w:rsidRDefault="00BD0635" w:rsidP="00BD0635">
          <w:r>
            <w:rPr>
              <w:rStyle w:val="PlaceholderText"/>
            </w:rPr>
            <w:t>Semestar</w:t>
          </w:r>
        </w:p>
      </w:docPartBody>
    </w:docPart>
    <w:docPart>
      <w:docPartPr>
        <w:name w:val="7BB16358A4534DBF857921A46B59E693"/>
        <w:category>
          <w:name w:val="General"/>
          <w:gallery w:val="placeholder"/>
        </w:category>
        <w:types>
          <w:type w:val="bbPlcHdr"/>
        </w:types>
        <w:behaviors>
          <w:behavior w:val="content"/>
        </w:behaviors>
        <w:guid w:val="{994DE779-8973-478D-A1DE-66769F2E5057}"/>
      </w:docPartPr>
      <w:docPartBody>
        <w:p w:rsidR="00D36F23" w:rsidRDefault="00BD0635" w:rsidP="00BD0635">
          <w:r>
            <w:rPr>
              <w:rStyle w:val="PlaceholderText"/>
            </w:rPr>
            <w:t>Naziv predmeta</w:t>
          </w:r>
        </w:p>
      </w:docPartBody>
    </w:docPart>
    <w:docPart>
      <w:docPartPr>
        <w:name w:val="8EC04F4AA6CF418FB5D9FE83C02B3598"/>
        <w:category>
          <w:name w:val="General"/>
          <w:gallery w:val="placeholder"/>
        </w:category>
        <w:types>
          <w:type w:val="bbPlcHdr"/>
        </w:types>
        <w:behaviors>
          <w:behavior w:val="content"/>
        </w:behaviors>
        <w:guid w:val="{A691FB4B-1065-4393-8C6F-18A979E70A9F}"/>
      </w:docPartPr>
      <w:docPartBody>
        <w:p w:rsidR="00D36F23" w:rsidRDefault="00BD0635" w:rsidP="00BD0635">
          <w:r>
            <w:rPr>
              <w:rStyle w:val="PlaceholderText"/>
            </w:rPr>
            <w:t>ECTS bodovi</w:t>
          </w:r>
        </w:p>
      </w:docPartBody>
    </w:docPart>
    <w:docPart>
      <w:docPartPr>
        <w:name w:val="0CD6EB1EB0D941BD94E883CDD1A5CD51"/>
        <w:category>
          <w:name w:val="General"/>
          <w:gallery w:val="placeholder"/>
        </w:category>
        <w:types>
          <w:type w:val="bbPlcHdr"/>
        </w:types>
        <w:behaviors>
          <w:behavior w:val="content"/>
        </w:behaviors>
        <w:guid w:val="{4469725F-5041-469B-B10E-093889F48C7B}"/>
      </w:docPartPr>
      <w:docPartBody>
        <w:p w:rsidR="00D36F23" w:rsidRDefault="00BD0635" w:rsidP="00BD0635">
          <w:r>
            <w:rPr>
              <w:rStyle w:val="PlaceholderText"/>
            </w:rPr>
            <w:t>Šifra predmeta</w:t>
          </w:r>
        </w:p>
      </w:docPartBody>
    </w:docPart>
    <w:docPart>
      <w:docPartPr>
        <w:name w:val="9B265ACE90E3400FA4E772369C4C3EA4"/>
        <w:category>
          <w:name w:val="General"/>
          <w:gallery w:val="placeholder"/>
        </w:category>
        <w:types>
          <w:type w:val="bbPlcHdr"/>
        </w:types>
        <w:behaviors>
          <w:behavior w:val="content"/>
        </w:behaviors>
        <w:guid w:val="{FDC8969C-BD86-4CE6-9668-FD96FF0454F0}"/>
      </w:docPartPr>
      <w:docPartBody>
        <w:p w:rsidR="00D36F23" w:rsidRDefault="00BD0635" w:rsidP="00BD0635">
          <w:r>
            <w:rPr>
              <w:rStyle w:val="PlaceholderText"/>
            </w:rPr>
            <w:t>Broj sati</w:t>
          </w:r>
        </w:p>
      </w:docPartBody>
    </w:docPart>
    <w:docPart>
      <w:docPartPr>
        <w:name w:val="03473738949F4B1193F4D9C1A03B1B94"/>
        <w:category>
          <w:name w:val="General"/>
          <w:gallery w:val="placeholder"/>
        </w:category>
        <w:types>
          <w:type w:val="bbPlcHdr"/>
        </w:types>
        <w:behaviors>
          <w:behavior w:val="content"/>
        </w:behaviors>
        <w:guid w:val="{322B678A-534C-4DB8-87E6-668C35EBD8FE}"/>
      </w:docPartPr>
      <w:docPartBody>
        <w:p w:rsidR="00D36F23" w:rsidRDefault="00BD0635" w:rsidP="00BD0635">
          <w:r>
            <w:rPr>
              <w:rStyle w:val="PlaceholderText"/>
            </w:rPr>
            <w:t>Mjesto izvođenja</w:t>
          </w:r>
        </w:p>
      </w:docPartBody>
    </w:docPart>
    <w:docPart>
      <w:docPartPr>
        <w:name w:val="AA2E4A026DF04886BE3CBA328C3F64D5"/>
        <w:category>
          <w:name w:val="General"/>
          <w:gallery w:val="placeholder"/>
        </w:category>
        <w:types>
          <w:type w:val="bbPlcHdr"/>
        </w:types>
        <w:behaviors>
          <w:behavior w:val="content"/>
        </w:behaviors>
        <w:guid w:val="{210B4438-1170-42C4-BAC2-59814FBD9162}"/>
      </w:docPartPr>
      <w:docPartBody>
        <w:p w:rsidR="00D36F23" w:rsidRDefault="00BD0635" w:rsidP="00BD0635">
          <w:r>
            <w:rPr>
              <w:rStyle w:val="PlaceholderText"/>
            </w:rPr>
            <w:t>Jezik izvođenja</w:t>
          </w:r>
        </w:p>
      </w:docPartBody>
    </w:docPart>
    <w:docPart>
      <w:docPartPr>
        <w:name w:val="0847892B6F29404FBA69492BB25EB7D7"/>
        <w:category>
          <w:name w:val="General"/>
          <w:gallery w:val="placeholder"/>
        </w:category>
        <w:types>
          <w:type w:val="bbPlcHdr"/>
        </w:types>
        <w:behaviors>
          <w:behavior w:val="content"/>
        </w:behaviors>
        <w:guid w:val="{D4FBFFBB-7D63-4E18-962D-D38304E0AA5D}"/>
      </w:docPartPr>
      <w:docPartBody>
        <w:p w:rsidR="00D36F23" w:rsidRDefault="00BD0635" w:rsidP="00BD0635">
          <w:r>
            <w:rPr>
              <w:rStyle w:val="PlaceholderText"/>
            </w:rPr>
            <w:t>Godina studija</w:t>
          </w:r>
        </w:p>
      </w:docPartBody>
    </w:docPart>
    <w:docPart>
      <w:docPartPr>
        <w:name w:val="FCC77A63858E4C9A95C6712E63618DA1"/>
        <w:category>
          <w:name w:val="General"/>
          <w:gallery w:val="placeholder"/>
        </w:category>
        <w:types>
          <w:type w:val="bbPlcHdr"/>
        </w:types>
        <w:behaviors>
          <w:behavior w:val="content"/>
        </w:behaviors>
        <w:guid w:val="{7FFCD8AE-3524-4C00-8116-FEE80CFF0785}"/>
      </w:docPartPr>
      <w:docPartBody>
        <w:p w:rsidR="00D36F23" w:rsidRDefault="00BD0635" w:rsidP="00BD0635">
          <w:r>
            <w:rPr>
              <w:rStyle w:val="PlaceholderText"/>
            </w:rPr>
            <w:t>Engleski jezik</w:t>
          </w:r>
        </w:p>
      </w:docPartBody>
    </w:docPart>
    <w:docPart>
      <w:docPartPr>
        <w:name w:val="ECAB22EFC6D34744A25DD75616727F33"/>
        <w:category>
          <w:name w:val="General"/>
          <w:gallery w:val="placeholder"/>
        </w:category>
        <w:types>
          <w:type w:val="bbPlcHdr"/>
        </w:types>
        <w:behaviors>
          <w:behavior w:val="content"/>
        </w:behaviors>
        <w:guid w:val="{077E56E9-4B85-44E6-A4A3-88699418B7D3}"/>
      </w:docPartPr>
      <w:docPartBody>
        <w:p w:rsidR="00D36F23" w:rsidRDefault="00BD0635" w:rsidP="00BD0635">
          <w:r>
            <w:rPr>
              <w:rStyle w:val="PlaceholderText"/>
            </w:rPr>
            <w:t>Ciljevi predmeta</w:t>
          </w:r>
        </w:p>
      </w:docPartBody>
    </w:docPart>
    <w:docPart>
      <w:docPartPr>
        <w:name w:val="62206622F62E4188ACCDFAA57DE7CAE8"/>
        <w:category>
          <w:name w:val="General"/>
          <w:gallery w:val="placeholder"/>
        </w:category>
        <w:types>
          <w:type w:val="bbPlcHdr"/>
        </w:types>
        <w:behaviors>
          <w:behavior w:val="content"/>
        </w:behaviors>
        <w:guid w:val="{00F9ED90-7992-45E4-BA37-ECB1C12E40E4}"/>
      </w:docPartPr>
      <w:docPartBody>
        <w:p w:rsidR="00D36F23" w:rsidRDefault="00BD0635" w:rsidP="00BD0635">
          <w:r>
            <w:rPr>
              <w:rStyle w:val="PlaceholderText"/>
            </w:rPr>
            <w:t>Preduvjeti</w:t>
          </w:r>
        </w:p>
      </w:docPartBody>
    </w:docPart>
    <w:docPart>
      <w:docPartPr>
        <w:name w:val="F885AC12D4304ED693AE54906FC6DC13"/>
        <w:category>
          <w:name w:val="General"/>
          <w:gallery w:val="placeholder"/>
        </w:category>
        <w:types>
          <w:type w:val="bbPlcHdr"/>
        </w:types>
        <w:behaviors>
          <w:behavior w:val="content"/>
        </w:behaviors>
        <w:guid w:val="{8FCD698D-77D6-4B47-843D-767C5BAB8FD3}"/>
      </w:docPartPr>
      <w:docPartBody>
        <w:p w:rsidR="00D36F23" w:rsidRDefault="00BD0635" w:rsidP="00BD0635">
          <w:r>
            <w:rPr>
              <w:rStyle w:val="PlaceholderText"/>
            </w:rPr>
            <w:t>Preduvjeti</w:t>
          </w:r>
        </w:p>
      </w:docPartBody>
    </w:docPart>
    <w:docPart>
      <w:docPartPr>
        <w:name w:val="5249EB138DE94099B822915FB48A8102"/>
        <w:category>
          <w:name w:val="General"/>
          <w:gallery w:val="placeholder"/>
        </w:category>
        <w:types>
          <w:type w:val="bbPlcHdr"/>
        </w:types>
        <w:behaviors>
          <w:behavior w:val="content"/>
        </w:behaviors>
        <w:guid w:val="{80FA1DD8-BB7A-4C64-8410-03BBF880E5D9}"/>
      </w:docPartPr>
      <w:docPartBody>
        <w:p w:rsidR="00D36F23" w:rsidRDefault="00BD0635" w:rsidP="00BD0635">
          <w:r>
            <w:rPr>
              <w:rStyle w:val="PlaceholderText"/>
            </w:rPr>
            <w:t>Doprinos ishodima učenja programa</w:t>
          </w:r>
        </w:p>
      </w:docPartBody>
    </w:docPart>
    <w:docPart>
      <w:docPartPr>
        <w:name w:val="A773C21FEE334A4590A1927F38AA891A"/>
        <w:category>
          <w:name w:val="General"/>
          <w:gallery w:val="placeholder"/>
        </w:category>
        <w:types>
          <w:type w:val="bbPlcHdr"/>
        </w:types>
        <w:behaviors>
          <w:behavior w:val="content"/>
        </w:behaviors>
        <w:guid w:val="{D851CC99-ACA5-4BED-820D-A77BD2BB60A3}"/>
      </w:docPartPr>
      <w:docPartBody>
        <w:p w:rsidR="00D36F23" w:rsidRDefault="00BD0635" w:rsidP="00BD0635">
          <w:r>
            <w:rPr>
              <w:rStyle w:val="PlaceholderText"/>
            </w:rPr>
            <w:t>Ishodi učenja predmeta</w:t>
          </w:r>
        </w:p>
      </w:docPartBody>
    </w:docPart>
    <w:docPart>
      <w:docPartPr>
        <w:name w:val="4AEEE56E48C94A6BB8AE6E513A3A6768"/>
        <w:category>
          <w:name w:val="General"/>
          <w:gallery w:val="placeholder"/>
        </w:category>
        <w:types>
          <w:type w:val="bbPlcHdr"/>
        </w:types>
        <w:behaviors>
          <w:behavior w:val="content"/>
        </w:behaviors>
        <w:guid w:val="{4A4D28B7-C10D-49F8-875B-F9150428F080}"/>
      </w:docPartPr>
      <w:docPartBody>
        <w:p w:rsidR="00D36F23" w:rsidRDefault="00BD0635" w:rsidP="00BD0635">
          <w:r>
            <w:rPr>
              <w:rStyle w:val="PlaceholderText"/>
            </w:rPr>
            <w:t>Sadržaj predmeta</w:t>
          </w:r>
        </w:p>
      </w:docPartBody>
    </w:docPart>
    <w:docPart>
      <w:docPartPr>
        <w:name w:val="4616ED8F7FB74AF49FEE908411B0862E"/>
        <w:category>
          <w:name w:val="General"/>
          <w:gallery w:val="placeholder"/>
        </w:category>
        <w:types>
          <w:type w:val="bbPlcHdr"/>
        </w:types>
        <w:behaviors>
          <w:behavior w:val="content"/>
        </w:behaviors>
        <w:guid w:val="{4D050131-8260-462A-BCC5-2170286F5B0A}"/>
      </w:docPartPr>
      <w:docPartBody>
        <w:p w:rsidR="00D36F23" w:rsidRDefault="00BD0635" w:rsidP="00BD0635">
          <w:r>
            <w:rPr>
              <w:rStyle w:val="PlaceholderText"/>
            </w:rPr>
            <w:t>Nositelji i suradnici</w:t>
          </w:r>
        </w:p>
      </w:docPartBody>
    </w:docPart>
    <w:docPart>
      <w:docPartPr>
        <w:name w:val="5798399BDE9B47F1A5DA6FD8209CE0FA"/>
        <w:category>
          <w:name w:val="General"/>
          <w:gallery w:val="placeholder"/>
        </w:category>
        <w:types>
          <w:type w:val="bbPlcHdr"/>
        </w:types>
        <w:behaviors>
          <w:behavior w:val="content"/>
        </w:behaviors>
        <w:guid w:val="{E5D99DF2-C996-4EB8-83C7-961EC0A2E787}"/>
      </w:docPartPr>
      <w:docPartBody>
        <w:p w:rsidR="00D36F23" w:rsidRDefault="00BD0635" w:rsidP="00BD0635">
          <w:r>
            <w:rPr>
              <w:rStyle w:val="PlaceholderText"/>
            </w:rPr>
            <w:t>Semestar</w:t>
          </w:r>
        </w:p>
      </w:docPartBody>
    </w:docPart>
    <w:docPart>
      <w:docPartPr>
        <w:name w:val="BACA0F58D88B409F9C47252CB0C0061B"/>
        <w:category>
          <w:name w:val="General"/>
          <w:gallery w:val="placeholder"/>
        </w:category>
        <w:types>
          <w:type w:val="bbPlcHdr"/>
        </w:types>
        <w:behaviors>
          <w:behavior w:val="content"/>
        </w:behaviors>
        <w:guid w:val="{5ADFD645-6B26-4A3F-BD9C-915F583497AD}"/>
      </w:docPartPr>
      <w:docPartBody>
        <w:p w:rsidR="00D36F23" w:rsidRDefault="00BD0635" w:rsidP="00BD0635">
          <w:r>
            <w:rPr>
              <w:rStyle w:val="PlaceholderText"/>
            </w:rPr>
            <w:t>Naziv predmeta</w:t>
          </w:r>
        </w:p>
      </w:docPartBody>
    </w:docPart>
    <w:docPart>
      <w:docPartPr>
        <w:name w:val="5411A276519843EDBBCA0EC70E15A8C4"/>
        <w:category>
          <w:name w:val="General"/>
          <w:gallery w:val="placeholder"/>
        </w:category>
        <w:types>
          <w:type w:val="bbPlcHdr"/>
        </w:types>
        <w:behaviors>
          <w:behavior w:val="content"/>
        </w:behaviors>
        <w:guid w:val="{CF716931-02E8-43E0-8641-1E58F753C8B0}"/>
      </w:docPartPr>
      <w:docPartBody>
        <w:p w:rsidR="00D36F23" w:rsidRDefault="00BD0635" w:rsidP="00BD0635">
          <w:r>
            <w:rPr>
              <w:rStyle w:val="PlaceholderText"/>
            </w:rPr>
            <w:t>ECTS bodovi</w:t>
          </w:r>
        </w:p>
      </w:docPartBody>
    </w:docPart>
    <w:docPart>
      <w:docPartPr>
        <w:name w:val="8605D31A7E5E481897BBAAEE069045FA"/>
        <w:category>
          <w:name w:val="General"/>
          <w:gallery w:val="placeholder"/>
        </w:category>
        <w:types>
          <w:type w:val="bbPlcHdr"/>
        </w:types>
        <w:behaviors>
          <w:behavior w:val="content"/>
        </w:behaviors>
        <w:guid w:val="{5D49CEDC-4592-49C3-BDE6-5E9BBA418E07}"/>
      </w:docPartPr>
      <w:docPartBody>
        <w:p w:rsidR="00D36F23" w:rsidRDefault="00BD0635" w:rsidP="00BD0635">
          <w:r>
            <w:rPr>
              <w:rStyle w:val="PlaceholderText"/>
            </w:rPr>
            <w:t>Šifra predmeta</w:t>
          </w:r>
        </w:p>
      </w:docPartBody>
    </w:docPart>
    <w:docPart>
      <w:docPartPr>
        <w:name w:val="A12566008DD744638DCE229578005CBD"/>
        <w:category>
          <w:name w:val="General"/>
          <w:gallery w:val="placeholder"/>
        </w:category>
        <w:types>
          <w:type w:val="bbPlcHdr"/>
        </w:types>
        <w:behaviors>
          <w:behavior w:val="content"/>
        </w:behaviors>
        <w:guid w:val="{E0DA1FC2-5CBC-434E-9C50-514E8CC3F296}"/>
      </w:docPartPr>
      <w:docPartBody>
        <w:p w:rsidR="00D36F23" w:rsidRDefault="00BD0635" w:rsidP="00BD0635">
          <w:r>
            <w:rPr>
              <w:rStyle w:val="PlaceholderText"/>
            </w:rPr>
            <w:t>Broj sati</w:t>
          </w:r>
        </w:p>
      </w:docPartBody>
    </w:docPart>
    <w:docPart>
      <w:docPartPr>
        <w:name w:val="345302C6E67B4B99B12226C046723E8B"/>
        <w:category>
          <w:name w:val="General"/>
          <w:gallery w:val="placeholder"/>
        </w:category>
        <w:types>
          <w:type w:val="bbPlcHdr"/>
        </w:types>
        <w:behaviors>
          <w:behavior w:val="content"/>
        </w:behaviors>
        <w:guid w:val="{57D80D8A-51BD-47C5-9FAD-90E899C3055E}"/>
      </w:docPartPr>
      <w:docPartBody>
        <w:p w:rsidR="00D36F23" w:rsidRDefault="00BD0635" w:rsidP="00BD0635">
          <w:r>
            <w:rPr>
              <w:rStyle w:val="PlaceholderText"/>
            </w:rPr>
            <w:t>Mjesto izvođenja</w:t>
          </w:r>
        </w:p>
      </w:docPartBody>
    </w:docPart>
    <w:docPart>
      <w:docPartPr>
        <w:name w:val="70186E4F9CB24C7BAA77AADCB072E026"/>
        <w:category>
          <w:name w:val="General"/>
          <w:gallery w:val="placeholder"/>
        </w:category>
        <w:types>
          <w:type w:val="bbPlcHdr"/>
        </w:types>
        <w:behaviors>
          <w:behavior w:val="content"/>
        </w:behaviors>
        <w:guid w:val="{CF1690AB-EC36-4082-9DA8-72BB6532C6FB}"/>
      </w:docPartPr>
      <w:docPartBody>
        <w:p w:rsidR="00D36F23" w:rsidRDefault="00BD0635" w:rsidP="00BD0635">
          <w:r>
            <w:rPr>
              <w:rStyle w:val="PlaceholderText"/>
            </w:rPr>
            <w:t>Jezik izvođenja</w:t>
          </w:r>
        </w:p>
      </w:docPartBody>
    </w:docPart>
    <w:docPart>
      <w:docPartPr>
        <w:name w:val="8D554181DF2347E9A7B6AE7D0AD7D82D"/>
        <w:category>
          <w:name w:val="General"/>
          <w:gallery w:val="placeholder"/>
        </w:category>
        <w:types>
          <w:type w:val="bbPlcHdr"/>
        </w:types>
        <w:behaviors>
          <w:behavior w:val="content"/>
        </w:behaviors>
        <w:guid w:val="{0188C46A-9B07-4065-A46F-DF8B4D66925B}"/>
      </w:docPartPr>
      <w:docPartBody>
        <w:p w:rsidR="00D36F23" w:rsidRDefault="00BD0635" w:rsidP="00BD0635">
          <w:r>
            <w:rPr>
              <w:rStyle w:val="PlaceholderText"/>
            </w:rPr>
            <w:t>Godina studija</w:t>
          </w:r>
        </w:p>
      </w:docPartBody>
    </w:docPart>
    <w:docPart>
      <w:docPartPr>
        <w:name w:val="59DBA00FAE204974B9607CAD411A97A1"/>
        <w:category>
          <w:name w:val="General"/>
          <w:gallery w:val="placeholder"/>
        </w:category>
        <w:types>
          <w:type w:val="bbPlcHdr"/>
        </w:types>
        <w:behaviors>
          <w:behavior w:val="content"/>
        </w:behaviors>
        <w:guid w:val="{22910C4F-80BF-4CAB-BF13-9372C691D38A}"/>
      </w:docPartPr>
      <w:docPartBody>
        <w:p w:rsidR="00D36F23" w:rsidRDefault="00BD0635" w:rsidP="00BD0635">
          <w:r>
            <w:rPr>
              <w:rStyle w:val="PlaceholderText"/>
            </w:rPr>
            <w:t>Engleski jezik</w:t>
          </w:r>
        </w:p>
      </w:docPartBody>
    </w:docPart>
    <w:docPart>
      <w:docPartPr>
        <w:name w:val="A0E9D95344B74A8F9E23D79611A26464"/>
        <w:category>
          <w:name w:val="General"/>
          <w:gallery w:val="placeholder"/>
        </w:category>
        <w:types>
          <w:type w:val="bbPlcHdr"/>
        </w:types>
        <w:behaviors>
          <w:behavior w:val="content"/>
        </w:behaviors>
        <w:guid w:val="{B1F10064-BAB9-44D0-A18B-529BDA58B97B}"/>
      </w:docPartPr>
      <w:docPartBody>
        <w:p w:rsidR="00D36F23" w:rsidRDefault="00BD0635" w:rsidP="00BD0635">
          <w:r>
            <w:rPr>
              <w:rStyle w:val="PlaceholderText"/>
            </w:rPr>
            <w:t>Ciljevi predmeta</w:t>
          </w:r>
        </w:p>
      </w:docPartBody>
    </w:docPart>
    <w:docPart>
      <w:docPartPr>
        <w:name w:val="64353A08DACF421D8B49A4621A09E716"/>
        <w:category>
          <w:name w:val="General"/>
          <w:gallery w:val="placeholder"/>
        </w:category>
        <w:types>
          <w:type w:val="bbPlcHdr"/>
        </w:types>
        <w:behaviors>
          <w:behavior w:val="content"/>
        </w:behaviors>
        <w:guid w:val="{4D37A3F1-CBB4-498D-8DDD-24299EF07EA1}"/>
      </w:docPartPr>
      <w:docPartBody>
        <w:p w:rsidR="00D36F23" w:rsidRDefault="00BD0635" w:rsidP="00BD0635">
          <w:r>
            <w:rPr>
              <w:rStyle w:val="PlaceholderText"/>
            </w:rPr>
            <w:t>Ciljevi predmeta</w:t>
          </w:r>
        </w:p>
      </w:docPartBody>
    </w:docPart>
    <w:docPart>
      <w:docPartPr>
        <w:name w:val="599628F4D7AE4CF5B415ECE7A13954ED"/>
        <w:category>
          <w:name w:val="General"/>
          <w:gallery w:val="placeholder"/>
        </w:category>
        <w:types>
          <w:type w:val="bbPlcHdr"/>
        </w:types>
        <w:behaviors>
          <w:behavior w:val="content"/>
        </w:behaviors>
        <w:guid w:val="{B925AA66-34AF-4A0D-94A6-0C0EF2E9A4F3}"/>
      </w:docPartPr>
      <w:docPartBody>
        <w:p w:rsidR="00D36F23" w:rsidRDefault="00BD0635" w:rsidP="00BD0635">
          <w:r>
            <w:rPr>
              <w:rStyle w:val="PlaceholderText"/>
            </w:rPr>
            <w:t>Preduvjeti</w:t>
          </w:r>
        </w:p>
      </w:docPartBody>
    </w:docPart>
    <w:docPart>
      <w:docPartPr>
        <w:name w:val="74D84DF7E52243DD9BA6429A763C2A1E"/>
        <w:category>
          <w:name w:val="General"/>
          <w:gallery w:val="placeholder"/>
        </w:category>
        <w:types>
          <w:type w:val="bbPlcHdr"/>
        </w:types>
        <w:behaviors>
          <w:behavior w:val="content"/>
        </w:behaviors>
        <w:guid w:val="{88CEA8AB-E939-4A23-B9ED-F69E42F1FF82}"/>
      </w:docPartPr>
      <w:docPartBody>
        <w:p w:rsidR="00D36F23" w:rsidRDefault="00BD0635" w:rsidP="00BD0635">
          <w:r>
            <w:rPr>
              <w:rStyle w:val="PlaceholderText"/>
            </w:rPr>
            <w:t>Preduvjeti</w:t>
          </w:r>
        </w:p>
      </w:docPartBody>
    </w:docPart>
    <w:docPart>
      <w:docPartPr>
        <w:name w:val="2903FB6DF1C7471DAF1B631D3121E5B5"/>
        <w:category>
          <w:name w:val="General"/>
          <w:gallery w:val="placeholder"/>
        </w:category>
        <w:types>
          <w:type w:val="bbPlcHdr"/>
        </w:types>
        <w:behaviors>
          <w:behavior w:val="content"/>
        </w:behaviors>
        <w:guid w:val="{5785003E-9880-4C7E-8B97-022EDD0D7BB4}"/>
      </w:docPartPr>
      <w:docPartBody>
        <w:p w:rsidR="00D36F23" w:rsidRDefault="00BD0635" w:rsidP="00BD0635">
          <w:r>
            <w:rPr>
              <w:rStyle w:val="PlaceholderText"/>
            </w:rPr>
            <w:t>Doprinos ishodima učenja programa</w:t>
          </w:r>
        </w:p>
      </w:docPartBody>
    </w:docPart>
    <w:docPart>
      <w:docPartPr>
        <w:name w:val="4B8123E7556F48E29B6D388C10228424"/>
        <w:category>
          <w:name w:val="General"/>
          <w:gallery w:val="placeholder"/>
        </w:category>
        <w:types>
          <w:type w:val="bbPlcHdr"/>
        </w:types>
        <w:behaviors>
          <w:behavior w:val="content"/>
        </w:behaviors>
        <w:guid w:val="{5EB1C86C-6DAC-47C7-B3C1-919680763409}"/>
      </w:docPartPr>
      <w:docPartBody>
        <w:p w:rsidR="00D36F23" w:rsidRDefault="00BD0635" w:rsidP="00BD0635">
          <w:r>
            <w:rPr>
              <w:rStyle w:val="PlaceholderText"/>
            </w:rPr>
            <w:t>Ishodi učenja predmeta</w:t>
          </w:r>
        </w:p>
      </w:docPartBody>
    </w:docPart>
    <w:docPart>
      <w:docPartPr>
        <w:name w:val="4C5944EBCDD5409A95301324C6515AE0"/>
        <w:category>
          <w:name w:val="General"/>
          <w:gallery w:val="placeholder"/>
        </w:category>
        <w:types>
          <w:type w:val="bbPlcHdr"/>
        </w:types>
        <w:behaviors>
          <w:behavior w:val="content"/>
        </w:behaviors>
        <w:guid w:val="{BFF00B25-257E-440B-9D47-7F8AB25A7A9F}"/>
      </w:docPartPr>
      <w:docPartBody>
        <w:p w:rsidR="00D36F23" w:rsidRDefault="00BD0635" w:rsidP="00BD0635">
          <w:r>
            <w:rPr>
              <w:rStyle w:val="PlaceholderText"/>
            </w:rPr>
            <w:t>Sadržaj predmeta</w:t>
          </w:r>
        </w:p>
      </w:docPartBody>
    </w:docPart>
    <w:docPart>
      <w:docPartPr>
        <w:name w:val="40D79A28E86F4B25BC74DCBCD2818026"/>
        <w:category>
          <w:name w:val="General"/>
          <w:gallery w:val="placeholder"/>
        </w:category>
        <w:types>
          <w:type w:val="bbPlcHdr"/>
        </w:types>
        <w:behaviors>
          <w:behavior w:val="content"/>
        </w:behaviors>
        <w:guid w:val="{793EF44C-D4F6-4C73-AEF1-CF9EA7AC6B40}"/>
      </w:docPartPr>
      <w:docPartBody>
        <w:p w:rsidR="00D36F23" w:rsidRDefault="00BD0635" w:rsidP="00BD063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D7D540A8F0C4D29B7869D751798A386"/>
        <w:category>
          <w:name w:val="General"/>
          <w:gallery w:val="placeholder"/>
        </w:category>
        <w:types>
          <w:type w:val="bbPlcHdr"/>
        </w:types>
        <w:behaviors>
          <w:behavior w:val="content"/>
        </w:behaviors>
        <w:guid w:val="{80D18B41-A2EF-4F5C-8879-14DFA2B07654}"/>
      </w:docPartPr>
      <w:docPartBody>
        <w:p w:rsidR="00D36F23" w:rsidRDefault="00BD0635" w:rsidP="00BD0635">
          <w:r>
            <w:rPr>
              <w:rFonts w:ascii="Arial" w:hAnsi="Arial" w:cs="Arial"/>
              <w:sz w:val="20"/>
              <w:szCs w:val="20"/>
            </w:rPr>
            <w:t xml:space="preserve">  </w:t>
          </w:r>
        </w:p>
      </w:docPartBody>
    </w:docPart>
    <w:docPart>
      <w:docPartPr>
        <w:name w:val="385EA0691E35402DBA09E4A867B69DE4"/>
        <w:category>
          <w:name w:val="General"/>
          <w:gallery w:val="placeholder"/>
        </w:category>
        <w:types>
          <w:type w:val="bbPlcHdr"/>
        </w:types>
        <w:behaviors>
          <w:behavior w:val="content"/>
        </w:behaviors>
        <w:guid w:val="{D7862B80-6E60-4021-8693-F692C65AEBEC}"/>
      </w:docPartPr>
      <w:docPartBody>
        <w:p w:rsidR="00D36F23" w:rsidRDefault="00BD0635" w:rsidP="00BD0635">
          <w:r>
            <w:rPr>
              <w:rFonts w:ascii="Arial" w:hAnsi="Arial" w:cs="Arial"/>
              <w:color w:val="000000"/>
              <w:sz w:val="20"/>
              <w:szCs w:val="20"/>
            </w:rPr>
            <w:t xml:space="preserve"> </w:t>
          </w:r>
        </w:p>
      </w:docPartBody>
    </w:docPart>
    <w:docPart>
      <w:docPartPr>
        <w:name w:val="DB3A8E7E978B41D6B12DECFB5F074498"/>
        <w:category>
          <w:name w:val="General"/>
          <w:gallery w:val="placeholder"/>
        </w:category>
        <w:types>
          <w:type w:val="bbPlcHdr"/>
        </w:types>
        <w:behaviors>
          <w:behavior w:val="content"/>
        </w:behaviors>
        <w:guid w:val="{B0061EC3-50A4-4E86-AB44-C936055DC15E}"/>
      </w:docPartPr>
      <w:docPartBody>
        <w:p w:rsidR="00D36F23" w:rsidRDefault="00BD0635" w:rsidP="00BD0635">
          <w:r w:rsidRPr="001C096C">
            <w:rPr>
              <w:rFonts w:ascii="Arial" w:hAnsi="Arial" w:cs="Arial"/>
              <w:color w:val="000000"/>
              <w:sz w:val="20"/>
              <w:szCs w:val="20"/>
            </w:rPr>
            <w:t xml:space="preserve"> </w:t>
          </w:r>
        </w:p>
      </w:docPartBody>
    </w:docPart>
    <w:docPart>
      <w:docPartPr>
        <w:name w:val="46ADDB6C4E8B43F9A6D1F183854B4ABC"/>
        <w:category>
          <w:name w:val="General"/>
          <w:gallery w:val="placeholder"/>
        </w:category>
        <w:types>
          <w:type w:val="bbPlcHdr"/>
        </w:types>
        <w:behaviors>
          <w:behavior w:val="content"/>
        </w:behaviors>
        <w:guid w:val="{44552BC9-A5F7-482D-9976-643E64424211}"/>
      </w:docPartPr>
      <w:docPartBody>
        <w:p w:rsidR="00D36F23" w:rsidRDefault="00BD0635" w:rsidP="00BD0635">
          <w:r w:rsidRPr="001C096C">
            <w:rPr>
              <w:rFonts w:ascii="Arial" w:hAnsi="Arial" w:cs="Arial"/>
              <w:color w:val="000000"/>
              <w:sz w:val="20"/>
              <w:szCs w:val="20"/>
            </w:rPr>
            <w:t xml:space="preserve"> </w:t>
          </w:r>
        </w:p>
      </w:docPartBody>
    </w:docPart>
    <w:docPart>
      <w:docPartPr>
        <w:name w:val="6341AFC074684F09862838EA564BF053"/>
        <w:category>
          <w:name w:val="General"/>
          <w:gallery w:val="placeholder"/>
        </w:category>
        <w:types>
          <w:type w:val="bbPlcHdr"/>
        </w:types>
        <w:behaviors>
          <w:behavior w:val="content"/>
        </w:behaviors>
        <w:guid w:val="{E81C0729-A5B2-4CE0-9231-B7DD90435A26}"/>
      </w:docPartPr>
      <w:docPartBody>
        <w:p w:rsidR="00D36F23" w:rsidRDefault="00BD0635" w:rsidP="00BD0635">
          <w:r w:rsidRPr="001C096C">
            <w:rPr>
              <w:rFonts w:ascii="Arial" w:hAnsi="Arial" w:cs="Arial"/>
              <w:color w:val="000000"/>
              <w:sz w:val="20"/>
              <w:szCs w:val="20"/>
            </w:rPr>
            <w:t xml:space="preserve"> </w:t>
          </w:r>
        </w:p>
      </w:docPartBody>
    </w:docPart>
    <w:docPart>
      <w:docPartPr>
        <w:name w:val="98344283BEAB462885BDB38D4A5B4639"/>
        <w:category>
          <w:name w:val="General"/>
          <w:gallery w:val="placeholder"/>
        </w:category>
        <w:types>
          <w:type w:val="bbPlcHdr"/>
        </w:types>
        <w:behaviors>
          <w:behavior w:val="content"/>
        </w:behaviors>
        <w:guid w:val="{F6BEAB5F-33DD-4CBC-BBF2-9848CCCB0585}"/>
      </w:docPartPr>
      <w:docPartBody>
        <w:p w:rsidR="00D36F23" w:rsidRDefault="00BD0635" w:rsidP="00BD0635">
          <w:r w:rsidRPr="001C096C">
            <w:rPr>
              <w:rFonts w:ascii="Arial" w:hAnsi="Arial" w:cs="Arial"/>
              <w:color w:val="000000"/>
              <w:sz w:val="20"/>
              <w:szCs w:val="20"/>
            </w:rPr>
            <w:t xml:space="preserve"> </w:t>
          </w:r>
        </w:p>
      </w:docPartBody>
    </w:docPart>
    <w:docPart>
      <w:docPartPr>
        <w:name w:val="D1D72F00D7824B9CBF444FE3AD2CC84A"/>
        <w:category>
          <w:name w:val="General"/>
          <w:gallery w:val="placeholder"/>
        </w:category>
        <w:types>
          <w:type w:val="bbPlcHdr"/>
        </w:types>
        <w:behaviors>
          <w:behavior w:val="content"/>
        </w:behaviors>
        <w:guid w:val="{62E95F50-EABE-4211-8F83-82E33998258D}"/>
      </w:docPartPr>
      <w:docPartBody>
        <w:p w:rsidR="00D36F23" w:rsidRDefault="00BD0635" w:rsidP="00BD0635">
          <w:r w:rsidRPr="001C096C">
            <w:rPr>
              <w:rFonts w:ascii="Arial" w:hAnsi="Arial" w:cs="Arial"/>
              <w:color w:val="000000"/>
              <w:sz w:val="20"/>
              <w:szCs w:val="20"/>
            </w:rPr>
            <w:t xml:space="preserve"> </w:t>
          </w:r>
        </w:p>
      </w:docPartBody>
    </w:docPart>
    <w:docPart>
      <w:docPartPr>
        <w:name w:val="5ABE34D411174400A531E0BB27D32B73"/>
        <w:category>
          <w:name w:val="General"/>
          <w:gallery w:val="placeholder"/>
        </w:category>
        <w:types>
          <w:type w:val="bbPlcHdr"/>
        </w:types>
        <w:behaviors>
          <w:behavior w:val="content"/>
        </w:behaviors>
        <w:guid w:val="{DDDD0DE1-A8C9-4CF4-96C4-4A584F8F099E}"/>
      </w:docPartPr>
      <w:docPartBody>
        <w:p w:rsidR="00D36F23" w:rsidRDefault="00BD0635" w:rsidP="00BD0635">
          <w:r w:rsidRPr="001C096C">
            <w:rPr>
              <w:rFonts w:ascii="Arial" w:hAnsi="Arial" w:cs="Arial"/>
              <w:color w:val="000000"/>
              <w:sz w:val="20"/>
              <w:szCs w:val="20"/>
            </w:rPr>
            <w:t xml:space="preserve"> </w:t>
          </w:r>
        </w:p>
      </w:docPartBody>
    </w:docPart>
    <w:docPart>
      <w:docPartPr>
        <w:name w:val="7E1979CC2AB74645A8D846FAD385B9EC"/>
        <w:category>
          <w:name w:val="General"/>
          <w:gallery w:val="placeholder"/>
        </w:category>
        <w:types>
          <w:type w:val="bbPlcHdr"/>
        </w:types>
        <w:behaviors>
          <w:behavior w:val="content"/>
        </w:behaviors>
        <w:guid w:val="{E775CD74-AE2A-4D90-8CF1-FF89D830E5F8}"/>
      </w:docPartPr>
      <w:docPartBody>
        <w:p w:rsidR="00D36F23" w:rsidRDefault="00BD0635" w:rsidP="00BD0635">
          <w:r w:rsidRPr="001C096C">
            <w:rPr>
              <w:rFonts w:ascii="Arial" w:hAnsi="Arial" w:cs="Arial"/>
              <w:color w:val="000000"/>
              <w:sz w:val="20"/>
              <w:szCs w:val="20"/>
            </w:rPr>
            <w:t xml:space="preserve"> </w:t>
          </w:r>
        </w:p>
      </w:docPartBody>
    </w:docPart>
    <w:docPart>
      <w:docPartPr>
        <w:name w:val="7FECB2F53F7D4DBCA3F29E1D9ED7B8DF"/>
        <w:category>
          <w:name w:val="General"/>
          <w:gallery w:val="placeholder"/>
        </w:category>
        <w:types>
          <w:type w:val="bbPlcHdr"/>
        </w:types>
        <w:behaviors>
          <w:behavior w:val="content"/>
        </w:behaviors>
        <w:guid w:val="{E36B9C30-58A6-43CD-96AC-46E8ACB76FF5}"/>
      </w:docPartPr>
      <w:docPartBody>
        <w:p w:rsidR="00D36F23" w:rsidRDefault="00BD0635" w:rsidP="00BD0635">
          <w:r w:rsidRPr="001C096C">
            <w:rPr>
              <w:rFonts w:ascii="Arial" w:hAnsi="Arial" w:cs="Arial"/>
              <w:color w:val="000000"/>
              <w:sz w:val="20"/>
              <w:szCs w:val="20"/>
            </w:rPr>
            <w:t xml:space="preserve"> </w:t>
          </w:r>
        </w:p>
      </w:docPartBody>
    </w:docPart>
    <w:docPart>
      <w:docPartPr>
        <w:name w:val="DEE18C81EEC644298F4F2526AEBFFAFB"/>
        <w:category>
          <w:name w:val="General"/>
          <w:gallery w:val="placeholder"/>
        </w:category>
        <w:types>
          <w:type w:val="bbPlcHdr"/>
        </w:types>
        <w:behaviors>
          <w:behavior w:val="content"/>
        </w:behaviors>
        <w:guid w:val="{4F38C244-94A6-4165-8C4C-C190E47D2F10}"/>
      </w:docPartPr>
      <w:docPartBody>
        <w:p w:rsidR="00D36F23" w:rsidRDefault="00BD0635" w:rsidP="00BD0635">
          <w:r w:rsidRPr="001C096C">
            <w:rPr>
              <w:rFonts w:ascii="Arial" w:hAnsi="Arial" w:cs="Arial"/>
              <w:color w:val="000000"/>
              <w:sz w:val="20"/>
              <w:szCs w:val="20"/>
            </w:rPr>
            <w:t xml:space="preserve"> </w:t>
          </w:r>
        </w:p>
      </w:docPartBody>
    </w:docPart>
    <w:docPart>
      <w:docPartPr>
        <w:name w:val="018E0E5A2939445B9FEC535C203EE8CC"/>
        <w:category>
          <w:name w:val="General"/>
          <w:gallery w:val="placeholder"/>
        </w:category>
        <w:types>
          <w:type w:val="bbPlcHdr"/>
        </w:types>
        <w:behaviors>
          <w:behavior w:val="content"/>
        </w:behaviors>
        <w:guid w:val="{790CB95D-B066-4689-A24C-3A5F8A587059}"/>
      </w:docPartPr>
      <w:docPartBody>
        <w:p w:rsidR="00D36F23" w:rsidRDefault="00BD0635" w:rsidP="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3CACBF14BD8D4A689599722711A0EDAE"/>
        <w:category>
          <w:name w:val="General"/>
          <w:gallery w:val="placeholder"/>
        </w:category>
        <w:types>
          <w:type w:val="bbPlcHdr"/>
        </w:types>
        <w:behaviors>
          <w:behavior w:val="content"/>
        </w:behaviors>
        <w:guid w:val="{77B9BB0C-FE4E-4698-BBBB-30F02D75B933}"/>
      </w:docPartPr>
      <w:docPartBody>
        <w:p w:rsidR="00D36F23" w:rsidRDefault="00BD0635" w:rsidP="00BD0635">
          <w:r w:rsidRPr="001C096C">
            <w:rPr>
              <w:rFonts w:ascii="Arial" w:hAnsi="Arial" w:cs="Arial"/>
              <w:color w:val="000000"/>
              <w:sz w:val="20"/>
              <w:szCs w:val="20"/>
            </w:rPr>
            <w:t xml:space="preserve"> </w:t>
          </w:r>
        </w:p>
      </w:docPartBody>
    </w:docPart>
    <w:docPart>
      <w:docPartPr>
        <w:name w:val="B2D6F3ADD05F448FBD7F3CFBF54A9473"/>
        <w:category>
          <w:name w:val="General"/>
          <w:gallery w:val="placeholder"/>
        </w:category>
        <w:types>
          <w:type w:val="bbPlcHdr"/>
        </w:types>
        <w:behaviors>
          <w:behavior w:val="content"/>
        </w:behaviors>
        <w:guid w:val="{8B63B869-50FD-4643-9C51-BC2345669A4F}"/>
      </w:docPartPr>
      <w:docPartBody>
        <w:p w:rsidR="00D36F23" w:rsidRDefault="00BD0635" w:rsidP="00BD0635">
          <w:r w:rsidRPr="001C096C">
            <w:rPr>
              <w:rFonts w:ascii="Arial" w:hAnsi="Arial" w:cs="Arial"/>
              <w:color w:val="000000"/>
              <w:sz w:val="20"/>
              <w:szCs w:val="20"/>
            </w:rPr>
            <w:t xml:space="preserve"> </w:t>
          </w:r>
        </w:p>
      </w:docPartBody>
    </w:docPart>
    <w:docPart>
      <w:docPartPr>
        <w:name w:val="C55AA088FE534F96859A71F2C9BC0B7B"/>
        <w:category>
          <w:name w:val="General"/>
          <w:gallery w:val="placeholder"/>
        </w:category>
        <w:types>
          <w:type w:val="bbPlcHdr"/>
        </w:types>
        <w:behaviors>
          <w:behavior w:val="content"/>
        </w:behaviors>
        <w:guid w:val="{1E400527-7016-4457-BD9B-C8E36C71F00B}"/>
      </w:docPartPr>
      <w:docPartBody>
        <w:p w:rsidR="00D36F23" w:rsidRDefault="00BD0635" w:rsidP="00BD0635">
          <w:r w:rsidRPr="001C096C">
            <w:rPr>
              <w:rFonts w:ascii="Arial" w:hAnsi="Arial" w:cs="Arial"/>
              <w:color w:val="000000"/>
              <w:sz w:val="20"/>
              <w:szCs w:val="20"/>
            </w:rPr>
            <w:t xml:space="preserve"> </w:t>
          </w:r>
        </w:p>
      </w:docPartBody>
    </w:docPart>
    <w:docPart>
      <w:docPartPr>
        <w:name w:val="FC084A2CEFD144668D1E104A0A39EFD6"/>
        <w:category>
          <w:name w:val="General"/>
          <w:gallery w:val="placeholder"/>
        </w:category>
        <w:types>
          <w:type w:val="bbPlcHdr"/>
        </w:types>
        <w:behaviors>
          <w:behavior w:val="content"/>
        </w:behaviors>
        <w:guid w:val="{780E460C-DA08-4885-B289-5DC575626D98}"/>
      </w:docPartPr>
      <w:docPartBody>
        <w:p w:rsidR="00D36F23" w:rsidRDefault="00BD0635" w:rsidP="00BD0635">
          <w:r w:rsidRPr="001C096C">
            <w:rPr>
              <w:rFonts w:ascii="Arial" w:hAnsi="Arial" w:cs="Arial"/>
              <w:color w:val="000000"/>
              <w:sz w:val="20"/>
              <w:szCs w:val="20"/>
            </w:rPr>
            <w:t xml:space="preserve"> </w:t>
          </w:r>
        </w:p>
      </w:docPartBody>
    </w:docPart>
    <w:docPart>
      <w:docPartPr>
        <w:name w:val="6779798103F440289A4A66E4838B9272"/>
        <w:category>
          <w:name w:val="General"/>
          <w:gallery w:val="placeholder"/>
        </w:category>
        <w:types>
          <w:type w:val="bbPlcHdr"/>
        </w:types>
        <w:behaviors>
          <w:behavior w:val="content"/>
        </w:behaviors>
        <w:guid w:val="{66A2BB4C-E704-48AC-BC70-658C23F065D3}"/>
      </w:docPartPr>
      <w:docPartBody>
        <w:p w:rsidR="00D36F23" w:rsidRDefault="00BD0635" w:rsidP="00BD0635">
          <w:r w:rsidRPr="001C096C">
            <w:rPr>
              <w:rFonts w:ascii="Arial" w:hAnsi="Arial" w:cs="Arial"/>
              <w:color w:val="000000"/>
              <w:sz w:val="20"/>
              <w:szCs w:val="20"/>
            </w:rPr>
            <w:t xml:space="preserve"> </w:t>
          </w:r>
        </w:p>
      </w:docPartBody>
    </w:docPart>
    <w:docPart>
      <w:docPartPr>
        <w:name w:val="2D31FAFC2346469C864E05B98E452233"/>
        <w:category>
          <w:name w:val="General"/>
          <w:gallery w:val="placeholder"/>
        </w:category>
        <w:types>
          <w:type w:val="bbPlcHdr"/>
        </w:types>
        <w:behaviors>
          <w:behavior w:val="content"/>
        </w:behaviors>
        <w:guid w:val="{B209DDAC-170D-401F-BC28-395767FFB0C1}"/>
      </w:docPartPr>
      <w:docPartBody>
        <w:p w:rsidR="00D36F23" w:rsidRDefault="00BD0635" w:rsidP="00BD0635">
          <w:r w:rsidRPr="001C096C">
            <w:rPr>
              <w:rFonts w:ascii="Arial" w:hAnsi="Arial" w:cs="Arial"/>
              <w:color w:val="000000"/>
              <w:sz w:val="20"/>
              <w:szCs w:val="20"/>
            </w:rPr>
            <w:t xml:space="preserve"> </w:t>
          </w:r>
        </w:p>
      </w:docPartBody>
    </w:docPart>
    <w:docPart>
      <w:docPartPr>
        <w:name w:val="1C317937C708488FBA45430D1D30C6A8"/>
        <w:category>
          <w:name w:val="General"/>
          <w:gallery w:val="placeholder"/>
        </w:category>
        <w:types>
          <w:type w:val="bbPlcHdr"/>
        </w:types>
        <w:behaviors>
          <w:behavior w:val="content"/>
        </w:behaviors>
        <w:guid w:val="{41780056-8E12-47C0-AE7E-048B03D44E4B}"/>
      </w:docPartPr>
      <w:docPartBody>
        <w:p w:rsidR="00D36F23" w:rsidRDefault="00BD0635" w:rsidP="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F1BFFB117AEB4567843CF06A4A88246F"/>
        <w:category>
          <w:name w:val="General"/>
          <w:gallery w:val="placeholder"/>
        </w:category>
        <w:types>
          <w:type w:val="bbPlcHdr"/>
        </w:types>
        <w:behaviors>
          <w:behavior w:val="content"/>
        </w:behaviors>
        <w:guid w:val="{85D9B17E-A4D9-47B7-B915-2A778C5A6F80}"/>
      </w:docPartPr>
      <w:docPartBody>
        <w:p w:rsidR="00D36F23" w:rsidRDefault="00BD0635" w:rsidP="00BD0635">
          <w:r w:rsidRPr="001C096C">
            <w:rPr>
              <w:rFonts w:ascii="Arial" w:hAnsi="Arial" w:cs="Arial"/>
              <w:color w:val="000000"/>
              <w:sz w:val="20"/>
              <w:szCs w:val="20"/>
            </w:rPr>
            <w:t xml:space="preserve"> </w:t>
          </w:r>
        </w:p>
      </w:docPartBody>
    </w:docPart>
    <w:docPart>
      <w:docPartPr>
        <w:name w:val="1B6E707B65A447F095AB7D13D49804E2"/>
        <w:category>
          <w:name w:val="General"/>
          <w:gallery w:val="placeholder"/>
        </w:category>
        <w:types>
          <w:type w:val="bbPlcHdr"/>
        </w:types>
        <w:behaviors>
          <w:behavior w:val="content"/>
        </w:behaviors>
        <w:guid w:val="{F4B9E5C1-736D-4943-AB80-56B1D0E52974}"/>
      </w:docPartPr>
      <w:docPartBody>
        <w:p w:rsidR="00D36F23" w:rsidRDefault="00BD0635" w:rsidP="00BD0635">
          <w:r w:rsidRPr="001C096C">
            <w:rPr>
              <w:rFonts w:ascii="Arial" w:hAnsi="Arial" w:cs="Arial"/>
              <w:color w:val="000000"/>
              <w:sz w:val="20"/>
              <w:szCs w:val="20"/>
            </w:rPr>
            <w:t xml:space="preserve"> </w:t>
          </w:r>
        </w:p>
      </w:docPartBody>
    </w:docPart>
    <w:docPart>
      <w:docPartPr>
        <w:name w:val="050790A5B1AA4C6D975344D08765831C"/>
        <w:category>
          <w:name w:val="General"/>
          <w:gallery w:val="placeholder"/>
        </w:category>
        <w:types>
          <w:type w:val="bbPlcHdr"/>
        </w:types>
        <w:behaviors>
          <w:behavior w:val="content"/>
        </w:behaviors>
        <w:guid w:val="{DA9CEE85-8827-4996-BA64-C4807B2F9A99}"/>
      </w:docPartPr>
      <w:docPartBody>
        <w:p w:rsidR="00D36F23" w:rsidRDefault="00BD0635" w:rsidP="00BD0635">
          <w:r w:rsidRPr="001C096C">
            <w:rPr>
              <w:rFonts w:ascii="Arial" w:hAnsi="Arial" w:cs="Arial"/>
              <w:color w:val="000000"/>
              <w:sz w:val="20"/>
              <w:szCs w:val="20"/>
            </w:rPr>
            <w:t xml:space="preserve"> </w:t>
          </w:r>
        </w:p>
      </w:docPartBody>
    </w:docPart>
    <w:docPart>
      <w:docPartPr>
        <w:name w:val="DFA88A9737424609BE7970E302B5623E"/>
        <w:category>
          <w:name w:val="General"/>
          <w:gallery w:val="placeholder"/>
        </w:category>
        <w:types>
          <w:type w:val="bbPlcHdr"/>
        </w:types>
        <w:behaviors>
          <w:behavior w:val="content"/>
        </w:behaviors>
        <w:guid w:val="{1721212B-2ABA-434A-B449-B1D656DD802E}"/>
      </w:docPartPr>
      <w:docPartBody>
        <w:p w:rsidR="00D36F23" w:rsidRDefault="00BD0635" w:rsidP="00BD0635">
          <w:r w:rsidRPr="001C096C">
            <w:rPr>
              <w:rFonts w:ascii="Arial" w:hAnsi="Arial" w:cs="Arial"/>
              <w:color w:val="000000"/>
              <w:sz w:val="20"/>
              <w:szCs w:val="20"/>
            </w:rPr>
            <w:t xml:space="preserve"> </w:t>
          </w:r>
        </w:p>
      </w:docPartBody>
    </w:docPart>
    <w:docPart>
      <w:docPartPr>
        <w:name w:val="D1AEDEBE200B4374A4CE01A903AFE271"/>
        <w:category>
          <w:name w:val="General"/>
          <w:gallery w:val="placeholder"/>
        </w:category>
        <w:types>
          <w:type w:val="bbPlcHdr"/>
        </w:types>
        <w:behaviors>
          <w:behavior w:val="content"/>
        </w:behaviors>
        <w:guid w:val="{68C6DA5D-5C31-45F7-8972-ED4B81DD0B10}"/>
      </w:docPartPr>
      <w:docPartBody>
        <w:p w:rsidR="00D36F23" w:rsidRDefault="00BD0635" w:rsidP="00BD0635">
          <w:r w:rsidRPr="001C096C">
            <w:rPr>
              <w:rFonts w:ascii="Arial" w:hAnsi="Arial" w:cs="Arial"/>
              <w:color w:val="000000"/>
              <w:sz w:val="20"/>
              <w:szCs w:val="20"/>
            </w:rPr>
            <w:t xml:space="preserve"> </w:t>
          </w:r>
        </w:p>
      </w:docPartBody>
    </w:docPart>
    <w:docPart>
      <w:docPartPr>
        <w:name w:val="EA9E06844E194A89804DE85224FCA2F3"/>
        <w:category>
          <w:name w:val="General"/>
          <w:gallery w:val="placeholder"/>
        </w:category>
        <w:types>
          <w:type w:val="bbPlcHdr"/>
        </w:types>
        <w:behaviors>
          <w:behavior w:val="content"/>
        </w:behaviors>
        <w:guid w:val="{D1E8C562-5729-4E14-94B7-67F4C397F059}"/>
      </w:docPartPr>
      <w:docPartBody>
        <w:p w:rsidR="00D36F23" w:rsidRDefault="00BD0635" w:rsidP="00BD0635">
          <w:r w:rsidRPr="001C096C">
            <w:rPr>
              <w:rFonts w:ascii="Arial" w:hAnsi="Arial" w:cs="Arial"/>
              <w:color w:val="000000"/>
              <w:sz w:val="20"/>
              <w:szCs w:val="20"/>
            </w:rPr>
            <w:t xml:space="preserve"> </w:t>
          </w:r>
        </w:p>
      </w:docPartBody>
    </w:docPart>
    <w:docPart>
      <w:docPartPr>
        <w:name w:val="CC1C52755A0042959380854360CCC255"/>
        <w:category>
          <w:name w:val="General"/>
          <w:gallery w:val="placeholder"/>
        </w:category>
        <w:types>
          <w:type w:val="bbPlcHdr"/>
        </w:types>
        <w:behaviors>
          <w:behavior w:val="content"/>
        </w:behaviors>
        <w:guid w:val="{66A764E9-A627-41EB-B72F-E3EA35C8AF07}"/>
      </w:docPartPr>
      <w:docPartBody>
        <w:p w:rsidR="00D36F23" w:rsidRDefault="00BD0635" w:rsidP="00BD0635">
          <w:r w:rsidRPr="002B6B3C">
            <w:rPr>
              <w:rFonts w:ascii="Arial" w:hAnsi="Arial" w:cs="Arial"/>
              <w:sz w:val="20"/>
              <w:szCs w:val="20"/>
            </w:rPr>
            <w:t xml:space="preserve">(ostalo upisati) </w:t>
          </w:r>
        </w:p>
      </w:docPartBody>
    </w:docPart>
    <w:docPart>
      <w:docPartPr>
        <w:name w:val="1DEC7CA830AD478481CAF8160BC4E685"/>
        <w:category>
          <w:name w:val="General"/>
          <w:gallery w:val="placeholder"/>
        </w:category>
        <w:types>
          <w:type w:val="bbPlcHdr"/>
        </w:types>
        <w:behaviors>
          <w:behavior w:val="content"/>
        </w:behaviors>
        <w:guid w:val="{A37DB63D-B950-4A8A-8B5F-4F45EDB609A6}"/>
      </w:docPartPr>
      <w:docPartBody>
        <w:p w:rsidR="00D36F23" w:rsidRDefault="00BD0635" w:rsidP="00BD0635">
          <w:r w:rsidRPr="001C096C">
            <w:rPr>
              <w:rFonts w:ascii="Arial" w:hAnsi="Arial" w:cs="Arial"/>
              <w:color w:val="000000"/>
              <w:sz w:val="20"/>
              <w:szCs w:val="20"/>
            </w:rPr>
            <w:t xml:space="preserve"> </w:t>
          </w:r>
        </w:p>
      </w:docPartBody>
    </w:docPart>
    <w:docPart>
      <w:docPartPr>
        <w:name w:val="3194F365DB8749B68146FDABF1DF1C09"/>
        <w:category>
          <w:name w:val="General"/>
          <w:gallery w:val="placeholder"/>
        </w:category>
        <w:types>
          <w:type w:val="bbPlcHdr"/>
        </w:types>
        <w:behaviors>
          <w:behavior w:val="content"/>
        </w:behaviors>
        <w:guid w:val="{9FED3CB6-E5E3-47E9-B954-50A97AAC3D1A}"/>
      </w:docPartPr>
      <w:docPartBody>
        <w:p w:rsidR="00D36F23" w:rsidRDefault="00BD0635" w:rsidP="00BD0635">
          <w:r w:rsidRPr="001C096C">
            <w:rPr>
              <w:rFonts w:ascii="Arial" w:hAnsi="Arial" w:cs="Arial"/>
              <w:color w:val="000000"/>
              <w:sz w:val="20"/>
              <w:szCs w:val="20"/>
            </w:rPr>
            <w:t xml:space="preserve"> </w:t>
          </w:r>
        </w:p>
      </w:docPartBody>
    </w:docPart>
    <w:docPart>
      <w:docPartPr>
        <w:name w:val="53D6B146D890493B8852E4699D83966F"/>
        <w:category>
          <w:name w:val="General"/>
          <w:gallery w:val="placeholder"/>
        </w:category>
        <w:types>
          <w:type w:val="bbPlcHdr"/>
        </w:types>
        <w:behaviors>
          <w:behavior w:val="content"/>
        </w:behaviors>
        <w:guid w:val="{37E3C22D-1A76-44C6-8008-42FFE5B13C6C}"/>
      </w:docPartPr>
      <w:docPartBody>
        <w:p w:rsidR="00D36F23" w:rsidRDefault="00BD0635" w:rsidP="00BD0635">
          <w:r w:rsidRPr="001C096C">
            <w:rPr>
              <w:rFonts w:ascii="Arial" w:hAnsi="Arial" w:cs="Arial"/>
              <w:color w:val="000000"/>
              <w:sz w:val="20"/>
              <w:szCs w:val="20"/>
            </w:rPr>
            <w:t xml:space="preserve"> </w:t>
          </w:r>
        </w:p>
      </w:docPartBody>
    </w:docPart>
    <w:docPart>
      <w:docPartPr>
        <w:name w:val="B57F7EEA3BD54CC186C1178BFD1581D0"/>
        <w:category>
          <w:name w:val="General"/>
          <w:gallery w:val="placeholder"/>
        </w:category>
        <w:types>
          <w:type w:val="bbPlcHdr"/>
        </w:types>
        <w:behaviors>
          <w:behavior w:val="content"/>
        </w:behaviors>
        <w:guid w:val="{D47CFE57-F833-4EE4-B18B-FA5C81C771B8}"/>
      </w:docPartPr>
      <w:docPartBody>
        <w:p w:rsidR="00D36F23" w:rsidRDefault="00BD0635" w:rsidP="00BD0635">
          <w:r w:rsidRPr="001C096C">
            <w:rPr>
              <w:rFonts w:ascii="Arial" w:hAnsi="Arial" w:cs="Arial"/>
              <w:color w:val="000000"/>
              <w:sz w:val="20"/>
              <w:szCs w:val="20"/>
            </w:rPr>
            <w:t xml:space="preserve">  </w:t>
          </w:r>
        </w:p>
      </w:docPartBody>
    </w:docPart>
    <w:docPart>
      <w:docPartPr>
        <w:name w:val="89C1A5362D034A70A7B15E68B4C080AD"/>
        <w:category>
          <w:name w:val="General"/>
          <w:gallery w:val="placeholder"/>
        </w:category>
        <w:types>
          <w:type w:val="bbPlcHdr"/>
        </w:types>
        <w:behaviors>
          <w:behavior w:val="content"/>
        </w:behaviors>
        <w:guid w:val="{D3D3AB19-CFD4-49E5-877A-50B1851D9C06}"/>
      </w:docPartPr>
      <w:docPartBody>
        <w:p w:rsidR="00D36F23" w:rsidRDefault="00BD0635" w:rsidP="00BD0635">
          <w:r w:rsidRPr="001C096C">
            <w:rPr>
              <w:rFonts w:ascii="Arial" w:hAnsi="Arial" w:cs="Arial"/>
              <w:color w:val="000000"/>
              <w:sz w:val="20"/>
              <w:szCs w:val="20"/>
            </w:rPr>
            <w:t xml:space="preserve"> </w:t>
          </w:r>
        </w:p>
      </w:docPartBody>
    </w:docPart>
    <w:docPart>
      <w:docPartPr>
        <w:name w:val="10F491D9862A4B539026020401068E23"/>
        <w:category>
          <w:name w:val="General"/>
          <w:gallery w:val="placeholder"/>
        </w:category>
        <w:types>
          <w:type w:val="bbPlcHdr"/>
        </w:types>
        <w:behaviors>
          <w:behavior w:val="content"/>
        </w:behaviors>
        <w:guid w:val="{6568F2F2-72FC-45AA-B050-0332A62AF780}"/>
      </w:docPartPr>
      <w:docPartBody>
        <w:p w:rsidR="00D36F23" w:rsidRDefault="00BD0635" w:rsidP="00BD0635">
          <w:r w:rsidRPr="001C096C">
            <w:rPr>
              <w:rFonts w:ascii="Arial" w:hAnsi="Arial" w:cs="Arial"/>
              <w:color w:val="000000"/>
              <w:sz w:val="20"/>
              <w:szCs w:val="20"/>
            </w:rPr>
            <w:t xml:space="preserve"> </w:t>
          </w:r>
        </w:p>
      </w:docPartBody>
    </w:docPart>
    <w:docPart>
      <w:docPartPr>
        <w:name w:val="0A0B8416A9F24C6D88280BADE9C1C666"/>
        <w:category>
          <w:name w:val="General"/>
          <w:gallery w:val="placeholder"/>
        </w:category>
        <w:types>
          <w:type w:val="bbPlcHdr"/>
        </w:types>
        <w:behaviors>
          <w:behavior w:val="content"/>
        </w:behaviors>
        <w:guid w:val="{D1D8BC17-05EF-4382-80AC-550053BDA7A6}"/>
      </w:docPartPr>
      <w:docPartBody>
        <w:p w:rsidR="00D36F23" w:rsidRDefault="00BD0635" w:rsidP="00BD0635">
          <w:r>
            <w:rPr>
              <w:rStyle w:val="PlaceholderText"/>
            </w:rPr>
            <w:t>ECTS</w:t>
          </w:r>
        </w:p>
      </w:docPartBody>
    </w:docPart>
    <w:docPart>
      <w:docPartPr>
        <w:name w:val="1EA91A9734A64D62860A88E1D7F9DFDE"/>
        <w:category>
          <w:name w:val="General"/>
          <w:gallery w:val="placeholder"/>
        </w:category>
        <w:types>
          <w:type w:val="bbPlcHdr"/>
        </w:types>
        <w:behaviors>
          <w:behavior w:val="content"/>
        </w:behaviors>
        <w:guid w:val="{41A598D0-1C7C-4098-BA4C-42BD44EC8753}"/>
      </w:docPartPr>
      <w:docPartBody>
        <w:p w:rsidR="00D36F23" w:rsidRDefault="00BD0635" w:rsidP="00BD0635">
          <w:r>
            <w:rPr>
              <w:rStyle w:val="PlaceholderText"/>
            </w:rPr>
            <w:t>Metode i kriteriji vrednovanja</w:t>
          </w:r>
        </w:p>
      </w:docPartBody>
    </w:docPart>
    <w:docPart>
      <w:docPartPr>
        <w:name w:val="E1BB127416704B26A9F06DD2B8C112CC"/>
        <w:category>
          <w:name w:val="General"/>
          <w:gallery w:val="placeholder"/>
        </w:category>
        <w:types>
          <w:type w:val="bbPlcHdr"/>
        </w:types>
        <w:behaviors>
          <w:behavior w:val="content"/>
        </w:behaviors>
        <w:guid w:val="{E8D0EF34-89BA-4834-834F-F7EF800DF881}"/>
      </w:docPartPr>
      <w:docPartBody>
        <w:p w:rsidR="00D36F23" w:rsidRDefault="00BD0635" w:rsidP="00BD0635">
          <w:r>
            <w:rPr>
              <w:rStyle w:val="PlaceholderText"/>
            </w:rPr>
            <w:t>Obveze studenata</w:t>
          </w:r>
        </w:p>
      </w:docPartBody>
    </w:docPart>
    <w:docPart>
      <w:docPartPr>
        <w:name w:val="EC11806A69FD4CD8B6F708F6E331B1CC"/>
        <w:category>
          <w:name w:val="General"/>
          <w:gallery w:val="placeholder"/>
        </w:category>
        <w:types>
          <w:type w:val="bbPlcHdr"/>
        </w:types>
        <w:behaviors>
          <w:behavior w:val="content"/>
        </w:behaviors>
        <w:guid w:val="{3CDBB148-45C2-4726-A79B-D7A696AD3CED}"/>
      </w:docPartPr>
      <w:docPartBody>
        <w:p w:rsidR="00D36F23" w:rsidRDefault="00BD0635" w:rsidP="00BD0635">
          <w:r>
            <w:rPr>
              <w:rFonts w:ascii="Arial" w:hAnsi="Arial" w:cs="Arial"/>
              <w:color w:val="000000"/>
              <w:sz w:val="20"/>
              <w:szCs w:val="20"/>
            </w:rPr>
            <w:t xml:space="preserve"> </w:t>
          </w:r>
        </w:p>
      </w:docPartBody>
    </w:docPart>
    <w:docPart>
      <w:docPartPr>
        <w:name w:val="F8C8F64DC2764F418007430BAD556EE9"/>
        <w:category>
          <w:name w:val="General"/>
          <w:gallery w:val="placeholder"/>
        </w:category>
        <w:types>
          <w:type w:val="bbPlcHdr"/>
        </w:types>
        <w:behaviors>
          <w:behavior w:val="content"/>
        </w:behaviors>
        <w:guid w:val="{FE39847B-36BE-4149-B3B5-5DE9B2B2709F}"/>
      </w:docPartPr>
      <w:docPartBody>
        <w:p w:rsidR="00D36F23" w:rsidRDefault="00BD0635" w:rsidP="00BD0635">
          <w:r>
            <w:rPr>
              <w:rFonts w:ascii="Arial" w:hAnsi="Arial" w:cs="Arial"/>
              <w:color w:val="000000"/>
              <w:sz w:val="20"/>
              <w:szCs w:val="20"/>
            </w:rPr>
            <w:t xml:space="preserve"> </w:t>
          </w:r>
        </w:p>
      </w:docPartBody>
    </w:docPart>
    <w:docPart>
      <w:docPartPr>
        <w:name w:val="ED25051B381246CD9DA8AA9F2ED7E9D4"/>
        <w:category>
          <w:name w:val="General"/>
          <w:gallery w:val="placeholder"/>
        </w:category>
        <w:types>
          <w:type w:val="bbPlcHdr"/>
        </w:types>
        <w:behaviors>
          <w:behavior w:val="content"/>
        </w:behaviors>
        <w:guid w:val="{6B6B5132-AC7B-488E-A150-912393A446A1}"/>
      </w:docPartPr>
      <w:docPartBody>
        <w:p w:rsidR="00D36F23" w:rsidRDefault="00BD0635" w:rsidP="00BD0635">
          <w:r>
            <w:rPr>
              <w:rFonts w:ascii="Arial" w:hAnsi="Arial" w:cs="Arial"/>
              <w:color w:val="000000"/>
              <w:sz w:val="20"/>
              <w:szCs w:val="20"/>
            </w:rPr>
            <w:t xml:space="preserve"> </w:t>
          </w:r>
        </w:p>
      </w:docPartBody>
    </w:docPart>
    <w:docPart>
      <w:docPartPr>
        <w:name w:val="3B242A906770400FBAEDE305943649A1"/>
        <w:category>
          <w:name w:val="General"/>
          <w:gallery w:val="placeholder"/>
        </w:category>
        <w:types>
          <w:type w:val="bbPlcHdr"/>
        </w:types>
        <w:behaviors>
          <w:behavior w:val="content"/>
        </w:behaviors>
        <w:guid w:val="{53D5177E-F192-45AA-9AE5-66BFF2AFE6E2}"/>
      </w:docPartPr>
      <w:docPartBody>
        <w:p w:rsidR="00D36F23" w:rsidRDefault="00BD0635" w:rsidP="00BD0635">
          <w:r>
            <w:rPr>
              <w:rFonts w:ascii="Arial" w:hAnsi="Arial" w:cs="Arial"/>
              <w:color w:val="000000"/>
              <w:sz w:val="20"/>
              <w:szCs w:val="20"/>
            </w:rPr>
            <w:t xml:space="preserve"> </w:t>
          </w:r>
        </w:p>
      </w:docPartBody>
    </w:docPart>
    <w:docPart>
      <w:docPartPr>
        <w:name w:val="2C1B4F9D8AD744658426724238BCCABA"/>
        <w:category>
          <w:name w:val="General"/>
          <w:gallery w:val="placeholder"/>
        </w:category>
        <w:types>
          <w:type w:val="bbPlcHdr"/>
        </w:types>
        <w:behaviors>
          <w:behavior w:val="content"/>
        </w:behaviors>
        <w:guid w:val="{38B786E2-25CF-4B26-876B-33FB70CA4907}"/>
      </w:docPartPr>
      <w:docPartBody>
        <w:p w:rsidR="00D36F23" w:rsidRDefault="00BD0635" w:rsidP="00BD0635">
          <w:r>
            <w:rPr>
              <w:rFonts w:ascii="Arial" w:hAnsi="Arial" w:cs="Arial"/>
              <w:color w:val="000000"/>
              <w:sz w:val="20"/>
              <w:szCs w:val="20"/>
            </w:rPr>
            <w:t xml:space="preserve"> </w:t>
          </w:r>
        </w:p>
      </w:docPartBody>
    </w:docPart>
    <w:docPart>
      <w:docPartPr>
        <w:name w:val="70A637DC20A24B05B4DFB2A169346CA7"/>
        <w:category>
          <w:name w:val="General"/>
          <w:gallery w:val="placeholder"/>
        </w:category>
        <w:types>
          <w:type w:val="bbPlcHdr"/>
        </w:types>
        <w:behaviors>
          <w:behavior w:val="content"/>
        </w:behaviors>
        <w:guid w:val="{989A2E49-F6A7-41FF-B0A6-11D92A20097D}"/>
      </w:docPartPr>
      <w:docPartBody>
        <w:p w:rsidR="00D36F23" w:rsidRDefault="00BD0635" w:rsidP="00BD0635">
          <w:r>
            <w:rPr>
              <w:rFonts w:ascii="Arial" w:hAnsi="Arial" w:cs="Arial"/>
              <w:color w:val="000000"/>
              <w:sz w:val="20"/>
              <w:szCs w:val="20"/>
            </w:rPr>
            <w:t xml:space="preserve"> </w:t>
          </w:r>
        </w:p>
      </w:docPartBody>
    </w:docPart>
    <w:docPart>
      <w:docPartPr>
        <w:name w:val="2361EF65F8164A95B4F2E5C096928FED"/>
        <w:category>
          <w:name w:val="General"/>
          <w:gallery w:val="placeholder"/>
        </w:category>
        <w:types>
          <w:type w:val="bbPlcHdr"/>
        </w:types>
        <w:behaviors>
          <w:behavior w:val="content"/>
        </w:behaviors>
        <w:guid w:val="{7847012E-8B23-4124-8B24-A65F397E7A9A}"/>
      </w:docPartPr>
      <w:docPartBody>
        <w:p w:rsidR="00D36F23" w:rsidRDefault="00BD0635" w:rsidP="00BD0635">
          <w:r>
            <w:rPr>
              <w:rFonts w:ascii="Arial" w:hAnsi="Arial" w:cs="Arial"/>
              <w:sz w:val="20"/>
              <w:szCs w:val="20"/>
            </w:rPr>
            <w:t xml:space="preserve"> </w:t>
          </w:r>
        </w:p>
      </w:docPartBody>
    </w:docPart>
    <w:docPart>
      <w:docPartPr>
        <w:name w:val="8241AC691585410DA751EF4C20F93E11"/>
        <w:category>
          <w:name w:val="General"/>
          <w:gallery w:val="placeholder"/>
        </w:category>
        <w:types>
          <w:type w:val="bbPlcHdr"/>
        </w:types>
        <w:behaviors>
          <w:behavior w:val="content"/>
        </w:behaviors>
        <w:guid w:val="{A9471D28-4B59-4F93-98E9-199044DE3B25}"/>
      </w:docPartPr>
      <w:docPartBody>
        <w:p w:rsidR="00D36F23" w:rsidRDefault="00BD0635" w:rsidP="00BD0635">
          <w:r>
            <w:rPr>
              <w:rStyle w:val="PlaceholderText"/>
            </w:rPr>
            <w:t xml:space="preserve"> </w:t>
          </w:r>
        </w:p>
      </w:docPartBody>
    </w:docPart>
    <w:docPart>
      <w:docPartPr>
        <w:name w:val="E157CB66E47C45C7816D386F6EC02559"/>
        <w:category>
          <w:name w:val="General"/>
          <w:gallery w:val="placeholder"/>
        </w:category>
        <w:types>
          <w:type w:val="bbPlcHdr"/>
        </w:types>
        <w:behaviors>
          <w:behavior w:val="content"/>
        </w:behaviors>
        <w:guid w:val="{878FA077-44FB-45DA-AED4-DC694DE882D0}"/>
      </w:docPartPr>
      <w:docPartBody>
        <w:p w:rsidR="00D36F23" w:rsidRDefault="00BD0635" w:rsidP="00BD0635">
          <w:r>
            <w:rPr>
              <w:rStyle w:val="PlaceholderText"/>
            </w:rPr>
            <w:t>Nositelji i suradnici</w:t>
          </w:r>
        </w:p>
      </w:docPartBody>
    </w:docPart>
    <w:docPart>
      <w:docPartPr>
        <w:name w:val="9FEE605B2CDB47C2A23525D36D5D4DBD"/>
        <w:category>
          <w:name w:val="General"/>
          <w:gallery w:val="placeholder"/>
        </w:category>
        <w:types>
          <w:type w:val="bbPlcHdr"/>
        </w:types>
        <w:behaviors>
          <w:behavior w:val="content"/>
        </w:behaviors>
        <w:guid w:val="{2C6EC6C6-C121-40D1-8000-C542E62853D8}"/>
      </w:docPartPr>
      <w:docPartBody>
        <w:p w:rsidR="00D36F23" w:rsidRDefault="00BD0635" w:rsidP="00BD0635">
          <w:r>
            <w:rPr>
              <w:rStyle w:val="PlaceholderText"/>
            </w:rPr>
            <w:t>Semestar</w:t>
          </w:r>
        </w:p>
      </w:docPartBody>
    </w:docPart>
    <w:docPart>
      <w:docPartPr>
        <w:name w:val="81FCD1F7918C45EA808B04F63E6A9EA6"/>
        <w:category>
          <w:name w:val="General"/>
          <w:gallery w:val="placeholder"/>
        </w:category>
        <w:types>
          <w:type w:val="bbPlcHdr"/>
        </w:types>
        <w:behaviors>
          <w:behavior w:val="content"/>
        </w:behaviors>
        <w:guid w:val="{889A1B1D-2B9C-4E34-BE97-F3BFEE20D296}"/>
      </w:docPartPr>
      <w:docPartBody>
        <w:p w:rsidR="00D36F23" w:rsidRDefault="00BD0635" w:rsidP="00BD0635">
          <w:r>
            <w:rPr>
              <w:rStyle w:val="PlaceholderText"/>
            </w:rPr>
            <w:t>Naziv predmeta</w:t>
          </w:r>
        </w:p>
      </w:docPartBody>
    </w:docPart>
    <w:docPart>
      <w:docPartPr>
        <w:name w:val="D587D4182A6347F8B84636D2D49F3301"/>
        <w:category>
          <w:name w:val="General"/>
          <w:gallery w:val="placeholder"/>
        </w:category>
        <w:types>
          <w:type w:val="bbPlcHdr"/>
        </w:types>
        <w:behaviors>
          <w:behavior w:val="content"/>
        </w:behaviors>
        <w:guid w:val="{6495A088-59FB-44FB-9CB3-3438FC7E3104}"/>
      </w:docPartPr>
      <w:docPartBody>
        <w:p w:rsidR="00D36F23" w:rsidRDefault="00BD0635" w:rsidP="00BD0635">
          <w:r>
            <w:rPr>
              <w:rStyle w:val="PlaceholderText"/>
            </w:rPr>
            <w:t>ECTS bodovi</w:t>
          </w:r>
        </w:p>
      </w:docPartBody>
    </w:docPart>
    <w:docPart>
      <w:docPartPr>
        <w:name w:val="C03963E0E0484823BF56F0CC5937A97E"/>
        <w:category>
          <w:name w:val="General"/>
          <w:gallery w:val="placeholder"/>
        </w:category>
        <w:types>
          <w:type w:val="bbPlcHdr"/>
        </w:types>
        <w:behaviors>
          <w:behavior w:val="content"/>
        </w:behaviors>
        <w:guid w:val="{2A699E04-BDC9-4509-9FE9-7C55DFAF5338}"/>
      </w:docPartPr>
      <w:docPartBody>
        <w:p w:rsidR="00D36F23" w:rsidRDefault="00BD0635" w:rsidP="00BD0635">
          <w:r>
            <w:rPr>
              <w:rStyle w:val="PlaceholderText"/>
            </w:rPr>
            <w:t>Šifra predmeta</w:t>
          </w:r>
        </w:p>
      </w:docPartBody>
    </w:docPart>
    <w:docPart>
      <w:docPartPr>
        <w:name w:val="43847ABB4F7A42D69B7B4D9E2FF52EAB"/>
        <w:category>
          <w:name w:val="General"/>
          <w:gallery w:val="placeholder"/>
        </w:category>
        <w:types>
          <w:type w:val="bbPlcHdr"/>
        </w:types>
        <w:behaviors>
          <w:behavior w:val="content"/>
        </w:behaviors>
        <w:guid w:val="{C8DD490B-7FD3-4188-B6BB-C0B2225BC973}"/>
      </w:docPartPr>
      <w:docPartBody>
        <w:p w:rsidR="00D36F23" w:rsidRDefault="00BD0635" w:rsidP="00BD0635">
          <w:r>
            <w:rPr>
              <w:rStyle w:val="PlaceholderText"/>
            </w:rPr>
            <w:t>Broj sati</w:t>
          </w:r>
        </w:p>
      </w:docPartBody>
    </w:docPart>
    <w:docPart>
      <w:docPartPr>
        <w:name w:val="ACCB53CB74424EADA67AD4A9E728E206"/>
        <w:category>
          <w:name w:val="General"/>
          <w:gallery w:val="placeholder"/>
        </w:category>
        <w:types>
          <w:type w:val="bbPlcHdr"/>
        </w:types>
        <w:behaviors>
          <w:behavior w:val="content"/>
        </w:behaviors>
        <w:guid w:val="{5DB11A3B-804B-42E1-AF2A-090F59B71696}"/>
      </w:docPartPr>
      <w:docPartBody>
        <w:p w:rsidR="00D36F23" w:rsidRDefault="00BD0635" w:rsidP="00BD0635">
          <w:r>
            <w:rPr>
              <w:rStyle w:val="PlaceholderText"/>
            </w:rPr>
            <w:t>Mjesto izvođenja</w:t>
          </w:r>
        </w:p>
      </w:docPartBody>
    </w:docPart>
    <w:docPart>
      <w:docPartPr>
        <w:name w:val="3E30E8D050684825ABA8E1642DD472BE"/>
        <w:category>
          <w:name w:val="General"/>
          <w:gallery w:val="placeholder"/>
        </w:category>
        <w:types>
          <w:type w:val="bbPlcHdr"/>
        </w:types>
        <w:behaviors>
          <w:behavior w:val="content"/>
        </w:behaviors>
        <w:guid w:val="{76294778-0002-49C4-8DA4-E5724443B733}"/>
      </w:docPartPr>
      <w:docPartBody>
        <w:p w:rsidR="00D36F23" w:rsidRDefault="00BD0635" w:rsidP="00BD0635">
          <w:r>
            <w:rPr>
              <w:rStyle w:val="PlaceholderText"/>
            </w:rPr>
            <w:t>Jezik izvođenja</w:t>
          </w:r>
        </w:p>
      </w:docPartBody>
    </w:docPart>
    <w:docPart>
      <w:docPartPr>
        <w:name w:val="164FA6AB6D0A4760A39A12291E674D1B"/>
        <w:category>
          <w:name w:val="General"/>
          <w:gallery w:val="placeholder"/>
        </w:category>
        <w:types>
          <w:type w:val="bbPlcHdr"/>
        </w:types>
        <w:behaviors>
          <w:behavior w:val="content"/>
        </w:behaviors>
        <w:guid w:val="{C4DAAC01-BED7-4623-84E0-0DBCB5945E95}"/>
      </w:docPartPr>
      <w:docPartBody>
        <w:p w:rsidR="00D36F23" w:rsidRDefault="00BD0635" w:rsidP="00BD0635">
          <w:r>
            <w:rPr>
              <w:rStyle w:val="PlaceholderText"/>
            </w:rPr>
            <w:t>Godina studija</w:t>
          </w:r>
        </w:p>
      </w:docPartBody>
    </w:docPart>
    <w:docPart>
      <w:docPartPr>
        <w:name w:val="27AFED6CCEF2459185369A764D9FB1F6"/>
        <w:category>
          <w:name w:val="General"/>
          <w:gallery w:val="placeholder"/>
        </w:category>
        <w:types>
          <w:type w:val="bbPlcHdr"/>
        </w:types>
        <w:behaviors>
          <w:behavior w:val="content"/>
        </w:behaviors>
        <w:guid w:val="{A0894A2B-570C-4739-B0EE-78A00A44509A}"/>
      </w:docPartPr>
      <w:docPartBody>
        <w:p w:rsidR="00D36F23" w:rsidRDefault="00BD0635" w:rsidP="00BD0635">
          <w:r>
            <w:rPr>
              <w:rStyle w:val="PlaceholderText"/>
            </w:rPr>
            <w:t>Engleski jezik</w:t>
          </w:r>
        </w:p>
      </w:docPartBody>
    </w:docPart>
    <w:docPart>
      <w:docPartPr>
        <w:name w:val="165D502824A14886A76F9C5F8343B590"/>
        <w:category>
          <w:name w:val="General"/>
          <w:gallery w:val="placeholder"/>
        </w:category>
        <w:types>
          <w:type w:val="bbPlcHdr"/>
        </w:types>
        <w:behaviors>
          <w:behavior w:val="content"/>
        </w:behaviors>
        <w:guid w:val="{1ABD9422-CEEE-4EBE-A9CC-8805F40B1B5A}"/>
      </w:docPartPr>
      <w:docPartBody>
        <w:p w:rsidR="00D36F23" w:rsidRDefault="00BD0635" w:rsidP="00BD0635">
          <w:r>
            <w:rPr>
              <w:rStyle w:val="PlaceholderText"/>
            </w:rPr>
            <w:t>Ciljevi predmeta</w:t>
          </w:r>
        </w:p>
      </w:docPartBody>
    </w:docPart>
    <w:docPart>
      <w:docPartPr>
        <w:name w:val="561F96667B9B491BBA8A041AC9860E2B"/>
        <w:category>
          <w:name w:val="General"/>
          <w:gallery w:val="placeholder"/>
        </w:category>
        <w:types>
          <w:type w:val="bbPlcHdr"/>
        </w:types>
        <w:behaviors>
          <w:behavior w:val="content"/>
        </w:behaviors>
        <w:guid w:val="{7FE8B75A-96BC-4C0F-8D1B-A110F57C5C5A}"/>
      </w:docPartPr>
      <w:docPartBody>
        <w:p w:rsidR="00D36F23" w:rsidRDefault="00BD0635" w:rsidP="00BD0635">
          <w:r>
            <w:rPr>
              <w:rStyle w:val="PlaceholderText"/>
            </w:rPr>
            <w:t>Preduvjeti</w:t>
          </w:r>
        </w:p>
      </w:docPartBody>
    </w:docPart>
    <w:docPart>
      <w:docPartPr>
        <w:name w:val="C4B45014011B48C6837E9A466BEA73D1"/>
        <w:category>
          <w:name w:val="General"/>
          <w:gallery w:val="placeholder"/>
        </w:category>
        <w:types>
          <w:type w:val="bbPlcHdr"/>
        </w:types>
        <w:behaviors>
          <w:behavior w:val="content"/>
        </w:behaviors>
        <w:guid w:val="{DD886A27-4696-4738-AE45-FFA0A43CDDC7}"/>
      </w:docPartPr>
      <w:docPartBody>
        <w:p w:rsidR="00D36F23" w:rsidRDefault="00BD0635" w:rsidP="00BD0635">
          <w:r>
            <w:rPr>
              <w:rStyle w:val="PlaceholderText"/>
            </w:rPr>
            <w:t>Preduvjeti</w:t>
          </w:r>
        </w:p>
      </w:docPartBody>
    </w:docPart>
    <w:docPart>
      <w:docPartPr>
        <w:name w:val="08988613BE0A4EBA86FFBC2DBF14AA50"/>
        <w:category>
          <w:name w:val="General"/>
          <w:gallery w:val="placeholder"/>
        </w:category>
        <w:types>
          <w:type w:val="bbPlcHdr"/>
        </w:types>
        <w:behaviors>
          <w:behavior w:val="content"/>
        </w:behaviors>
        <w:guid w:val="{5EDEDEEB-1A0A-459C-BDBB-4AEC075D27A5}"/>
      </w:docPartPr>
      <w:docPartBody>
        <w:p w:rsidR="00D36F23" w:rsidRDefault="00BD0635" w:rsidP="00BD0635">
          <w:r>
            <w:rPr>
              <w:rStyle w:val="PlaceholderText"/>
            </w:rPr>
            <w:t>Doprinos ishodima učenja programa</w:t>
          </w:r>
        </w:p>
      </w:docPartBody>
    </w:docPart>
    <w:docPart>
      <w:docPartPr>
        <w:name w:val="D60900330AB64B149ED3189DC95535B7"/>
        <w:category>
          <w:name w:val="General"/>
          <w:gallery w:val="placeholder"/>
        </w:category>
        <w:types>
          <w:type w:val="bbPlcHdr"/>
        </w:types>
        <w:behaviors>
          <w:behavior w:val="content"/>
        </w:behaviors>
        <w:guid w:val="{4835037F-DD39-498B-A257-0C5818FC0F1A}"/>
      </w:docPartPr>
      <w:docPartBody>
        <w:p w:rsidR="00D36F23" w:rsidRDefault="00BD0635" w:rsidP="00BD0635">
          <w:r>
            <w:rPr>
              <w:rStyle w:val="PlaceholderText"/>
            </w:rPr>
            <w:t>Ishodi učenja predmeta</w:t>
          </w:r>
        </w:p>
      </w:docPartBody>
    </w:docPart>
    <w:docPart>
      <w:docPartPr>
        <w:name w:val="FCBD58E407454405A0BC47AD2CAE6478"/>
        <w:category>
          <w:name w:val="General"/>
          <w:gallery w:val="placeholder"/>
        </w:category>
        <w:types>
          <w:type w:val="bbPlcHdr"/>
        </w:types>
        <w:behaviors>
          <w:behavior w:val="content"/>
        </w:behaviors>
        <w:guid w:val="{581683BD-BD22-4647-93D7-577C9FF79F6C}"/>
      </w:docPartPr>
      <w:docPartBody>
        <w:p w:rsidR="00D36F23" w:rsidRDefault="00BD0635" w:rsidP="00BD0635">
          <w:r>
            <w:rPr>
              <w:rStyle w:val="PlaceholderText"/>
            </w:rPr>
            <w:t>Sadržaj predmeta</w:t>
          </w:r>
        </w:p>
      </w:docPartBody>
    </w:docPart>
    <w:docPart>
      <w:docPartPr>
        <w:name w:val="2A377EC2CCC449A28950224806D66BD3"/>
        <w:category>
          <w:name w:val="General"/>
          <w:gallery w:val="placeholder"/>
        </w:category>
        <w:types>
          <w:type w:val="bbPlcHdr"/>
        </w:types>
        <w:behaviors>
          <w:behavior w:val="content"/>
        </w:behaviors>
        <w:guid w:val="{2FAB67CF-279B-4907-9825-787EAB96769D}"/>
      </w:docPartPr>
      <w:docPartBody>
        <w:p w:rsidR="00D36F23" w:rsidRDefault="00BD0635" w:rsidP="00BD063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531101C9BB4E40ADC3259DDF27B216"/>
        <w:category>
          <w:name w:val="General"/>
          <w:gallery w:val="placeholder"/>
        </w:category>
        <w:types>
          <w:type w:val="bbPlcHdr"/>
        </w:types>
        <w:behaviors>
          <w:behavior w:val="content"/>
        </w:behaviors>
        <w:guid w:val="{21A1A42D-6704-4F29-9556-84A9331468C1}"/>
      </w:docPartPr>
      <w:docPartBody>
        <w:p w:rsidR="00D36F23" w:rsidRDefault="00BD0635" w:rsidP="00BD0635">
          <w:r>
            <w:rPr>
              <w:rFonts w:ascii="Arial" w:hAnsi="Arial" w:cs="Arial"/>
              <w:sz w:val="20"/>
              <w:szCs w:val="20"/>
            </w:rPr>
            <w:t xml:space="preserve">  </w:t>
          </w:r>
        </w:p>
      </w:docPartBody>
    </w:docPart>
    <w:docPart>
      <w:docPartPr>
        <w:name w:val="89177498EA7B4256A1AB440AE57CE92A"/>
        <w:category>
          <w:name w:val="General"/>
          <w:gallery w:val="placeholder"/>
        </w:category>
        <w:types>
          <w:type w:val="bbPlcHdr"/>
        </w:types>
        <w:behaviors>
          <w:behavior w:val="content"/>
        </w:behaviors>
        <w:guid w:val="{6A05BE10-F01A-41F7-B0CB-57EF34EE2E8F}"/>
      </w:docPartPr>
      <w:docPartBody>
        <w:p w:rsidR="00D36F23" w:rsidRDefault="00BD0635" w:rsidP="00BD0635">
          <w:r>
            <w:rPr>
              <w:rFonts w:ascii="Arial" w:hAnsi="Arial" w:cs="Arial"/>
              <w:color w:val="000000"/>
              <w:sz w:val="20"/>
              <w:szCs w:val="20"/>
            </w:rPr>
            <w:t xml:space="preserve"> </w:t>
          </w:r>
        </w:p>
      </w:docPartBody>
    </w:docPart>
    <w:docPart>
      <w:docPartPr>
        <w:name w:val="9E28BE0365934470BE4DFF3AE03C98DB"/>
        <w:category>
          <w:name w:val="General"/>
          <w:gallery w:val="placeholder"/>
        </w:category>
        <w:types>
          <w:type w:val="bbPlcHdr"/>
        </w:types>
        <w:behaviors>
          <w:behavior w:val="content"/>
        </w:behaviors>
        <w:guid w:val="{93739A81-6219-424C-9B0D-4BBDFC8534AE}"/>
      </w:docPartPr>
      <w:docPartBody>
        <w:p w:rsidR="00D36F23" w:rsidRDefault="00BD0635" w:rsidP="00BD0635">
          <w:r w:rsidRPr="001C096C">
            <w:rPr>
              <w:rFonts w:ascii="Arial" w:hAnsi="Arial" w:cs="Arial"/>
              <w:color w:val="000000"/>
              <w:sz w:val="20"/>
              <w:szCs w:val="20"/>
            </w:rPr>
            <w:t xml:space="preserve"> </w:t>
          </w:r>
        </w:p>
      </w:docPartBody>
    </w:docPart>
    <w:docPart>
      <w:docPartPr>
        <w:name w:val="C5F0632FFC91467DA14F4E3C8D538D81"/>
        <w:category>
          <w:name w:val="General"/>
          <w:gallery w:val="placeholder"/>
        </w:category>
        <w:types>
          <w:type w:val="bbPlcHdr"/>
        </w:types>
        <w:behaviors>
          <w:behavior w:val="content"/>
        </w:behaviors>
        <w:guid w:val="{37ED0386-0D94-4C9B-B70F-B7B3C3054860}"/>
      </w:docPartPr>
      <w:docPartBody>
        <w:p w:rsidR="00D36F23" w:rsidRDefault="00BD0635" w:rsidP="00BD0635">
          <w:r w:rsidRPr="001C096C">
            <w:rPr>
              <w:rFonts w:ascii="Arial" w:hAnsi="Arial" w:cs="Arial"/>
              <w:color w:val="000000"/>
              <w:sz w:val="20"/>
              <w:szCs w:val="20"/>
            </w:rPr>
            <w:t xml:space="preserve"> </w:t>
          </w:r>
        </w:p>
      </w:docPartBody>
    </w:docPart>
    <w:docPart>
      <w:docPartPr>
        <w:name w:val="E05824AA0B054BBF8192C76B275DBADF"/>
        <w:category>
          <w:name w:val="General"/>
          <w:gallery w:val="placeholder"/>
        </w:category>
        <w:types>
          <w:type w:val="bbPlcHdr"/>
        </w:types>
        <w:behaviors>
          <w:behavior w:val="content"/>
        </w:behaviors>
        <w:guid w:val="{D9F76DD8-A6DB-47BC-AD8A-10EA07F2AC4C}"/>
      </w:docPartPr>
      <w:docPartBody>
        <w:p w:rsidR="00D36F23" w:rsidRDefault="00BD0635" w:rsidP="00BD0635">
          <w:r w:rsidRPr="001C096C">
            <w:rPr>
              <w:rFonts w:ascii="Arial" w:hAnsi="Arial" w:cs="Arial"/>
              <w:color w:val="000000"/>
              <w:sz w:val="20"/>
              <w:szCs w:val="20"/>
            </w:rPr>
            <w:t xml:space="preserve"> </w:t>
          </w:r>
        </w:p>
      </w:docPartBody>
    </w:docPart>
    <w:docPart>
      <w:docPartPr>
        <w:name w:val="6220BCA59A444080A0CB10DA28908213"/>
        <w:category>
          <w:name w:val="General"/>
          <w:gallery w:val="placeholder"/>
        </w:category>
        <w:types>
          <w:type w:val="bbPlcHdr"/>
        </w:types>
        <w:behaviors>
          <w:behavior w:val="content"/>
        </w:behaviors>
        <w:guid w:val="{7012329E-8F7E-4930-9932-D304DCD96F67}"/>
      </w:docPartPr>
      <w:docPartBody>
        <w:p w:rsidR="00D36F23" w:rsidRDefault="00BD0635" w:rsidP="00BD0635">
          <w:r w:rsidRPr="001C096C">
            <w:rPr>
              <w:rFonts w:ascii="Arial" w:hAnsi="Arial" w:cs="Arial"/>
              <w:color w:val="000000"/>
              <w:sz w:val="20"/>
              <w:szCs w:val="20"/>
            </w:rPr>
            <w:t xml:space="preserve"> </w:t>
          </w:r>
        </w:p>
      </w:docPartBody>
    </w:docPart>
    <w:docPart>
      <w:docPartPr>
        <w:name w:val="415138C54DD549D3BF97E6DEE42480DF"/>
        <w:category>
          <w:name w:val="General"/>
          <w:gallery w:val="placeholder"/>
        </w:category>
        <w:types>
          <w:type w:val="bbPlcHdr"/>
        </w:types>
        <w:behaviors>
          <w:behavior w:val="content"/>
        </w:behaviors>
        <w:guid w:val="{9BCA5296-D0BB-437A-8786-DD00EEFEF865}"/>
      </w:docPartPr>
      <w:docPartBody>
        <w:p w:rsidR="00D36F23" w:rsidRDefault="00BD0635" w:rsidP="00BD0635">
          <w:r w:rsidRPr="001C096C">
            <w:rPr>
              <w:rFonts w:ascii="Arial" w:hAnsi="Arial" w:cs="Arial"/>
              <w:color w:val="000000"/>
              <w:sz w:val="20"/>
              <w:szCs w:val="20"/>
            </w:rPr>
            <w:t xml:space="preserve"> </w:t>
          </w:r>
        </w:p>
      </w:docPartBody>
    </w:docPart>
    <w:docPart>
      <w:docPartPr>
        <w:name w:val="C000A7F114DB45E58A3977510DEBCEE3"/>
        <w:category>
          <w:name w:val="General"/>
          <w:gallery w:val="placeholder"/>
        </w:category>
        <w:types>
          <w:type w:val="bbPlcHdr"/>
        </w:types>
        <w:behaviors>
          <w:behavior w:val="content"/>
        </w:behaviors>
        <w:guid w:val="{BE3DE068-E605-4D7B-98CA-4468BEE58E14}"/>
      </w:docPartPr>
      <w:docPartBody>
        <w:p w:rsidR="00D36F23" w:rsidRDefault="00BD0635" w:rsidP="00BD0635">
          <w:r w:rsidRPr="001C096C">
            <w:rPr>
              <w:rFonts w:ascii="Arial" w:hAnsi="Arial" w:cs="Arial"/>
              <w:color w:val="000000"/>
              <w:sz w:val="20"/>
              <w:szCs w:val="20"/>
            </w:rPr>
            <w:t xml:space="preserve"> </w:t>
          </w:r>
        </w:p>
      </w:docPartBody>
    </w:docPart>
    <w:docPart>
      <w:docPartPr>
        <w:name w:val="478CE7DBE1ED403AA1ECDDF0F2AEB5B9"/>
        <w:category>
          <w:name w:val="General"/>
          <w:gallery w:val="placeholder"/>
        </w:category>
        <w:types>
          <w:type w:val="bbPlcHdr"/>
        </w:types>
        <w:behaviors>
          <w:behavior w:val="content"/>
        </w:behaviors>
        <w:guid w:val="{E4653B0A-C73C-44E7-BC1D-66AD18622FE5}"/>
      </w:docPartPr>
      <w:docPartBody>
        <w:p w:rsidR="00D36F23" w:rsidRDefault="00BD0635" w:rsidP="00BD0635">
          <w:r w:rsidRPr="001C096C">
            <w:rPr>
              <w:rFonts w:ascii="Arial" w:hAnsi="Arial" w:cs="Arial"/>
              <w:color w:val="000000"/>
              <w:sz w:val="20"/>
              <w:szCs w:val="20"/>
            </w:rPr>
            <w:t xml:space="preserve"> </w:t>
          </w:r>
        </w:p>
      </w:docPartBody>
    </w:docPart>
    <w:docPart>
      <w:docPartPr>
        <w:name w:val="F56D3FDB5D674F8BB77EAB37E8A4DEE0"/>
        <w:category>
          <w:name w:val="General"/>
          <w:gallery w:val="placeholder"/>
        </w:category>
        <w:types>
          <w:type w:val="bbPlcHdr"/>
        </w:types>
        <w:behaviors>
          <w:behavior w:val="content"/>
        </w:behaviors>
        <w:guid w:val="{838AEA13-29C9-41EC-AD52-4DF8724867BB}"/>
      </w:docPartPr>
      <w:docPartBody>
        <w:p w:rsidR="00D36F23" w:rsidRDefault="00BD0635" w:rsidP="00BD0635">
          <w:r w:rsidRPr="001C096C">
            <w:rPr>
              <w:rFonts w:ascii="Arial" w:hAnsi="Arial" w:cs="Arial"/>
              <w:color w:val="000000"/>
              <w:sz w:val="20"/>
              <w:szCs w:val="20"/>
            </w:rPr>
            <w:t xml:space="preserve"> </w:t>
          </w:r>
        </w:p>
      </w:docPartBody>
    </w:docPart>
    <w:docPart>
      <w:docPartPr>
        <w:name w:val="A082585EA6C342C1BCAFF518B05B4E7F"/>
        <w:category>
          <w:name w:val="General"/>
          <w:gallery w:val="placeholder"/>
        </w:category>
        <w:types>
          <w:type w:val="bbPlcHdr"/>
        </w:types>
        <w:behaviors>
          <w:behavior w:val="content"/>
        </w:behaviors>
        <w:guid w:val="{4D471AE9-8A25-41DB-8B3D-B1BEBFDB2B2E}"/>
      </w:docPartPr>
      <w:docPartBody>
        <w:p w:rsidR="00D36F23" w:rsidRDefault="00BD0635" w:rsidP="00BD0635">
          <w:r w:rsidRPr="001C096C">
            <w:rPr>
              <w:rFonts w:ascii="Arial" w:hAnsi="Arial" w:cs="Arial"/>
              <w:color w:val="000000"/>
              <w:sz w:val="20"/>
              <w:szCs w:val="20"/>
            </w:rPr>
            <w:t xml:space="preserve"> </w:t>
          </w:r>
        </w:p>
      </w:docPartBody>
    </w:docPart>
    <w:docPart>
      <w:docPartPr>
        <w:name w:val="005777EA027E4CBEA522254CBC081ABB"/>
        <w:category>
          <w:name w:val="General"/>
          <w:gallery w:val="placeholder"/>
        </w:category>
        <w:types>
          <w:type w:val="bbPlcHdr"/>
        </w:types>
        <w:behaviors>
          <w:behavior w:val="content"/>
        </w:behaviors>
        <w:guid w:val="{D429FED8-5A07-4245-806C-CB1970A55BB8}"/>
      </w:docPartPr>
      <w:docPartBody>
        <w:p w:rsidR="00D36F23" w:rsidRDefault="00BD0635" w:rsidP="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015E01D7909A49ECA6FFA496ADC8B5CD"/>
        <w:category>
          <w:name w:val="General"/>
          <w:gallery w:val="placeholder"/>
        </w:category>
        <w:types>
          <w:type w:val="bbPlcHdr"/>
        </w:types>
        <w:behaviors>
          <w:behavior w:val="content"/>
        </w:behaviors>
        <w:guid w:val="{B4CBA8EB-4A70-4CD2-94CF-ADF6EA008A78}"/>
      </w:docPartPr>
      <w:docPartBody>
        <w:p w:rsidR="00D36F23" w:rsidRDefault="00BD0635" w:rsidP="00BD0635">
          <w:r w:rsidRPr="001C096C">
            <w:rPr>
              <w:rFonts w:ascii="Arial" w:hAnsi="Arial" w:cs="Arial"/>
              <w:color w:val="000000"/>
              <w:sz w:val="20"/>
              <w:szCs w:val="20"/>
            </w:rPr>
            <w:t xml:space="preserve"> </w:t>
          </w:r>
        </w:p>
      </w:docPartBody>
    </w:docPart>
    <w:docPart>
      <w:docPartPr>
        <w:name w:val="1C179B785EE74B2194D127B21549573F"/>
        <w:category>
          <w:name w:val="General"/>
          <w:gallery w:val="placeholder"/>
        </w:category>
        <w:types>
          <w:type w:val="bbPlcHdr"/>
        </w:types>
        <w:behaviors>
          <w:behavior w:val="content"/>
        </w:behaviors>
        <w:guid w:val="{B4A906CB-DA5C-4A2F-A40D-DAF4F942468B}"/>
      </w:docPartPr>
      <w:docPartBody>
        <w:p w:rsidR="00D36F23" w:rsidRDefault="00BD0635" w:rsidP="00BD0635">
          <w:r w:rsidRPr="001C096C">
            <w:rPr>
              <w:rFonts w:ascii="Arial" w:hAnsi="Arial" w:cs="Arial"/>
              <w:color w:val="000000"/>
              <w:sz w:val="20"/>
              <w:szCs w:val="20"/>
            </w:rPr>
            <w:t xml:space="preserve"> </w:t>
          </w:r>
        </w:p>
      </w:docPartBody>
    </w:docPart>
    <w:docPart>
      <w:docPartPr>
        <w:name w:val="D1B5092C0C794FE48235B417065B053A"/>
        <w:category>
          <w:name w:val="General"/>
          <w:gallery w:val="placeholder"/>
        </w:category>
        <w:types>
          <w:type w:val="bbPlcHdr"/>
        </w:types>
        <w:behaviors>
          <w:behavior w:val="content"/>
        </w:behaviors>
        <w:guid w:val="{F6E63B69-2F21-4CF9-BDE8-445F2DB3A67B}"/>
      </w:docPartPr>
      <w:docPartBody>
        <w:p w:rsidR="00D36F23" w:rsidRDefault="00BD0635" w:rsidP="00BD0635">
          <w:r w:rsidRPr="001C096C">
            <w:rPr>
              <w:rFonts w:ascii="Arial" w:hAnsi="Arial" w:cs="Arial"/>
              <w:color w:val="000000"/>
              <w:sz w:val="20"/>
              <w:szCs w:val="20"/>
            </w:rPr>
            <w:t xml:space="preserve"> </w:t>
          </w:r>
        </w:p>
      </w:docPartBody>
    </w:docPart>
    <w:docPart>
      <w:docPartPr>
        <w:name w:val="AB58CC4BB2014EACA6BAE62B57FCF25E"/>
        <w:category>
          <w:name w:val="General"/>
          <w:gallery w:val="placeholder"/>
        </w:category>
        <w:types>
          <w:type w:val="bbPlcHdr"/>
        </w:types>
        <w:behaviors>
          <w:behavior w:val="content"/>
        </w:behaviors>
        <w:guid w:val="{4783F576-C6A3-4DEA-8311-D4AE663374BF}"/>
      </w:docPartPr>
      <w:docPartBody>
        <w:p w:rsidR="00D36F23" w:rsidRDefault="00BD0635" w:rsidP="00BD0635">
          <w:r w:rsidRPr="001C096C">
            <w:rPr>
              <w:rFonts w:ascii="Arial" w:hAnsi="Arial" w:cs="Arial"/>
              <w:color w:val="000000"/>
              <w:sz w:val="20"/>
              <w:szCs w:val="20"/>
            </w:rPr>
            <w:t xml:space="preserve"> </w:t>
          </w:r>
        </w:p>
      </w:docPartBody>
    </w:docPart>
    <w:docPart>
      <w:docPartPr>
        <w:name w:val="078141ABD3BE45D4BB5325EDC60E2B85"/>
        <w:category>
          <w:name w:val="General"/>
          <w:gallery w:val="placeholder"/>
        </w:category>
        <w:types>
          <w:type w:val="bbPlcHdr"/>
        </w:types>
        <w:behaviors>
          <w:behavior w:val="content"/>
        </w:behaviors>
        <w:guid w:val="{C803B0DB-1731-47FB-988B-480B1074E01A}"/>
      </w:docPartPr>
      <w:docPartBody>
        <w:p w:rsidR="00D36F23" w:rsidRDefault="00BD0635" w:rsidP="00BD0635">
          <w:r w:rsidRPr="001C096C">
            <w:rPr>
              <w:rFonts w:ascii="Arial" w:hAnsi="Arial" w:cs="Arial"/>
              <w:color w:val="000000"/>
              <w:sz w:val="20"/>
              <w:szCs w:val="20"/>
            </w:rPr>
            <w:t xml:space="preserve"> </w:t>
          </w:r>
        </w:p>
      </w:docPartBody>
    </w:docPart>
    <w:docPart>
      <w:docPartPr>
        <w:name w:val="29AD0DC02FBF450195EC30D9FF5F72BE"/>
        <w:category>
          <w:name w:val="General"/>
          <w:gallery w:val="placeholder"/>
        </w:category>
        <w:types>
          <w:type w:val="bbPlcHdr"/>
        </w:types>
        <w:behaviors>
          <w:behavior w:val="content"/>
        </w:behaviors>
        <w:guid w:val="{65200CAA-0D5C-4A95-A31D-61886C3A3F3D}"/>
      </w:docPartPr>
      <w:docPartBody>
        <w:p w:rsidR="00D36F23" w:rsidRDefault="00BD0635" w:rsidP="00BD0635">
          <w:r w:rsidRPr="001C096C">
            <w:rPr>
              <w:rFonts w:ascii="Arial" w:hAnsi="Arial" w:cs="Arial"/>
              <w:color w:val="000000"/>
              <w:sz w:val="20"/>
              <w:szCs w:val="20"/>
            </w:rPr>
            <w:t xml:space="preserve"> </w:t>
          </w:r>
        </w:p>
      </w:docPartBody>
    </w:docPart>
    <w:docPart>
      <w:docPartPr>
        <w:name w:val="4D8BD267D26D40E59D2DD03BEAB27F3A"/>
        <w:category>
          <w:name w:val="General"/>
          <w:gallery w:val="placeholder"/>
        </w:category>
        <w:types>
          <w:type w:val="bbPlcHdr"/>
        </w:types>
        <w:behaviors>
          <w:behavior w:val="content"/>
        </w:behaviors>
        <w:guid w:val="{8DAFDEF5-4F8F-4E29-85E0-898FC6F297AD}"/>
      </w:docPartPr>
      <w:docPartBody>
        <w:p w:rsidR="00D36F23" w:rsidRDefault="00BD0635" w:rsidP="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143CC2F9DF42410695E0B3D4B3B5E222"/>
        <w:category>
          <w:name w:val="General"/>
          <w:gallery w:val="placeholder"/>
        </w:category>
        <w:types>
          <w:type w:val="bbPlcHdr"/>
        </w:types>
        <w:behaviors>
          <w:behavior w:val="content"/>
        </w:behaviors>
        <w:guid w:val="{F03E1AEF-50A6-437F-8B0F-1C1D6C3083E3}"/>
      </w:docPartPr>
      <w:docPartBody>
        <w:p w:rsidR="00D36F23" w:rsidRDefault="00BD0635" w:rsidP="00BD0635">
          <w:r w:rsidRPr="001C096C">
            <w:rPr>
              <w:rFonts w:ascii="Arial" w:hAnsi="Arial" w:cs="Arial"/>
              <w:color w:val="000000"/>
              <w:sz w:val="20"/>
              <w:szCs w:val="20"/>
            </w:rPr>
            <w:t xml:space="preserve"> </w:t>
          </w:r>
        </w:p>
      </w:docPartBody>
    </w:docPart>
    <w:docPart>
      <w:docPartPr>
        <w:name w:val="391231C626C34CF69B9E9AE6728C4433"/>
        <w:category>
          <w:name w:val="General"/>
          <w:gallery w:val="placeholder"/>
        </w:category>
        <w:types>
          <w:type w:val="bbPlcHdr"/>
        </w:types>
        <w:behaviors>
          <w:behavior w:val="content"/>
        </w:behaviors>
        <w:guid w:val="{992927FE-DC3C-4CA9-8AE5-4B41D5FAECAA}"/>
      </w:docPartPr>
      <w:docPartBody>
        <w:p w:rsidR="00D36F23" w:rsidRDefault="00BD0635" w:rsidP="00BD0635">
          <w:r w:rsidRPr="001C096C">
            <w:rPr>
              <w:rFonts w:ascii="Arial" w:hAnsi="Arial" w:cs="Arial"/>
              <w:color w:val="000000"/>
              <w:sz w:val="20"/>
              <w:szCs w:val="20"/>
            </w:rPr>
            <w:t xml:space="preserve"> </w:t>
          </w:r>
        </w:p>
      </w:docPartBody>
    </w:docPart>
    <w:docPart>
      <w:docPartPr>
        <w:name w:val="D548FEA907154B0BA60CBFA726A00CB0"/>
        <w:category>
          <w:name w:val="General"/>
          <w:gallery w:val="placeholder"/>
        </w:category>
        <w:types>
          <w:type w:val="bbPlcHdr"/>
        </w:types>
        <w:behaviors>
          <w:behavior w:val="content"/>
        </w:behaviors>
        <w:guid w:val="{E5E69B6D-4372-4BE7-BCAD-473AE97DAD0E}"/>
      </w:docPartPr>
      <w:docPartBody>
        <w:p w:rsidR="00D36F23" w:rsidRDefault="00BD0635" w:rsidP="00BD0635">
          <w:r w:rsidRPr="001C096C">
            <w:rPr>
              <w:rFonts w:ascii="Arial" w:hAnsi="Arial" w:cs="Arial"/>
              <w:color w:val="000000"/>
              <w:sz w:val="20"/>
              <w:szCs w:val="20"/>
            </w:rPr>
            <w:t xml:space="preserve"> </w:t>
          </w:r>
        </w:p>
      </w:docPartBody>
    </w:docPart>
    <w:docPart>
      <w:docPartPr>
        <w:name w:val="63BDB30F077C40F3BF28C1EB9F802E39"/>
        <w:category>
          <w:name w:val="General"/>
          <w:gallery w:val="placeholder"/>
        </w:category>
        <w:types>
          <w:type w:val="bbPlcHdr"/>
        </w:types>
        <w:behaviors>
          <w:behavior w:val="content"/>
        </w:behaviors>
        <w:guid w:val="{C1B569C7-E11B-424B-A796-48484140D5DD}"/>
      </w:docPartPr>
      <w:docPartBody>
        <w:p w:rsidR="00D36F23" w:rsidRDefault="00BD0635" w:rsidP="00BD0635">
          <w:r w:rsidRPr="001C096C">
            <w:rPr>
              <w:rFonts w:ascii="Arial" w:hAnsi="Arial" w:cs="Arial"/>
              <w:color w:val="000000"/>
              <w:sz w:val="20"/>
              <w:szCs w:val="20"/>
            </w:rPr>
            <w:t xml:space="preserve"> </w:t>
          </w:r>
        </w:p>
      </w:docPartBody>
    </w:docPart>
    <w:docPart>
      <w:docPartPr>
        <w:name w:val="4BB2687A93554A44AB487E42DB6802E5"/>
        <w:category>
          <w:name w:val="General"/>
          <w:gallery w:val="placeholder"/>
        </w:category>
        <w:types>
          <w:type w:val="bbPlcHdr"/>
        </w:types>
        <w:behaviors>
          <w:behavior w:val="content"/>
        </w:behaviors>
        <w:guid w:val="{EFD23E07-58EE-4BA7-9631-99C8E8C9CCBC}"/>
      </w:docPartPr>
      <w:docPartBody>
        <w:p w:rsidR="00D36F23" w:rsidRDefault="00BD0635" w:rsidP="00BD0635">
          <w:r w:rsidRPr="001C096C">
            <w:rPr>
              <w:rFonts w:ascii="Arial" w:hAnsi="Arial" w:cs="Arial"/>
              <w:color w:val="000000"/>
              <w:sz w:val="20"/>
              <w:szCs w:val="20"/>
            </w:rPr>
            <w:t xml:space="preserve"> </w:t>
          </w:r>
        </w:p>
      </w:docPartBody>
    </w:docPart>
    <w:docPart>
      <w:docPartPr>
        <w:name w:val="1544ED9B61704E5BA79D3F3B3707712B"/>
        <w:category>
          <w:name w:val="General"/>
          <w:gallery w:val="placeholder"/>
        </w:category>
        <w:types>
          <w:type w:val="bbPlcHdr"/>
        </w:types>
        <w:behaviors>
          <w:behavior w:val="content"/>
        </w:behaviors>
        <w:guid w:val="{F429F4DD-3BDD-4F03-9BF3-BC78F712ACD8}"/>
      </w:docPartPr>
      <w:docPartBody>
        <w:p w:rsidR="00D36F23" w:rsidRDefault="00BD0635" w:rsidP="00BD0635">
          <w:r w:rsidRPr="001C096C">
            <w:rPr>
              <w:rFonts w:ascii="Arial" w:hAnsi="Arial" w:cs="Arial"/>
              <w:color w:val="000000"/>
              <w:sz w:val="20"/>
              <w:szCs w:val="20"/>
            </w:rPr>
            <w:t xml:space="preserve"> </w:t>
          </w:r>
        </w:p>
      </w:docPartBody>
    </w:docPart>
    <w:docPart>
      <w:docPartPr>
        <w:name w:val="FA33885F60B941DBB70D91572E822E2E"/>
        <w:category>
          <w:name w:val="General"/>
          <w:gallery w:val="placeholder"/>
        </w:category>
        <w:types>
          <w:type w:val="bbPlcHdr"/>
        </w:types>
        <w:behaviors>
          <w:behavior w:val="content"/>
        </w:behaviors>
        <w:guid w:val="{2F33D37B-575A-48A7-AC16-5D4843DCE42C}"/>
      </w:docPartPr>
      <w:docPartBody>
        <w:p w:rsidR="00D36F23" w:rsidRDefault="00BD0635" w:rsidP="00BD0635">
          <w:r w:rsidRPr="002B6B3C">
            <w:rPr>
              <w:rFonts w:ascii="Arial" w:hAnsi="Arial" w:cs="Arial"/>
              <w:sz w:val="20"/>
              <w:szCs w:val="20"/>
            </w:rPr>
            <w:t xml:space="preserve">(ostalo upisati) </w:t>
          </w:r>
        </w:p>
      </w:docPartBody>
    </w:docPart>
    <w:docPart>
      <w:docPartPr>
        <w:name w:val="8287C507008A481F9897A4617A1F0CAA"/>
        <w:category>
          <w:name w:val="General"/>
          <w:gallery w:val="placeholder"/>
        </w:category>
        <w:types>
          <w:type w:val="bbPlcHdr"/>
        </w:types>
        <w:behaviors>
          <w:behavior w:val="content"/>
        </w:behaviors>
        <w:guid w:val="{4F5BF0AF-851D-4581-A86F-49E47CEB5183}"/>
      </w:docPartPr>
      <w:docPartBody>
        <w:p w:rsidR="00D36F23" w:rsidRDefault="00BD0635" w:rsidP="00BD0635">
          <w:r w:rsidRPr="001C096C">
            <w:rPr>
              <w:rFonts w:ascii="Arial" w:hAnsi="Arial" w:cs="Arial"/>
              <w:color w:val="000000"/>
              <w:sz w:val="20"/>
              <w:szCs w:val="20"/>
            </w:rPr>
            <w:t xml:space="preserve"> </w:t>
          </w:r>
        </w:p>
      </w:docPartBody>
    </w:docPart>
    <w:docPart>
      <w:docPartPr>
        <w:name w:val="D4B8164D30844A84B5E86A53487F68E5"/>
        <w:category>
          <w:name w:val="General"/>
          <w:gallery w:val="placeholder"/>
        </w:category>
        <w:types>
          <w:type w:val="bbPlcHdr"/>
        </w:types>
        <w:behaviors>
          <w:behavior w:val="content"/>
        </w:behaviors>
        <w:guid w:val="{91898268-C013-4774-B8BF-A0A780724928}"/>
      </w:docPartPr>
      <w:docPartBody>
        <w:p w:rsidR="00D36F23" w:rsidRDefault="00BD0635" w:rsidP="00BD0635">
          <w:r w:rsidRPr="001C096C">
            <w:rPr>
              <w:rFonts w:ascii="Arial" w:hAnsi="Arial" w:cs="Arial"/>
              <w:color w:val="000000"/>
              <w:sz w:val="20"/>
              <w:szCs w:val="20"/>
            </w:rPr>
            <w:t xml:space="preserve"> </w:t>
          </w:r>
        </w:p>
      </w:docPartBody>
    </w:docPart>
    <w:docPart>
      <w:docPartPr>
        <w:name w:val="061520BE0B71467D99DBCF27BBB7CF82"/>
        <w:category>
          <w:name w:val="General"/>
          <w:gallery w:val="placeholder"/>
        </w:category>
        <w:types>
          <w:type w:val="bbPlcHdr"/>
        </w:types>
        <w:behaviors>
          <w:behavior w:val="content"/>
        </w:behaviors>
        <w:guid w:val="{878259B0-3BD4-4819-B94F-F6D2E58E1EB5}"/>
      </w:docPartPr>
      <w:docPartBody>
        <w:p w:rsidR="00D36F23" w:rsidRDefault="00BD0635" w:rsidP="00BD0635">
          <w:r w:rsidRPr="001C096C">
            <w:rPr>
              <w:rFonts w:ascii="Arial" w:hAnsi="Arial" w:cs="Arial"/>
              <w:color w:val="000000"/>
              <w:sz w:val="20"/>
              <w:szCs w:val="20"/>
            </w:rPr>
            <w:t xml:space="preserve"> </w:t>
          </w:r>
        </w:p>
      </w:docPartBody>
    </w:docPart>
    <w:docPart>
      <w:docPartPr>
        <w:name w:val="5B24499DCBA546BFBD05957DA95D460B"/>
        <w:category>
          <w:name w:val="General"/>
          <w:gallery w:val="placeholder"/>
        </w:category>
        <w:types>
          <w:type w:val="bbPlcHdr"/>
        </w:types>
        <w:behaviors>
          <w:behavior w:val="content"/>
        </w:behaviors>
        <w:guid w:val="{A91BFFB4-A768-48CA-81F8-05F27BC0FC94}"/>
      </w:docPartPr>
      <w:docPartBody>
        <w:p w:rsidR="00D36F23" w:rsidRDefault="00BD0635" w:rsidP="00BD0635">
          <w:r w:rsidRPr="001C096C">
            <w:rPr>
              <w:rFonts w:ascii="Arial" w:hAnsi="Arial" w:cs="Arial"/>
              <w:color w:val="000000"/>
              <w:sz w:val="20"/>
              <w:szCs w:val="20"/>
            </w:rPr>
            <w:t xml:space="preserve">  </w:t>
          </w:r>
        </w:p>
      </w:docPartBody>
    </w:docPart>
    <w:docPart>
      <w:docPartPr>
        <w:name w:val="A353C78E1F6248418B1B8775EF4B2FB9"/>
        <w:category>
          <w:name w:val="General"/>
          <w:gallery w:val="placeholder"/>
        </w:category>
        <w:types>
          <w:type w:val="bbPlcHdr"/>
        </w:types>
        <w:behaviors>
          <w:behavior w:val="content"/>
        </w:behaviors>
        <w:guid w:val="{AAF8025A-C9CA-4EBD-BA1F-603C86F6D311}"/>
      </w:docPartPr>
      <w:docPartBody>
        <w:p w:rsidR="00D36F23" w:rsidRDefault="00BD0635" w:rsidP="00BD0635">
          <w:r w:rsidRPr="001C096C">
            <w:rPr>
              <w:rFonts w:ascii="Arial" w:hAnsi="Arial" w:cs="Arial"/>
              <w:color w:val="000000"/>
              <w:sz w:val="20"/>
              <w:szCs w:val="20"/>
            </w:rPr>
            <w:t xml:space="preserve"> </w:t>
          </w:r>
        </w:p>
      </w:docPartBody>
    </w:docPart>
    <w:docPart>
      <w:docPartPr>
        <w:name w:val="EBC556F278F24B4198F738772901D550"/>
        <w:category>
          <w:name w:val="General"/>
          <w:gallery w:val="placeholder"/>
        </w:category>
        <w:types>
          <w:type w:val="bbPlcHdr"/>
        </w:types>
        <w:behaviors>
          <w:behavior w:val="content"/>
        </w:behaviors>
        <w:guid w:val="{C752CD29-8FA6-4903-92C8-D8411B062954}"/>
      </w:docPartPr>
      <w:docPartBody>
        <w:p w:rsidR="00D36F23" w:rsidRDefault="00BD0635" w:rsidP="00BD0635">
          <w:r w:rsidRPr="001C096C">
            <w:rPr>
              <w:rFonts w:ascii="Arial" w:hAnsi="Arial" w:cs="Arial"/>
              <w:color w:val="000000"/>
              <w:sz w:val="20"/>
              <w:szCs w:val="20"/>
            </w:rPr>
            <w:t xml:space="preserve"> </w:t>
          </w:r>
        </w:p>
      </w:docPartBody>
    </w:docPart>
    <w:docPart>
      <w:docPartPr>
        <w:name w:val="71D1AD437DD74840867616E59886ACD9"/>
        <w:category>
          <w:name w:val="General"/>
          <w:gallery w:val="placeholder"/>
        </w:category>
        <w:types>
          <w:type w:val="bbPlcHdr"/>
        </w:types>
        <w:behaviors>
          <w:behavior w:val="content"/>
        </w:behaviors>
        <w:guid w:val="{0768EF65-02DA-470C-A498-AD67619D9C83}"/>
      </w:docPartPr>
      <w:docPartBody>
        <w:p w:rsidR="00D36F23" w:rsidRDefault="00BD0635" w:rsidP="00BD0635">
          <w:r>
            <w:rPr>
              <w:rStyle w:val="PlaceholderText"/>
            </w:rPr>
            <w:t>ECTS</w:t>
          </w:r>
        </w:p>
      </w:docPartBody>
    </w:docPart>
    <w:docPart>
      <w:docPartPr>
        <w:name w:val="09CD3BF6D11E47D69928208514C0BFD9"/>
        <w:category>
          <w:name w:val="General"/>
          <w:gallery w:val="placeholder"/>
        </w:category>
        <w:types>
          <w:type w:val="bbPlcHdr"/>
        </w:types>
        <w:behaviors>
          <w:behavior w:val="content"/>
        </w:behaviors>
        <w:guid w:val="{72D1BEC5-D43E-40A8-8C2F-34EA5889B052}"/>
      </w:docPartPr>
      <w:docPartBody>
        <w:p w:rsidR="00D36F23" w:rsidRDefault="00BD0635" w:rsidP="00BD0635">
          <w:r>
            <w:rPr>
              <w:rStyle w:val="PlaceholderText"/>
            </w:rPr>
            <w:t>Metode i kriteriji vrednovanja</w:t>
          </w:r>
        </w:p>
      </w:docPartBody>
    </w:docPart>
    <w:docPart>
      <w:docPartPr>
        <w:name w:val="CE6C49FE20EB4FE8868B8595353E25EC"/>
        <w:category>
          <w:name w:val="General"/>
          <w:gallery w:val="placeholder"/>
        </w:category>
        <w:types>
          <w:type w:val="bbPlcHdr"/>
        </w:types>
        <w:behaviors>
          <w:behavior w:val="content"/>
        </w:behaviors>
        <w:guid w:val="{17764AF3-9F8F-4A43-B382-9B022B048660}"/>
      </w:docPartPr>
      <w:docPartBody>
        <w:p w:rsidR="00D36F23" w:rsidRDefault="00BD0635" w:rsidP="00BD0635">
          <w:r>
            <w:rPr>
              <w:rStyle w:val="PlaceholderText"/>
            </w:rPr>
            <w:t>Obveze studenata</w:t>
          </w:r>
        </w:p>
      </w:docPartBody>
    </w:docPart>
    <w:docPart>
      <w:docPartPr>
        <w:name w:val="E6E319A52F3A4DBF8B8DE1F8D4F29F13"/>
        <w:category>
          <w:name w:val="General"/>
          <w:gallery w:val="placeholder"/>
        </w:category>
        <w:types>
          <w:type w:val="bbPlcHdr"/>
        </w:types>
        <w:behaviors>
          <w:behavior w:val="content"/>
        </w:behaviors>
        <w:guid w:val="{B079C96B-4468-4F16-8127-F93C4F9C557E}"/>
      </w:docPartPr>
      <w:docPartBody>
        <w:p w:rsidR="00D36F23" w:rsidRDefault="00BD0635" w:rsidP="00BD0635">
          <w:r>
            <w:rPr>
              <w:rFonts w:ascii="Arial" w:hAnsi="Arial" w:cs="Arial"/>
              <w:color w:val="000000"/>
              <w:sz w:val="20"/>
              <w:szCs w:val="20"/>
            </w:rPr>
            <w:t xml:space="preserve"> </w:t>
          </w:r>
        </w:p>
      </w:docPartBody>
    </w:docPart>
    <w:docPart>
      <w:docPartPr>
        <w:name w:val="D4156C71A38F467B9E35B027CF4A392C"/>
        <w:category>
          <w:name w:val="General"/>
          <w:gallery w:val="placeholder"/>
        </w:category>
        <w:types>
          <w:type w:val="bbPlcHdr"/>
        </w:types>
        <w:behaviors>
          <w:behavior w:val="content"/>
        </w:behaviors>
        <w:guid w:val="{12A4ECC9-C98F-4FF8-B306-DECB9A8EDE97}"/>
      </w:docPartPr>
      <w:docPartBody>
        <w:p w:rsidR="00D36F23" w:rsidRDefault="00BD0635" w:rsidP="00BD0635">
          <w:r>
            <w:rPr>
              <w:rFonts w:ascii="Arial" w:hAnsi="Arial" w:cs="Arial"/>
              <w:color w:val="000000"/>
              <w:sz w:val="20"/>
              <w:szCs w:val="20"/>
            </w:rPr>
            <w:t xml:space="preserve"> </w:t>
          </w:r>
        </w:p>
      </w:docPartBody>
    </w:docPart>
    <w:docPart>
      <w:docPartPr>
        <w:name w:val="372431C2CE7E4E1F9B41B76848E82E73"/>
        <w:category>
          <w:name w:val="General"/>
          <w:gallery w:val="placeholder"/>
        </w:category>
        <w:types>
          <w:type w:val="bbPlcHdr"/>
        </w:types>
        <w:behaviors>
          <w:behavior w:val="content"/>
        </w:behaviors>
        <w:guid w:val="{B761FACC-16F3-4C17-8C4F-F849F1670B22}"/>
      </w:docPartPr>
      <w:docPartBody>
        <w:p w:rsidR="00D36F23" w:rsidRDefault="00BD0635" w:rsidP="00BD0635">
          <w:r>
            <w:rPr>
              <w:rFonts w:ascii="Arial" w:hAnsi="Arial" w:cs="Arial"/>
              <w:color w:val="000000"/>
              <w:sz w:val="20"/>
              <w:szCs w:val="20"/>
            </w:rPr>
            <w:t xml:space="preserve"> </w:t>
          </w:r>
        </w:p>
      </w:docPartBody>
    </w:docPart>
    <w:docPart>
      <w:docPartPr>
        <w:name w:val="77D5F5D7120B4E3DBA44C41129B570E0"/>
        <w:category>
          <w:name w:val="General"/>
          <w:gallery w:val="placeholder"/>
        </w:category>
        <w:types>
          <w:type w:val="bbPlcHdr"/>
        </w:types>
        <w:behaviors>
          <w:behavior w:val="content"/>
        </w:behaviors>
        <w:guid w:val="{4C4D127E-7305-4E35-A2A7-38E42A94C249}"/>
      </w:docPartPr>
      <w:docPartBody>
        <w:p w:rsidR="00D36F23" w:rsidRDefault="00BD0635" w:rsidP="00BD0635">
          <w:r>
            <w:rPr>
              <w:rFonts w:ascii="Arial" w:hAnsi="Arial" w:cs="Arial"/>
              <w:color w:val="000000"/>
              <w:sz w:val="20"/>
              <w:szCs w:val="20"/>
            </w:rPr>
            <w:t xml:space="preserve"> </w:t>
          </w:r>
        </w:p>
      </w:docPartBody>
    </w:docPart>
    <w:docPart>
      <w:docPartPr>
        <w:name w:val="F1FC44BFE63D4C888D20DFD04B7F064C"/>
        <w:category>
          <w:name w:val="General"/>
          <w:gallery w:val="placeholder"/>
        </w:category>
        <w:types>
          <w:type w:val="bbPlcHdr"/>
        </w:types>
        <w:behaviors>
          <w:behavior w:val="content"/>
        </w:behaviors>
        <w:guid w:val="{9D870421-953A-44BA-9E2C-C07B8A20E08A}"/>
      </w:docPartPr>
      <w:docPartBody>
        <w:p w:rsidR="00D36F23" w:rsidRDefault="00BD0635" w:rsidP="00BD0635">
          <w:r>
            <w:rPr>
              <w:rFonts w:ascii="Arial" w:hAnsi="Arial" w:cs="Arial"/>
              <w:color w:val="000000"/>
              <w:sz w:val="20"/>
              <w:szCs w:val="20"/>
            </w:rPr>
            <w:t xml:space="preserve"> </w:t>
          </w:r>
        </w:p>
      </w:docPartBody>
    </w:docPart>
    <w:docPart>
      <w:docPartPr>
        <w:name w:val="2CC12AA029DE4783BE34129094F86AAE"/>
        <w:category>
          <w:name w:val="General"/>
          <w:gallery w:val="placeholder"/>
        </w:category>
        <w:types>
          <w:type w:val="bbPlcHdr"/>
        </w:types>
        <w:behaviors>
          <w:behavior w:val="content"/>
        </w:behaviors>
        <w:guid w:val="{56C8377E-293B-4140-A4AF-EB0EAC82C4CB}"/>
      </w:docPartPr>
      <w:docPartBody>
        <w:p w:rsidR="00D36F23" w:rsidRDefault="00BD0635" w:rsidP="00BD0635">
          <w:r>
            <w:rPr>
              <w:rFonts w:ascii="Arial" w:hAnsi="Arial" w:cs="Arial"/>
              <w:color w:val="000000"/>
              <w:sz w:val="20"/>
              <w:szCs w:val="20"/>
            </w:rPr>
            <w:t xml:space="preserve"> </w:t>
          </w:r>
        </w:p>
      </w:docPartBody>
    </w:docPart>
    <w:docPart>
      <w:docPartPr>
        <w:name w:val="9325D41838354EE5B15933ADE25A2081"/>
        <w:category>
          <w:name w:val="General"/>
          <w:gallery w:val="placeholder"/>
        </w:category>
        <w:types>
          <w:type w:val="bbPlcHdr"/>
        </w:types>
        <w:behaviors>
          <w:behavior w:val="content"/>
        </w:behaviors>
        <w:guid w:val="{DD2E77B5-3DFF-4501-8B5E-864ABE7201BC}"/>
      </w:docPartPr>
      <w:docPartBody>
        <w:p w:rsidR="00D36F23" w:rsidRDefault="00BD0635" w:rsidP="00BD0635">
          <w:r>
            <w:rPr>
              <w:rFonts w:ascii="Arial" w:hAnsi="Arial" w:cs="Arial"/>
              <w:sz w:val="20"/>
              <w:szCs w:val="20"/>
            </w:rPr>
            <w:t xml:space="preserve"> </w:t>
          </w:r>
        </w:p>
      </w:docPartBody>
    </w:docPart>
    <w:docPart>
      <w:docPartPr>
        <w:name w:val="2DAA9E8636374072B37E6F201FE6B152"/>
        <w:category>
          <w:name w:val="General"/>
          <w:gallery w:val="placeholder"/>
        </w:category>
        <w:types>
          <w:type w:val="bbPlcHdr"/>
        </w:types>
        <w:behaviors>
          <w:behavior w:val="content"/>
        </w:behaviors>
        <w:guid w:val="{4303C054-E140-491D-9B88-40F3153A0B47}"/>
      </w:docPartPr>
      <w:docPartBody>
        <w:p w:rsidR="00D36F23" w:rsidRDefault="00BD0635" w:rsidP="00BD0635">
          <w:r>
            <w:rPr>
              <w:rStyle w:val="PlaceholderText"/>
            </w:rPr>
            <w:t xml:space="preserve"> </w:t>
          </w:r>
        </w:p>
      </w:docPartBody>
    </w:docPart>
    <w:docPart>
      <w:docPartPr>
        <w:name w:val="B0E253F4C66F46FCB608CAEC65CE54D0"/>
        <w:category>
          <w:name w:val="General"/>
          <w:gallery w:val="placeholder"/>
        </w:category>
        <w:types>
          <w:type w:val="bbPlcHdr"/>
        </w:types>
        <w:behaviors>
          <w:behavior w:val="content"/>
        </w:behaviors>
        <w:guid w:val="{CA25132C-B515-4DA5-B050-0104636CB178}"/>
      </w:docPartPr>
      <w:docPartBody>
        <w:p w:rsidR="00D36F23" w:rsidRDefault="00BD0635" w:rsidP="00BD0635">
          <w:r>
            <w:rPr>
              <w:rStyle w:val="PlaceholderText"/>
            </w:rPr>
            <w:t>Nositelji i suradnici</w:t>
          </w:r>
        </w:p>
      </w:docPartBody>
    </w:docPart>
    <w:docPart>
      <w:docPartPr>
        <w:name w:val="7158C40E676B4DA0BED768FCC09EFFC1"/>
        <w:category>
          <w:name w:val="General"/>
          <w:gallery w:val="placeholder"/>
        </w:category>
        <w:types>
          <w:type w:val="bbPlcHdr"/>
        </w:types>
        <w:behaviors>
          <w:behavior w:val="content"/>
        </w:behaviors>
        <w:guid w:val="{BA4F6BB9-409E-4669-A18E-9AA06FD2E23D}"/>
      </w:docPartPr>
      <w:docPartBody>
        <w:p w:rsidR="00D36F23" w:rsidRDefault="00BD0635" w:rsidP="00BD0635">
          <w:r>
            <w:rPr>
              <w:rStyle w:val="PlaceholderText"/>
            </w:rPr>
            <w:t>Semestar</w:t>
          </w:r>
        </w:p>
      </w:docPartBody>
    </w:docPart>
    <w:docPart>
      <w:docPartPr>
        <w:name w:val="D8D502D9ED9E49B2ABE50E3AA157F9C0"/>
        <w:category>
          <w:name w:val="General"/>
          <w:gallery w:val="placeholder"/>
        </w:category>
        <w:types>
          <w:type w:val="bbPlcHdr"/>
        </w:types>
        <w:behaviors>
          <w:behavior w:val="content"/>
        </w:behaviors>
        <w:guid w:val="{BED02106-6C4C-43C9-880B-13C182849CE9}"/>
      </w:docPartPr>
      <w:docPartBody>
        <w:p w:rsidR="00D36F23" w:rsidRDefault="00BD0635" w:rsidP="00BD0635">
          <w:r>
            <w:rPr>
              <w:rStyle w:val="PlaceholderText"/>
            </w:rPr>
            <w:t>Naziv predmeta</w:t>
          </w:r>
        </w:p>
      </w:docPartBody>
    </w:docPart>
    <w:docPart>
      <w:docPartPr>
        <w:name w:val="777F9381FEC84605B4175953FE03E46A"/>
        <w:category>
          <w:name w:val="General"/>
          <w:gallery w:val="placeholder"/>
        </w:category>
        <w:types>
          <w:type w:val="bbPlcHdr"/>
        </w:types>
        <w:behaviors>
          <w:behavior w:val="content"/>
        </w:behaviors>
        <w:guid w:val="{6AEE2F4D-78DB-48E5-ABAD-A80CF4D91A62}"/>
      </w:docPartPr>
      <w:docPartBody>
        <w:p w:rsidR="00D36F23" w:rsidRDefault="00BD0635" w:rsidP="00BD0635">
          <w:r>
            <w:rPr>
              <w:rStyle w:val="PlaceholderText"/>
            </w:rPr>
            <w:t>ECTS bodovi</w:t>
          </w:r>
        </w:p>
      </w:docPartBody>
    </w:docPart>
    <w:docPart>
      <w:docPartPr>
        <w:name w:val="59974584FF6B4B07AC15EAFE0C3120C7"/>
        <w:category>
          <w:name w:val="General"/>
          <w:gallery w:val="placeholder"/>
        </w:category>
        <w:types>
          <w:type w:val="bbPlcHdr"/>
        </w:types>
        <w:behaviors>
          <w:behavior w:val="content"/>
        </w:behaviors>
        <w:guid w:val="{838A0C86-346B-43F3-B747-8E54F9DA97BC}"/>
      </w:docPartPr>
      <w:docPartBody>
        <w:p w:rsidR="00D36F23" w:rsidRDefault="00BD0635" w:rsidP="00BD0635">
          <w:r>
            <w:rPr>
              <w:rStyle w:val="PlaceholderText"/>
            </w:rPr>
            <w:t>Šifra predmeta</w:t>
          </w:r>
        </w:p>
      </w:docPartBody>
    </w:docPart>
    <w:docPart>
      <w:docPartPr>
        <w:name w:val="9E338A084A5443D4AFB3C14EA9CDB90C"/>
        <w:category>
          <w:name w:val="General"/>
          <w:gallery w:val="placeholder"/>
        </w:category>
        <w:types>
          <w:type w:val="bbPlcHdr"/>
        </w:types>
        <w:behaviors>
          <w:behavior w:val="content"/>
        </w:behaviors>
        <w:guid w:val="{D0109975-8056-4F50-ABE0-1DBECB1DFD80}"/>
      </w:docPartPr>
      <w:docPartBody>
        <w:p w:rsidR="00D36F23" w:rsidRDefault="00BD0635" w:rsidP="00BD0635">
          <w:r>
            <w:rPr>
              <w:rStyle w:val="PlaceholderText"/>
            </w:rPr>
            <w:t>Broj sati</w:t>
          </w:r>
        </w:p>
      </w:docPartBody>
    </w:docPart>
    <w:docPart>
      <w:docPartPr>
        <w:name w:val="0E1BA7483C404DDC99AD1C95DAE18393"/>
        <w:category>
          <w:name w:val="General"/>
          <w:gallery w:val="placeholder"/>
        </w:category>
        <w:types>
          <w:type w:val="bbPlcHdr"/>
        </w:types>
        <w:behaviors>
          <w:behavior w:val="content"/>
        </w:behaviors>
        <w:guid w:val="{7FCEF5F5-0EFB-4872-A34C-70EA5A1B1138}"/>
      </w:docPartPr>
      <w:docPartBody>
        <w:p w:rsidR="00D36F23" w:rsidRDefault="00BD0635" w:rsidP="00BD0635">
          <w:r>
            <w:rPr>
              <w:rStyle w:val="PlaceholderText"/>
            </w:rPr>
            <w:t>Mjesto izvođenja</w:t>
          </w:r>
        </w:p>
      </w:docPartBody>
    </w:docPart>
    <w:docPart>
      <w:docPartPr>
        <w:name w:val="1FA820CC9F074A6CAC009171E0171DEF"/>
        <w:category>
          <w:name w:val="General"/>
          <w:gallery w:val="placeholder"/>
        </w:category>
        <w:types>
          <w:type w:val="bbPlcHdr"/>
        </w:types>
        <w:behaviors>
          <w:behavior w:val="content"/>
        </w:behaviors>
        <w:guid w:val="{A5206C7D-FD4F-4A7B-BDF7-417C6D388426}"/>
      </w:docPartPr>
      <w:docPartBody>
        <w:p w:rsidR="00D36F23" w:rsidRDefault="00BD0635" w:rsidP="00BD0635">
          <w:r>
            <w:rPr>
              <w:rStyle w:val="PlaceholderText"/>
            </w:rPr>
            <w:t>Jezik izvođenja</w:t>
          </w:r>
        </w:p>
      </w:docPartBody>
    </w:docPart>
    <w:docPart>
      <w:docPartPr>
        <w:name w:val="80CFA4CBCA924122A052D344E5F99561"/>
        <w:category>
          <w:name w:val="General"/>
          <w:gallery w:val="placeholder"/>
        </w:category>
        <w:types>
          <w:type w:val="bbPlcHdr"/>
        </w:types>
        <w:behaviors>
          <w:behavior w:val="content"/>
        </w:behaviors>
        <w:guid w:val="{470B3BE5-BA33-48F4-BAC5-01327A7E38B7}"/>
      </w:docPartPr>
      <w:docPartBody>
        <w:p w:rsidR="00D36F23" w:rsidRDefault="00BD0635" w:rsidP="00BD0635">
          <w:r>
            <w:rPr>
              <w:rStyle w:val="PlaceholderText"/>
            </w:rPr>
            <w:t>Godina studija</w:t>
          </w:r>
        </w:p>
      </w:docPartBody>
    </w:docPart>
    <w:docPart>
      <w:docPartPr>
        <w:name w:val="63C02EDED98041F0AFC02AC8A9B935B7"/>
        <w:category>
          <w:name w:val="General"/>
          <w:gallery w:val="placeholder"/>
        </w:category>
        <w:types>
          <w:type w:val="bbPlcHdr"/>
        </w:types>
        <w:behaviors>
          <w:behavior w:val="content"/>
        </w:behaviors>
        <w:guid w:val="{F68A77D3-719E-401E-9073-83428EB3B143}"/>
      </w:docPartPr>
      <w:docPartBody>
        <w:p w:rsidR="00D36F23" w:rsidRDefault="00BD0635" w:rsidP="00BD0635">
          <w:r>
            <w:rPr>
              <w:rStyle w:val="PlaceholderText"/>
            </w:rPr>
            <w:t>Engleski jezik</w:t>
          </w:r>
        </w:p>
      </w:docPartBody>
    </w:docPart>
    <w:docPart>
      <w:docPartPr>
        <w:name w:val="8F41D77382A64FF0AAC068DC5FF2E480"/>
        <w:category>
          <w:name w:val="General"/>
          <w:gallery w:val="placeholder"/>
        </w:category>
        <w:types>
          <w:type w:val="bbPlcHdr"/>
        </w:types>
        <w:behaviors>
          <w:behavior w:val="content"/>
        </w:behaviors>
        <w:guid w:val="{793BAB96-380B-4FC7-AF69-D20E68842F2B}"/>
      </w:docPartPr>
      <w:docPartBody>
        <w:p w:rsidR="00D36F23" w:rsidRDefault="00BD0635" w:rsidP="00BD0635">
          <w:r>
            <w:rPr>
              <w:rStyle w:val="PlaceholderText"/>
            </w:rPr>
            <w:t>Ciljevi predmeta</w:t>
          </w:r>
        </w:p>
      </w:docPartBody>
    </w:docPart>
    <w:docPart>
      <w:docPartPr>
        <w:name w:val="241F710E2AC34366B20BC418550A7F30"/>
        <w:category>
          <w:name w:val="General"/>
          <w:gallery w:val="placeholder"/>
        </w:category>
        <w:types>
          <w:type w:val="bbPlcHdr"/>
        </w:types>
        <w:behaviors>
          <w:behavior w:val="content"/>
        </w:behaviors>
        <w:guid w:val="{CACF8135-1991-4F4C-A954-4BC92F614DCD}"/>
      </w:docPartPr>
      <w:docPartBody>
        <w:p w:rsidR="00D36F23" w:rsidRDefault="00BD0635" w:rsidP="00BD0635">
          <w:r>
            <w:rPr>
              <w:rStyle w:val="PlaceholderText"/>
            </w:rPr>
            <w:t>Preduvjeti</w:t>
          </w:r>
        </w:p>
      </w:docPartBody>
    </w:docPart>
    <w:docPart>
      <w:docPartPr>
        <w:name w:val="F72279F80D02453D831D9FF8D214DA52"/>
        <w:category>
          <w:name w:val="General"/>
          <w:gallery w:val="placeholder"/>
        </w:category>
        <w:types>
          <w:type w:val="bbPlcHdr"/>
        </w:types>
        <w:behaviors>
          <w:behavior w:val="content"/>
        </w:behaviors>
        <w:guid w:val="{8666EEE8-D1DC-4696-948F-8A92B7C9C20C}"/>
      </w:docPartPr>
      <w:docPartBody>
        <w:p w:rsidR="00D36F23" w:rsidRDefault="00BD0635" w:rsidP="00BD0635">
          <w:r>
            <w:rPr>
              <w:rStyle w:val="PlaceholderText"/>
            </w:rPr>
            <w:t>Preduvjeti</w:t>
          </w:r>
        </w:p>
      </w:docPartBody>
    </w:docPart>
    <w:docPart>
      <w:docPartPr>
        <w:name w:val="244238F866484BEE9A82C3C5A45004E5"/>
        <w:category>
          <w:name w:val="General"/>
          <w:gallery w:val="placeholder"/>
        </w:category>
        <w:types>
          <w:type w:val="bbPlcHdr"/>
        </w:types>
        <w:behaviors>
          <w:behavior w:val="content"/>
        </w:behaviors>
        <w:guid w:val="{A30080C2-01D6-47AA-AF05-99A7030F271A}"/>
      </w:docPartPr>
      <w:docPartBody>
        <w:p w:rsidR="00D36F23" w:rsidRDefault="00BD0635" w:rsidP="00BD0635">
          <w:r>
            <w:rPr>
              <w:rStyle w:val="PlaceholderText"/>
            </w:rPr>
            <w:t>Doprinos ishodima učenja programa</w:t>
          </w:r>
        </w:p>
      </w:docPartBody>
    </w:docPart>
    <w:docPart>
      <w:docPartPr>
        <w:name w:val="3463958EE03A4AAD88E2B3E0DB588449"/>
        <w:category>
          <w:name w:val="General"/>
          <w:gallery w:val="placeholder"/>
        </w:category>
        <w:types>
          <w:type w:val="bbPlcHdr"/>
        </w:types>
        <w:behaviors>
          <w:behavior w:val="content"/>
        </w:behaviors>
        <w:guid w:val="{ECB7B397-9763-4D09-AF36-7B6AC796DDE0}"/>
      </w:docPartPr>
      <w:docPartBody>
        <w:p w:rsidR="00D36F23" w:rsidRDefault="00BD0635" w:rsidP="00BD0635">
          <w:r>
            <w:rPr>
              <w:rStyle w:val="PlaceholderText"/>
            </w:rPr>
            <w:t>Ishodi učenja predmeta</w:t>
          </w:r>
        </w:p>
      </w:docPartBody>
    </w:docPart>
    <w:docPart>
      <w:docPartPr>
        <w:name w:val="73EF5A1F994C48369AFFA6F4A7C1711F"/>
        <w:category>
          <w:name w:val="General"/>
          <w:gallery w:val="placeholder"/>
        </w:category>
        <w:types>
          <w:type w:val="bbPlcHdr"/>
        </w:types>
        <w:behaviors>
          <w:behavior w:val="content"/>
        </w:behaviors>
        <w:guid w:val="{2FE25829-C64D-4A3C-8E14-DC9CD3642852}"/>
      </w:docPartPr>
      <w:docPartBody>
        <w:p w:rsidR="00D36F23" w:rsidRDefault="00BD0635" w:rsidP="00BD0635">
          <w:r>
            <w:rPr>
              <w:rStyle w:val="PlaceholderText"/>
            </w:rPr>
            <w:t>Sadržaj predmeta</w:t>
          </w:r>
        </w:p>
      </w:docPartBody>
    </w:docPart>
    <w:docPart>
      <w:docPartPr>
        <w:name w:val="1BC2279F611B4931B1ABC20E8BD62B5B"/>
        <w:category>
          <w:name w:val="General"/>
          <w:gallery w:val="placeholder"/>
        </w:category>
        <w:types>
          <w:type w:val="bbPlcHdr"/>
        </w:types>
        <w:behaviors>
          <w:behavior w:val="content"/>
        </w:behaviors>
        <w:guid w:val="{F2DDF305-08F3-4740-91AA-57384C40A7BF}"/>
      </w:docPartPr>
      <w:docPartBody>
        <w:p w:rsidR="00D36F23" w:rsidRDefault="00BD0635" w:rsidP="00BD063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26252CA3AE4025BA0716FA62257064"/>
        <w:category>
          <w:name w:val="General"/>
          <w:gallery w:val="placeholder"/>
        </w:category>
        <w:types>
          <w:type w:val="bbPlcHdr"/>
        </w:types>
        <w:behaviors>
          <w:behavior w:val="content"/>
        </w:behaviors>
        <w:guid w:val="{ECE0BFCF-3E74-4E4D-9C61-8A63988FEF0A}"/>
      </w:docPartPr>
      <w:docPartBody>
        <w:p w:rsidR="00D36F23" w:rsidRDefault="00BD0635" w:rsidP="00BD0635">
          <w:r>
            <w:rPr>
              <w:rFonts w:ascii="Arial" w:hAnsi="Arial" w:cs="Arial"/>
              <w:sz w:val="20"/>
              <w:szCs w:val="20"/>
            </w:rPr>
            <w:t xml:space="preserve">  </w:t>
          </w:r>
        </w:p>
      </w:docPartBody>
    </w:docPart>
    <w:docPart>
      <w:docPartPr>
        <w:name w:val="4C21AF1DB9314C3D860336E5BCB24E60"/>
        <w:category>
          <w:name w:val="General"/>
          <w:gallery w:val="placeholder"/>
        </w:category>
        <w:types>
          <w:type w:val="bbPlcHdr"/>
        </w:types>
        <w:behaviors>
          <w:behavior w:val="content"/>
        </w:behaviors>
        <w:guid w:val="{06C696EB-360A-47F5-9E09-D10B7AD32ECE}"/>
      </w:docPartPr>
      <w:docPartBody>
        <w:p w:rsidR="00D36F23" w:rsidRDefault="00BD0635" w:rsidP="00BD0635">
          <w:r>
            <w:rPr>
              <w:rFonts w:ascii="Arial" w:hAnsi="Arial" w:cs="Arial"/>
              <w:color w:val="000000"/>
              <w:sz w:val="20"/>
              <w:szCs w:val="20"/>
            </w:rPr>
            <w:t xml:space="preserve"> </w:t>
          </w:r>
        </w:p>
      </w:docPartBody>
    </w:docPart>
    <w:docPart>
      <w:docPartPr>
        <w:name w:val="42E5DF6A2FE94C7DBAA85CDA6903D3A9"/>
        <w:category>
          <w:name w:val="General"/>
          <w:gallery w:val="placeholder"/>
        </w:category>
        <w:types>
          <w:type w:val="bbPlcHdr"/>
        </w:types>
        <w:behaviors>
          <w:behavior w:val="content"/>
        </w:behaviors>
        <w:guid w:val="{F490E43C-9AE9-479E-AD86-82E3CD8D3666}"/>
      </w:docPartPr>
      <w:docPartBody>
        <w:p w:rsidR="00D36F23" w:rsidRDefault="00BD0635" w:rsidP="00BD0635">
          <w:r w:rsidRPr="001C096C">
            <w:rPr>
              <w:rFonts w:ascii="Arial" w:hAnsi="Arial" w:cs="Arial"/>
              <w:color w:val="000000"/>
              <w:sz w:val="20"/>
              <w:szCs w:val="20"/>
            </w:rPr>
            <w:t xml:space="preserve"> </w:t>
          </w:r>
        </w:p>
      </w:docPartBody>
    </w:docPart>
    <w:docPart>
      <w:docPartPr>
        <w:name w:val="CE90F4E885F7495AB3770D44EDDB4CF5"/>
        <w:category>
          <w:name w:val="General"/>
          <w:gallery w:val="placeholder"/>
        </w:category>
        <w:types>
          <w:type w:val="bbPlcHdr"/>
        </w:types>
        <w:behaviors>
          <w:behavior w:val="content"/>
        </w:behaviors>
        <w:guid w:val="{003A920F-54EC-415E-8AEB-80C8C211E2F3}"/>
      </w:docPartPr>
      <w:docPartBody>
        <w:p w:rsidR="00D36F23" w:rsidRDefault="00BD0635" w:rsidP="00BD0635">
          <w:r w:rsidRPr="001C096C">
            <w:rPr>
              <w:rFonts w:ascii="Arial" w:hAnsi="Arial" w:cs="Arial"/>
              <w:color w:val="000000"/>
              <w:sz w:val="20"/>
              <w:szCs w:val="20"/>
            </w:rPr>
            <w:t xml:space="preserve"> </w:t>
          </w:r>
        </w:p>
      </w:docPartBody>
    </w:docPart>
    <w:docPart>
      <w:docPartPr>
        <w:name w:val="59F6803C12A6484CB69AD8269C971783"/>
        <w:category>
          <w:name w:val="General"/>
          <w:gallery w:val="placeholder"/>
        </w:category>
        <w:types>
          <w:type w:val="bbPlcHdr"/>
        </w:types>
        <w:behaviors>
          <w:behavior w:val="content"/>
        </w:behaviors>
        <w:guid w:val="{8BD774BC-C05B-40B9-AC61-908311AD47D2}"/>
      </w:docPartPr>
      <w:docPartBody>
        <w:p w:rsidR="00D36F23" w:rsidRDefault="00BD0635" w:rsidP="00BD0635">
          <w:r w:rsidRPr="001C096C">
            <w:rPr>
              <w:rFonts w:ascii="Arial" w:hAnsi="Arial" w:cs="Arial"/>
              <w:color w:val="000000"/>
              <w:sz w:val="20"/>
              <w:szCs w:val="20"/>
            </w:rPr>
            <w:t xml:space="preserve"> </w:t>
          </w:r>
        </w:p>
      </w:docPartBody>
    </w:docPart>
    <w:docPart>
      <w:docPartPr>
        <w:name w:val="C57C001EEE4D49E2B88ED45943FA4894"/>
        <w:category>
          <w:name w:val="General"/>
          <w:gallery w:val="placeholder"/>
        </w:category>
        <w:types>
          <w:type w:val="bbPlcHdr"/>
        </w:types>
        <w:behaviors>
          <w:behavior w:val="content"/>
        </w:behaviors>
        <w:guid w:val="{60BE60CA-3059-4586-85A1-EFDFA65D88BC}"/>
      </w:docPartPr>
      <w:docPartBody>
        <w:p w:rsidR="00D36F23" w:rsidRDefault="00BD0635" w:rsidP="00BD0635">
          <w:r w:rsidRPr="001C096C">
            <w:rPr>
              <w:rFonts w:ascii="Arial" w:hAnsi="Arial" w:cs="Arial"/>
              <w:color w:val="000000"/>
              <w:sz w:val="20"/>
              <w:szCs w:val="20"/>
            </w:rPr>
            <w:t xml:space="preserve"> </w:t>
          </w:r>
        </w:p>
      </w:docPartBody>
    </w:docPart>
    <w:docPart>
      <w:docPartPr>
        <w:name w:val="4FDC866DC8FC4174B6917D053E7DB751"/>
        <w:category>
          <w:name w:val="General"/>
          <w:gallery w:val="placeholder"/>
        </w:category>
        <w:types>
          <w:type w:val="bbPlcHdr"/>
        </w:types>
        <w:behaviors>
          <w:behavior w:val="content"/>
        </w:behaviors>
        <w:guid w:val="{1F9D5395-2C63-4D8F-A66D-1399D4D790C9}"/>
      </w:docPartPr>
      <w:docPartBody>
        <w:p w:rsidR="00D36F23" w:rsidRDefault="00BD0635" w:rsidP="00BD0635">
          <w:r w:rsidRPr="001C096C">
            <w:rPr>
              <w:rFonts w:ascii="Arial" w:hAnsi="Arial" w:cs="Arial"/>
              <w:color w:val="000000"/>
              <w:sz w:val="20"/>
              <w:szCs w:val="20"/>
            </w:rPr>
            <w:t xml:space="preserve"> </w:t>
          </w:r>
        </w:p>
      </w:docPartBody>
    </w:docPart>
    <w:docPart>
      <w:docPartPr>
        <w:name w:val="5927BBB2CE7943C99887243676B22FE4"/>
        <w:category>
          <w:name w:val="General"/>
          <w:gallery w:val="placeholder"/>
        </w:category>
        <w:types>
          <w:type w:val="bbPlcHdr"/>
        </w:types>
        <w:behaviors>
          <w:behavior w:val="content"/>
        </w:behaviors>
        <w:guid w:val="{AAF9141D-709C-41CE-8258-A78B97E5E8F7}"/>
      </w:docPartPr>
      <w:docPartBody>
        <w:p w:rsidR="00D36F23" w:rsidRDefault="00BD0635" w:rsidP="00BD0635">
          <w:r w:rsidRPr="001C096C">
            <w:rPr>
              <w:rFonts w:ascii="Arial" w:hAnsi="Arial" w:cs="Arial"/>
              <w:color w:val="000000"/>
              <w:sz w:val="20"/>
              <w:szCs w:val="20"/>
            </w:rPr>
            <w:t xml:space="preserve"> </w:t>
          </w:r>
        </w:p>
      </w:docPartBody>
    </w:docPart>
    <w:docPart>
      <w:docPartPr>
        <w:name w:val="823DB57FD31840FD9A7CEEE8917BC4B9"/>
        <w:category>
          <w:name w:val="General"/>
          <w:gallery w:val="placeholder"/>
        </w:category>
        <w:types>
          <w:type w:val="bbPlcHdr"/>
        </w:types>
        <w:behaviors>
          <w:behavior w:val="content"/>
        </w:behaviors>
        <w:guid w:val="{A27666D0-E9A7-49D8-851C-11FCD00EB4A6}"/>
      </w:docPartPr>
      <w:docPartBody>
        <w:p w:rsidR="00D36F23" w:rsidRDefault="00BD0635" w:rsidP="00BD0635">
          <w:r w:rsidRPr="001C096C">
            <w:rPr>
              <w:rFonts w:ascii="Arial" w:hAnsi="Arial" w:cs="Arial"/>
              <w:color w:val="000000"/>
              <w:sz w:val="20"/>
              <w:szCs w:val="20"/>
            </w:rPr>
            <w:t xml:space="preserve"> </w:t>
          </w:r>
        </w:p>
      </w:docPartBody>
    </w:docPart>
    <w:docPart>
      <w:docPartPr>
        <w:name w:val="4EBCB85DDB924AC8ADAE1FE3B55B8AEA"/>
        <w:category>
          <w:name w:val="General"/>
          <w:gallery w:val="placeholder"/>
        </w:category>
        <w:types>
          <w:type w:val="bbPlcHdr"/>
        </w:types>
        <w:behaviors>
          <w:behavior w:val="content"/>
        </w:behaviors>
        <w:guid w:val="{56E64DEE-6AB5-43F0-8538-B20288AF3DAF}"/>
      </w:docPartPr>
      <w:docPartBody>
        <w:p w:rsidR="00D36F23" w:rsidRDefault="00BD0635" w:rsidP="00BD0635">
          <w:r w:rsidRPr="001C096C">
            <w:rPr>
              <w:rFonts w:ascii="Arial" w:hAnsi="Arial" w:cs="Arial"/>
              <w:color w:val="000000"/>
              <w:sz w:val="20"/>
              <w:szCs w:val="20"/>
            </w:rPr>
            <w:t xml:space="preserve"> </w:t>
          </w:r>
        </w:p>
      </w:docPartBody>
    </w:docPart>
    <w:docPart>
      <w:docPartPr>
        <w:name w:val="80493BAB686147B38AA5073C7331F4E9"/>
        <w:category>
          <w:name w:val="General"/>
          <w:gallery w:val="placeholder"/>
        </w:category>
        <w:types>
          <w:type w:val="bbPlcHdr"/>
        </w:types>
        <w:behaviors>
          <w:behavior w:val="content"/>
        </w:behaviors>
        <w:guid w:val="{A5E48FAE-88AE-4A1D-92B8-FB81EA4867C6}"/>
      </w:docPartPr>
      <w:docPartBody>
        <w:p w:rsidR="00D36F23" w:rsidRDefault="00BD0635" w:rsidP="00BD0635">
          <w:r w:rsidRPr="001C096C">
            <w:rPr>
              <w:rFonts w:ascii="Arial" w:hAnsi="Arial" w:cs="Arial"/>
              <w:color w:val="000000"/>
              <w:sz w:val="20"/>
              <w:szCs w:val="20"/>
            </w:rPr>
            <w:t xml:space="preserve"> </w:t>
          </w:r>
        </w:p>
      </w:docPartBody>
    </w:docPart>
    <w:docPart>
      <w:docPartPr>
        <w:name w:val="726EE8EC98654155A48CB33D433B055C"/>
        <w:category>
          <w:name w:val="General"/>
          <w:gallery w:val="placeholder"/>
        </w:category>
        <w:types>
          <w:type w:val="bbPlcHdr"/>
        </w:types>
        <w:behaviors>
          <w:behavior w:val="content"/>
        </w:behaviors>
        <w:guid w:val="{91921CC4-D321-4A10-8BE6-063E1FC050DF}"/>
      </w:docPartPr>
      <w:docPartBody>
        <w:p w:rsidR="00D36F23" w:rsidRDefault="00BD0635" w:rsidP="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DE5FCD498C2E429F9D9CA47DA54B1CFB"/>
        <w:category>
          <w:name w:val="General"/>
          <w:gallery w:val="placeholder"/>
        </w:category>
        <w:types>
          <w:type w:val="bbPlcHdr"/>
        </w:types>
        <w:behaviors>
          <w:behavior w:val="content"/>
        </w:behaviors>
        <w:guid w:val="{29AA26EB-FE52-421F-A34F-CEBCD835A654}"/>
      </w:docPartPr>
      <w:docPartBody>
        <w:p w:rsidR="00D36F23" w:rsidRDefault="00BD0635" w:rsidP="00BD0635">
          <w:r w:rsidRPr="001C096C">
            <w:rPr>
              <w:rFonts w:ascii="Arial" w:hAnsi="Arial" w:cs="Arial"/>
              <w:color w:val="000000"/>
              <w:sz w:val="20"/>
              <w:szCs w:val="20"/>
            </w:rPr>
            <w:t xml:space="preserve"> </w:t>
          </w:r>
        </w:p>
      </w:docPartBody>
    </w:docPart>
    <w:docPart>
      <w:docPartPr>
        <w:name w:val="6176B7B1C0C4489E98B4E5FC761EB35E"/>
        <w:category>
          <w:name w:val="General"/>
          <w:gallery w:val="placeholder"/>
        </w:category>
        <w:types>
          <w:type w:val="bbPlcHdr"/>
        </w:types>
        <w:behaviors>
          <w:behavior w:val="content"/>
        </w:behaviors>
        <w:guid w:val="{0BDCC3F4-FEFE-4B20-B315-999FE1F45ADB}"/>
      </w:docPartPr>
      <w:docPartBody>
        <w:p w:rsidR="00D36F23" w:rsidRDefault="00BD0635" w:rsidP="00BD0635">
          <w:r w:rsidRPr="001C096C">
            <w:rPr>
              <w:rFonts w:ascii="Arial" w:hAnsi="Arial" w:cs="Arial"/>
              <w:color w:val="000000"/>
              <w:sz w:val="20"/>
              <w:szCs w:val="20"/>
            </w:rPr>
            <w:t xml:space="preserve"> </w:t>
          </w:r>
        </w:p>
      </w:docPartBody>
    </w:docPart>
    <w:docPart>
      <w:docPartPr>
        <w:name w:val="DFA3E3781640414EBE095FE879858CEB"/>
        <w:category>
          <w:name w:val="General"/>
          <w:gallery w:val="placeholder"/>
        </w:category>
        <w:types>
          <w:type w:val="bbPlcHdr"/>
        </w:types>
        <w:behaviors>
          <w:behavior w:val="content"/>
        </w:behaviors>
        <w:guid w:val="{44014DE1-B6A9-40F0-B7E4-76299A63D465}"/>
      </w:docPartPr>
      <w:docPartBody>
        <w:p w:rsidR="00D36F23" w:rsidRDefault="00BD0635" w:rsidP="00BD0635">
          <w:r w:rsidRPr="001C096C">
            <w:rPr>
              <w:rFonts w:ascii="Arial" w:hAnsi="Arial" w:cs="Arial"/>
              <w:color w:val="000000"/>
              <w:sz w:val="20"/>
              <w:szCs w:val="20"/>
            </w:rPr>
            <w:t xml:space="preserve"> </w:t>
          </w:r>
        </w:p>
      </w:docPartBody>
    </w:docPart>
    <w:docPart>
      <w:docPartPr>
        <w:name w:val="DE81056C74E943C78E7024E1A5CC6D74"/>
        <w:category>
          <w:name w:val="General"/>
          <w:gallery w:val="placeholder"/>
        </w:category>
        <w:types>
          <w:type w:val="bbPlcHdr"/>
        </w:types>
        <w:behaviors>
          <w:behavior w:val="content"/>
        </w:behaviors>
        <w:guid w:val="{12B9CB54-D414-4F56-94A8-C9F7244451A9}"/>
      </w:docPartPr>
      <w:docPartBody>
        <w:p w:rsidR="00D36F23" w:rsidRDefault="00BD0635" w:rsidP="00BD0635">
          <w:r w:rsidRPr="001C096C">
            <w:rPr>
              <w:rFonts w:ascii="Arial" w:hAnsi="Arial" w:cs="Arial"/>
              <w:color w:val="000000"/>
              <w:sz w:val="20"/>
              <w:szCs w:val="20"/>
            </w:rPr>
            <w:t xml:space="preserve"> </w:t>
          </w:r>
        </w:p>
      </w:docPartBody>
    </w:docPart>
    <w:docPart>
      <w:docPartPr>
        <w:name w:val="DD447CEE35F24F7F81B607975B13D94F"/>
        <w:category>
          <w:name w:val="General"/>
          <w:gallery w:val="placeholder"/>
        </w:category>
        <w:types>
          <w:type w:val="bbPlcHdr"/>
        </w:types>
        <w:behaviors>
          <w:behavior w:val="content"/>
        </w:behaviors>
        <w:guid w:val="{5A63C344-DD90-45DD-97DA-DA402495B2A1}"/>
      </w:docPartPr>
      <w:docPartBody>
        <w:p w:rsidR="00D36F23" w:rsidRDefault="00BD0635" w:rsidP="00BD0635">
          <w:r w:rsidRPr="001C096C">
            <w:rPr>
              <w:rFonts w:ascii="Arial" w:hAnsi="Arial" w:cs="Arial"/>
              <w:color w:val="000000"/>
              <w:sz w:val="20"/>
              <w:szCs w:val="20"/>
            </w:rPr>
            <w:t xml:space="preserve"> </w:t>
          </w:r>
        </w:p>
      </w:docPartBody>
    </w:docPart>
    <w:docPart>
      <w:docPartPr>
        <w:name w:val="1F746BFB140D447AB4360206AAAC20C9"/>
        <w:category>
          <w:name w:val="General"/>
          <w:gallery w:val="placeholder"/>
        </w:category>
        <w:types>
          <w:type w:val="bbPlcHdr"/>
        </w:types>
        <w:behaviors>
          <w:behavior w:val="content"/>
        </w:behaviors>
        <w:guid w:val="{AEB8DD7B-735B-44B7-B9BA-A6DAAADC498C}"/>
      </w:docPartPr>
      <w:docPartBody>
        <w:p w:rsidR="00D36F23" w:rsidRDefault="00BD0635" w:rsidP="00BD0635">
          <w:r w:rsidRPr="001C096C">
            <w:rPr>
              <w:rFonts w:ascii="Arial" w:hAnsi="Arial" w:cs="Arial"/>
              <w:color w:val="000000"/>
              <w:sz w:val="20"/>
              <w:szCs w:val="20"/>
            </w:rPr>
            <w:t xml:space="preserve"> </w:t>
          </w:r>
        </w:p>
      </w:docPartBody>
    </w:docPart>
    <w:docPart>
      <w:docPartPr>
        <w:name w:val="4FFA9F39A7F04FD8A28915388C20844F"/>
        <w:category>
          <w:name w:val="General"/>
          <w:gallery w:val="placeholder"/>
        </w:category>
        <w:types>
          <w:type w:val="bbPlcHdr"/>
        </w:types>
        <w:behaviors>
          <w:behavior w:val="content"/>
        </w:behaviors>
        <w:guid w:val="{47877512-651C-4B37-AE76-ABF1DB0C8F76}"/>
      </w:docPartPr>
      <w:docPartBody>
        <w:p w:rsidR="00D36F23" w:rsidRDefault="00BD0635" w:rsidP="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FCA8EC2C10FB4F29BBEFD597C4909486"/>
        <w:category>
          <w:name w:val="General"/>
          <w:gallery w:val="placeholder"/>
        </w:category>
        <w:types>
          <w:type w:val="bbPlcHdr"/>
        </w:types>
        <w:behaviors>
          <w:behavior w:val="content"/>
        </w:behaviors>
        <w:guid w:val="{A361F4FD-8328-4D7C-8CB0-FBC0254C24CD}"/>
      </w:docPartPr>
      <w:docPartBody>
        <w:p w:rsidR="00D36F23" w:rsidRDefault="00BD0635" w:rsidP="00BD0635">
          <w:r w:rsidRPr="001C096C">
            <w:rPr>
              <w:rFonts w:ascii="Arial" w:hAnsi="Arial" w:cs="Arial"/>
              <w:color w:val="000000"/>
              <w:sz w:val="20"/>
              <w:szCs w:val="20"/>
            </w:rPr>
            <w:t xml:space="preserve"> </w:t>
          </w:r>
        </w:p>
      </w:docPartBody>
    </w:docPart>
    <w:docPart>
      <w:docPartPr>
        <w:name w:val="706E27CC52404E438D21ADFB1932F4C2"/>
        <w:category>
          <w:name w:val="General"/>
          <w:gallery w:val="placeholder"/>
        </w:category>
        <w:types>
          <w:type w:val="bbPlcHdr"/>
        </w:types>
        <w:behaviors>
          <w:behavior w:val="content"/>
        </w:behaviors>
        <w:guid w:val="{CCF0E1C6-36B1-49BE-84EA-E5ED5A04836B}"/>
      </w:docPartPr>
      <w:docPartBody>
        <w:p w:rsidR="00D36F23" w:rsidRDefault="00BD0635" w:rsidP="00BD0635">
          <w:r w:rsidRPr="001C096C">
            <w:rPr>
              <w:rFonts w:ascii="Arial" w:hAnsi="Arial" w:cs="Arial"/>
              <w:color w:val="000000"/>
              <w:sz w:val="20"/>
              <w:szCs w:val="20"/>
            </w:rPr>
            <w:t xml:space="preserve"> </w:t>
          </w:r>
        </w:p>
      </w:docPartBody>
    </w:docPart>
    <w:docPart>
      <w:docPartPr>
        <w:name w:val="673CF84E9C4749BFADBA0454760E8FAF"/>
        <w:category>
          <w:name w:val="General"/>
          <w:gallery w:val="placeholder"/>
        </w:category>
        <w:types>
          <w:type w:val="bbPlcHdr"/>
        </w:types>
        <w:behaviors>
          <w:behavior w:val="content"/>
        </w:behaviors>
        <w:guid w:val="{5E3FECA8-C4A7-4C43-A364-71919B89146A}"/>
      </w:docPartPr>
      <w:docPartBody>
        <w:p w:rsidR="00D36F23" w:rsidRDefault="00BD0635" w:rsidP="00BD0635">
          <w:r w:rsidRPr="001C096C">
            <w:rPr>
              <w:rFonts w:ascii="Arial" w:hAnsi="Arial" w:cs="Arial"/>
              <w:color w:val="000000"/>
              <w:sz w:val="20"/>
              <w:szCs w:val="20"/>
            </w:rPr>
            <w:t xml:space="preserve"> </w:t>
          </w:r>
        </w:p>
      </w:docPartBody>
    </w:docPart>
    <w:docPart>
      <w:docPartPr>
        <w:name w:val="1C0880AB81AA4141A019D113ACCA3FF8"/>
        <w:category>
          <w:name w:val="General"/>
          <w:gallery w:val="placeholder"/>
        </w:category>
        <w:types>
          <w:type w:val="bbPlcHdr"/>
        </w:types>
        <w:behaviors>
          <w:behavior w:val="content"/>
        </w:behaviors>
        <w:guid w:val="{A044D321-1D78-4BD8-8518-F35201829003}"/>
      </w:docPartPr>
      <w:docPartBody>
        <w:p w:rsidR="00D36F23" w:rsidRDefault="00BD0635" w:rsidP="00BD0635">
          <w:r w:rsidRPr="001C096C">
            <w:rPr>
              <w:rFonts w:ascii="Arial" w:hAnsi="Arial" w:cs="Arial"/>
              <w:color w:val="000000"/>
              <w:sz w:val="20"/>
              <w:szCs w:val="20"/>
            </w:rPr>
            <w:t xml:space="preserve"> </w:t>
          </w:r>
        </w:p>
      </w:docPartBody>
    </w:docPart>
    <w:docPart>
      <w:docPartPr>
        <w:name w:val="5BBA11ADF2C244F18C39A1C9D47FBB3A"/>
        <w:category>
          <w:name w:val="General"/>
          <w:gallery w:val="placeholder"/>
        </w:category>
        <w:types>
          <w:type w:val="bbPlcHdr"/>
        </w:types>
        <w:behaviors>
          <w:behavior w:val="content"/>
        </w:behaviors>
        <w:guid w:val="{AC03B9E5-5780-4F38-ACC3-E781FE6C7869}"/>
      </w:docPartPr>
      <w:docPartBody>
        <w:p w:rsidR="00D36F23" w:rsidRDefault="00BD0635" w:rsidP="00BD0635">
          <w:r w:rsidRPr="001C096C">
            <w:rPr>
              <w:rFonts w:ascii="Arial" w:hAnsi="Arial" w:cs="Arial"/>
              <w:color w:val="000000"/>
              <w:sz w:val="20"/>
              <w:szCs w:val="20"/>
            </w:rPr>
            <w:t xml:space="preserve"> </w:t>
          </w:r>
        </w:p>
      </w:docPartBody>
    </w:docPart>
    <w:docPart>
      <w:docPartPr>
        <w:name w:val="BABF2D37DA4541CBA58CF3AB728FF3F7"/>
        <w:category>
          <w:name w:val="General"/>
          <w:gallery w:val="placeholder"/>
        </w:category>
        <w:types>
          <w:type w:val="bbPlcHdr"/>
        </w:types>
        <w:behaviors>
          <w:behavior w:val="content"/>
        </w:behaviors>
        <w:guid w:val="{BB2A9F2E-6C40-4E34-A5C2-EBF09D8A7A61}"/>
      </w:docPartPr>
      <w:docPartBody>
        <w:p w:rsidR="00D36F23" w:rsidRDefault="00BD0635" w:rsidP="00BD0635">
          <w:r w:rsidRPr="001C096C">
            <w:rPr>
              <w:rFonts w:ascii="Arial" w:hAnsi="Arial" w:cs="Arial"/>
              <w:color w:val="000000"/>
              <w:sz w:val="20"/>
              <w:szCs w:val="20"/>
            </w:rPr>
            <w:t xml:space="preserve"> </w:t>
          </w:r>
        </w:p>
      </w:docPartBody>
    </w:docPart>
    <w:docPart>
      <w:docPartPr>
        <w:name w:val="689E1FC6436747D3A419DB0FC71778E8"/>
        <w:category>
          <w:name w:val="General"/>
          <w:gallery w:val="placeholder"/>
        </w:category>
        <w:types>
          <w:type w:val="bbPlcHdr"/>
        </w:types>
        <w:behaviors>
          <w:behavior w:val="content"/>
        </w:behaviors>
        <w:guid w:val="{C2A014A6-8341-472C-981F-CE31A1B84D47}"/>
      </w:docPartPr>
      <w:docPartBody>
        <w:p w:rsidR="00D36F23" w:rsidRDefault="00BD0635" w:rsidP="00BD0635">
          <w:r w:rsidRPr="002B6B3C">
            <w:rPr>
              <w:rFonts w:ascii="Arial" w:hAnsi="Arial" w:cs="Arial"/>
              <w:sz w:val="20"/>
              <w:szCs w:val="20"/>
            </w:rPr>
            <w:t xml:space="preserve">(ostalo upisati) </w:t>
          </w:r>
        </w:p>
      </w:docPartBody>
    </w:docPart>
    <w:docPart>
      <w:docPartPr>
        <w:name w:val="5C89B14107614116B3E2355C9ADE827F"/>
        <w:category>
          <w:name w:val="General"/>
          <w:gallery w:val="placeholder"/>
        </w:category>
        <w:types>
          <w:type w:val="bbPlcHdr"/>
        </w:types>
        <w:behaviors>
          <w:behavior w:val="content"/>
        </w:behaviors>
        <w:guid w:val="{97C3035C-2054-4E85-868B-81A4A3E2E1C2}"/>
      </w:docPartPr>
      <w:docPartBody>
        <w:p w:rsidR="00D36F23" w:rsidRDefault="00BD0635" w:rsidP="00BD0635">
          <w:r w:rsidRPr="001C096C">
            <w:rPr>
              <w:rFonts w:ascii="Arial" w:hAnsi="Arial" w:cs="Arial"/>
              <w:color w:val="000000"/>
              <w:sz w:val="20"/>
              <w:szCs w:val="20"/>
            </w:rPr>
            <w:t xml:space="preserve"> </w:t>
          </w:r>
        </w:p>
      </w:docPartBody>
    </w:docPart>
    <w:docPart>
      <w:docPartPr>
        <w:name w:val="24F55BEB29124245BAEF1B1CF89DB37E"/>
        <w:category>
          <w:name w:val="General"/>
          <w:gallery w:val="placeholder"/>
        </w:category>
        <w:types>
          <w:type w:val="bbPlcHdr"/>
        </w:types>
        <w:behaviors>
          <w:behavior w:val="content"/>
        </w:behaviors>
        <w:guid w:val="{E946CE50-6854-4BE4-ABDE-9C029E39B3F8}"/>
      </w:docPartPr>
      <w:docPartBody>
        <w:p w:rsidR="00D36F23" w:rsidRDefault="00BD0635" w:rsidP="00BD0635">
          <w:r w:rsidRPr="001C096C">
            <w:rPr>
              <w:rFonts w:ascii="Arial" w:hAnsi="Arial" w:cs="Arial"/>
              <w:color w:val="000000"/>
              <w:sz w:val="20"/>
              <w:szCs w:val="20"/>
            </w:rPr>
            <w:t xml:space="preserve"> </w:t>
          </w:r>
        </w:p>
      </w:docPartBody>
    </w:docPart>
    <w:docPart>
      <w:docPartPr>
        <w:name w:val="B49232CBD2B1422FADC44EBCFEA3AD55"/>
        <w:category>
          <w:name w:val="General"/>
          <w:gallery w:val="placeholder"/>
        </w:category>
        <w:types>
          <w:type w:val="bbPlcHdr"/>
        </w:types>
        <w:behaviors>
          <w:behavior w:val="content"/>
        </w:behaviors>
        <w:guid w:val="{A99F9645-EE16-4979-8EB8-E3BB33FE6201}"/>
      </w:docPartPr>
      <w:docPartBody>
        <w:p w:rsidR="00D36F23" w:rsidRDefault="00BD0635" w:rsidP="00BD0635">
          <w:r w:rsidRPr="001C096C">
            <w:rPr>
              <w:rFonts w:ascii="Arial" w:hAnsi="Arial" w:cs="Arial"/>
              <w:color w:val="000000"/>
              <w:sz w:val="20"/>
              <w:szCs w:val="20"/>
            </w:rPr>
            <w:t xml:space="preserve"> </w:t>
          </w:r>
        </w:p>
      </w:docPartBody>
    </w:docPart>
    <w:docPart>
      <w:docPartPr>
        <w:name w:val="97360F5E288C4430AB26540F8E0FA877"/>
        <w:category>
          <w:name w:val="General"/>
          <w:gallery w:val="placeholder"/>
        </w:category>
        <w:types>
          <w:type w:val="bbPlcHdr"/>
        </w:types>
        <w:behaviors>
          <w:behavior w:val="content"/>
        </w:behaviors>
        <w:guid w:val="{98A51B11-A200-44E9-AABB-9941B549AB64}"/>
      </w:docPartPr>
      <w:docPartBody>
        <w:p w:rsidR="00D36F23" w:rsidRDefault="00BD0635" w:rsidP="00BD0635">
          <w:r w:rsidRPr="001C096C">
            <w:rPr>
              <w:rFonts w:ascii="Arial" w:hAnsi="Arial" w:cs="Arial"/>
              <w:color w:val="000000"/>
              <w:sz w:val="20"/>
              <w:szCs w:val="20"/>
            </w:rPr>
            <w:t xml:space="preserve">  </w:t>
          </w:r>
        </w:p>
      </w:docPartBody>
    </w:docPart>
    <w:docPart>
      <w:docPartPr>
        <w:name w:val="49F0CF9BACCD442490319DE52FC898E9"/>
        <w:category>
          <w:name w:val="General"/>
          <w:gallery w:val="placeholder"/>
        </w:category>
        <w:types>
          <w:type w:val="bbPlcHdr"/>
        </w:types>
        <w:behaviors>
          <w:behavior w:val="content"/>
        </w:behaviors>
        <w:guid w:val="{F976707C-82B5-4C36-A9FD-C36C0EAE04C6}"/>
      </w:docPartPr>
      <w:docPartBody>
        <w:p w:rsidR="00D36F23" w:rsidRDefault="00BD0635" w:rsidP="00BD0635">
          <w:r w:rsidRPr="001C096C">
            <w:rPr>
              <w:rFonts w:ascii="Arial" w:hAnsi="Arial" w:cs="Arial"/>
              <w:color w:val="000000"/>
              <w:sz w:val="20"/>
              <w:szCs w:val="20"/>
            </w:rPr>
            <w:t xml:space="preserve"> </w:t>
          </w:r>
        </w:p>
      </w:docPartBody>
    </w:docPart>
    <w:docPart>
      <w:docPartPr>
        <w:name w:val="E06588A4209445FAADE643FC424F1450"/>
        <w:category>
          <w:name w:val="General"/>
          <w:gallery w:val="placeholder"/>
        </w:category>
        <w:types>
          <w:type w:val="bbPlcHdr"/>
        </w:types>
        <w:behaviors>
          <w:behavior w:val="content"/>
        </w:behaviors>
        <w:guid w:val="{2CCE325C-4655-4B4C-88D9-208D77613CFE}"/>
      </w:docPartPr>
      <w:docPartBody>
        <w:p w:rsidR="00D36F23" w:rsidRDefault="00BD0635" w:rsidP="00BD0635">
          <w:r w:rsidRPr="001C096C">
            <w:rPr>
              <w:rFonts w:ascii="Arial" w:hAnsi="Arial" w:cs="Arial"/>
              <w:color w:val="000000"/>
              <w:sz w:val="20"/>
              <w:szCs w:val="20"/>
            </w:rPr>
            <w:t xml:space="preserve"> </w:t>
          </w:r>
        </w:p>
      </w:docPartBody>
    </w:docPart>
    <w:docPart>
      <w:docPartPr>
        <w:name w:val="1C65532E86584C99A863255DADCB35CC"/>
        <w:category>
          <w:name w:val="General"/>
          <w:gallery w:val="placeholder"/>
        </w:category>
        <w:types>
          <w:type w:val="bbPlcHdr"/>
        </w:types>
        <w:behaviors>
          <w:behavior w:val="content"/>
        </w:behaviors>
        <w:guid w:val="{95612EC8-FB2C-4346-8F95-539F81E2D74B}"/>
      </w:docPartPr>
      <w:docPartBody>
        <w:p w:rsidR="00D36F23" w:rsidRDefault="00BD0635" w:rsidP="00BD0635">
          <w:r>
            <w:rPr>
              <w:rStyle w:val="PlaceholderText"/>
            </w:rPr>
            <w:t>ECTS</w:t>
          </w:r>
        </w:p>
      </w:docPartBody>
    </w:docPart>
    <w:docPart>
      <w:docPartPr>
        <w:name w:val="BFB076B722974518B3D5F5538B8DADE7"/>
        <w:category>
          <w:name w:val="General"/>
          <w:gallery w:val="placeholder"/>
        </w:category>
        <w:types>
          <w:type w:val="bbPlcHdr"/>
        </w:types>
        <w:behaviors>
          <w:behavior w:val="content"/>
        </w:behaviors>
        <w:guid w:val="{589A67BA-A475-48BE-8EB7-A9ADB6596D12}"/>
      </w:docPartPr>
      <w:docPartBody>
        <w:p w:rsidR="00D36F23" w:rsidRDefault="00BD0635" w:rsidP="00BD0635">
          <w:r>
            <w:rPr>
              <w:rStyle w:val="PlaceholderText"/>
            </w:rPr>
            <w:t>Metode i kriteriji vrednovanja</w:t>
          </w:r>
        </w:p>
      </w:docPartBody>
    </w:docPart>
    <w:docPart>
      <w:docPartPr>
        <w:name w:val="607C89AAB7B94DC2AED5E56AAE9ED33C"/>
        <w:category>
          <w:name w:val="General"/>
          <w:gallery w:val="placeholder"/>
        </w:category>
        <w:types>
          <w:type w:val="bbPlcHdr"/>
        </w:types>
        <w:behaviors>
          <w:behavior w:val="content"/>
        </w:behaviors>
        <w:guid w:val="{013FD55E-54DB-477F-8817-A3F6A7DC541D}"/>
      </w:docPartPr>
      <w:docPartBody>
        <w:p w:rsidR="00D36F23" w:rsidRDefault="00BD0635" w:rsidP="00BD0635">
          <w:r>
            <w:rPr>
              <w:rStyle w:val="PlaceholderText"/>
            </w:rPr>
            <w:t>Obveze studenata</w:t>
          </w:r>
        </w:p>
      </w:docPartBody>
    </w:docPart>
    <w:docPart>
      <w:docPartPr>
        <w:name w:val="6D5352CE297E4C6898D8AEF78821EAA8"/>
        <w:category>
          <w:name w:val="General"/>
          <w:gallery w:val="placeholder"/>
        </w:category>
        <w:types>
          <w:type w:val="bbPlcHdr"/>
        </w:types>
        <w:behaviors>
          <w:behavior w:val="content"/>
        </w:behaviors>
        <w:guid w:val="{B694F4C6-412D-44CE-9744-31C65EF67D04}"/>
      </w:docPartPr>
      <w:docPartBody>
        <w:p w:rsidR="00D36F23" w:rsidRDefault="00BD0635" w:rsidP="00BD0635">
          <w:r>
            <w:rPr>
              <w:rFonts w:ascii="Arial" w:hAnsi="Arial" w:cs="Arial"/>
              <w:color w:val="000000"/>
              <w:sz w:val="20"/>
              <w:szCs w:val="20"/>
            </w:rPr>
            <w:t xml:space="preserve"> </w:t>
          </w:r>
        </w:p>
      </w:docPartBody>
    </w:docPart>
    <w:docPart>
      <w:docPartPr>
        <w:name w:val="CFF5CA4074AE4B8AAB89BB2E84D1248F"/>
        <w:category>
          <w:name w:val="General"/>
          <w:gallery w:val="placeholder"/>
        </w:category>
        <w:types>
          <w:type w:val="bbPlcHdr"/>
        </w:types>
        <w:behaviors>
          <w:behavior w:val="content"/>
        </w:behaviors>
        <w:guid w:val="{10AC43B4-051C-49B5-A1BD-D573F7CB9C9C}"/>
      </w:docPartPr>
      <w:docPartBody>
        <w:p w:rsidR="00D36F23" w:rsidRDefault="00BD0635" w:rsidP="00BD0635">
          <w:r>
            <w:rPr>
              <w:rFonts w:ascii="Arial" w:hAnsi="Arial" w:cs="Arial"/>
              <w:color w:val="000000"/>
              <w:sz w:val="20"/>
              <w:szCs w:val="20"/>
            </w:rPr>
            <w:t xml:space="preserve"> </w:t>
          </w:r>
        </w:p>
      </w:docPartBody>
    </w:docPart>
    <w:docPart>
      <w:docPartPr>
        <w:name w:val="7926B27DEC0E4767B9F72ED7AE8AB909"/>
        <w:category>
          <w:name w:val="General"/>
          <w:gallery w:val="placeholder"/>
        </w:category>
        <w:types>
          <w:type w:val="bbPlcHdr"/>
        </w:types>
        <w:behaviors>
          <w:behavior w:val="content"/>
        </w:behaviors>
        <w:guid w:val="{5CCD11A7-B978-42CB-BAD8-110DADF87BBB}"/>
      </w:docPartPr>
      <w:docPartBody>
        <w:p w:rsidR="00D36F23" w:rsidRDefault="00BD0635" w:rsidP="00BD0635">
          <w:r>
            <w:rPr>
              <w:rFonts w:ascii="Arial" w:hAnsi="Arial" w:cs="Arial"/>
              <w:color w:val="000000"/>
              <w:sz w:val="20"/>
              <w:szCs w:val="20"/>
            </w:rPr>
            <w:t xml:space="preserve"> </w:t>
          </w:r>
        </w:p>
      </w:docPartBody>
    </w:docPart>
    <w:docPart>
      <w:docPartPr>
        <w:name w:val="6C54B5E97EC64FC69C849A45A4FB4A54"/>
        <w:category>
          <w:name w:val="General"/>
          <w:gallery w:val="placeholder"/>
        </w:category>
        <w:types>
          <w:type w:val="bbPlcHdr"/>
        </w:types>
        <w:behaviors>
          <w:behavior w:val="content"/>
        </w:behaviors>
        <w:guid w:val="{E71516DB-4A89-4A06-9779-BAC6919F2976}"/>
      </w:docPartPr>
      <w:docPartBody>
        <w:p w:rsidR="00D36F23" w:rsidRDefault="00BD0635" w:rsidP="00BD0635">
          <w:r>
            <w:rPr>
              <w:rFonts w:ascii="Arial" w:hAnsi="Arial" w:cs="Arial"/>
              <w:color w:val="000000"/>
              <w:sz w:val="20"/>
              <w:szCs w:val="20"/>
            </w:rPr>
            <w:t xml:space="preserve"> </w:t>
          </w:r>
        </w:p>
      </w:docPartBody>
    </w:docPart>
    <w:docPart>
      <w:docPartPr>
        <w:name w:val="9950A6D74F65448AB1CB26BB840415DE"/>
        <w:category>
          <w:name w:val="General"/>
          <w:gallery w:val="placeholder"/>
        </w:category>
        <w:types>
          <w:type w:val="bbPlcHdr"/>
        </w:types>
        <w:behaviors>
          <w:behavior w:val="content"/>
        </w:behaviors>
        <w:guid w:val="{D0EFEA1F-C3F0-409D-8485-86E6755D368B}"/>
      </w:docPartPr>
      <w:docPartBody>
        <w:p w:rsidR="00D36F23" w:rsidRDefault="00BD0635" w:rsidP="00BD0635">
          <w:r>
            <w:rPr>
              <w:rFonts w:ascii="Arial" w:hAnsi="Arial" w:cs="Arial"/>
              <w:color w:val="000000"/>
              <w:sz w:val="20"/>
              <w:szCs w:val="20"/>
            </w:rPr>
            <w:t xml:space="preserve"> </w:t>
          </w:r>
        </w:p>
      </w:docPartBody>
    </w:docPart>
    <w:docPart>
      <w:docPartPr>
        <w:name w:val="8A4A9CEC38214733983E08637F6D1709"/>
        <w:category>
          <w:name w:val="General"/>
          <w:gallery w:val="placeholder"/>
        </w:category>
        <w:types>
          <w:type w:val="bbPlcHdr"/>
        </w:types>
        <w:behaviors>
          <w:behavior w:val="content"/>
        </w:behaviors>
        <w:guid w:val="{DCB93398-8975-44FD-B163-EF423BC8D41B}"/>
      </w:docPartPr>
      <w:docPartBody>
        <w:p w:rsidR="00D36F23" w:rsidRDefault="00BD0635" w:rsidP="00BD0635">
          <w:r>
            <w:rPr>
              <w:rFonts w:ascii="Arial" w:hAnsi="Arial" w:cs="Arial"/>
              <w:color w:val="000000"/>
              <w:sz w:val="20"/>
              <w:szCs w:val="20"/>
            </w:rPr>
            <w:t xml:space="preserve"> </w:t>
          </w:r>
        </w:p>
      </w:docPartBody>
    </w:docPart>
    <w:docPart>
      <w:docPartPr>
        <w:name w:val="893280798979451D9FAE5B61958623BB"/>
        <w:category>
          <w:name w:val="General"/>
          <w:gallery w:val="placeholder"/>
        </w:category>
        <w:types>
          <w:type w:val="bbPlcHdr"/>
        </w:types>
        <w:behaviors>
          <w:behavior w:val="content"/>
        </w:behaviors>
        <w:guid w:val="{42B78723-9B1F-462E-B78A-4806E7A0B494}"/>
      </w:docPartPr>
      <w:docPartBody>
        <w:p w:rsidR="00D36F23" w:rsidRDefault="00BD0635" w:rsidP="00BD0635">
          <w:r>
            <w:rPr>
              <w:rStyle w:val="PlaceholderText"/>
            </w:rPr>
            <w:t>Nositelji i suradnici</w:t>
          </w:r>
        </w:p>
      </w:docPartBody>
    </w:docPart>
    <w:docPart>
      <w:docPartPr>
        <w:name w:val="7F874B597B1745D5A07C2B2C051A4D32"/>
        <w:category>
          <w:name w:val="General"/>
          <w:gallery w:val="placeholder"/>
        </w:category>
        <w:types>
          <w:type w:val="bbPlcHdr"/>
        </w:types>
        <w:behaviors>
          <w:behavior w:val="content"/>
        </w:behaviors>
        <w:guid w:val="{3523E439-2584-448B-AD0E-739BB09E04EF}"/>
      </w:docPartPr>
      <w:docPartBody>
        <w:p w:rsidR="00D36F23" w:rsidRDefault="00BD0635" w:rsidP="00BD0635">
          <w:r>
            <w:rPr>
              <w:rStyle w:val="PlaceholderText"/>
            </w:rPr>
            <w:t>Semestar</w:t>
          </w:r>
        </w:p>
      </w:docPartBody>
    </w:docPart>
    <w:docPart>
      <w:docPartPr>
        <w:name w:val="ECE718FE1A354418A0567927E7D8A342"/>
        <w:category>
          <w:name w:val="General"/>
          <w:gallery w:val="placeholder"/>
        </w:category>
        <w:types>
          <w:type w:val="bbPlcHdr"/>
        </w:types>
        <w:behaviors>
          <w:behavior w:val="content"/>
        </w:behaviors>
        <w:guid w:val="{C20272DE-0F2E-4A75-A413-5142588FCEC4}"/>
      </w:docPartPr>
      <w:docPartBody>
        <w:p w:rsidR="00D36F23" w:rsidRDefault="00BD0635" w:rsidP="00BD0635">
          <w:r>
            <w:rPr>
              <w:rStyle w:val="PlaceholderText"/>
            </w:rPr>
            <w:t>Naziv predmeta</w:t>
          </w:r>
        </w:p>
      </w:docPartBody>
    </w:docPart>
    <w:docPart>
      <w:docPartPr>
        <w:name w:val="9BD4F4EBE2EC4804BEF4DBDA843C45D7"/>
        <w:category>
          <w:name w:val="General"/>
          <w:gallery w:val="placeholder"/>
        </w:category>
        <w:types>
          <w:type w:val="bbPlcHdr"/>
        </w:types>
        <w:behaviors>
          <w:behavior w:val="content"/>
        </w:behaviors>
        <w:guid w:val="{352B2590-AED5-4665-BA4C-515303B4DCBF}"/>
      </w:docPartPr>
      <w:docPartBody>
        <w:p w:rsidR="00D36F23" w:rsidRDefault="00BD0635" w:rsidP="00BD0635">
          <w:r>
            <w:rPr>
              <w:rStyle w:val="PlaceholderText"/>
            </w:rPr>
            <w:t>ECTS bodovi</w:t>
          </w:r>
        </w:p>
      </w:docPartBody>
    </w:docPart>
    <w:docPart>
      <w:docPartPr>
        <w:name w:val="29ACE699976547B88B6C3ED8F37F86E4"/>
        <w:category>
          <w:name w:val="General"/>
          <w:gallery w:val="placeholder"/>
        </w:category>
        <w:types>
          <w:type w:val="bbPlcHdr"/>
        </w:types>
        <w:behaviors>
          <w:behavior w:val="content"/>
        </w:behaviors>
        <w:guid w:val="{04E27CEE-9069-4B7F-9AD1-1CF22E08A798}"/>
      </w:docPartPr>
      <w:docPartBody>
        <w:p w:rsidR="00D36F23" w:rsidRDefault="00BD0635" w:rsidP="00BD0635">
          <w:r>
            <w:rPr>
              <w:rStyle w:val="PlaceholderText"/>
            </w:rPr>
            <w:t>Šifra predmeta</w:t>
          </w:r>
        </w:p>
      </w:docPartBody>
    </w:docPart>
    <w:docPart>
      <w:docPartPr>
        <w:name w:val="6B3A1DA8EBD440D5AF09D05731C0F9E6"/>
        <w:category>
          <w:name w:val="General"/>
          <w:gallery w:val="placeholder"/>
        </w:category>
        <w:types>
          <w:type w:val="bbPlcHdr"/>
        </w:types>
        <w:behaviors>
          <w:behavior w:val="content"/>
        </w:behaviors>
        <w:guid w:val="{40EC4276-4931-4E33-883F-B9BE68B7AD3C}"/>
      </w:docPartPr>
      <w:docPartBody>
        <w:p w:rsidR="00D36F23" w:rsidRDefault="00BD0635" w:rsidP="00BD0635">
          <w:r>
            <w:rPr>
              <w:rStyle w:val="PlaceholderText"/>
            </w:rPr>
            <w:t>Broj sati</w:t>
          </w:r>
        </w:p>
      </w:docPartBody>
    </w:docPart>
    <w:docPart>
      <w:docPartPr>
        <w:name w:val="FA734534B7DD46C8ACB693738724A6FF"/>
        <w:category>
          <w:name w:val="General"/>
          <w:gallery w:val="placeholder"/>
        </w:category>
        <w:types>
          <w:type w:val="bbPlcHdr"/>
        </w:types>
        <w:behaviors>
          <w:behavior w:val="content"/>
        </w:behaviors>
        <w:guid w:val="{EAA299E3-0405-4C2B-869E-61E942FC998D}"/>
      </w:docPartPr>
      <w:docPartBody>
        <w:p w:rsidR="00D36F23" w:rsidRDefault="00BD0635" w:rsidP="00BD0635">
          <w:r>
            <w:rPr>
              <w:rStyle w:val="PlaceholderText"/>
            </w:rPr>
            <w:t>Mjesto izvođenja</w:t>
          </w:r>
        </w:p>
      </w:docPartBody>
    </w:docPart>
    <w:docPart>
      <w:docPartPr>
        <w:name w:val="8190344588E5423DBC2B76652A424DB1"/>
        <w:category>
          <w:name w:val="General"/>
          <w:gallery w:val="placeholder"/>
        </w:category>
        <w:types>
          <w:type w:val="bbPlcHdr"/>
        </w:types>
        <w:behaviors>
          <w:behavior w:val="content"/>
        </w:behaviors>
        <w:guid w:val="{7508CA96-14CC-4F9F-BAF1-6F305ABEB8E0}"/>
      </w:docPartPr>
      <w:docPartBody>
        <w:p w:rsidR="00D36F23" w:rsidRDefault="00BD0635" w:rsidP="00BD0635">
          <w:r>
            <w:rPr>
              <w:rStyle w:val="PlaceholderText"/>
            </w:rPr>
            <w:t>Jezik izvođenja</w:t>
          </w:r>
        </w:p>
      </w:docPartBody>
    </w:docPart>
    <w:docPart>
      <w:docPartPr>
        <w:name w:val="890268443799457B91B2815A6CAFA952"/>
        <w:category>
          <w:name w:val="General"/>
          <w:gallery w:val="placeholder"/>
        </w:category>
        <w:types>
          <w:type w:val="bbPlcHdr"/>
        </w:types>
        <w:behaviors>
          <w:behavior w:val="content"/>
        </w:behaviors>
        <w:guid w:val="{DAF45906-28BB-44BA-9111-CB6194150F73}"/>
      </w:docPartPr>
      <w:docPartBody>
        <w:p w:rsidR="00D36F23" w:rsidRDefault="00BD0635" w:rsidP="00BD0635">
          <w:r>
            <w:rPr>
              <w:rStyle w:val="PlaceholderText"/>
            </w:rPr>
            <w:t>Godina studija</w:t>
          </w:r>
        </w:p>
      </w:docPartBody>
    </w:docPart>
    <w:docPart>
      <w:docPartPr>
        <w:name w:val="5CABD95989F349E3B5245574A6DDEB3F"/>
        <w:category>
          <w:name w:val="General"/>
          <w:gallery w:val="placeholder"/>
        </w:category>
        <w:types>
          <w:type w:val="bbPlcHdr"/>
        </w:types>
        <w:behaviors>
          <w:behavior w:val="content"/>
        </w:behaviors>
        <w:guid w:val="{4CD3FFC4-B55E-41A4-ADE2-89FFC71D36E1}"/>
      </w:docPartPr>
      <w:docPartBody>
        <w:p w:rsidR="00D36F23" w:rsidRDefault="00BD0635" w:rsidP="00BD0635">
          <w:r>
            <w:rPr>
              <w:rStyle w:val="PlaceholderText"/>
            </w:rPr>
            <w:t>Engleski jezik</w:t>
          </w:r>
        </w:p>
      </w:docPartBody>
    </w:docPart>
    <w:docPart>
      <w:docPartPr>
        <w:name w:val="5B67EAF8D48B4FF7BEDB1A10226A277F"/>
        <w:category>
          <w:name w:val="General"/>
          <w:gallery w:val="placeholder"/>
        </w:category>
        <w:types>
          <w:type w:val="bbPlcHdr"/>
        </w:types>
        <w:behaviors>
          <w:behavior w:val="content"/>
        </w:behaviors>
        <w:guid w:val="{3DF66C73-1D9F-4792-BAAC-DD6C10E39FF6}"/>
      </w:docPartPr>
      <w:docPartBody>
        <w:p w:rsidR="00D36F23" w:rsidRDefault="00BD0635" w:rsidP="00BD0635">
          <w:r>
            <w:rPr>
              <w:rStyle w:val="PlaceholderText"/>
            </w:rPr>
            <w:t>Ciljevi predmeta</w:t>
          </w:r>
        </w:p>
      </w:docPartBody>
    </w:docPart>
    <w:docPart>
      <w:docPartPr>
        <w:name w:val="E93A8D7C520D4FEFBFF4CDCFBD61D093"/>
        <w:category>
          <w:name w:val="General"/>
          <w:gallery w:val="placeholder"/>
        </w:category>
        <w:types>
          <w:type w:val="bbPlcHdr"/>
        </w:types>
        <w:behaviors>
          <w:behavior w:val="content"/>
        </w:behaviors>
        <w:guid w:val="{39D3FB60-A09F-42DE-B8BA-097AE2DD72F3}"/>
      </w:docPartPr>
      <w:docPartBody>
        <w:p w:rsidR="00D36F23" w:rsidRDefault="00BD0635" w:rsidP="00BD0635">
          <w:r>
            <w:rPr>
              <w:rStyle w:val="PlaceholderText"/>
            </w:rPr>
            <w:t>Preduvjeti</w:t>
          </w:r>
        </w:p>
      </w:docPartBody>
    </w:docPart>
    <w:docPart>
      <w:docPartPr>
        <w:name w:val="0ADF5890FEBC445E9E0DA1FA11290FDE"/>
        <w:category>
          <w:name w:val="General"/>
          <w:gallery w:val="placeholder"/>
        </w:category>
        <w:types>
          <w:type w:val="bbPlcHdr"/>
        </w:types>
        <w:behaviors>
          <w:behavior w:val="content"/>
        </w:behaviors>
        <w:guid w:val="{6BAE1E78-765E-4307-A165-1C46E372C38C}"/>
      </w:docPartPr>
      <w:docPartBody>
        <w:p w:rsidR="00D36F23" w:rsidRDefault="00BD0635" w:rsidP="00BD0635">
          <w:r>
            <w:rPr>
              <w:rStyle w:val="PlaceholderText"/>
            </w:rPr>
            <w:t>Doprinos ishodima učenja programa</w:t>
          </w:r>
        </w:p>
      </w:docPartBody>
    </w:docPart>
    <w:docPart>
      <w:docPartPr>
        <w:name w:val="D9C970F955324AA99643A9FC6FF86CA9"/>
        <w:category>
          <w:name w:val="General"/>
          <w:gallery w:val="placeholder"/>
        </w:category>
        <w:types>
          <w:type w:val="bbPlcHdr"/>
        </w:types>
        <w:behaviors>
          <w:behavior w:val="content"/>
        </w:behaviors>
        <w:guid w:val="{342CA1EA-27E0-4550-936F-6B47F6B637C9}"/>
      </w:docPartPr>
      <w:docPartBody>
        <w:p w:rsidR="00D36F23" w:rsidRDefault="00BD0635" w:rsidP="00BD0635">
          <w:r>
            <w:rPr>
              <w:rStyle w:val="PlaceholderText"/>
            </w:rPr>
            <w:t>Ishodi učenja predmeta</w:t>
          </w:r>
        </w:p>
      </w:docPartBody>
    </w:docPart>
    <w:docPart>
      <w:docPartPr>
        <w:name w:val="3515DFDBBE5B4746AF0101B4DD9670FF"/>
        <w:category>
          <w:name w:val="General"/>
          <w:gallery w:val="placeholder"/>
        </w:category>
        <w:types>
          <w:type w:val="bbPlcHdr"/>
        </w:types>
        <w:behaviors>
          <w:behavior w:val="content"/>
        </w:behaviors>
        <w:guid w:val="{735D435F-DE6E-4009-AE8A-A6794B613C4C}"/>
      </w:docPartPr>
      <w:docPartBody>
        <w:p w:rsidR="00D36F23" w:rsidRDefault="00BD0635" w:rsidP="00BD0635">
          <w:r>
            <w:rPr>
              <w:rStyle w:val="PlaceholderText"/>
            </w:rPr>
            <w:t>Sadržaj predmeta</w:t>
          </w:r>
        </w:p>
      </w:docPartBody>
    </w:docPart>
    <w:docPart>
      <w:docPartPr>
        <w:name w:val="CC1D02B799C9421AB263336981262A5C"/>
        <w:category>
          <w:name w:val="General"/>
          <w:gallery w:val="placeholder"/>
        </w:category>
        <w:types>
          <w:type w:val="bbPlcHdr"/>
        </w:types>
        <w:behaviors>
          <w:behavior w:val="content"/>
        </w:behaviors>
        <w:guid w:val="{D419F682-9240-435B-B7CC-76A5F398B467}"/>
      </w:docPartPr>
      <w:docPartBody>
        <w:p w:rsidR="00D36F23" w:rsidRDefault="00BD0635" w:rsidP="00BD0635">
          <w:r>
            <w:rPr>
              <w:rStyle w:val="PlaceholderText"/>
            </w:rPr>
            <w:t>Ciljevi predmeta</w:t>
          </w:r>
        </w:p>
      </w:docPartBody>
    </w:docPart>
    <w:docPart>
      <w:docPartPr>
        <w:name w:val="A5C6E5BD140C463A92C2FEC40F653CE8"/>
        <w:category>
          <w:name w:val="General"/>
          <w:gallery w:val="placeholder"/>
        </w:category>
        <w:types>
          <w:type w:val="bbPlcHdr"/>
        </w:types>
        <w:behaviors>
          <w:behavior w:val="content"/>
        </w:behaviors>
        <w:guid w:val="{FBE8F21D-722B-414D-88FB-6D347B84E60D}"/>
      </w:docPartPr>
      <w:docPartBody>
        <w:p w:rsidR="00D36F23" w:rsidRDefault="00BD0635" w:rsidP="00BD0635">
          <w:r>
            <w:rPr>
              <w:rStyle w:val="PlaceholderText"/>
            </w:rPr>
            <w:t>Nositelji i suradnici</w:t>
          </w:r>
        </w:p>
      </w:docPartBody>
    </w:docPart>
    <w:docPart>
      <w:docPartPr>
        <w:name w:val="0551F16A3B4245729F875907CD9DDB73"/>
        <w:category>
          <w:name w:val="General"/>
          <w:gallery w:val="placeholder"/>
        </w:category>
        <w:types>
          <w:type w:val="bbPlcHdr"/>
        </w:types>
        <w:behaviors>
          <w:behavior w:val="content"/>
        </w:behaviors>
        <w:guid w:val="{1E4ADFC7-363D-4654-BD94-442A199EB2FC}"/>
      </w:docPartPr>
      <w:docPartBody>
        <w:p w:rsidR="00D36F23" w:rsidRDefault="00BD0635" w:rsidP="00BD0635">
          <w:r>
            <w:rPr>
              <w:rStyle w:val="PlaceholderText"/>
            </w:rPr>
            <w:t>Semestar</w:t>
          </w:r>
        </w:p>
      </w:docPartBody>
    </w:docPart>
    <w:docPart>
      <w:docPartPr>
        <w:name w:val="9088815A64F24DDCB628268B9F11BE29"/>
        <w:category>
          <w:name w:val="General"/>
          <w:gallery w:val="placeholder"/>
        </w:category>
        <w:types>
          <w:type w:val="bbPlcHdr"/>
        </w:types>
        <w:behaviors>
          <w:behavior w:val="content"/>
        </w:behaviors>
        <w:guid w:val="{25954554-5867-454D-9224-889E2B3E4A73}"/>
      </w:docPartPr>
      <w:docPartBody>
        <w:p w:rsidR="00D36F23" w:rsidRDefault="00BD0635" w:rsidP="00BD0635">
          <w:r>
            <w:rPr>
              <w:rStyle w:val="PlaceholderText"/>
            </w:rPr>
            <w:t>Naziv predmeta</w:t>
          </w:r>
        </w:p>
      </w:docPartBody>
    </w:docPart>
    <w:docPart>
      <w:docPartPr>
        <w:name w:val="ED1DFF840AE24C36869B0B7DA34CE650"/>
        <w:category>
          <w:name w:val="General"/>
          <w:gallery w:val="placeholder"/>
        </w:category>
        <w:types>
          <w:type w:val="bbPlcHdr"/>
        </w:types>
        <w:behaviors>
          <w:behavior w:val="content"/>
        </w:behaviors>
        <w:guid w:val="{658D9282-CAA3-44AB-B8C6-ADEEAB468A96}"/>
      </w:docPartPr>
      <w:docPartBody>
        <w:p w:rsidR="00D36F23" w:rsidRDefault="00BD0635" w:rsidP="00BD0635">
          <w:r>
            <w:rPr>
              <w:rStyle w:val="PlaceholderText"/>
            </w:rPr>
            <w:t>ECTS bodovi</w:t>
          </w:r>
        </w:p>
      </w:docPartBody>
    </w:docPart>
    <w:docPart>
      <w:docPartPr>
        <w:name w:val="27282D4B88D344B7914D88FD7E84D098"/>
        <w:category>
          <w:name w:val="General"/>
          <w:gallery w:val="placeholder"/>
        </w:category>
        <w:types>
          <w:type w:val="bbPlcHdr"/>
        </w:types>
        <w:behaviors>
          <w:behavior w:val="content"/>
        </w:behaviors>
        <w:guid w:val="{87EF36FF-50DA-4C5B-AD5F-44904A1557A2}"/>
      </w:docPartPr>
      <w:docPartBody>
        <w:p w:rsidR="00D36F23" w:rsidRDefault="00BD0635" w:rsidP="00BD0635">
          <w:r>
            <w:rPr>
              <w:rStyle w:val="PlaceholderText"/>
            </w:rPr>
            <w:t>Šifra predmeta</w:t>
          </w:r>
        </w:p>
      </w:docPartBody>
    </w:docPart>
    <w:docPart>
      <w:docPartPr>
        <w:name w:val="5E2DB9DCF080430EA49EA1C4BEBEE4C0"/>
        <w:category>
          <w:name w:val="General"/>
          <w:gallery w:val="placeholder"/>
        </w:category>
        <w:types>
          <w:type w:val="bbPlcHdr"/>
        </w:types>
        <w:behaviors>
          <w:behavior w:val="content"/>
        </w:behaviors>
        <w:guid w:val="{9F788E32-13B1-4155-A4D8-FE28B76F0131}"/>
      </w:docPartPr>
      <w:docPartBody>
        <w:p w:rsidR="00D36F23" w:rsidRDefault="00BD0635" w:rsidP="00BD0635">
          <w:r>
            <w:rPr>
              <w:rStyle w:val="PlaceholderText"/>
            </w:rPr>
            <w:t>Broj sati</w:t>
          </w:r>
        </w:p>
      </w:docPartBody>
    </w:docPart>
    <w:docPart>
      <w:docPartPr>
        <w:name w:val="517EF4BB4167463BB35728A7BFCB42CF"/>
        <w:category>
          <w:name w:val="General"/>
          <w:gallery w:val="placeholder"/>
        </w:category>
        <w:types>
          <w:type w:val="bbPlcHdr"/>
        </w:types>
        <w:behaviors>
          <w:behavior w:val="content"/>
        </w:behaviors>
        <w:guid w:val="{E70135E7-D66F-4C1E-91D8-EA45035E61C6}"/>
      </w:docPartPr>
      <w:docPartBody>
        <w:p w:rsidR="00D36F23" w:rsidRDefault="00BD0635" w:rsidP="00BD0635">
          <w:r>
            <w:rPr>
              <w:rStyle w:val="PlaceholderText"/>
            </w:rPr>
            <w:t>Mjesto izvođenja</w:t>
          </w:r>
        </w:p>
      </w:docPartBody>
    </w:docPart>
    <w:docPart>
      <w:docPartPr>
        <w:name w:val="2C96E55C40C548C0AE6C98BCAA75D10D"/>
        <w:category>
          <w:name w:val="General"/>
          <w:gallery w:val="placeholder"/>
        </w:category>
        <w:types>
          <w:type w:val="bbPlcHdr"/>
        </w:types>
        <w:behaviors>
          <w:behavior w:val="content"/>
        </w:behaviors>
        <w:guid w:val="{DE804138-A1CC-4150-9DE7-0AA4B3BBABB6}"/>
      </w:docPartPr>
      <w:docPartBody>
        <w:p w:rsidR="00D36F23" w:rsidRDefault="00BD0635" w:rsidP="00BD0635">
          <w:r>
            <w:rPr>
              <w:rStyle w:val="PlaceholderText"/>
            </w:rPr>
            <w:t>Jezik izvođenja</w:t>
          </w:r>
        </w:p>
      </w:docPartBody>
    </w:docPart>
    <w:docPart>
      <w:docPartPr>
        <w:name w:val="2D5F6D9332D8460F8BF5ADB88D04F979"/>
        <w:category>
          <w:name w:val="General"/>
          <w:gallery w:val="placeholder"/>
        </w:category>
        <w:types>
          <w:type w:val="bbPlcHdr"/>
        </w:types>
        <w:behaviors>
          <w:behavior w:val="content"/>
        </w:behaviors>
        <w:guid w:val="{954590AA-EB1B-45C1-865C-9F27A2DD9252}"/>
      </w:docPartPr>
      <w:docPartBody>
        <w:p w:rsidR="00D36F23" w:rsidRDefault="00BD0635" w:rsidP="00BD0635">
          <w:r>
            <w:rPr>
              <w:rStyle w:val="PlaceholderText"/>
            </w:rPr>
            <w:t>Godina studija</w:t>
          </w:r>
        </w:p>
      </w:docPartBody>
    </w:docPart>
    <w:docPart>
      <w:docPartPr>
        <w:name w:val="411DC9B5DA8844738F4C13DC3D3C8A3D"/>
        <w:category>
          <w:name w:val="General"/>
          <w:gallery w:val="placeholder"/>
        </w:category>
        <w:types>
          <w:type w:val="bbPlcHdr"/>
        </w:types>
        <w:behaviors>
          <w:behavior w:val="content"/>
        </w:behaviors>
        <w:guid w:val="{AEA22907-C9A7-4DFD-9426-E818CFEB699E}"/>
      </w:docPartPr>
      <w:docPartBody>
        <w:p w:rsidR="00D36F23" w:rsidRDefault="00BD0635" w:rsidP="00BD0635">
          <w:r>
            <w:rPr>
              <w:rStyle w:val="PlaceholderText"/>
            </w:rPr>
            <w:t>Engleski jezik</w:t>
          </w:r>
        </w:p>
      </w:docPartBody>
    </w:docPart>
    <w:docPart>
      <w:docPartPr>
        <w:name w:val="5FD83FB844FF42DD9E9207EC92B1C187"/>
        <w:category>
          <w:name w:val="General"/>
          <w:gallery w:val="placeholder"/>
        </w:category>
        <w:types>
          <w:type w:val="bbPlcHdr"/>
        </w:types>
        <w:behaviors>
          <w:behavior w:val="content"/>
        </w:behaviors>
        <w:guid w:val="{536E47D6-7A67-4BFF-BE61-C88890DB6AB7}"/>
      </w:docPartPr>
      <w:docPartBody>
        <w:p w:rsidR="00D36F23" w:rsidRDefault="00BD0635" w:rsidP="00BD0635">
          <w:r>
            <w:rPr>
              <w:rStyle w:val="PlaceholderText"/>
            </w:rPr>
            <w:t>Ciljevi predmeta</w:t>
          </w:r>
        </w:p>
      </w:docPartBody>
    </w:docPart>
    <w:docPart>
      <w:docPartPr>
        <w:name w:val="98DEA8988FB6485A8FFEB2D6A9B5DC5F"/>
        <w:category>
          <w:name w:val="General"/>
          <w:gallery w:val="placeholder"/>
        </w:category>
        <w:types>
          <w:type w:val="bbPlcHdr"/>
        </w:types>
        <w:behaviors>
          <w:behavior w:val="content"/>
        </w:behaviors>
        <w:guid w:val="{2EECCF93-D825-478F-8F71-1523E10AA461}"/>
      </w:docPartPr>
      <w:docPartBody>
        <w:p w:rsidR="00D36F23" w:rsidRDefault="00BD0635" w:rsidP="00BD0635">
          <w:r>
            <w:rPr>
              <w:rStyle w:val="PlaceholderText"/>
            </w:rPr>
            <w:t>Preduvjeti</w:t>
          </w:r>
        </w:p>
      </w:docPartBody>
    </w:docPart>
    <w:docPart>
      <w:docPartPr>
        <w:name w:val="EBBB7C0BF0B04D888853223F6F760C02"/>
        <w:category>
          <w:name w:val="General"/>
          <w:gallery w:val="placeholder"/>
        </w:category>
        <w:types>
          <w:type w:val="bbPlcHdr"/>
        </w:types>
        <w:behaviors>
          <w:behavior w:val="content"/>
        </w:behaviors>
        <w:guid w:val="{7BC9C553-995F-49E9-AF0E-A0567E50BA99}"/>
      </w:docPartPr>
      <w:docPartBody>
        <w:p w:rsidR="00D36F23" w:rsidRDefault="00BD0635" w:rsidP="00BD0635">
          <w:r>
            <w:rPr>
              <w:rStyle w:val="PlaceholderText"/>
            </w:rPr>
            <w:t>Preduvjeti</w:t>
          </w:r>
        </w:p>
      </w:docPartBody>
    </w:docPart>
    <w:docPart>
      <w:docPartPr>
        <w:name w:val="67261B40CB5841F6BD3778CEC3F1AA91"/>
        <w:category>
          <w:name w:val="General"/>
          <w:gallery w:val="placeholder"/>
        </w:category>
        <w:types>
          <w:type w:val="bbPlcHdr"/>
        </w:types>
        <w:behaviors>
          <w:behavior w:val="content"/>
        </w:behaviors>
        <w:guid w:val="{E23BBE82-95F4-49BE-B2C3-C4B7C9B32C40}"/>
      </w:docPartPr>
      <w:docPartBody>
        <w:p w:rsidR="00D36F23" w:rsidRDefault="00BD0635" w:rsidP="00BD0635">
          <w:r>
            <w:rPr>
              <w:rStyle w:val="PlaceholderText"/>
            </w:rPr>
            <w:t>Doprinos ishodima učenja programa</w:t>
          </w:r>
        </w:p>
      </w:docPartBody>
    </w:docPart>
    <w:docPart>
      <w:docPartPr>
        <w:name w:val="72056E2390C8454880B0CAA5F5A1C603"/>
        <w:category>
          <w:name w:val="General"/>
          <w:gallery w:val="placeholder"/>
        </w:category>
        <w:types>
          <w:type w:val="bbPlcHdr"/>
        </w:types>
        <w:behaviors>
          <w:behavior w:val="content"/>
        </w:behaviors>
        <w:guid w:val="{FBAE7DEA-0662-4DC5-8EC8-6658281A7A34}"/>
      </w:docPartPr>
      <w:docPartBody>
        <w:p w:rsidR="00D36F23" w:rsidRDefault="00BD0635" w:rsidP="00BD0635">
          <w:r>
            <w:rPr>
              <w:rStyle w:val="PlaceholderText"/>
            </w:rPr>
            <w:t>Ishodi učenja predmeta</w:t>
          </w:r>
        </w:p>
      </w:docPartBody>
    </w:docPart>
    <w:docPart>
      <w:docPartPr>
        <w:name w:val="FC7DB9857AC341F287E03A69D1CF1F76"/>
        <w:category>
          <w:name w:val="General"/>
          <w:gallery w:val="placeholder"/>
        </w:category>
        <w:types>
          <w:type w:val="bbPlcHdr"/>
        </w:types>
        <w:behaviors>
          <w:behavior w:val="content"/>
        </w:behaviors>
        <w:guid w:val="{AE9342C8-C8BF-41BA-AF0F-35BADD0BE161}"/>
      </w:docPartPr>
      <w:docPartBody>
        <w:p w:rsidR="00D36F23" w:rsidRDefault="00BD0635" w:rsidP="00BD0635">
          <w:r>
            <w:rPr>
              <w:rStyle w:val="PlaceholderText"/>
            </w:rPr>
            <w:t>Sadržaj predmeta</w:t>
          </w:r>
        </w:p>
      </w:docPartBody>
    </w:docPart>
    <w:docPart>
      <w:docPartPr>
        <w:name w:val="5147A4CD1B7D408E94088D4A0BCCC73B"/>
        <w:category>
          <w:name w:val="General"/>
          <w:gallery w:val="placeholder"/>
        </w:category>
        <w:types>
          <w:type w:val="bbPlcHdr"/>
        </w:types>
        <w:behaviors>
          <w:behavior w:val="content"/>
        </w:behaviors>
        <w:guid w:val="{541700A6-299F-415F-BC2C-F5CC0A30C72F}"/>
      </w:docPartPr>
      <w:docPartBody>
        <w:p w:rsidR="00D36F23" w:rsidRDefault="00BD0635" w:rsidP="00BD0635">
          <w:r>
            <w:rPr>
              <w:rStyle w:val="PlaceholderText"/>
            </w:rPr>
            <w:t>Ciljevi predmeta</w:t>
          </w:r>
        </w:p>
      </w:docPartBody>
    </w:docPart>
    <w:docPart>
      <w:docPartPr>
        <w:name w:val="B4D20B37B604480A96FD78B14BCDE58C"/>
        <w:category>
          <w:name w:val="General"/>
          <w:gallery w:val="placeholder"/>
        </w:category>
        <w:types>
          <w:type w:val="bbPlcHdr"/>
        </w:types>
        <w:behaviors>
          <w:behavior w:val="content"/>
        </w:behaviors>
        <w:guid w:val="{CEA2D3CB-8065-402D-ABBF-2F1DD08DA679}"/>
      </w:docPartPr>
      <w:docPartBody>
        <w:p w:rsidR="00D36F23" w:rsidRDefault="00BD0635" w:rsidP="00BD0635">
          <w:r>
            <w:rPr>
              <w:rStyle w:val="PlaceholderText"/>
            </w:rPr>
            <w:t>Nositelji i suradnici</w:t>
          </w:r>
        </w:p>
      </w:docPartBody>
    </w:docPart>
    <w:docPart>
      <w:docPartPr>
        <w:name w:val="CD65DD6745F84571A04484F0D08EFD43"/>
        <w:category>
          <w:name w:val="General"/>
          <w:gallery w:val="placeholder"/>
        </w:category>
        <w:types>
          <w:type w:val="bbPlcHdr"/>
        </w:types>
        <w:behaviors>
          <w:behavior w:val="content"/>
        </w:behaviors>
        <w:guid w:val="{82EC27CA-0F33-4C87-8D35-4C749D089536}"/>
      </w:docPartPr>
      <w:docPartBody>
        <w:p w:rsidR="00D36F23" w:rsidRDefault="00BD0635" w:rsidP="00BD0635">
          <w:r>
            <w:rPr>
              <w:rStyle w:val="PlaceholderText"/>
            </w:rPr>
            <w:t>Semestar</w:t>
          </w:r>
        </w:p>
      </w:docPartBody>
    </w:docPart>
    <w:docPart>
      <w:docPartPr>
        <w:name w:val="77D4F722CDBA433988EC386B420556A9"/>
        <w:category>
          <w:name w:val="General"/>
          <w:gallery w:val="placeholder"/>
        </w:category>
        <w:types>
          <w:type w:val="bbPlcHdr"/>
        </w:types>
        <w:behaviors>
          <w:behavior w:val="content"/>
        </w:behaviors>
        <w:guid w:val="{C5FF3983-E3C6-4E8D-9876-30FB75C5CC73}"/>
      </w:docPartPr>
      <w:docPartBody>
        <w:p w:rsidR="00D36F23" w:rsidRDefault="00BD0635" w:rsidP="00BD0635">
          <w:r>
            <w:rPr>
              <w:rStyle w:val="PlaceholderText"/>
            </w:rPr>
            <w:t>Naziv predmeta</w:t>
          </w:r>
        </w:p>
      </w:docPartBody>
    </w:docPart>
    <w:docPart>
      <w:docPartPr>
        <w:name w:val="CDCEB79107DA42838492F83D746BA58E"/>
        <w:category>
          <w:name w:val="General"/>
          <w:gallery w:val="placeholder"/>
        </w:category>
        <w:types>
          <w:type w:val="bbPlcHdr"/>
        </w:types>
        <w:behaviors>
          <w:behavior w:val="content"/>
        </w:behaviors>
        <w:guid w:val="{AA9C76DD-375E-4B26-AE7A-A4E38E61143A}"/>
      </w:docPartPr>
      <w:docPartBody>
        <w:p w:rsidR="00D36F23" w:rsidRDefault="00BD0635" w:rsidP="00BD0635">
          <w:r>
            <w:rPr>
              <w:rStyle w:val="PlaceholderText"/>
            </w:rPr>
            <w:t>ECTS bodovi</w:t>
          </w:r>
        </w:p>
      </w:docPartBody>
    </w:docPart>
    <w:docPart>
      <w:docPartPr>
        <w:name w:val="07007FB7199446428D445ABEB6C4D13E"/>
        <w:category>
          <w:name w:val="General"/>
          <w:gallery w:val="placeholder"/>
        </w:category>
        <w:types>
          <w:type w:val="bbPlcHdr"/>
        </w:types>
        <w:behaviors>
          <w:behavior w:val="content"/>
        </w:behaviors>
        <w:guid w:val="{D8190BF4-4389-46FE-87EE-B9BB343E778F}"/>
      </w:docPartPr>
      <w:docPartBody>
        <w:p w:rsidR="00D36F23" w:rsidRDefault="00BD0635" w:rsidP="00BD0635">
          <w:r>
            <w:rPr>
              <w:rStyle w:val="PlaceholderText"/>
            </w:rPr>
            <w:t>Šifra predmeta</w:t>
          </w:r>
        </w:p>
      </w:docPartBody>
    </w:docPart>
    <w:docPart>
      <w:docPartPr>
        <w:name w:val="E042903E11DF4F079248D2980279AA6A"/>
        <w:category>
          <w:name w:val="General"/>
          <w:gallery w:val="placeholder"/>
        </w:category>
        <w:types>
          <w:type w:val="bbPlcHdr"/>
        </w:types>
        <w:behaviors>
          <w:behavior w:val="content"/>
        </w:behaviors>
        <w:guid w:val="{C4CC7373-75BB-4694-9E7C-E7BF96843894}"/>
      </w:docPartPr>
      <w:docPartBody>
        <w:p w:rsidR="00D36F23" w:rsidRDefault="00BD0635" w:rsidP="00BD0635">
          <w:r>
            <w:rPr>
              <w:rStyle w:val="PlaceholderText"/>
            </w:rPr>
            <w:t>Broj sati</w:t>
          </w:r>
        </w:p>
      </w:docPartBody>
    </w:docPart>
    <w:docPart>
      <w:docPartPr>
        <w:name w:val="C2FF942FEBC14F528F761B5F8C2BE5E8"/>
        <w:category>
          <w:name w:val="General"/>
          <w:gallery w:val="placeholder"/>
        </w:category>
        <w:types>
          <w:type w:val="bbPlcHdr"/>
        </w:types>
        <w:behaviors>
          <w:behavior w:val="content"/>
        </w:behaviors>
        <w:guid w:val="{15AF14A4-7976-4045-93F9-CC6CCED740C0}"/>
      </w:docPartPr>
      <w:docPartBody>
        <w:p w:rsidR="00D36F23" w:rsidRDefault="00BD0635" w:rsidP="00BD0635">
          <w:r>
            <w:rPr>
              <w:rStyle w:val="PlaceholderText"/>
            </w:rPr>
            <w:t>Mjesto izvođenja</w:t>
          </w:r>
        </w:p>
      </w:docPartBody>
    </w:docPart>
    <w:docPart>
      <w:docPartPr>
        <w:name w:val="3D5D8BEFFFD24EE28FF801264964E5CA"/>
        <w:category>
          <w:name w:val="General"/>
          <w:gallery w:val="placeholder"/>
        </w:category>
        <w:types>
          <w:type w:val="bbPlcHdr"/>
        </w:types>
        <w:behaviors>
          <w:behavior w:val="content"/>
        </w:behaviors>
        <w:guid w:val="{792FA51F-D6D4-4163-9A7E-4E034AD3C611}"/>
      </w:docPartPr>
      <w:docPartBody>
        <w:p w:rsidR="00D36F23" w:rsidRDefault="00BD0635" w:rsidP="00BD0635">
          <w:r>
            <w:rPr>
              <w:rStyle w:val="PlaceholderText"/>
            </w:rPr>
            <w:t>Jezik izvođenja</w:t>
          </w:r>
        </w:p>
      </w:docPartBody>
    </w:docPart>
    <w:docPart>
      <w:docPartPr>
        <w:name w:val="2694B3B506AA4DA18C1516122A4F92F2"/>
        <w:category>
          <w:name w:val="General"/>
          <w:gallery w:val="placeholder"/>
        </w:category>
        <w:types>
          <w:type w:val="bbPlcHdr"/>
        </w:types>
        <w:behaviors>
          <w:behavior w:val="content"/>
        </w:behaviors>
        <w:guid w:val="{EEDCDE06-203E-4578-BB87-AE8830A951A9}"/>
      </w:docPartPr>
      <w:docPartBody>
        <w:p w:rsidR="00D36F23" w:rsidRDefault="00BD0635" w:rsidP="00BD0635">
          <w:r>
            <w:rPr>
              <w:rStyle w:val="PlaceholderText"/>
            </w:rPr>
            <w:t>Godina studija</w:t>
          </w:r>
        </w:p>
      </w:docPartBody>
    </w:docPart>
    <w:docPart>
      <w:docPartPr>
        <w:name w:val="B9A237AA5CAC4D45AC02493B846F9392"/>
        <w:category>
          <w:name w:val="General"/>
          <w:gallery w:val="placeholder"/>
        </w:category>
        <w:types>
          <w:type w:val="bbPlcHdr"/>
        </w:types>
        <w:behaviors>
          <w:behavior w:val="content"/>
        </w:behaviors>
        <w:guid w:val="{569B7AB6-0E8D-437C-B3C2-FCBBBA1B793E}"/>
      </w:docPartPr>
      <w:docPartBody>
        <w:p w:rsidR="00D36F23" w:rsidRDefault="00BD0635" w:rsidP="00BD0635">
          <w:r>
            <w:rPr>
              <w:rStyle w:val="PlaceholderText"/>
            </w:rPr>
            <w:t>Engleski jezik</w:t>
          </w:r>
        </w:p>
      </w:docPartBody>
    </w:docPart>
    <w:docPart>
      <w:docPartPr>
        <w:name w:val="FC1F47B975D4494EBCD2397F36C1D241"/>
        <w:category>
          <w:name w:val="General"/>
          <w:gallery w:val="placeholder"/>
        </w:category>
        <w:types>
          <w:type w:val="bbPlcHdr"/>
        </w:types>
        <w:behaviors>
          <w:behavior w:val="content"/>
        </w:behaviors>
        <w:guid w:val="{9750B6A7-B077-47A9-844E-35D4A941D341}"/>
      </w:docPartPr>
      <w:docPartBody>
        <w:p w:rsidR="00D36F23" w:rsidRDefault="00BD0635" w:rsidP="00BD0635">
          <w:r>
            <w:rPr>
              <w:rStyle w:val="PlaceholderText"/>
            </w:rPr>
            <w:t>Ciljevi predmeta</w:t>
          </w:r>
        </w:p>
      </w:docPartBody>
    </w:docPart>
    <w:docPart>
      <w:docPartPr>
        <w:name w:val="61A1F88195B846A0A57F0AE516A8C2CD"/>
        <w:category>
          <w:name w:val="General"/>
          <w:gallery w:val="placeholder"/>
        </w:category>
        <w:types>
          <w:type w:val="bbPlcHdr"/>
        </w:types>
        <w:behaviors>
          <w:behavior w:val="content"/>
        </w:behaviors>
        <w:guid w:val="{AEA0122D-6266-4F05-8704-F49CA2EDFB5D}"/>
      </w:docPartPr>
      <w:docPartBody>
        <w:p w:rsidR="00D36F23" w:rsidRDefault="00BD0635" w:rsidP="00BD0635">
          <w:r>
            <w:rPr>
              <w:rStyle w:val="PlaceholderText"/>
            </w:rPr>
            <w:t>Preduvjeti</w:t>
          </w:r>
        </w:p>
      </w:docPartBody>
    </w:docPart>
    <w:docPart>
      <w:docPartPr>
        <w:name w:val="0CFCF468931C412680017D60E0C2F550"/>
        <w:category>
          <w:name w:val="General"/>
          <w:gallery w:val="placeholder"/>
        </w:category>
        <w:types>
          <w:type w:val="bbPlcHdr"/>
        </w:types>
        <w:behaviors>
          <w:behavior w:val="content"/>
        </w:behaviors>
        <w:guid w:val="{FF635A44-C444-4EA4-B502-939FACFCF8D6}"/>
      </w:docPartPr>
      <w:docPartBody>
        <w:p w:rsidR="00D36F23" w:rsidRDefault="00BD0635" w:rsidP="00BD0635">
          <w:r>
            <w:rPr>
              <w:rStyle w:val="PlaceholderText"/>
            </w:rPr>
            <w:t>Doprinos ishodima učenja programa</w:t>
          </w:r>
        </w:p>
      </w:docPartBody>
    </w:docPart>
    <w:docPart>
      <w:docPartPr>
        <w:name w:val="10A06A3C8F4E41F4984ED35E2BEEF066"/>
        <w:category>
          <w:name w:val="General"/>
          <w:gallery w:val="placeholder"/>
        </w:category>
        <w:types>
          <w:type w:val="bbPlcHdr"/>
        </w:types>
        <w:behaviors>
          <w:behavior w:val="content"/>
        </w:behaviors>
        <w:guid w:val="{D71EF38B-AB60-4DEC-BDC5-2F4A89FCDE69}"/>
      </w:docPartPr>
      <w:docPartBody>
        <w:p w:rsidR="00D36F23" w:rsidRDefault="00BD0635" w:rsidP="00BD0635">
          <w:r>
            <w:rPr>
              <w:rStyle w:val="PlaceholderText"/>
            </w:rPr>
            <w:t>Doprinos ishodima učenja programa</w:t>
          </w:r>
        </w:p>
      </w:docPartBody>
    </w:docPart>
    <w:docPart>
      <w:docPartPr>
        <w:name w:val="6251FA4FA16E473EAAF62CFBE5A26196"/>
        <w:category>
          <w:name w:val="General"/>
          <w:gallery w:val="placeholder"/>
        </w:category>
        <w:types>
          <w:type w:val="bbPlcHdr"/>
        </w:types>
        <w:behaviors>
          <w:behavior w:val="content"/>
        </w:behaviors>
        <w:guid w:val="{B09D263A-61A7-4701-BEAB-A25FCD33CD4C}"/>
      </w:docPartPr>
      <w:docPartBody>
        <w:p w:rsidR="00D36F23" w:rsidRDefault="00BD0635" w:rsidP="00BD0635">
          <w:r>
            <w:rPr>
              <w:rStyle w:val="PlaceholderText"/>
            </w:rPr>
            <w:t>Doprinos ishodima učenja programa</w:t>
          </w:r>
        </w:p>
      </w:docPartBody>
    </w:docPart>
    <w:docPart>
      <w:docPartPr>
        <w:name w:val="CD2D1549ECD44B17A95854012681FC67"/>
        <w:category>
          <w:name w:val="General"/>
          <w:gallery w:val="placeholder"/>
        </w:category>
        <w:types>
          <w:type w:val="bbPlcHdr"/>
        </w:types>
        <w:behaviors>
          <w:behavior w:val="content"/>
        </w:behaviors>
        <w:guid w:val="{5C683DB9-0B84-44E4-96A5-D96EEEFA9912}"/>
      </w:docPartPr>
      <w:docPartBody>
        <w:p w:rsidR="00D36F23" w:rsidRDefault="00BD0635" w:rsidP="00BD0635">
          <w:r>
            <w:rPr>
              <w:rStyle w:val="PlaceholderText"/>
            </w:rPr>
            <w:t>Ishodi učenja predmeta</w:t>
          </w:r>
        </w:p>
      </w:docPartBody>
    </w:docPart>
    <w:docPart>
      <w:docPartPr>
        <w:name w:val="695FE4EF0BD04EE6A8DDA8BEFB91B079"/>
        <w:category>
          <w:name w:val="General"/>
          <w:gallery w:val="placeholder"/>
        </w:category>
        <w:types>
          <w:type w:val="bbPlcHdr"/>
        </w:types>
        <w:behaviors>
          <w:behavior w:val="content"/>
        </w:behaviors>
        <w:guid w:val="{4D5DE4A9-5562-4842-9619-1122920450EB}"/>
      </w:docPartPr>
      <w:docPartBody>
        <w:p w:rsidR="00D36F23" w:rsidRDefault="00BD0635" w:rsidP="00BD0635">
          <w:r>
            <w:rPr>
              <w:rStyle w:val="PlaceholderText"/>
            </w:rPr>
            <w:t>Sadržaj predmeta</w:t>
          </w:r>
        </w:p>
      </w:docPartBody>
    </w:docPart>
    <w:docPart>
      <w:docPartPr>
        <w:name w:val="D007A81A70284DBA86805F30527EAD3C"/>
        <w:category>
          <w:name w:val="General"/>
          <w:gallery w:val="placeholder"/>
        </w:category>
        <w:types>
          <w:type w:val="bbPlcHdr"/>
        </w:types>
        <w:behaviors>
          <w:behavior w:val="content"/>
        </w:behaviors>
        <w:guid w:val="{D7CF091F-6478-4CE5-9E1B-D6B5382272DC}"/>
      </w:docPartPr>
      <w:docPartBody>
        <w:p w:rsidR="00D36F23" w:rsidRDefault="00BD0635" w:rsidP="00BD0635">
          <w:r>
            <w:rPr>
              <w:rStyle w:val="PlaceholderText"/>
            </w:rPr>
            <w:t>Nositelji i suradnici</w:t>
          </w:r>
        </w:p>
      </w:docPartBody>
    </w:docPart>
    <w:docPart>
      <w:docPartPr>
        <w:name w:val="8708C446A3A7483FA5F73004632D6B1E"/>
        <w:category>
          <w:name w:val="General"/>
          <w:gallery w:val="placeholder"/>
        </w:category>
        <w:types>
          <w:type w:val="bbPlcHdr"/>
        </w:types>
        <w:behaviors>
          <w:behavior w:val="content"/>
        </w:behaviors>
        <w:guid w:val="{83E6F53E-60BE-447E-87C6-3F319DFA6833}"/>
      </w:docPartPr>
      <w:docPartBody>
        <w:p w:rsidR="00D36F23" w:rsidRDefault="00BD0635" w:rsidP="00BD0635">
          <w:r>
            <w:rPr>
              <w:rStyle w:val="PlaceholderText"/>
            </w:rPr>
            <w:t>Semestar</w:t>
          </w:r>
        </w:p>
      </w:docPartBody>
    </w:docPart>
    <w:docPart>
      <w:docPartPr>
        <w:name w:val="BEE71A12076C497DA2EA1D7C37ADBC07"/>
        <w:category>
          <w:name w:val="General"/>
          <w:gallery w:val="placeholder"/>
        </w:category>
        <w:types>
          <w:type w:val="bbPlcHdr"/>
        </w:types>
        <w:behaviors>
          <w:behavior w:val="content"/>
        </w:behaviors>
        <w:guid w:val="{561A3DE3-EBE8-46A8-A681-7A92F58A33AB}"/>
      </w:docPartPr>
      <w:docPartBody>
        <w:p w:rsidR="00D36F23" w:rsidRDefault="00BD0635" w:rsidP="00BD0635">
          <w:r>
            <w:rPr>
              <w:rStyle w:val="PlaceholderText"/>
            </w:rPr>
            <w:t>Naziv predmeta</w:t>
          </w:r>
        </w:p>
      </w:docPartBody>
    </w:docPart>
    <w:docPart>
      <w:docPartPr>
        <w:name w:val="BDC8F03159D14312B45551D82C2D6261"/>
        <w:category>
          <w:name w:val="General"/>
          <w:gallery w:val="placeholder"/>
        </w:category>
        <w:types>
          <w:type w:val="bbPlcHdr"/>
        </w:types>
        <w:behaviors>
          <w:behavior w:val="content"/>
        </w:behaviors>
        <w:guid w:val="{0AE8740E-9DFE-43DB-A19E-EFD5326C2E53}"/>
      </w:docPartPr>
      <w:docPartBody>
        <w:p w:rsidR="00D36F23" w:rsidRDefault="00BD0635" w:rsidP="00BD0635">
          <w:r>
            <w:rPr>
              <w:rStyle w:val="PlaceholderText"/>
            </w:rPr>
            <w:t>Naziv predmeta</w:t>
          </w:r>
        </w:p>
      </w:docPartBody>
    </w:docPart>
    <w:docPart>
      <w:docPartPr>
        <w:name w:val="D570E44CC8FB4BC8AA72A0A7D8A79CC6"/>
        <w:category>
          <w:name w:val="General"/>
          <w:gallery w:val="placeholder"/>
        </w:category>
        <w:types>
          <w:type w:val="bbPlcHdr"/>
        </w:types>
        <w:behaviors>
          <w:behavior w:val="content"/>
        </w:behaviors>
        <w:guid w:val="{35D2F5D8-CC21-4920-9AD6-56A70503C991}"/>
      </w:docPartPr>
      <w:docPartBody>
        <w:p w:rsidR="00D36F23" w:rsidRDefault="00BD0635" w:rsidP="00BD0635">
          <w:r>
            <w:rPr>
              <w:rStyle w:val="PlaceholderText"/>
            </w:rPr>
            <w:t>ECTS bodovi</w:t>
          </w:r>
        </w:p>
      </w:docPartBody>
    </w:docPart>
    <w:docPart>
      <w:docPartPr>
        <w:name w:val="2C5F1B1FD9264AA99AB23F0D680E36C4"/>
        <w:category>
          <w:name w:val="General"/>
          <w:gallery w:val="placeholder"/>
        </w:category>
        <w:types>
          <w:type w:val="bbPlcHdr"/>
        </w:types>
        <w:behaviors>
          <w:behavior w:val="content"/>
        </w:behaviors>
        <w:guid w:val="{5D02DE16-ED22-4848-9F02-23E0F9DE7A6A}"/>
      </w:docPartPr>
      <w:docPartBody>
        <w:p w:rsidR="00D36F23" w:rsidRDefault="00BD0635" w:rsidP="00BD0635">
          <w:r>
            <w:rPr>
              <w:rStyle w:val="PlaceholderText"/>
            </w:rPr>
            <w:t>Šifra predmeta</w:t>
          </w:r>
        </w:p>
      </w:docPartBody>
    </w:docPart>
    <w:docPart>
      <w:docPartPr>
        <w:name w:val="B34C2AEE3CBD45B3B8E996A091B88C4B"/>
        <w:category>
          <w:name w:val="General"/>
          <w:gallery w:val="placeholder"/>
        </w:category>
        <w:types>
          <w:type w:val="bbPlcHdr"/>
        </w:types>
        <w:behaviors>
          <w:behavior w:val="content"/>
        </w:behaviors>
        <w:guid w:val="{BC1E9092-ABB4-4296-9C4F-38A1F704246D}"/>
      </w:docPartPr>
      <w:docPartBody>
        <w:p w:rsidR="00D36F23" w:rsidRDefault="00BD0635" w:rsidP="00BD0635">
          <w:r>
            <w:rPr>
              <w:rStyle w:val="PlaceholderText"/>
            </w:rPr>
            <w:t>Broj sati</w:t>
          </w:r>
        </w:p>
      </w:docPartBody>
    </w:docPart>
    <w:docPart>
      <w:docPartPr>
        <w:name w:val="E8EA675D82924D2C891350D6322E1BBD"/>
        <w:category>
          <w:name w:val="General"/>
          <w:gallery w:val="placeholder"/>
        </w:category>
        <w:types>
          <w:type w:val="bbPlcHdr"/>
        </w:types>
        <w:behaviors>
          <w:behavior w:val="content"/>
        </w:behaviors>
        <w:guid w:val="{74A77D17-F4CE-43DC-845A-245507AEED13}"/>
      </w:docPartPr>
      <w:docPartBody>
        <w:p w:rsidR="00D36F23" w:rsidRDefault="00BD0635" w:rsidP="00BD0635">
          <w:r>
            <w:rPr>
              <w:rStyle w:val="PlaceholderText"/>
            </w:rPr>
            <w:t>Mjesto izvođenja</w:t>
          </w:r>
        </w:p>
      </w:docPartBody>
    </w:docPart>
    <w:docPart>
      <w:docPartPr>
        <w:name w:val="08C3251D64B34C3E88C05540E2817EC3"/>
        <w:category>
          <w:name w:val="General"/>
          <w:gallery w:val="placeholder"/>
        </w:category>
        <w:types>
          <w:type w:val="bbPlcHdr"/>
        </w:types>
        <w:behaviors>
          <w:behavior w:val="content"/>
        </w:behaviors>
        <w:guid w:val="{4B9D596C-B79C-4757-BA38-22DFD51A2F10}"/>
      </w:docPartPr>
      <w:docPartBody>
        <w:p w:rsidR="00D36F23" w:rsidRDefault="00BD0635" w:rsidP="00BD0635">
          <w:r>
            <w:rPr>
              <w:rStyle w:val="PlaceholderText"/>
            </w:rPr>
            <w:t>Jezik izvođenja</w:t>
          </w:r>
        </w:p>
      </w:docPartBody>
    </w:docPart>
    <w:docPart>
      <w:docPartPr>
        <w:name w:val="5A067EFFA80B43D18B37683FD5A5AB5C"/>
        <w:category>
          <w:name w:val="General"/>
          <w:gallery w:val="placeholder"/>
        </w:category>
        <w:types>
          <w:type w:val="bbPlcHdr"/>
        </w:types>
        <w:behaviors>
          <w:behavior w:val="content"/>
        </w:behaviors>
        <w:guid w:val="{900FA3DA-5F20-4CF5-9E11-246F27C6BC0A}"/>
      </w:docPartPr>
      <w:docPartBody>
        <w:p w:rsidR="00D36F23" w:rsidRDefault="00BD0635" w:rsidP="00BD0635">
          <w:r>
            <w:rPr>
              <w:rStyle w:val="PlaceholderText"/>
            </w:rPr>
            <w:t>Godina studija</w:t>
          </w:r>
        </w:p>
      </w:docPartBody>
    </w:docPart>
    <w:docPart>
      <w:docPartPr>
        <w:name w:val="8F774EEB53F5472B94500A4E8EBDE245"/>
        <w:category>
          <w:name w:val="General"/>
          <w:gallery w:val="placeholder"/>
        </w:category>
        <w:types>
          <w:type w:val="bbPlcHdr"/>
        </w:types>
        <w:behaviors>
          <w:behavior w:val="content"/>
        </w:behaviors>
        <w:guid w:val="{1372A736-8340-4EFC-95DE-A78C5ED75425}"/>
      </w:docPartPr>
      <w:docPartBody>
        <w:p w:rsidR="00D36F23" w:rsidRDefault="00BD0635" w:rsidP="00BD0635">
          <w:r>
            <w:rPr>
              <w:rStyle w:val="PlaceholderText"/>
            </w:rPr>
            <w:t>Engleski jezik</w:t>
          </w:r>
        </w:p>
      </w:docPartBody>
    </w:docPart>
    <w:docPart>
      <w:docPartPr>
        <w:name w:val="4D1ADC599EE24ED4A72FD1B548E04971"/>
        <w:category>
          <w:name w:val="General"/>
          <w:gallery w:val="placeholder"/>
        </w:category>
        <w:types>
          <w:type w:val="bbPlcHdr"/>
        </w:types>
        <w:behaviors>
          <w:behavior w:val="content"/>
        </w:behaviors>
        <w:guid w:val="{AADF479F-8E2C-4A0A-8EFA-D39ECF43C359}"/>
      </w:docPartPr>
      <w:docPartBody>
        <w:p w:rsidR="00D36F23" w:rsidRDefault="00BD0635" w:rsidP="00BD0635">
          <w:r>
            <w:rPr>
              <w:rStyle w:val="PlaceholderText"/>
            </w:rPr>
            <w:t>Ciljevi predmeta</w:t>
          </w:r>
        </w:p>
      </w:docPartBody>
    </w:docPart>
    <w:docPart>
      <w:docPartPr>
        <w:name w:val="061C85A88034450BB9ACB004F0C55D85"/>
        <w:category>
          <w:name w:val="General"/>
          <w:gallery w:val="placeholder"/>
        </w:category>
        <w:types>
          <w:type w:val="bbPlcHdr"/>
        </w:types>
        <w:behaviors>
          <w:behavior w:val="content"/>
        </w:behaviors>
        <w:guid w:val="{13FA40DD-F27D-415D-95A7-4A2F99C50F0A}"/>
      </w:docPartPr>
      <w:docPartBody>
        <w:p w:rsidR="00D36F23" w:rsidRDefault="00BD0635" w:rsidP="00BD0635">
          <w:r>
            <w:rPr>
              <w:rStyle w:val="PlaceholderText"/>
            </w:rPr>
            <w:t>Preduvjeti</w:t>
          </w:r>
        </w:p>
      </w:docPartBody>
    </w:docPart>
    <w:docPart>
      <w:docPartPr>
        <w:name w:val="D00CD8540D52467EB50B5C6DA6AC62C7"/>
        <w:category>
          <w:name w:val="General"/>
          <w:gallery w:val="placeholder"/>
        </w:category>
        <w:types>
          <w:type w:val="bbPlcHdr"/>
        </w:types>
        <w:behaviors>
          <w:behavior w:val="content"/>
        </w:behaviors>
        <w:guid w:val="{EF1D14A4-F958-4B9A-A394-923701CA713C}"/>
      </w:docPartPr>
      <w:docPartBody>
        <w:p w:rsidR="00D36F23" w:rsidRDefault="00BD0635" w:rsidP="00BD0635">
          <w:r>
            <w:rPr>
              <w:rStyle w:val="PlaceholderText"/>
            </w:rPr>
            <w:t>Doprinos ishodima učenja programa</w:t>
          </w:r>
        </w:p>
      </w:docPartBody>
    </w:docPart>
    <w:docPart>
      <w:docPartPr>
        <w:name w:val="AC1ADF0759524CD0887103558EA16D4E"/>
        <w:category>
          <w:name w:val="General"/>
          <w:gallery w:val="placeholder"/>
        </w:category>
        <w:types>
          <w:type w:val="bbPlcHdr"/>
        </w:types>
        <w:behaviors>
          <w:behavior w:val="content"/>
        </w:behaviors>
        <w:guid w:val="{7E1FC27D-D5FA-48E1-A9C6-B99800002949}"/>
      </w:docPartPr>
      <w:docPartBody>
        <w:p w:rsidR="00D36F23" w:rsidRDefault="00BD0635" w:rsidP="00BD0635">
          <w:r>
            <w:rPr>
              <w:rStyle w:val="PlaceholderText"/>
            </w:rPr>
            <w:t>Doprinos ishodima učenja programa</w:t>
          </w:r>
        </w:p>
      </w:docPartBody>
    </w:docPart>
    <w:docPart>
      <w:docPartPr>
        <w:name w:val="026AB7D0A5AF439CAC8DFF0596A68711"/>
        <w:category>
          <w:name w:val="General"/>
          <w:gallery w:val="placeholder"/>
        </w:category>
        <w:types>
          <w:type w:val="bbPlcHdr"/>
        </w:types>
        <w:behaviors>
          <w:behavior w:val="content"/>
        </w:behaviors>
        <w:guid w:val="{DC401950-5EE0-46B5-9DF1-EAB644CC84FB}"/>
      </w:docPartPr>
      <w:docPartBody>
        <w:p w:rsidR="00D36F23" w:rsidRDefault="00BD0635" w:rsidP="00BD0635">
          <w:r>
            <w:rPr>
              <w:rStyle w:val="PlaceholderText"/>
            </w:rPr>
            <w:t>Ishodi učenja predmeta</w:t>
          </w:r>
        </w:p>
      </w:docPartBody>
    </w:docPart>
    <w:docPart>
      <w:docPartPr>
        <w:name w:val="54D47C4AF3554A9AA122C6C9BA3A1C50"/>
        <w:category>
          <w:name w:val="General"/>
          <w:gallery w:val="placeholder"/>
        </w:category>
        <w:types>
          <w:type w:val="bbPlcHdr"/>
        </w:types>
        <w:behaviors>
          <w:behavior w:val="content"/>
        </w:behaviors>
        <w:guid w:val="{97566CB2-8094-445A-A48F-BFF619457BCB}"/>
      </w:docPartPr>
      <w:docPartBody>
        <w:p w:rsidR="00D36F23" w:rsidRDefault="00BD0635" w:rsidP="00BD0635">
          <w:r>
            <w:rPr>
              <w:rStyle w:val="PlaceholderText"/>
            </w:rPr>
            <w:t>Sadržaj predmeta</w:t>
          </w:r>
        </w:p>
      </w:docPartBody>
    </w:docPart>
    <w:docPart>
      <w:docPartPr>
        <w:name w:val="300EDDFF9466462FBF7BC9B6E903BC13"/>
        <w:category>
          <w:name w:val="General"/>
          <w:gallery w:val="placeholder"/>
        </w:category>
        <w:types>
          <w:type w:val="bbPlcHdr"/>
        </w:types>
        <w:behaviors>
          <w:behavior w:val="content"/>
        </w:behaviors>
        <w:guid w:val="{A4BB19F4-2344-4C69-9B2D-99A3F7FC94CE}"/>
      </w:docPartPr>
      <w:docPartBody>
        <w:p w:rsidR="00D36F23" w:rsidRDefault="00BD0635" w:rsidP="00BD063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ECFFB4E4714B27BFB19FD93D45304D"/>
        <w:category>
          <w:name w:val="General"/>
          <w:gallery w:val="placeholder"/>
        </w:category>
        <w:types>
          <w:type w:val="bbPlcHdr"/>
        </w:types>
        <w:behaviors>
          <w:behavior w:val="content"/>
        </w:behaviors>
        <w:guid w:val="{27221454-3456-492F-A2D2-05E9566A0A64}"/>
      </w:docPartPr>
      <w:docPartBody>
        <w:p w:rsidR="00D36F23" w:rsidRDefault="00BD0635" w:rsidP="00BD0635">
          <w:r>
            <w:rPr>
              <w:rFonts w:ascii="Arial" w:hAnsi="Arial" w:cs="Arial"/>
              <w:sz w:val="20"/>
              <w:szCs w:val="20"/>
            </w:rPr>
            <w:t xml:space="preserve">  </w:t>
          </w:r>
        </w:p>
      </w:docPartBody>
    </w:docPart>
    <w:docPart>
      <w:docPartPr>
        <w:name w:val="B9B3AC7AF6B14CACBD7FAFC669532158"/>
        <w:category>
          <w:name w:val="General"/>
          <w:gallery w:val="placeholder"/>
        </w:category>
        <w:types>
          <w:type w:val="bbPlcHdr"/>
        </w:types>
        <w:behaviors>
          <w:behavior w:val="content"/>
        </w:behaviors>
        <w:guid w:val="{672B761B-8EB6-4AC1-8CB9-B2DF951EE694}"/>
      </w:docPartPr>
      <w:docPartBody>
        <w:p w:rsidR="00D36F23" w:rsidRDefault="00BD0635" w:rsidP="00BD0635">
          <w:r>
            <w:rPr>
              <w:rFonts w:ascii="Arial" w:hAnsi="Arial" w:cs="Arial"/>
              <w:color w:val="000000"/>
              <w:sz w:val="20"/>
              <w:szCs w:val="20"/>
            </w:rPr>
            <w:t xml:space="preserve"> </w:t>
          </w:r>
        </w:p>
      </w:docPartBody>
    </w:docPart>
    <w:docPart>
      <w:docPartPr>
        <w:name w:val="FB7F9600F54846EBADBF62CCBB470A58"/>
        <w:category>
          <w:name w:val="General"/>
          <w:gallery w:val="placeholder"/>
        </w:category>
        <w:types>
          <w:type w:val="bbPlcHdr"/>
        </w:types>
        <w:behaviors>
          <w:behavior w:val="content"/>
        </w:behaviors>
        <w:guid w:val="{9D6B5B87-A875-4A33-88B3-E6B1D5119BF2}"/>
      </w:docPartPr>
      <w:docPartBody>
        <w:p w:rsidR="00D36F23" w:rsidRDefault="00BD0635" w:rsidP="00BD0635">
          <w:r w:rsidRPr="001C096C">
            <w:rPr>
              <w:rFonts w:ascii="Arial" w:hAnsi="Arial" w:cs="Arial"/>
              <w:color w:val="000000"/>
              <w:sz w:val="20"/>
              <w:szCs w:val="20"/>
            </w:rPr>
            <w:t xml:space="preserve"> </w:t>
          </w:r>
        </w:p>
      </w:docPartBody>
    </w:docPart>
    <w:docPart>
      <w:docPartPr>
        <w:name w:val="2C7FA864A2304445929E4F4C091EE296"/>
        <w:category>
          <w:name w:val="General"/>
          <w:gallery w:val="placeholder"/>
        </w:category>
        <w:types>
          <w:type w:val="bbPlcHdr"/>
        </w:types>
        <w:behaviors>
          <w:behavior w:val="content"/>
        </w:behaviors>
        <w:guid w:val="{630F2AAB-52C4-458D-973C-4B6C15150F17}"/>
      </w:docPartPr>
      <w:docPartBody>
        <w:p w:rsidR="00D36F23" w:rsidRDefault="00BD0635" w:rsidP="00BD0635">
          <w:r w:rsidRPr="001C096C">
            <w:rPr>
              <w:rFonts w:ascii="Arial" w:hAnsi="Arial" w:cs="Arial"/>
              <w:color w:val="000000"/>
              <w:sz w:val="20"/>
              <w:szCs w:val="20"/>
            </w:rPr>
            <w:t xml:space="preserve"> </w:t>
          </w:r>
        </w:p>
      </w:docPartBody>
    </w:docPart>
    <w:docPart>
      <w:docPartPr>
        <w:name w:val="17028E0D8D2148AE98B7754A995AE866"/>
        <w:category>
          <w:name w:val="General"/>
          <w:gallery w:val="placeholder"/>
        </w:category>
        <w:types>
          <w:type w:val="bbPlcHdr"/>
        </w:types>
        <w:behaviors>
          <w:behavior w:val="content"/>
        </w:behaviors>
        <w:guid w:val="{00A30E16-4A9B-4810-B65C-D4B7201B8968}"/>
      </w:docPartPr>
      <w:docPartBody>
        <w:p w:rsidR="00D36F23" w:rsidRDefault="00BD0635" w:rsidP="00BD0635">
          <w:r w:rsidRPr="001C096C">
            <w:rPr>
              <w:rFonts w:ascii="Arial" w:hAnsi="Arial" w:cs="Arial"/>
              <w:color w:val="000000"/>
              <w:sz w:val="20"/>
              <w:szCs w:val="20"/>
            </w:rPr>
            <w:t xml:space="preserve"> </w:t>
          </w:r>
        </w:p>
      </w:docPartBody>
    </w:docPart>
    <w:docPart>
      <w:docPartPr>
        <w:name w:val="8995E52682A84D22A53114281F12881E"/>
        <w:category>
          <w:name w:val="General"/>
          <w:gallery w:val="placeholder"/>
        </w:category>
        <w:types>
          <w:type w:val="bbPlcHdr"/>
        </w:types>
        <w:behaviors>
          <w:behavior w:val="content"/>
        </w:behaviors>
        <w:guid w:val="{6AB3D715-FB8E-4D17-BAC5-6996BEA89926}"/>
      </w:docPartPr>
      <w:docPartBody>
        <w:p w:rsidR="00D36F23" w:rsidRDefault="00BD0635" w:rsidP="00BD0635">
          <w:r w:rsidRPr="001C096C">
            <w:rPr>
              <w:rFonts w:ascii="Arial" w:hAnsi="Arial" w:cs="Arial"/>
              <w:color w:val="000000"/>
              <w:sz w:val="20"/>
              <w:szCs w:val="20"/>
            </w:rPr>
            <w:t xml:space="preserve"> </w:t>
          </w:r>
        </w:p>
      </w:docPartBody>
    </w:docPart>
    <w:docPart>
      <w:docPartPr>
        <w:name w:val="2032C024DE27493395001BA4285B650A"/>
        <w:category>
          <w:name w:val="General"/>
          <w:gallery w:val="placeholder"/>
        </w:category>
        <w:types>
          <w:type w:val="bbPlcHdr"/>
        </w:types>
        <w:behaviors>
          <w:behavior w:val="content"/>
        </w:behaviors>
        <w:guid w:val="{49087C17-D0D6-443F-A2FF-73D990822838}"/>
      </w:docPartPr>
      <w:docPartBody>
        <w:p w:rsidR="00D36F23" w:rsidRDefault="00BD0635" w:rsidP="00BD0635">
          <w:r w:rsidRPr="001C096C">
            <w:rPr>
              <w:rFonts w:ascii="Arial" w:hAnsi="Arial" w:cs="Arial"/>
              <w:color w:val="000000"/>
              <w:sz w:val="20"/>
              <w:szCs w:val="20"/>
            </w:rPr>
            <w:t xml:space="preserve"> </w:t>
          </w:r>
        </w:p>
      </w:docPartBody>
    </w:docPart>
    <w:docPart>
      <w:docPartPr>
        <w:name w:val="52CD4A2EB884465DAA685C573B1145CF"/>
        <w:category>
          <w:name w:val="General"/>
          <w:gallery w:val="placeholder"/>
        </w:category>
        <w:types>
          <w:type w:val="bbPlcHdr"/>
        </w:types>
        <w:behaviors>
          <w:behavior w:val="content"/>
        </w:behaviors>
        <w:guid w:val="{AD5F682B-42EC-4681-B8DB-E09DB7B47CD8}"/>
      </w:docPartPr>
      <w:docPartBody>
        <w:p w:rsidR="00D36F23" w:rsidRDefault="00BD0635" w:rsidP="00BD0635">
          <w:r w:rsidRPr="001C096C">
            <w:rPr>
              <w:rFonts w:ascii="Arial" w:hAnsi="Arial" w:cs="Arial"/>
              <w:color w:val="000000"/>
              <w:sz w:val="20"/>
              <w:szCs w:val="20"/>
            </w:rPr>
            <w:t xml:space="preserve"> </w:t>
          </w:r>
        </w:p>
      </w:docPartBody>
    </w:docPart>
    <w:docPart>
      <w:docPartPr>
        <w:name w:val="A76BEF953B1D469AB4367CEEA9696B2C"/>
        <w:category>
          <w:name w:val="General"/>
          <w:gallery w:val="placeholder"/>
        </w:category>
        <w:types>
          <w:type w:val="bbPlcHdr"/>
        </w:types>
        <w:behaviors>
          <w:behavior w:val="content"/>
        </w:behaviors>
        <w:guid w:val="{AAE5060A-BCF3-4B8E-AAE5-76E78F3327BE}"/>
      </w:docPartPr>
      <w:docPartBody>
        <w:p w:rsidR="00D36F23" w:rsidRDefault="00BD0635" w:rsidP="00BD0635">
          <w:r w:rsidRPr="001C096C">
            <w:rPr>
              <w:rFonts w:ascii="Arial" w:hAnsi="Arial" w:cs="Arial"/>
              <w:color w:val="000000"/>
              <w:sz w:val="20"/>
              <w:szCs w:val="20"/>
            </w:rPr>
            <w:t xml:space="preserve"> </w:t>
          </w:r>
        </w:p>
      </w:docPartBody>
    </w:docPart>
    <w:docPart>
      <w:docPartPr>
        <w:name w:val="AC7305FB7EA74C6AAAE8757562092526"/>
        <w:category>
          <w:name w:val="General"/>
          <w:gallery w:val="placeholder"/>
        </w:category>
        <w:types>
          <w:type w:val="bbPlcHdr"/>
        </w:types>
        <w:behaviors>
          <w:behavior w:val="content"/>
        </w:behaviors>
        <w:guid w:val="{FC783BB9-66B6-4CF7-8813-C52CB008E42B}"/>
      </w:docPartPr>
      <w:docPartBody>
        <w:p w:rsidR="00D36F23" w:rsidRDefault="00BD0635" w:rsidP="00BD0635">
          <w:r w:rsidRPr="001C096C">
            <w:rPr>
              <w:rFonts w:ascii="Arial" w:hAnsi="Arial" w:cs="Arial"/>
              <w:color w:val="000000"/>
              <w:sz w:val="20"/>
              <w:szCs w:val="20"/>
            </w:rPr>
            <w:t xml:space="preserve"> </w:t>
          </w:r>
        </w:p>
      </w:docPartBody>
    </w:docPart>
    <w:docPart>
      <w:docPartPr>
        <w:name w:val="D6E03D2C8DE847DE9A7DDD07A61FC27A"/>
        <w:category>
          <w:name w:val="General"/>
          <w:gallery w:val="placeholder"/>
        </w:category>
        <w:types>
          <w:type w:val="bbPlcHdr"/>
        </w:types>
        <w:behaviors>
          <w:behavior w:val="content"/>
        </w:behaviors>
        <w:guid w:val="{D6C71DD0-A51C-4F27-A92A-A8D3E1F3E734}"/>
      </w:docPartPr>
      <w:docPartBody>
        <w:p w:rsidR="00D36F23" w:rsidRDefault="00BD0635" w:rsidP="00BD0635">
          <w:r w:rsidRPr="001C096C">
            <w:rPr>
              <w:rFonts w:ascii="Arial" w:hAnsi="Arial" w:cs="Arial"/>
              <w:color w:val="000000"/>
              <w:sz w:val="20"/>
              <w:szCs w:val="20"/>
            </w:rPr>
            <w:t xml:space="preserve"> </w:t>
          </w:r>
        </w:p>
      </w:docPartBody>
    </w:docPart>
    <w:docPart>
      <w:docPartPr>
        <w:name w:val="385C183DEA664C6DB0DB40BF9A26FC82"/>
        <w:category>
          <w:name w:val="General"/>
          <w:gallery w:val="placeholder"/>
        </w:category>
        <w:types>
          <w:type w:val="bbPlcHdr"/>
        </w:types>
        <w:behaviors>
          <w:behavior w:val="content"/>
        </w:behaviors>
        <w:guid w:val="{2A1841E2-45CB-4D04-B32B-2D9DC41BC443}"/>
      </w:docPartPr>
      <w:docPartBody>
        <w:p w:rsidR="00D36F23" w:rsidRDefault="00BD0635" w:rsidP="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20FFB6DCFBF34E65B6A1D20035AF5C9C"/>
        <w:category>
          <w:name w:val="General"/>
          <w:gallery w:val="placeholder"/>
        </w:category>
        <w:types>
          <w:type w:val="bbPlcHdr"/>
        </w:types>
        <w:behaviors>
          <w:behavior w:val="content"/>
        </w:behaviors>
        <w:guid w:val="{75184822-3EEF-4A22-9AF3-6E71D8051799}"/>
      </w:docPartPr>
      <w:docPartBody>
        <w:p w:rsidR="00D36F23" w:rsidRDefault="00BD0635" w:rsidP="00BD0635">
          <w:r w:rsidRPr="001C096C">
            <w:rPr>
              <w:rFonts w:ascii="Arial" w:hAnsi="Arial" w:cs="Arial"/>
              <w:color w:val="000000"/>
              <w:sz w:val="20"/>
              <w:szCs w:val="20"/>
            </w:rPr>
            <w:t xml:space="preserve"> </w:t>
          </w:r>
        </w:p>
      </w:docPartBody>
    </w:docPart>
    <w:docPart>
      <w:docPartPr>
        <w:name w:val="FA4AA64BF81D4B65A1F969330AEDF706"/>
        <w:category>
          <w:name w:val="General"/>
          <w:gallery w:val="placeholder"/>
        </w:category>
        <w:types>
          <w:type w:val="bbPlcHdr"/>
        </w:types>
        <w:behaviors>
          <w:behavior w:val="content"/>
        </w:behaviors>
        <w:guid w:val="{296144EC-2014-4E9E-AAAE-9F9A13724209}"/>
      </w:docPartPr>
      <w:docPartBody>
        <w:p w:rsidR="00D36F23" w:rsidRDefault="00BD0635" w:rsidP="00BD0635">
          <w:r w:rsidRPr="001C096C">
            <w:rPr>
              <w:rFonts w:ascii="Arial" w:hAnsi="Arial" w:cs="Arial"/>
              <w:color w:val="000000"/>
              <w:sz w:val="20"/>
              <w:szCs w:val="20"/>
            </w:rPr>
            <w:t xml:space="preserve"> </w:t>
          </w:r>
        </w:p>
      </w:docPartBody>
    </w:docPart>
    <w:docPart>
      <w:docPartPr>
        <w:name w:val="D1A4964EAC2A4AF388DE7131A9115EE7"/>
        <w:category>
          <w:name w:val="General"/>
          <w:gallery w:val="placeholder"/>
        </w:category>
        <w:types>
          <w:type w:val="bbPlcHdr"/>
        </w:types>
        <w:behaviors>
          <w:behavior w:val="content"/>
        </w:behaviors>
        <w:guid w:val="{23AF850C-D8A3-4C9D-8ECB-BEBCD2CCFFFF}"/>
      </w:docPartPr>
      <w:docPartBody>
        <w:p w:rsidR="00D36F23" w:rsidRDefault="00BD0635" w:rsidP="00BD0635">
          <w:r w:rsidRPr="001C096C">
            <w:rPr>
              <w:rFonts w:ascii="Arial" w:hAnsi="Arial" w:cs="Arial"/>
              <w:color w:val="000000"/>
              <w:sz w:val="20"/>
              <w:szCs w:val="20"/>
            </w:rPr>
            <w:t xml:space="preserve"> </w:t>
          </w:r>
        </w:p>
      </w:docPartBody>
    </w:docPart>
    <w:docPart>
      <w:docPartPr>
        <w:name w:val="7EB4F879DF8E446B8112C84BD9E7A790"/>
        <w:category>
          <w:name w:val="General"/>
          <w:gallery w:val="placeholder"/>
        </w:category>
        <w:types>
          <w:type w:val="bbPlcHdr"/>
        </w:types>
        <w:behaviors>
          <w:behavior w:val="content"/>
        </w:behaviors>
        <w:guid w:val="{207C884B-8CD6-4AB8-9072-D21ECB83DA9B}"/>
      </w:docPartPr>
      <w:docPartBody>
        <w:p w:rsidR="00D36F23" w:rsidRDefault="00BD0635" w:rsidP="00BD0635">
          <w:r>
            <w:rPr>
              <w:rStyle w:val="PlaceholderText"/>
            </w:rPr>
            <w:t>Nositelji i suradnici</w:t>
          </w:r>
        </w:p>
      </w:docPartBody>
    </w:docPart>
    <w:docPart>
      <w:docPartPr>
        <w:name w:val="B11EF71880F34837B5AAF89F8576F4E9"/>
        <w:category>
          <w:name w:val="General"/>
          <w:gallery w:val="placeholder"/>
        </w:category>
        <w:types>
          <w:type w:val="bbPlcHdr"/>
        </w:types>
        <w:behaviors>
          <w:behavior w:val="content"/>
        </w:behaviors>
        <w:guid w:val="{ADEEED33-2069-4C1F-B944-6C42E46547AB}"/>
      </w:docPartPr>
      <w:docPartBody>
        <w:p w:rsidR="00D36F23" w:rsidRDefault="00BD0635" w:rsidP="00BD0635">
          <w:r>
            <w:rPr>
              <w:rStyle w:val="PlaceholderText"/>
            </w:rPr>
            <w:t>Semestar</w:t>
          </w:r>
        </w:p>
      </w:docPartBody>
    </w:docPart>
    <w:docPart>
      <w:docPartPr>
        <w:name w:val="D6FF1302BC5242E9BA0D37C4996E6629"/>
        <w:category>
          <w:name w:val="General"/>
          <w:gallery w:val="placeholder"/>
        </w:category>
        <w:types>
          <w:type w:val="bbPlcHdr"/>
        </w:types>
        <w:behaviors>
          <w:behavior w:val="content"/>
        </w:behaviors>
        <w:guid w:val="{62BF3169-7F4F-4D22-A32B-1D99E65B2483}"/>
      </w:docPartPr>
      <w:docPartBody>
        <w:p w:rsidR="00D36F23" w:rsidRDefault="00BD0635" w:rsidP="00BD0635">
          <w:r>
            <w:rPr>
              <w:rStyle w:val="PlaceholderText"/>
            </w:rPr>
            <w:t>Naziv predmeta</w:t>
          </w:r>
        </w:p>
      </w:docPartBody>
    </w:docPart>
    <w:docPart>
      <w:docPartPr>
        <w:name w:val="3BE8962267904973A88DFD9F2A658EF1"/>
        <w:category>
          <w:name w:val="General"/>
          <w:gallery w:val="placeholder"/>
        </w:category>
        <w:types>
          <w:type w:val="bbPlcHdr"/>
        </w:types>
        <w:behaviors>
          <w:behavior w:val="content"/>
        </w:behaviors>
        <w:guid w:val="{989DA5F2-E9A7-4FFB-8688-E2D16E1E53CE}"/>
      </w:docPartPr>
      <w:docPartBody>
        <w:p w:rsidR="00D36F23" w:rsidRDefault="00BD0635" w:rsidP="00BD0635">
          <w:r>
            <w:rPr>
              <w:rStyle w:val="PlaceholderText"/>
            </w:rPr>
            <w:t>ECTS bodovi</w:t>
          </w:r>
        </w:p>
      </w:docPartBody>
    </w:docPart>
    <w:docPart>
      <w:docPartPr>
        <w:name w:val="BCF3414538864CF59AEBB19C28A10588"/>
        <w:category>
          <w:name w:val="General"/>
          <w:gallery w:val="placeholder"/>
        </w:category>
        <w:types>
          <w:type w:val="bbPlcHdr"/>
        </w:types>
        <w:behaviors>
          <w:behavior w:val="content"/>
        </w:behaviors>
        <w:guid w:val="{1EF9F010-B32B-45CC-8272-D5CF76E58746}"/>
      </w:docPartPr>
      <w:docPartBody>
        <w:p w:rsidR="00D36F23" w:rsidRDefault="00BD0635" w:rsidP="00BD0635">
          <w:r>
            <w:rPr>
              <w:rStyle w:val="PlaceholderText"/>
            </w:rPr>
            <w:t>Šifra predmeta</w:t>
          </w:r>
        </w:p>
      </w:docPartBody>
    </w:docPart>
    <w:docPart>
      <w:docPartPr>
        <w:name w:val="E799D2071DD5493CB9A6A3F3FEB3BA7A"/>
        <w:category>
          <w:name w:val="General"/>
          <w:gallery w:val="placeholder"/>
        </w:category>
        <w:types>
          <w:type w:val="bbPlcHdr"/>
        </w:types>
        <w:behaviors>
          <w:behavior w:val="content"/>
        </w:behaviors>
        <w:guid w:val="{44DC750D-4B7F-4EE1-B0CD-F05BED1F1D22}"/>
      </w:docPartPr>
      <w:docPartBody>
        <w:p w:rsidR="00D36F23" w:rsidRDefault="00BD0635" w:rsidP="00BD0635">
          <w:r>
            <w:rPr>
              <w:rStyle w:val="PlaceholderText"/>
            </w:rPr>
            <w:t>Broj sati</w:t>
          </w:r>
        </w:p>
      </w:docPartBody>
    </w:docPart>
    <w:docPart>
      <w:docPartPr>
        <w:name w:val="E5919091C4754B459F71E4FB44785DE6"/>
        <w:category>
          <w:name w:val="General"/>
          <w:gallery w:val="placeholder"/>
        </w:category>
        <w:types>
          <w:type w:val="bbPlcHdr"/>
        </w:types>
        <w:behaviors>
          <w:behavior w:val="content"/>
        </w:behaviors>
        <w:guid w:val="{859357A6-FB9E-4DA5-B08C-2B4CEDB8DD7E}"/>
      </w:docPartPr>
      <w:docPartBody>
        <w:p w:rsidR="00D36F23" w:rsidRDefault="00BD0635" w:rsidP="00BD0635">
          <w:r>
            <w:rPr>
              <w:rStyle w:val="PlaceholderText"/>
            </w:rPr>
            <w:t>Mjesto izvođenja</w:t>
          </w:r>
        </w:p>
      </w:docPartBody>
    </w:docPart>
    <w:docPart>
      <w:docPartPr>
        <w:name w:val="62D7BBF5952E4ABEB5AFEB4F9C1F3FCF"/>
        <w:category>
          <w:name w:val="General"/>
          <w:gallery w:val="placeholder"/>
        </w:category>
        <w:types>
          <w:type w:val="bbPlcHdr"/>
        </w:types>
        <w:behaviors>
          <w:behavior w:val="content"/>
        </w:behaviors>
        <w:guid w:val="{F31623DE-8FC8-49FE-92E4-2836B95DD1FC}"/>
      </w:docPartPr>
      <w:docPartBody>
        <w:p w:rsidR="00D36F23" w:rsidRDefault="00BD0635" w:rsidP="00BD0635">
          <w:r>
            <w:rPr>
              <w:rStyle w:val="PlaceholderText"/>
            </w:rPr>
            <w:t>Jezik izvođenja</w:t>
          </w:r>
        </w:p>
      </w:docPartBody>
    </w:docPart>
    <w:docPart>
      <w:docPartPr>
        <w:name w:val="22FEEB47016D4BC9B4341725798AFAC5"/>
        <w:category>
          <w:name w:val="General"/>
          <w:gallery w:val="placeholder"/>
        </w:category>
        <w:types>
          <w:type w:val="bbPlcHdr"/>
        </w:types>
        <w:behaviors>
          <w:behavior w:val="content"/>
        </w:behaviors>
        <w:guid w:val="{7F8C9680-6962-443F-A5B2-2222202B344A}"/>
      </w:docPartPr>
      <w:docPartBody>
        <w:p w:rsidR="00D36F23" w:rsidRDefault="00BD0635" w:rsidP="00BD0635">
          <w:r>
            <w:rPr>
              <w:rStyle w:val="PlaceholderText"/>
            </w:rPr>
            <w:t>Godina studija</w:t>
          </w:r>
        </w:p>
      </w:docPartBody>
    </w:docPart>
    <w:docPart>
      <w:docPartPr>
        <w:name w:val="E70646A345664A54BFE30F41D4591A2F"/>
        <w:category>
          <w:name w:val="General"/>
          <w:gallery w:val="placeholder"/>
        </w:category>
        <w:types>
          <w:type w:val="bbPlcHdr"/>
        </w:types>
        <w:behaviors>
          <w:behavior w:val="content"/>
        </w:behaviors>
        <w:guid w:val="{5E09BB49-9F4F-4219-96B0-4C3E3E8DE924}"/>
      </w:docPartPr>
      <w:docPartBody>
        <w:p w:rsidR="00D36F23" w:rsidRDefault="00BD0635" w:rsidP="00BD0635">
          <w:r>
            <w:rPr>
              <w:rStyle w:val="PlaceholderText"/>
            </w:rPr>
            <w:t>Engleski jezik</w:t>
          </w:r>
        </w:p>
      </w:docPartBody>
    </w:docPart>
    <w:docPart>
      <w:docPartPr>
        <w:name w:val="6798CB33F91540A9904D4E080F578152"/>
        <w:category>
          <w:name w:val="General"/>
          <w:gallery w:val="placeholder"/>
        </w:category>
        <w:types>
          <w:type w:val="bbPlcHdr"/>
        </w:types>
        <w:behaviors>
          <w:behavior w:val="content"/>
        </w:behaviors>
        <w:guid w:val="{B746F30B-5A8A-4E17-894D-E0A19B68EA11}"/>
      </w:docPartPr>
      <w:docPartBody>
        <w:p w:rsidR="00D36F23" w:rsidRDefault="00BD0635" w:rsidP="00BD0635">
          <w:r>
            <w:rPr>
              <w:rStyle w:val="PlaceholderText"/>
            </w:rPr>
            <w:t>Ciljevi predmeta</w:t>
          </w:r>
        </w:p>
      </w:docPartBody>
    </w:docPart>
    <w:docPart>
      <w:docPartPr>
        <w:name w:val="6D4124ABFB7948D7AE95CC8690CDCA3F"/>
        <w:category>
          <w:name w:val="General"/>
          <w:gallery w:val="placeholder"/>
        </w:category>
        <w:types>
          <w:type w:val="bbPlcHdr"/>
        </w:types>
        <w:behaviors>
          <w:behavior w:val="content"/>
        </w:behaviors>
        <w:guid w:val="{5F4E872A-9A55-42FC-ABA6-24BAAC274582}"/>
      </w:docPartPr>
      <w:docPartBody>
        <w:p w:rsidR="00D36F23" w:rsidRDefault="00BD0635" w:rsidP="00BD0635">
          <w:r>
            <w:rPr>
              <w:rStyle w:val="PlaceholderText"/>
            </w:rPr>
            <w:t>Preduvjeti</w:t>
          </w:r>
        </w:p>
      </w:docPartBody>
    </w:docPart>
    <w:docPart>
      <w:docPartPr>
        <w:name w:val="D33C27B1C0D549ADAAD16A938795097C"/>
        <w:category>
          <w:name w:val="General"/>
          <w:gallery w:val="placeholder"/>
        </w:category>
        <w:types>
          <w:type w:val="bbPlcHdr"/>
        </w:types>
        <w:behaviors>
          <w:behavior w:val="content"/>
        </w:behaviors>
        <w:guid w:val="{3DEFC4F5-443F-4197-9C08-7D833F0924A8}"/>
      </w:docPartPr>
      <w:docPartBody>
        <w:p w:rsidR="00D36F23" w:rsidRDefault="00BD0635" w:rsidP="00BD0635">
          <w:r>
            <w:rPr>
              <w:rStyle w:val="PlaceholderText"/>
            </w:rPr>
            <w:t>Doprinos ishodima učenja programa</w:t>
          </w:r>
        </w:p>
      </w:docPartBody>
    </w:docPart>
    <w:docPart>
      <w:docPartPr>
        <w:name w:val="5CE77CA3E14F4778AFAB96E20FABA971"/>
        <w:category>
          <w:name w:val="General"/>
          <w:gallery w:val="placeholder"/>
        </w:category>
        <w:types>
          <w:type w:val="bbPlcHdr"/>
        </w:types>
        <w:behaviors>
          <w:behavior w:val="content"/>
        </w:behaviors>
        <w:guid w:val="{9BBEBEED-FF1E-48B3-97BE-7CDEE7195EC3}"/>
      </w:docPartPr>
      <w:docPartBody>
        <w:p w:rsidR="00D36F23" w:rsidRDefault="00BD0635" w:rsidP="00BD0635">
          <w:r>
            <w:rPr>
              <w:rStyle w:val="PlaceholderText"/>
            </w:rPr>
            <w:t>Doprinos ishodima učenja programa</w:t>
          </w:r>
        </w:p>
      </w:docPartBody>
    </w:docPart>
    <w:docPart>
      <w:docPartPr>
        <w:name w:val="747371FC60054B05AD94E583A45AF1C2"/>
        <w:category>
          <w:name w:val="General"/>
          <w:gallery w:val="placeholder"/>
        </w:category>
        <w:types>
          <w:type w:val="bbPlcHdr"/>
        </w:types>
        <w:behaviors>
          <w:behavior w:val="content"/>
        </w:behaviors>
        <w:guid w:val="{971AF59B-9355-4515-9B49-7F87C34B6706}"/>
      </w:docPartPr>
      <w:docPartBody>
        <w:p w:rsidR="00D36F23" w:rsidRDefault="00BD0635" w:rsidP="00BD0635">
          <w:r>
            <w:rPr>
              <w:rStyle w:val="PlaceholderText"/>
            </w:rPr>
            <w:t>Ishodi učenja predmeta</w:t>
          </w:r>
        </w:p>
      </w:docPartBody>
    </w:docPart>
    <w:docPart>
      <w:docPartPr>
        <w:name w:val="E11A1E40782C4D458A231A8B4E94146C"/>
        <w:category>
          <w:name w:val="General"/>
          <w:gallery w:val="placeholder"/>
        </w:category>
        <w:types>
          <w:type w:val="bbPlcHdr"/>
        </w:types>
        <w:behaviors>
          <w:behavior w:val="content"/>
        </w:behaviors>
        <w:guid w:val="{47771EEE-C8C6-4758-8C80-D94ED206F838}"/>
      </w:docPartPr>
      <w:docPartBody>
        <w:p w:rsidR="00D36F23" w:rsidRDefault="00BD0635">
          <w:r>
            <w:rPr>
              <w:rStyle w:val="PlaceholderText"/>
            </w:rPr>
            <w:t>Sadržaj predmeta</w:t>
          </w:r>
        </w:p>
      </w:docPartBody>
    </w:docPart>
    <w:docPart>
      <w:docPartPr>
        <w:name w:val="870100986DCF4827B1A302F5EEAEB4C6"/>
        <w:category>
          <w:name w:val="General"/>
          <w:gallery w:val="placeholder"/>
        </w:category>
        <w:types>
          <w:type w:val="bbPlcHdr"/>
        </w:types>
        <w:behaviors>
          <w:behavior w:val="content"/>
        </w:behaviors>
        <w:guid w:val="{FF213AB1-95AB-49FB-B112-B7A67A284907}"/>
      </w:docPartPr>
      <w:docPartBody>
        <w:p w:rsidR="00D36F23" w:rsidRDefault="00BD0635">
          <w:r w:rsidRPr="00DE16E6">
            <w:rPr>
              <w:rStyle w:val="PlaceholderText"/>
            </w:rPr>
            <w:t>Click here to enter text.</w:t>
          </w:r>
        </w:p>
      </w:docPartBody>
    </w:docPart>
    <w:docPart>
      <w:docPartPr>
        <w:name w:val="994BF96AE06445DFAAF24EF9D9179A41"/>
        <w:category>
          <w:name w:val="General"/>
          <w:gallery w:val="placeholder"/>
        </w:category>
        <w:types>
          <w:type w:val="bbPlcHdr"/>
        </w:types>
        <w:behaviors>
          <w:behavior w:val="content"/>
        </w:behaviors>
        <w:guid w:val="{75CDECEE-0805-4047-8B30-CBC53302071A}"/>
      </w:docPartPr>
      <w:docPartBody>
        <w:p w:rsidR="00D36F23" w:rsidRDefault="00BD0635">
          <w:r w:rsidRPr="00753752">
            <w:rPr>
              <w:rStyle w:val="PlaceholderText"/>
            </w:rPr>
            <w:t>Choose an item.</w:t>
          </w:r>
        </w:p>
      </w:docPartBody>
    </w:docPart>
    <w:docPart>
      <w:docPartPr>
        <w:name w:val="90FF9A3B33F54208BCD885661270AF9A"/>
        <w:category>
          <w:name w:val="General"/>
          <w:gallery w:val="placeholder"/>
        </w:category>
        <w:types>
          <w:type w:val="bbPlcHdr"/>
        </w:types>
        <w:behaviors>
          <w:behavior w:val="content"/>
        </w:behaviors>
        <w:guid w:val="{E526D09E-CA69-46BF-85C2-1C93B14D0E20}"/>
      </w:docPartPr>
      <w:docPartBody>
        <w:p w:rsidR="00D36F23" w:rsidRDefault="00BD0635">
          <w:r w:rsidRPr="00DE16E6">
            <w:rPr>
              <w:rStyle w:val="PlaceholderText"/>
            </w:rPr>
            <w:t>Click here to enter text.</w:t>
          </w:r>
        </w:p>
      </w:docPartBody>
    </w:docPart>
    <w:docPart>
      <w:docPartPr>
        <w:name w:val="74880C67F4FF4EBAA647AEEB73E8E41C"/>
        <w:category>
          <w:name w:val="General"/>
          <w:gallery w:val="placeholder"/>
        </w:category>
        <w:types>
          <w:type w:val="bbPlcHdr"/>
        </w:types>
        <w:behaviors>
          <w:behavior w:val="content"/>
        </w:behaviors>
        <w:guid w:val="{FFB3CC2A-9A3F-49B8-9AB9-EBA31525FFB8}"/>
      </w:docPartPr>
      <w:docPartBody>
        <w:p w:rsidR="00D36F23" w:rsidRDefault="00BD0635">
          <w:r w:rsidRPr="00DE16E6">
            <w:rPr>
              <w:rStyle w:val="PlaceholderText"/>
            </w:rPr>
            <w:t>Click here to enter text.</w:t>
          </w:r>
        </w:p>
      </w:docPartBody>
    </w:docPart>
    <w:docPart>
      <w:docPartPr>
        <w:name w:val="8A54E2013BB14BF289B61F4F80CD7E1B"/>
        <w:category>
          <w:name w:val="General"/>
          <w:gallery w:val="placeholder"/>
        </w:category>
        <w:types>
          <w:type w:val="bbPlcHdr"/>
        </w:types>
        <w:behaviors>
          <w:behavior w:val="content"/>
        </w:behaviors>
        <w:guid w:val="{B6019B02-C91C-48FE-9D0F-F3AA39F2F7B1}"/>
      </w:docPartPr>
      <w:docPartBody>
        <w:p w:rsidR="00D36F23" w:rsidRDefault="00BD0635">
          <w:r w:rsidRPr="00DE16E6">
            <w:rPr>
              <w:rStyle w:val="PlaceholderText"/>
            </w:rPr>
            <w:t>Click here to enter text.</w:t>
          </w:r>
        </w:p>
      </w:docPartBody>
    </w:docPart>
    <w:docPart>
      <w:docPartPr>
        <w:name w:val="98CD33BE3A7D40759E5FC9B96070516A"/>
        <w:category>
          <w:name w:val="General"/>
          <w:gallery w:val="placeholder"/>
        </w:category>
        <w:types>
          <w:type w:val="bbPlcHdr"/>
        </w:types>
        <w:behaviors>
          <w:behavior w:val="content"/>
        </w:behaviors>
        <w:guid w:val="{22B3082D-A3E3-42E7-9CC5-9AB2B84E76A2}"/>
      </w:docPartPr>
      <w:docPartBody>
        <w:p w:rsidR="00D36F23" w:rsidRDefault="00BD0635">
          <w:r w:rsidRPr="00DE16E6">
            <w:rPr>
              <w:rStyle w:val="PlaceholderText"/>
            </w:rPr>
            <w:t>Click here to enter text.</w:t>
          </w:r>
        </w:p>
      </w:docPartBody>
    </w:docPart>
    <w:docPart>
      <w:docPartPr>
        <w:name w:val="83CF943C80CA41B5A3488D5D5AEA99E7"/>
        <w:category>
          <w:name w:val="General"/>
          <w:gallery w:val="placeholder"/>
        </w:category>
        <w:types>
          <w:type w:val="bbPlcHdr"/>
        </w:types>
        <w:behaviors>
          <w:behavior w:val="content"/>
        </w:behaviors>
        <w:guid w:val="{CA2C6B9D-F6D5-4200-884E-F9D2DE7C1341}"/>
      </w:docPartPr>
      <w:docPartBody>
        <w:p w:rsidR="00D36F23" w:rsidRDefault="00BD0635">
          <w:r w:rsidRPr="00DE16E6">
            <w:rPr>
              <w:rStyle w:val="PlaceholderText"/>
            </w:rPr>
            <w:t>Click here to enter text.</w:t>
          </w:r>
        </w:p>
      </w:docPartBody>
    </w:docPart>
    <w:docPart>
      <w:docPartPr>
        <w:name w:val="3C6ADCB5ADE3409EB8678AE8E33416BE"/>
        <w:category>
          <w:name w:val="General"/>
          <w:gallery w:val="placeholder"/>
        </w:category>
        <w:types>
          <w:type w:val="bbPlcHdr"/>
        </w:types>
        <w:behaviors>
          <w:behavior w:val="content"/>
        </w:behaviors>
        <w:guid w:val="{2EF7CACC-5775-45B0-A496-798A7569AAD0}"/>
      </w:docPartPr>
      <w:docPartBody>
        <w:p w:rsidR="00D36F23" w:rsidRDefault="00BD0635">
          <w:r w:rsidRPr="00DE16E6">
            <w:rPr>
              <w:rStyle w:val="PlaceholderText"/>
            </w:rPr>
            <w:t>Click here to enter text.</w:t>
          </w:r>
        </w:p>
      </w:docPartBody>
    </w:docPart>
    <w:docPart>
      <w:docPartPr>
        <w:name w:val="A9A2A1226FC94D5FAC51B8C8C1947BB9"/>
        <w:category>
          <w:name w:val="General"/>
          <w:gallery w:val="placeholder"/>
        </w:category>
        <w:types>
          <w:type w:val="bbPlcHdr"/>
        </w:types>
        <w:behaviors>
          <w:behavior w:val="content"/>
        </w:behaviors>
        <w:guid w:val="{2EB8577D-29D9-479B-A07C-A8A1624E06A7}"/>
      </w:docPartPr>
      <w:docPartBody>
        <w:p w:rsidR="00D36F23" w:rsidRDefault="00BD0635">
          <w:r w:rsidRPr="00753752">
            <w:rPr>
              <w:rStyle w:val="PlaceholderText"/>
            </w:rPr>
            <w:t>Choose an item.</w:t>
          </w:r>
        </w:p>
      </w:docPartBody>
    </w:docPart>
    <w:docPart>
      <w:docPartPr>
        <w:name w:val="E78B29A8B12644709BD5E89707EEF8F4"/>
        <w:category>
          <w:name w:val="General"/>
          <w:gallery w:val="placeholder"/>
        </w:category>
        <w:types>
          <w:type w:val="bbPlcHdr"/>
        </w:types>
        <w:behaviors>
          <w:behavior w:val="content"/>
        </w:behaviors>
        <w:guid w:val="{E2BB22E6-D72A-48D9-9CA5-AB24A0A61062}"/>
      </w:docPartPr>
      <w:docPartBody>
        <w:p w:rsidR="00D36F23" w:rsidRDefault="00BD0635">
          <w:r w:rsidRPr="00753752">
            <w:rPr>
              <w:rStyle w:val="PlaceholderText"/>
            </w:rPr>
            <w:t>Choose an item.</w:t>
          </w:r>
        </w:p>
      </w:docPartBody>
    </w:docPart>
    <w:docPart>
      <w:docPartPr>
        <w:name w:val="13199AC8D0064607805A97F228B19728"/>
        <w:category>
          <w:name w:val="General"/>
          <w:gallery w:val="placeholder"/>
        </w:category>
        <w:types>
          <w:type w:val="bbPlcHdr"/>
        </w:types>
        <w:behaviors>
          <w:behavior w:val="content"/>
        </w:behaviors>
        <w:guid w:val="{784E5001-1878-41BB-8B50-A55EBE0F1C52}"/>
      </w:docPartPr>
      <w:docPartBody>
        <w:p w:rsidR="00D36F23" w:rsidRDefault="00BD0635">
          <w:r w:rsidRPr="00DE16E6">
            <w:rPr>
              <w:rStyle w:val="PlaceholderText"/>
            </w:rPr>
            <w:t>Click here to enter text.</w:t>
          </w:r>
        </w:p>
      </w:docPartBody>
    </w:docPart>
    <w:docPart>
      <w:docPartPr>
        <w:name w:val="5A81B90F99AE4ED2A1D479133678B40D"/>
        <w:category>
          <w:name w:val="General"/>
          <w:gallery w:val="placeholder"/>
        </w:category>
        <w:types>
          <w:type w:val="bbPlcHdr"/>
        </w:types>
        <w:behaviors>
          <w:behavior w:val="content"/>
        </w:behaviors>
        <w:guid w:val="{9270B866-B304-441F-BEF0-1172BBF57181}"/>
      </w:docPartPr>
      <w:docPartBody>
        <w:p w:rsidR="00D36F23" w:rsidRDefault="00BD0635">
          <w:r w:rsidRPr="00DE16E6">
            <w:rPr>
              <w:rStyle w:val="PlaceholderText"/>
            </w:rPr>
            <w:t>Click here to enter text.</w:t>
          </w:r>
        </w:p>
      </w:docPartBody>
    </w:docPart>
    <w:docPart>
      <w:docPartPr>
        <w:name w:val="A7D73B71841B4E77AF102C1C99211E2D"/>
        <w:category>
          <w:name w:val="General"/>
          <w:gallery w:val="placeholder"/>
        </w:category>
        <w:types>
          <w:type w:val="bbPlcHdr"/>
        </w:types>
        <w:behaviors>
          <w:behavior w:val="content"/>
        </w:behaviors>
        <w:guid w:val="{74C008DA-9CB3-4E44-A8B0-8F8728C5DBC8}"/>
      </w:docPartPr>
      <w:docPartBody>
        <w:p w:rsidR="00D36F23" w:rsidRDefault="00BD0635">
          <w:r w:rsidRPr="00DE16E6">
            <w:rPr>
              <w:rStyle w:val="PlaceholderText"/>
            </w:rPr>
            <w:t>Click here to enter text.</w:t>
          </w:r>
        </w:p>
      </w:docPartBody>
    </w:docPart>
    <w:docPart>
      <w:docPartPr>
        <w:name w:val="4739E68F23934688B1E51EC92891BEDD"/>
        <w:category>
          <w:name w:val="General"/>
          <w:gallery w:val="placeholder"/>
        </w:category>
        <w:types>
          <w:type w:val="bbPlcHdr"/>
        </w:types>
        <w:behaviors>
          <w:behavior w:val="content"/>
        </w:behaviors>
        <w:guid w:val="{2F1298F2-1500-4195-8253-DB49F987DEFD}"/>
      </w:docPartPr>
      <w:docPartBody>
        <w:p w:rsidR="00D36F23" w:rsidRDefault="00BD0635">
          <w:r w:rsidRPr="00DE16E6">
            <w:rPr>
              <w:rStyle w:val="PlaceholderText"/>
            </w:rPr>
            <w:t>Click here to enter text.</w:t>
          </w:r>
        </w:p>
      </w:docPartBody>
    </w:docPart>
    <w:docPart>
      <w:docPartPr>
        <w:name w:val="5735A1593B8A43C4AC14284AAB5ED855"/>
        <w:category>
          <w:name w:val="General"/>
          <w:gallery w:val="placeholder"/>
        </w:category>
        <w:types>
          <w:type w:val="bbPlcHdr"/>
        </w:types>
        <w:behaviors>
          <w:behavior w:val="content"/>
        </w:behaviors>
        <w:guid w:val="{5B140B8A-7958-44FB-A6EC-4037AD32CDA3}"/>
      </w:docPartPr>
      <w:docPartBody>
        <w:p w:rsidR="00D36F23" w:rsidRDefault="00D36F23">
          <w:r>
            <w:rPr>
              <w:rStyle w:val="PlaceholderText"/>
            </w:rPr>
            <w:t>Nositelji i suradnici</w:t>
          </w:r>
        </w:p>
      </w:docPartBody>
    </w:docPart>
    <w:docPart>
      <w:docPartPr>
        <w:name w:val="B556E9E37DD54D31998371C7EDC03DAA"/>
        <w:category>
          <w:name w:val="General"/>
          <w:gallery w:val="placeholder"/>
        </w:category>
        <w:types>
          <w:type w:val="bbPlcHdr"/>
        </w:types>
        <w:behaviors>
          <w:behavior w:val="content"/>
        </w:behaviors>
        <w:guid w:val="{057203F8-16D9-44F4-B26E-8A265F33E42C}"/>
      </w:docPartPr>
      <w:docPartBody>
        <w:p w:rsidR="001A51E8" w:rsidRDefault="001A51E8">
          <w:r>
            <w:rPr>
              <w:rStyle w:val="PlaceholderText"/>
            </w:rPr>
            <w:t>Naziv predmeta</w:t>
          </w:r>
        </w:p>
      </w:docPartBody>
    </w:docPart>
    <w:docPart>
      <w:docPartPr>
        <w:name w:val="17BCDEC86C7644F68E08E4E15AAE2771"/>
        <w:category>
          <w:name w:val="General"/>
          <w:gallery w:val="placeholder"/>
        </w:category>
        <w:types>
          <w:type w:val="bbPlcHdr"/>
        </w:types>
        <w:behaviors>
          <w:behavior w:val="content"/>
        </w:behaviors>
        <w:guid w:val="{63E55509-2F59-4756-B214-7F9A61965487}"/>
      </w:docPartPr>
      <w:docPartBody>
        <w:p w:rsidR="003A7121" w:rsidRDefault="006A57C5">
          <w:r>
            <w:rPr>
              <w:rStyle w:val="PlaceholderText"/>
            </w:rPr>
            <w:t>Nositelji i suradnici</w:t>
          </w:r>
        </w:p>
      </w:docPartBody>
    </w:docPart>
    <w:docPart>
      <w:docPartPr>
        <w:name w:val="26E30B06C0714EEC8D337FE57CD6A1A9"/>
        <w:category>
          <w:name w:val="General"/>
          <w:gallery w:val="placeholder"/>
        </w:category>
        <w:types>
          <w:type w:val="bbPlcHdr"/>
        </w:types>
        <w:behaviors>
          <w:behavior w:val="content"/>
        </w:behaviors>
        <w:guid w:val="{E9AE0F82-6F1E-4FB2-8F41-6414ABC68DBF}"/>
      </w:docPartPr>
      <w:docPartBody>
        <w:p w:rsidR="003A7121" w:rsidRDefault="006A57C5">
          <w:r>
            <w:rPr>
              <w:rStyle w:val="PlaceholderText"/>
            </w:rPr>
            <w:t>Semestar</w:t>
          </w:r>
        </w:p>
      </w:docPartBody>
    </w:docPart>
    <w:docPart>
      <w:docPartPr>
        <w:name w:val="593BEE16F7E648A7B5D5CBC4C0217BB8"/>
        <w:category>
          <w:name w:val="General"/>
          <w:gallery w:val="placeholder"/>
        </w:category>
        <w:types>
          <w:type w:val="bbPlcHdr"/>
        </w:types>
        <w:behaviors>
          <w:behavior w:val="content"/>
        </w:behaviors>
        <w:guid w:val="{BE1E4279-1B36-4FDA-85A7-320EE69EF50E}"/>
      </w:docPartPr>
      <w:docPartBody>
        <w:p w:rsidR="003A7121" w:rsidRDefault="006A57C5">
          <w:r>
            <w:rPr>
              <w:rStyle w:val="PlaceholderText"/>
            </w:rPr>
            <w:t>Naziv predmeta</w:t>
          </w:r>
        </w:p>
      </w:docPartBody>
    </w:docPart>
    <w:docPart>
      <w:docPartPr>
        <w:name w:val="5AC8C28CA84D45F9BA262BE8C268E8FB"/>
        <w:category>
          <w:name w:val="General"/>
          <w:gallery w:val="placeholder"/>
        </w:category>
        <w:types>
          <w:type w:val="bbPlcHdr"/>
        </w:types>
        <w:behaviors>
          <w:behavior w:val="content"/>
        </w:behaviors>
        <w:guid w:val="{590B7109-3297-41D0-86FF-479305F59B00}"/>
      </w:docPartPr>
      <w:docPartBody>
        <w:p w:rsidR="003A7121" w:rsidRDefault="006A57C5">
          <w:r>
            <w:rPr>
              <w:rStyle w:val="PlaceholderText"/>
            </w:rPr>
            <w:t>ECTS bodovi</w:t>
          </w:r>
        </w:p>
      </w:docPartBody>
    </w:docPart>
    <w:docPart>
      <w:docPartPr>
        <w:name w:val="BE6D4BF008D245E7AC554135CA51F6AD"/>
        <w:category>
          <w:name w:val="General"/>
          <w:gallery w:val="placeholder"/>
        </w:category>
        <w:types>
          <w:type w:val="bbPlcHdr"/>
        </w:types>
        <w:behaviors>
          <w:behavior w:val="content"/>
        </w:behaviors>
        <w:guid w:val="{0A6F936B-AD0D-479C-AD93-25ADE5CD3204}"/>
      </w:docPartPr>
      <w:docPartBody>
        <w:p w:rsidR="003A7121" w:rsidRDefault="006A57C5">
          <w:r>
            <w:rPr>
              <w:rStyle w:val="PlaceholderText"/>
            </w:rPr>
            <w:t>Šifra predmeta</w:t>
          </w:r>
        </w:p>
      </w:docPartBody>
    </w:docPart>
    <w:docPart>
      <w:docPartPr>
        <w:name w:val="B0EE5C1A9E6A4699A0AD860B9A16AA86"/>
        <w:category>
          <w:name w:val="General"/>
          <w:gallery w:val="placeholder"/>
        </w:category>
        <w:types>
          <w:type w:val="bbPlcHdr"/>
        </w:types>
        <w:behaviors>
          <w:behavior w:val="content"/>
        </w:behaviors>
        <w:guid w:val="{A95237ED-02F5-4420-9764-66F0AE34D9A1}"/>
      </w:docPartPr>
      <w:docPartBody>
        <w:p w:rsidR="003A7121" w:rsidRDefault="006A57C5">
          <w:r>
            <w:rPr>
              <w:rStyle w:val="PlaceholderText"/>
            </w:rPr>
            <w:t>Broj sati</w:t>
          </w:r>
        </w:p>
      </w:docPartBody>
    </w:docPart>
    <w:docPart>
      <w:docPartPr>
        <w:name w:val="A852823141E245EEA71F26E7D8526A06"/>
        <w:category>
          <w:name w:val="General"/>
          <w:gallery w:val="placeholder"/>
        </w:category>
        <w:types>
          <w:type w:val="bbPlcHdr"/>
        </w:types>
        <w:behaviors>
          <w:behavior w:val="content"/>
        </w:behaviors>
        <w:guid w:val="{A920405B-0B83-488C-BCD5-2F23A9224671}"/>
      </w:docPartPr>
      <w:docPartBody>
        <w:p w:rsidR="003A7121" w:rsidRDefault="006A57C5">
          <w:r>
            <w:rPr>
              <w:rStyle w:val="PlaceholderText"/>
            </w:rPr>
            <w:t>Mjesto izvođenja</w:t>
          </w:r>
        </w:p>
      </w:docPartBody>
    </w:docPart>
    <w:docPart>
      <w:docPartPr>
        <w:name w:val="A9039BFE93CE4882BCC0E9183C6E0686"/>
        <w:category>
          <w:name w:val="General"/>
          <w:gallery w:val="placeholder"/>
        </w:category>
        <w:types>
          <w:type w:val="bbPlcHdr"/>
        </w:types>
        <w:behaviors>
          <w:behavior w:val="content"/>
        </w:behaviors>
        <w:guid w:val="{3534E3F7-9ABD-4CB9-BEFC-DE80813C3B2B}"/>
      </w:docPartPr>
      <w:docPartBody>
        <w:p w:rsidR="003A7121" w:rsidRDefault="006A57C5">
          <w:r>
            <w:rPr>
              <w:rStyle w:val="PlaceholderText"/>
            </w:rPr>
            <w:t>Jezik izvođenja</w:t>
          </w:r>
        </w:p>
      </w:docPartBody>
    </w:docPart>
    <w:docPart>
      <w:docPartPr>
        <w:name w:val="EFCC4F79B0C240279910D26936B401EE"/>
        <w:category>
          <w:name w:val="General"/>
          <w:gallery w:val="placeholder"/>
        </w:category>
        <w:types>
          <w:type w:val="bbPlcHdr"/>
        </w:types>
        <w:behaviors>
          <w:behavior w:val="content"/>
        </w:behaviors>
        <w:guid w:val="{5728B7A4-2398-4595-9673-3147C13EA43A}"/>
      </w:docPartPr>
      <w:docPartBody>
        <w:p w:rsidR="003A7121" w:rsidRDefault="006A57C5">
          <w:r>
            <w:rPr>
              <w:rStyle w:val="PlaceholderText"/>
            </w:rPr>
            <w:t>Godina studija</w:t>
          </w:r>
        </w:p>
      </w:docPartBody>
    </w:docPart>
    <w:docPart>
      <w:docPartPr>
        <w:name w:val="2C3E541FC1294869B7E7F37D4D8ED898"/>
        <w:category>
          <w:name w:val="General"/>
          <w:gallery w:val="placeholder"/>
        </w:category>
        <w:types>
          <w:type w:val="bbPlcHdr"/>
        </w:types>
        <w:behaviors>
          <w:behavior w:val="content"/>
        </w:behaviors>
        <w:guid w:val="{6C9A4DBB-E180-4AA5-AD59-09A2D78DE7E9}"/>
      </w:docPartPr>
      <w:docPartBody>
        <w:p w:rsidR="003A7121" w:rsidRDefault="006A57C5">
          <w:r>
            <w:rPr>
              <w:rStyle w:val="PlaceholderText"/>
            </w:rPr>
            <w:t>Engleski jezik</w:t>
          </w:r>
        </w:p>
      </w:docPartBody>
    </w:docPart>
    <w:docPart>
      <w:docPartPr>
        <w:name w:val="702557901C06473FA98724D288621FE8"/>
        <w:category>
          <w:name w:val="General"/>
          <w:gallery w:val="placeholder"/>
        </w:category>
        <w:types>
          <w:type w:val="bbPlcHdr"/>
        </w:types>
        <w:behaviors>
          <w:behavior w:val="content"/>
        </w:behaviors>
        <w:guid w:val="{C453A30C-0D48-4451-A3AB-EC882C1156BB}"/>
      </w:docPartPr>
      <w:docPartBody>
        <w:p w:rsidR="003A7121" w:rsidRDefault="006A57C5">
          <w:r>
            <w:rPr>
              <w:rStyle w:val="PlaceholderText"/>
            </w:rPr>
            <w:t>Ciljevi predmeta</w:t>
          </w:r>
        </w:p>
      </w:docPartBody>
    </w:docPart>
    <w:docPart>
      <w:docPartPr>
        <w:name w:val="0F8CFAD21A5B40A5A83559FE1EFC0477"/>
        <w:category>
          <w:name w:val="General"/>
          <w:gallery w:val="placeholder"/>
        </w:category>
        <w:types>
          <w:type w:val="bbPlcHdr"/>
        </w:types>
        <w:behaviors>
          <w:behavior w:val="content"/>
        </w:behaviors>
        <w:guid w:val="{4A217574-F86C-4D1C-B8ED-B6C276F162C2}"/>
      </w:docPartPr>
      <w:docPartBody>
        <w:p w:rsidR="003A7121" w:rsidRDefault="006A57C5">
          <w:r>
            <w:rPr>
              <w:rStyle w:val="PlaceholderText"/>
            </w:rPr>
            <w:t>Preduvjeti</w:t>
          </w:r>
        </w:p>
      </w:docPartBody>
    </w:docPart>
    <w:docPart>
      <w:docPartPr>
        <w:name w:val="CC83A61AED54464B8C1CE9ACF5F87CBE"/>
        <w:category>
          <w:name w:val="General"/>
          <w:gallery w:val="placeholder"/>
        </w:category>
        <w:types>
          <w:type w:val="bbPlcHdr"/>
        </w:types>
        <w:behaviors>
          <w:behavior w:val="content"/>
        </w:behaviors>
        <w:guid w:val="{DFA4E385-28C6-4A92-AECF-A9C718F0DFFC}"/>
      </w:docPartPr>
      <w:docPartBody>
        <w:p w:rsidR="003A7121" w:rsidRDefault="006A57C5">
          <w:r>
            <w:rPr>
              <w:rStyle w:val="PlaceholderText"/>
            </w:rPr>
            <w:t>Doprinos ishodima učenja programa</w:t>
          </w:r>
        </w:p>
      </w:docPartBody>
    </w:docPart>
    <w:docPart>
      <w:docPartPr>
        <w:name w:val="C436F53E61DB4616831C3EBEBFD1E695"/>
        <w:category>
          <w:name w:val="General"/>
          <w:gallery w:val="placeholder"/>
        </w:category>
        <w:types>
          <w:type w:val="bbPlcHdr"/>
        </w:types>
        <w:behaviors>
          <w:behavior w:val="content"/>
        </w:behaviors>
        <w:guid w:val="{B399EBA9-FC97-4800-8BC7-A81DC89A0025}"/>
      </w:docPartPr>
      <w:docPartBody>
        <w:p w:rsidR="003A7121" w:rsidRDefault="006A57C5">
          <w:r>
            <w:rPr>
              <w:rStyle w:val="PlaceholderText"/>
            </w:rPr>
            <w:t>Ishodi učenja predmeta</w:t>
          </w:r>
        </w:p>
      </w:docPartBody>
    </w:docPart>
    <w:docPart>
      <w:docPartPr>
        <w:name w:val="CFFF3A39F25C4BC3A3E0DC5B5D3DE1E1"/>
        <w:category>
          <w:name w:val="General"/>
          <w:gallery w:val="placeholder"/>
        </w:category>
        <w:types>
          <w:type w:val="bbPlcHdr"/>
        </w:types>
        <w:behaviors>
          <w:behavior w:val="content"/>
        </w:behaviors>
        <w:guid w:val="{2831692E-615C-410D-ACC8-C7EBE8A4F07B}"/>
      </w:docPartPr>
      <w:docPartBody>
        <w:p w:rsidR="003A7121" w:rsidRDefault="006A57C5">
          <w:r>
            <w:rPr>
              <w:rStyle w:val="PlaceholderText"/>
            </w:rPr>
            <w:t>Sadržaj predmeta</w:t>
          </w:r>
        </w:p>
      </w:docPartBody>
    </w:docPart>
    <w:docPart>
      <w:docPartPr>
        <w:name w:val="A7B04EE466944ECD843131C46E9E81E0"/>
        <w:category>
          <w:name w:val="General"/>
          <w:gallery w:val="placeholder"/>
        </w:category>
        <w:types>
          <w:type w:val="bbPlcHdr"/>
        </w:types>
        <w:behaviors>
          <w:behavior w:val="content"/>
        </w:behaviors>
        <w:guid w:val="{5626BE2D-F8AD-4713-8D8B-D477F28DF88B}"/>
      </w:docPartPr>
      <w:docPartBody>
        <w:p w:rsidR="003A7121" w:rsidRDefault="006A57C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9C0400DDED040FA8A86C252D920C897"/>
        <w:category>
          <w:name w:val="General"/>
          <w:gallery w:val="placeholder"/>
        </w:category>
        <w:types>
          <w:type w:val="bbPlcHdr"/>
        </w:types>
        <w:behaviors>
          <w:behavior w:val="content"/>
        </w:behaviors>
        <w:guid w:val="{A575C540-B769-4789-8525-E762630F8AF1}"/>
      </w:docPartPr>
      <w:docPartBody>
        <w:p w:rsidR="003A7121" w:rsidRDefault="006A57C5">
          <w:r>
            <w:rPr>
              <w:rFonts w:ascii="Arial" w:hAnsi="Arial" w:cs="Arial"/>
              <w:sz w:val="20"/>
              <w:szCs w:val="20"/>
            </w:rPr>
            <w:t xml:space="preserve">  </w:t>
          </w:r>
        </w:p>
      </w:docPartBody>
    </w:docPart>
    <w:docPart>
      <w:docPartPr>
        <w:name w:val="268C3EEA8BDD4764A6E92DC8212B5FFE"/>
        <w:category>
          <w:name w:val="General"/>
          <w:gallery w:val="placeholder"/>
        </w:category>
        <w:types>
          <w:type w:val="bbPlcHdr"/>
        </w:types>
        <w:behaviors>
          <w:behavior w:val="content"/>
        </w:behaviors>
        <w:guid w:val="{802B4E0C-0E9E-4B5E-815F-520553DB9C98}"/>
      </w:docPartPr>
      <w:docPartBody>
        <w:p w:rsidR="003A7121" w:rsidRDefault="006A57C5">
          <w:r>
            <w:rPr>
              <w:rFonts w:ascii="Arial" w:hAnsi="Arial" w:cs="Arial"/>
              <w:color w:val="000000"/>
              <w:sz w:val="20"/>
              <w:szCs w:val="20"/>
            </w:rPr>
            <w:t xml:space="preserve"> </w:t>
          </w:r>
        </w:p>
      </w:docPartBody>
    </w:docPart>
    <w:docPart>
      <w:docPartPr>
        <w:name w:val="6483A79584DA463A9D9DB3CC2E4C952E"/>
        <w:category>
          <w:name w:val="General"/>
          <w:gallery w:val="placeholder"/>
        </w:category>
        <w:types>
          <w:type w:val="bbPlcHdr"/>
        </w:types>
        <w:behaviors>
          <w:behavior w:val="content"/>
        </w:behaviors>
        <w:guid w:val="{A4C8303A-0717-470D-A795-C7406BB0F76A}"/>
      </w:docPartPr>
      <w:docPartBody>
        <w:p w:rsidR="003A7121" w:rsidRDefault="006A57C5">
          <w:r w:rsidRPr="001C096C">
            <w:rPr>
              <w:rFonts w:ascii="Arial" w:hAnsi="Arial" w:cs="Arial"/>
              <w:color w:val="000000"/>
              <w:sz w:val="20"/>
              <w:szCs w:val="20"/>
            </w:rPr>
            <w:t xml:space="preserve"> </w:t>
          </w:r>
        </w:p>
      </w:docPartBody>
    </w:docPart>
    <w:docPart>
      <w:docPartPr>
        <w:name w:val="00B0536A275C4997A181E7C8BD627F46"/>
        <w:category>
          <w:name w:val="General"/>
          <w:gallery w:val="placeholder"/>
        </w:category>
        <w:types>
          <w:type w:val="bbPlcHdr"/>
        </w:types>
        <w:behaviors>
          <w:behavior w:val="content"/>
        </w:behaviors>
        <w:guid w:val="{98957A31-CBF5-4C8B-B707-5356A9521992}"/>
      </w:docPartPr>
      <w:docPartBody>
        <w:p w:rsidR="003A7121" w:rsidRDefault="006A57C5">
          <w:r w:rsidRPr="001C096C">
            <w:rPr>
              <w:rFonts w:ascii="Arial" w:hAnsi="Arial" w:cs="Arial"/>
              <w:color w:val="000000"/>
              <w:sz w:val="20"/>
              <w:szCs w:val="20"/>
            </w:rPr>
            <w:t xml:space="preserve"> </w:t>
          </w:r>
        </w:p>
      </w:docPartBody>
    </w:docPart>
    <w:docPart>
      <w:docPartPr>
        <w:name w:val="4B5BC08793D841298AF01556396E6BAB"/>
        <w:category>
          <w:name w:val="General"/>
          <w:gallery w:val="placeholder"/>
        </w:category>
        <w:types>
          <w:type w:val="bbPlcHdr"/>
        </w:types>
        <w:behaviors>
          <w:behavior w:val="content"/>
        </w:behaviors>
        <w:guid w:val="{168F4C94-8B40-492D-8A8B-057BEF9539C0}"/>
      </w:docPartPr>
      <w:docPartBody>
        <w:p w:rsidR="003A7121" w:rsidRDefault="006A57C5">
          <w:r w:rsidRPr="001C096C">
            <w:rPr>
              <w:rFonts w:ascii="Arial" w:hAnsi="Arial" w:cs="Arial"/>
              <w:color w:val="000000"/>
              <w:sz w:val="20"/>
              <w:szCs w:val="20"/>
            </w:rPr>
            <w:t xml:space="preserve"> </w:t>
          </w:r>
        </w:p>
      </w:docPartBody>
    </w:docPart>
    <w:docPart>
      <w:docPartPr>
        <w:name w:val="41D155041AE14C75AF60F88A75D8A17A"/>
        <w:category>
          <w:name w:val="General"/>
          <w:gallery w:val="placeholder"/>
        </w:category>
        <w:types>
          <w:type w:val="bbPlcHdr"/>
        </w:types>
        <w:behaviors>
          <w:behavior w:val="content"/>
        </w:behaviors>
        <w:guid w:val="{909E5F02-0E42-49D8-8FED-AD90D2D0A953}"/>
      </w:docPartPr>
      <w:docPartBody>
        <w:p w:rsidR="003A7121" w:rsidRDefault="006A57C5">
          <w:r w:rsidRPr="001C096C">
            <w:rPr>
              <w:rFonts w:ascii="Arial" w:hAnsi="Arial" w:cs="Arial"/>
              <w:color w:val="000000"/>
              <w:sz w:val="20"/>
              <w:szCs w:val="20"/>
            </w:rPr>
            <w:t xml:space="preserve"> </w:t>
          </w:r>
        </w:p>
      </w:docPartBody>
    </w:docPart>
    <w:docPart>
      <w:docPartPr>
        <w:name w:val="452BB89E96AB47E594061BDA11374DF3"/>
        <w:category>
          <w:name w:val="General"/>
          <w:gallery w:val="placeholder"/>
        </w:category>
        <w:types>
          <w:type w:val="bbPlcHdr"/>
        </w:types>
        <w:behaviors>
          <w:behavior w:val="content"/>
        </w:behaviors>
        <w:guid w:val="{6B007353-39AC-4EA5-9F8A-25F06DAE9903}"/>
      </w:docPartPr>
      <w:docPartBody>
        <w:p w:rsidR="003A7121" w:rsidRDefault="006A57C5">
          <w:r w:rsidRPr="001C096C">
            <w:rPr>
              <w:rFonts w:ascii="Arial" w:hAnsi="Arial" w:cs="Arial"/>
              <w:color w:val="000000"/>
              <w:sz w:val="20"/>
              <w:szCs w:val="20"/>
            </w:rPr>
            <w:t xml:space="preserve"> </w:t>
          </w:r>
        </w:p>
      </w:docPartBody>
    </w:docPart>
    <w:docPart>
      <w:docPartPr>
        <w:name w:val="1C4E11EBA7B94E43ACA15CE9F3DFA33A"/>
        <w:category>
          <w:name w:val="General"/>
          <w:gallery w:val="placeholder"/>
        </w:category>
        <w:types>
          <w:type w:val="bbPlcHdr"/>
        </w:types>
        <w:behaviors>
          <w:behavior w:val="content"/>
        </w:behaviors>
        <w:guid w:val="{B7D91B73-6EE0-4F11-8B6C-B1306A67D394}"/>
      </w:docPartPr>
      <w:docPartBody>
        <w:p w:rsidR="003A7121" w:rsidRDefault="006A57C5">
          <w:r w:rsidRPr="001C096C">
            <w:rPr>
              <w:rFonts w:ascii="Arial" w:hAnsi="Arial" w:cs="Arial"/>
              <w:color w:val="000000"/>
              <w:sz w:val="20"/>
              <w:szCs w:val="20"/>
            </w:rPr>
            <w:t xml:space="preserve"> </w:t>
          </w:r>
        </w:p>
      </w:docPartBody>
    </w:docPart>
    <w:docPart>
      <w:docPartPr>
        <w:name w:val="B25365DB319B4CA49F5F35254F7B5D34"/>
        <w:category>
          <w:name w:val="General"/>
          <w:gallery w:val="placeholder"/>
        </w:category>
        <w:types>
          <w:type w:val="bbPlcHdr"/>
        </w:types>
        <w:behaviors>
          <w:behavior w:val="content"/>
        </w:behaviors>
        <w:guid w:val="{C3EC6764-3B43-417D-83F7-F364E646F345}"/>
      </w:docPartPr>
      <w:docPartBody>
        <w:p w:rsidR="003A7121" w:rsidRDefault="006A57C5">
          <w:r w:rsidRPr="001C096C">
            <w:rPr>
              <w:rFonts w:ascii="Arial" w:hAnsi="Arial" w:cs="Arial"/>
              <w:color w:val="000000"/>
              <w:sz w:val="20"/>
              <w:szCs w:val="20"/>
            </w:rPr>
            <w:t xml:space="preserve"> </w:t>
          </w:r>
        </w:p>
      </w:docPartBody>
    </w:docPart>
    <w:docPart>
      <w:docPartPr>
        <w:name w:val="61443D59171B42158AB76874A3440D53"/>
        <w:category>
          <w:name w:val="General"/>
          <w:gallery w:val="placeholder"/>
        </w:category>
        <w:types>
          <w:type w:val="bbPlcHdr"/>
        </w:types>
        <w:behaviors>
          <w:behavior w:val="content"/>
        </w:behaviors>
        <w:guid w:val="{9F6A7036-7DFC-4BFE-8DEA-8B7C389D0B90}"/>
      </w:docPartPr>
      <w:docPartBody>
        <w:p w:rsidR="003A7121" w:rsidRDefault="006A57C5">
          <w:r w:rsidRPr="001C096C">
            <w:rPr>
              <w:rFonts w:ascii="Arial" w:hAnsi="Arial" w:cs="Arial"/>
              <w:color w:val="000000"/>
              <w:sz w:val="20"/>
              <w:szCs w:val="20"/>
            </w:rPr>
            <w:t xml:space="preserve"> </w:t>
          </w:r>
        </w:p>
      </w:docPartBody>
    </w:docPart>
    <w:docPart>
      <w:docPartPr>
        <w:name w:val="0608A1243F26464BB57486A34E781209"/>
        <w:category>
          <w:name w:val="General"/>
          <w:gallery w:val="placeholder"/>
        </w:category>
        <w:types>
          <w:type w:val="bbPlcHdr"/>
        </w:types>
        <w:behaviors>
          <w:behavior w:val="content"/>
        </w:behaviors>
        <w:guid w:val="{8691F871-1E44-4D6F-9274-14B3D7CAEB14}"/>
      </w:docPartPr>
      <w:docPartBody>
        <w:p w:rsidR="003A7121" w:rsidRDefault="006A57C5">
          <w:r w:rsidRPr="001C096C">
            <w:rPr>
              <w:rFonts w:ascii="Arial" w:hAnsi="Arial" w:cs="Arial"/>
              <w:color w:val="000000"/>
              <w:sz w:val="20"/>
              <w:szCs w:val="20"/>
            </w:rPr>
            <w:t xml:space="preserve"> </w:t>
          </w:r>
        </w:p>
      </w:docPartBody>
    </w:docPart>
    <w:docPart>
      <w:docPartPr>
        <w:name w:val="2C9EFC91AE7F4EF685A7ED4745C6C324"/>
        <w:category>
          <w:name w:val="General"/>
          <w:gallery w:val="placeholder"/>
        </w:category>
        <w:types>
          <w:type w:val="bbPlcHdr"/>
        </w:types>
        <w:behaviors>
          <w:behavior w:val="content"/>
        </w:behaviors>
        <w:guid w:val="{1AB2E324-B5A3-4ECB-BB08-27F248F71D9F}"/>
      </w:docPartPr>
      <w:docPartBody>
        <w:p w:rsidR="003A7121" w:rsidRDefault="006A57C5">
          <w:r w:rsidRPr="002D3BBF">
            <w:rPr>
              <w:rFonts w:ascii="Arial" w:hAnsi="Arial" w:cs="Arial"/>
              <w:sz w:val="20"/>
              <w:szCs w:val="20"/>
            </w:rPr>
            <w:t>(ostalo upisati)</w:t>
          </w:r>
          <w:r>
            <w:rPr>
              <w:rFonts w:ascii="Arial" w:hAnsi="Arial" w:cs="Arial"/>
              <w:sz w:val="20"/>
              <w:szCs w:val="20"/>
            </w:rPr>
            <w:t xml:space="preserve"> </w:t>
          </w:r>
        </w:p>
      </w:docPartBody>
    </w:docPart>
    <w:docPart>
      <w:docPartPr>
        <w:name w:val="7F7AFFF0081345239FDEB2CF3943C381"/>
        <w:category>
          <w:name w:val="General"/>
          <w:gallery w:val="placeholder"/>
        </w:category>
        <w:types>
          <w:type w:val="bbPlcHdr"/>
        </w:types>
        <w:behaviors>
          <w:behavior w:val="content"/>
        </w:behaviors>
        <w:guid w:val="{67B8B582-1839-4C9C-A945-31E7AF6D12BB}"/>
      </w:docPartPr>
      <w:docPartBody>
        <w:p w:rsidR="003A7121" w:rsidRDefault="006A57C5">
          <w:r w:rsidRPr="001C096C">
            <w:rPr>
              <w:rFonts w:ascii="Arial" w:hAnsi="Arial" w:cs="Arial"/>
              <w:color w:val="000000"/>
              <w:sz w:val="20"/>
              <w:szCs w:val="20"/>
            </w:rPr>
            <w:t xml:space="preserve"> </w:t>
          </w:r>
        </w:p>
      </w:docPartBody>
    </w:docPart>
    <w:docPart>
      <w:docPartPr>
        <w:name w:val="8B855EF29C4040AFB485D3ADFFF08E0E"/>
        <w:category>
          <w:name w:val="General"/>
          <w:gallery w:val="placeholder"/>
        </w:category>
        <w:types>
          <w:type w:val="bbPlcHdr"/>
        </w:types>
        <w:behaviors>
          <w:behavior w:val="content"/>
        </w:behaviors>
        <w:guid w:val="{C217596F-3AB8-43E5-80B7-E9CA1A8A0767}"/>
      </w:docPartPr>
      <w:docPartBody>
        <w:p w:rsidR="003A7121" w:rsidRDefault="006A57C5">
          <w:r w:rsidRPr="001C096C">
            <w:rPr>
              <w:rFonts w:ascii="Arial" w:hAnsi="Arial" w:cs="Arial"/>
              <w:color w:val="000000"/>
              <w:sz w:val="20"/>
              <w:szCs w:val="20"/>
            </w:rPr>
            <w:t xml:space="preserve"> </w:t>
          </w:r>
        </w:p>
      </w:docPartBody>
    </w:docPart>
    <w:docPart>
      <w:docPartPr>
        <w:name w:val="8E3514EBA056496E81D6946E5E772D1E"/>
        <w:category>
          <w:name w:val="General"/>
          <w:gallery w:val="placeholder"/>
        </w:category>
        <w:types>
          <w:type w:val="bbPlcHdr"/>
        </w:types>
        <w:behaviors>
          <w:behavior w:val="content"/>
        </w:behaviors>
        <w:guid w:val="{AC4197FD-F429-48C2-AA76-991F6F5CA964}"/>
      </w:docPartPr>
      <w:docPartBody>
        <w:p w:rsidR="003A7121" w:rsidRDefault="006A57C5">
          <w:r w:rsidRPr="001C096C">
            <w:rPr>
              <w:rFonts w:ascii="Arial" w:hAnsi="Arial" w:cs="Arial"/>
              <w:color w:val="000000"/>
              <w:sz w:val="20"/>
              <w:szCs w:val="20"/>
            </w:rPr>
            <w:t xml:space="preserve"> </w:t>
          </w:r>
        </w:p>
      </w:docPartBody>
    </w:docPart>
    <w:docPart>
      <w:docPartPr>
        <w:name w:val="3D1A7B9366C54CB393D0864D6019C2EE"/>
        <w:category>
          <w:name w:val="General"/>
          <w:gallery w:val="placeholder"/>
        </w:category>
        <w:types>
          <w:type w:val="bbPlcHdr"/>
        </w:types>
        <w:behaviors>
          <w:behavior w:val="content"/>
        </w:behaviors>
        <w:guid w:val="{79F92B56-9CBE-458C-AA0B-AD7DDE5975FD}"/>
      </w:docPartPr>
      <w:docPartBody>
        <w:p w:rsidR="003A7121" w:rsidRDefault="006A57C5">
          <w:r w:rsidRPr="001C096C">
            <w:rPr>
              <w:rFonts w:ascii="Arial" w:hAnsi="Arial" w:cs="Arial"/>
              <w:color w:val="000000"/>
              <w:sz w:val="20"/>
              <w:szCs w:val="20"/>
            </w:rPr>
            <w:t xml:space="preserve"> </w:t>
          </w:r>
        </w:p>
      </w:docPartBody>
    </w:docPart>
    <w:docPart>
      <w:docPartPr>
        <w:name w:val="C0959AF3009B4C088A45C8316CA6B1E9"/>
        <w:category>
          <w:name w:val="General"/>
          <w:gallery w:val="placeholder"/>
        </w:category>
        <w:types>
          <w:type w:val="bbPlcHdr"/>
        </w:types>
        <w:behaviors>
          <w:behavior w:val="content"/>
        </w:behaviors>
        <w:guid w:val="{587217BA-E46B-41A7-B43E-1AC0205AD4B2}"/>
      </w:docPartPr>
      <w:docPartBody>
        <w:p w:rsidR="003A7121" w:rsidRDefault="006A57C5">
          <w:r w:rsidRPr="001C096C">
            <w:rPr>
              <w:rFonts w:ascii="Arial" w:hAnsi="Arial" w:cs="Arial"/>
              <w:color w:val="000000"/>
              <w:sz w:val="20"/>
              <w:szCs w:val="20"/>
            </w:rPr>
            <w:t xml:space="preserve"> </w:t>
          </w:r>
        </w:p>
      </w:docPartBody>
    </w:docPart>
    <w:docPart>
      <w:docPartPr>
        <w:name w:val="179595A37A804786A13CBFE509ED800A"/>
        <w:category>
          <w:name w:val="General"/>
          <w:gallery w:val="placeholder"/>
        </w:category>
        <w:types>
          <w:type w:val="bbPlcHdr"/>
        </w:types>
        <w:behaviors>
          <w:behavior w:val="content"/>
        </w:behaviors>
        <w:guid w:val="{B60FE625-1D57-4494-A2DE-D30CCCDDB8AE}"/>
      </w:docPartPr>
      <w:docPartBody>
        <w:p w:rsidR="003A7121" w:rsidRDefault="006A57C5">
          <w:r w:rsidRPr="001C096C">
            <w:rPr>
              <w:rFonts w:ascii="Arial" w:hAnsi="Arial" w:cs="Arial"/>
              <w:color w:val="000000"/>
              <w:sz w:val="20"/>
              <w:szCs w:val="20"/>
            </w:rPr>
            <w:t xml:space="preserve"> </w:t>
          </w:r>
        </w:p>
      </w:docPartBody>
    </w:docPart>
    <w:docPart>
      <w:docPartPr>
        <w:name w:val="CF1198E50A37451B8F92E2B602983564"/>
        <w:category>
          <w:name w:val="General"/>
          <w:gallery w:val="placeholder"/>
        </w:category>
        <w:types>
          <w:type w:val="bbPlcHdr"/>
        </w:types>
        <w:behaviors>
          <w:behavior w:val="content"/>
        </w:behaviors>
        <w:guid w:val="{9D17E6A4-EBF5-4227-9F49-47C3971317C2}"/>
      </w:docPartPr>
      <w:docPartBody>
        <w:p w:rsidR="003A7121" w:rsidRDefault="006A57C5">
          <w:r w:rsidRPr="002D3BBF">
            <w:rPr>
              <w:rFonts w:ascii="Arial" w:hAnsi="Arial" w:cs="Arial"/>
              <w:sz w:val="20"/>
              <w:szCs w:val="20"/>
            </w:rPr>
            <w:t>(ostalo upisati)</w:t>
          </w:r>
          <w:r>
            <w:rPr>
              <w:rFonts w:ascii="Arial" w:hAnsi="Arial" w:cs="Arial"/>
              <w:sz w:val="20"/>
              <w:szCs w:val="20"/>
            </w:rPr>
            <w:t xml:space="preserve"> </w:t>
          </w:r>
        </w:p>
      </w:docPartBody>
    </w:docPart>
    <w:docPart>
      <w:docPartPr>
        <w:name w:val="ED83406465154C45A19FD71BE470F310"/>
        <w:category>
          <w:name w:val="General"/>
          <w:gallery w:val="placeholder"/>
        </w:category>
        <w:types>
          <w:type w:val="bbPlcHdr"/>
        </w:types>
        <w:behaviors>
          <w:behavior w:val="content"/>
        </w:behaviors>
        <w:guid w:val="{F49F1C55-EFBA-45F3-8DB7-9F4B7A475693}"/>
      </w:docPartPr>
      <w:docPartBody>
        <w:p w:rsidR="003A7121" w:rsidRDefault="006A57C5">
          <w:r w:rsidRPr="001C096C">
            <w:rPr>
              <w:rFonts w:ascii="Arial" w:hAnsi="Arial" w:cs="Arial"/>
              <w:color w:val="000000"/>
              <w:sz w:val="20"/>
              <w:szCs w:val="20"/>
            </w:rPr>
            <w:t xml:space="preserve"> </w:t>
          </w:r>
        </w:p>
      </w:docPartBody>
    </w:docPart>
    <w:docPart>
      <w:docPartPr>
        <w:name w:val="BDE9DD08CCA34823932E0B79A5607DBF"/>
        <w:category>
          <w:name w:val="General"/>
          <w:gallery w:val="placeholder"/>
        </w:category>
        <w:types>
          <w:type w:val="bbPlcHdr"/>
        </w:types>
        <w:behaviors>
          <w:behavior w:val="content"/>
        </w:behaviors>
        <w:guid w:val="{E011ECD3-4EA9-46FD-BD47-5E6451212D6D}"/>
      </w:docPartPr>
      <w:docPartBody>
        <w:p w:rsidR="003A7121" w:rsidRDefault="006A57C5">
          <w:r w:rsidRPr="001C096C">
            <w:rPr>
              <w:rFonts w:ascii="Arial" w:hAnsi="Arial" w:cs="Arial"/>
              <w:color w:val="000000"/>
              <w:sz w:val="20"/>
              <w:szCs w:val="20"/>
            </w:rPr>
            <w:t xml:space="preserve"> </w:t>
          </w:r>
        </w:p>
      </w:docPartBody>
    </w:docPart>
    <w:docPart>
      <w:docPartPr>
        <w:name w:val="273DA0BEE85E4A609707E5A08BFF1AA1"/>
        <w:category>
          <w:name w:val="General"/>
          <w:gallery w:val="placeholder"/>
        </w:category>
        <w:types>
          <w:type w:val="bbPlcHdr"/>
        </w:types>
        <w:behaviors>
          <w:behavior w:val="content"/>
        </w:behaviors>
        <w:guid w:val="{FAF78DAF-B277-46DE-A85C-139973D1A457}"/>
      </w:docPartPr>
      <w:docPartBody>
        <w:p w:rsidR="003A7121" w:rsidRDefault="006A57C5">
          <w:r w:rsidRPr="001C096C">
            <w:rPr>
              <w:rFonts w:ascii="Arial" w:hAnsi="Arial" w:cs="Arial"/>
              <w:color w:val="000000"/>
              <w:sz w:val="20"/>
              <w:szCs w:val="20"/>
            </w:rPr>
            <w:t xml:space="preserve"> </w:t>
          </w:r>
        </w:p>
      </w:docPartBody>
    </w:docPart>
    <w:docPart>
      <w:docPartPr>
        <w:name w:val="0385AAEF630448E0BF59CE3ADB09B8C3"/>
        <w:category>
          <w:name w:val="General"/>
          <w:gallery w:val="placeholder"/>
        </w:category>
        <w:types>
          <w:type w:val="bbPlcHdr"/>
        </w:types>
        <w:behaviors>
          <w:behavior w:val="content"/>
        </w:behaviors>
        <w:guid w:val="{206B3FA6-4269-453A-8BCA-650D9A6F70EB}"/>
      </w:docPartPr>
      <w:docPartBody>
        <w:p w:rsidR="003A7121" w:rsidRDefault="006A57C5">
          <w:r w:rsidRPr="001C096C">
            <w:rPr>
              <w:rFonts w:ascii="Arial" w:hAnsi="Arial" w:cs="Arial"/>
              <w:color w:val="000000"/>
              <w:sz w:val="20"/>
              <w:szCs w:val="20"/>
            </w:rPr>
            <w:t xml:space="preserve"> </w:t>
          </w:r>
        </w:p>
      </w:docPartBody>
    </w:docPart>
    <w:docPart>
      <w:docPartPr>
        <w:name w:val="14EC1BCB6E02414D9C08783E78E4593F"/>
        <w:category>
          <w:name w:val="General"/>
          <w:gallery w:val="placeholder"/>
        </w:category>
        <w:types>
          <w:type w:val="bbPlcHdr"/>
        </w:types>
        <w:behaviors>
          <w:behavior w:val="content"/>
        </w:behaviors>
        <w:guid w:val="{08390871-5B73-4874-B88C-65E81346F089}"/>
      </w:docPartPr>
      <w:docPartBody>
        <w:p w:rsidR="003A7121" w:rsidRDefault="006A57C5">
          <w:r w:rsidRPr="001C096C">
            <w:rPr>
              <w:rFonts w:ascii="Arial" w:hAnsi="Arial" w:cs="Arial"/>
              <w:color w:val="000000"/>
              <w:sz w:val="20"/>
              <w:szCs w:val="20"/>
            </w:rPr>
            <w:t xml:space="preserve"> </w:t>
          </w:r>
        </w:p>
      </w:docPartBody>
    </w:docPart>
    <w:docPart>
      <w:docPartPr>
        <w:name w:val="A3B59688ADE54539BE70714FF07D3A4D"/>
        <w:category>
          <w:name w:val="General"/>
          <w:gallery w:val="placeholder"/>
        </w:category>
        <w:types>
          <w:type w:val="bbPlcHdr"/>
        </w:types>
        <w:behaviors>
          <w:behavior w:val="content"/>
        </w:behaviors>
        <w:guid w:val="{7FCDFDD2-9107-4B55-8E1D-0FEFA388B5B5}"/>
      </w:docPartPr>
      <w:docPartBody>
        <w:p w:rsidR="003A7121" w:rsidRDefault="006A57C5">
          <w:r w:rsidRPr="001C096C">
            <w:rPr>
              <w:rFonts w:ascii="Arial" w:hAnsi="Arial" w:cs="Arial"/>
              <w:color w:val="000000"/>
              <w:sz w:val="20"/>
              <w:szCs w:val="20"/>
            </w:rPr>
            <w:t xml:space="preserve"> </w:t>
          </w:r>
        </w:p>
      </w:docPartBody>
    </w:docPart>
    <w:docPart>
      <w:docPartPr>
        <w:name w:val="8DD84F7024E24CDEA0CAC06EB1018223"/>
        <w:category>
          <w:name w:val="General"/>
          <w:gallery w:val="placeholder"/>
        </w:category>
        <w:types>
          <w:type w:val="bbPlcHdr"/>
        </w:types>
        <w:behaviors>
          <w:behavior w:val="content"/>
        </w:behaviors>
        <w:guid w:val="{E333C388-7C06-4989-B7BF-A1B2500C020C}"/>
      </w:docPartPr>
      <w:docPartBody>
        <w:p w:rsidR="003A7121" w:rsidRDefault="006A57C5">
          <w:r w:rsidRPr="002B6B3C">
            <w:rPr>
              <w:rFonts w:ascii="Arial" w:hAnsi="Arial" w:cs="Arial"/>
              <w:sz w:val="20"/>
              <w:szCs w:val="20"/>
            </w:rPr>
            <w:t xml:space="preserve">(ostalo upisati) </w:t>
          </w:r>
        </w:p>
      </w:docPartBody>
    </w:docPart>
    <w:docPart>
      <w:docPartPr>
        <w:name w:val="05A0507100654D6799DFFAD7C0245D00"/>
        <w:category>
          <w:name w:val="General"/>
          <w:gallery w:val="placeholder"/>
        </w:category>
        <w:types>
          <w:type w:val="bbPlcHdr"/>
        </w:types>
        <w:behaviors>
          <w:behavior w:val="content"/>
        </w:behaviors>
        <w:guid w:val="{59C3E1CE-3C94-4135-AE8C-756A716A144D}"/>
      </w:docPartPr>
      <w:docPartBody>
        <w:p w:rsidR="003A7121" w:rsidRDefault="006A57C5">
          <w:r w:rsidRPr="001C096C">
            <w:rPr>
              <w:rFonts w:ascii="Arial" w:hAnsi="Arial" w:cs="Arial"/>
              <w:color w:val="000000"/>
              <w:sz w:val="20"/>
              <w:szCs w:val="20"/>
            </w:rPr>
            <w:t xml:space="preserve"> </w:t>
          </w:r>
        </w:p>
      </w:docPartBody>
    </w:docPart>
    <w:docPart>
      <w:docPartPr>
        <w:name w:val="4328B18C3862409EA54673702F8A3AED"/>
        <w:category>
          <w:name w:val="General"/>
          <w:gallery w:val="placeholder"/>
        </w:category>
        <w:types>
          <w:type w:val="bbPlcHdr"/>
        </w:types>
        <w:behaviors>
          <w:behavior w:val="content"/>
        </w:behaviors>
        <w:guid w:val="{4F9F3175-E21D-4AE0-8543-02756FFE0F88}"/>
      </w:docPartPr>
      <w:docPartBody>
        <w:p w:rsidR="003A7121" w:rsidRDefault="006A57C5">
          <w:r w:rsidRPr="001C096C">
            <w:rPr>
              <w:rFonts w:ascii="Arial" w:hAnsi="Arial" w:cs="Arial"/>
              <w:color w:val="000000"/>
              <w:sz w:val="20"/>
              <w:szCs w:val="20"/>
            </w:rPr>
            <w:t xml:space="preserve"> </w:t>
          </w:r>
        </w:p>
      </w:docPartBody>
    </w:docPart>
    <w:docPart>
      <w:docPartPr>
        <w:name w:val="B86057D5354E4F8EAF951CA0DBC238AD"/>
        <w:category>
          <w:name w:val="General"/>
          <w:gallery w:val="placeholder"/>
        </w:category>
        <w:types>
          <w:type w:val="bbPlcHdr"/>
        </w:types>
        <w:behaviors>
          <w:behavior w:val="content"/>
        </w:behaviors>
        <w:guid w:val="{0D7F762E-1F19-4B80-99EF-FED9D6B9EAE2}"/>
      </w:docPartPr>
      <w:docPartBody>
        <w:p w:rsidR="003A7121" w:rsidRDefault="006A57C5">
          <w:r w:rsidRPr="001C096C">
            <w:rPr>
              <w:rFonts w:ascii="Arial" w:hAnsi="Arial" w:cs="Arial"/>
              <w:color w:val="000000"/>
              <w:sz w:val="20"/>
              <w:szCs w:val="20"/>
            </w:rPr>
            <w:t xml:space="preserve"> </w:t>
          </w:r>
        </w:p>
      </w:docPartBody>
    </w:docPart>
    <w:docPart>
      <w:docPartPr>
        <w:name w:val="7762CDE9DD334C1CBD60146BF5C97160"/>
        <w:category>
          <w:name w:val="General"/>
          <w:gallery w:val="placeholder"/>
        </w:category>
        <w:types>
          <w:type w:val="bbPlcHdr"/>
        </w:types>
        <w:behaviors>
          <w:behavior w:val="content"/>
        </w:behaviors>
        <w:guid w:val="{FC65A427-D090-4F53-A261-D765752A721F}"/>
      </w:docPartPr>
      <w:docPartBody>
        <w:p w:rsidR="003A7121" w:rsidRDefault="006A57C5">
          <w:r w:rsidRPr="001C096C">
            <w:rPr>
              <w:rFonts w:ascii="Arial" w:hAnsi="Arial" w:cs="Arial"/>
              <w:color w:val="000000"/>
              <w:sz w:val="20"/>
              <w:szCs w:val="20"/>
            </w:rPr>
            <w:t xml:space="preserve">  </w:t>
          </w:r>
        </w:p>
      </w:docPartBody>
    </w:docPart>
    <w:docPart>
      <w:docPartPr>
        <w:name w:val="290DA616C49B4275B6F1F983A4389BD2"/>
        <w:category>
          <w:name w:val="General"/>
          <w:gallery w:val="placeholder"/>
        </w:category>
        <w:types>
          <w:type w:val="bbPlcHdr"/>
        </w:types>
        <w:behaviors>
          <w:behavior w:val="content"/>
        </w:behaviors>
        <w:guid w:val="{C23900A6-00E2-4395-950B-38F68781F95D}"/>
      </w:docPartPr>
      <w:docPartBody>
        <w:p w:rsidR="003A7121" w:rsidRDefault="006A57C5">
          <w:r w:rsidRPr="001C096C">
            <w:rPr>
              <w:rFonts w:ascii="Arial" w:hAnsi="Arial" w:cs="Arial"/>
              <w:color w:val="000000"/>
              <w:sz w:val="20"/>
              <w:szCs w:val="20"/>
            </w:rPr>
            <w:t xml:space="preserve"> </w:t>
          </w:r>
        </w:p>
      </w:docPartBody>
    </w:docPart>
    <w:docPart>
      <w:docPartPr>
        <w:name w:val="729EED9B4EC948DF98FD13C5DD0D0B7B"/>
        <w:category>
          <w:name w:val="General"/>
          <w:gallery w:val="placeholder"/>
        </w:category>
        <w:types>
          <w:type w:val="bbPlcHdr"/>
        </w:types>
        <w:behaviors>
          <w:behavior w:val="content"/>
        </w:behaviors>
        <w:guid w:val="{7BC465C2-C15A-45FD-95F1-56546AD1D656}"/>
      </w:docPartPr>
      <w:docPartBody>
        <w:p w:rsidR="003A7121" w:rsidRDefault="006A57C5">
          <w:r w:rsidRPr="001C096C">
            <w:rPr>
              <w:rFonts w:ascii="Arial" w:hAnsi="Arial" w:cs="Arial"/>
              <w:color w:val="000000"/>
              <w:sz w:val="20"/>
              <w:szCs w:val="20"/>
            </w:rPr>
            <w:t xml:space="preserve"> </w:t>
          </w:r>
        </w:p>
      </w:docPartBody>
    </w:docPart>
    <w:docPart>
      <w:docPartPr>
        <w:name w:val="A5E33678F3E842B59EEB75CC25B5C6E1"/>
        <w:category>
          <w:name w:val="General"/>
          <w:gallery w:val="placeholder"/>
        </w:category>
        <w:types>
          <w:type w:val="bbPlcHdr"/>
        </w:types>
        <w:behaviors>
          <w:behavior w:val="content"/>
        </w:behaviors>
        <w:guid w:val="{4CF86ADD-F5C8-4E95-AB7D-F5A0E1D32AC7}"/>
      </w:docPartPr>
      <w:docPartBody>
        <w:p w:rsidR="003A7121" w:rsidRDefault="006A57C5">
          <w:r>
            <w:rPr>
              <w:rStyle w:val="PlaceholderText"/>
            </w:rPr>
            <w:t>ECTS</w:t>
          </w:r>
        </w:p>
      </w:docPartBody>
    </w:docPart>
    <w:docPart>
      <w:docPartPr>
        <w:name w:val="A66753B61F264BB2AA8E3CD0C5F97C5B"/>
        <w:category>
          <w:name w:val="General"/>
          <w:gallery w:val="placeholder"/>
        </w:category>
        <w:types>
          <w:type w:val="bbPlcHdr"/>
        </w:types>
        <w:behaviors>
          <w:behavior w:val="content"/>
        </w:behaviors>
        <w:guid w:val="{A757BBDA-95EE-4ACE-9BD8-16EEB95EE528}"/>
      </w:docPartPr>
      <w:docPartBody>
        <w:p w:rsidR="003A7121" w:rsidRDefault="006A57C5">
          <w:r>
            <w:rPr>
              <w:rStyle w:val="PlaceholderText"/>
            </w:rPr>
            <w:t>Metode i kriteriji vrednovanja</w:t>
          </w:r>
        </w:p>
      </w:docPartBody>
    </w:docPart>
    <w:docPart>
      <w:docPartPr>
        <w:name w:val="0C8460BFC27F414BA46ACF63D5ED3559"/>
        <w:category>
          <w:name w:val="General"/>
          <w:gallery w:val="placeholder"/>
        </w:category>
        <w:types>
          <w:type w:val="bbPlcHdr"/>
        </w:types>
        <w:behaviors>
          <w:behavior w:val="content"/>
        </w:behaviors>
        <w:guid w:val="{605D7626-9E16-4944-B481-5114BF763ED4}"/>
      </w:docPartPr>
      <w:docPartBody>
        <w:p w:rsidR="003A7121" w:rsidRDefault="006A57C5">
          <w:r>
            <w:rPr>
              <w:rStyle w:val="PlaceholderText"/>
            </w:rPr>
            <w:t>Metode i kriteriji vrednovanja</w:t>
          </w:r>
        </w:p>
      </w:docPartBody>
    </w:docPart>
    <w:docPart>
      <w:docPartPr>
        <w:name w:val="2645775FB1BA40D784E48313C694E677"/>
        <w:category>
          <w:name w:val="General"/>
          <w:gallery w:val="placeholder"/>
        </w:category>
        <w:types>
          <w:type w:val="bbPlcHdr"/>
        </w:types>
        <w:behaviors>
          <w:behavior w:val="content"/>
        </w:behaviors>
        <w:guid w:val="{FBA595D6-122B-4C65-9FBA-2DA717414FDE}"/>
      </w:docPartPr>
      <w:docPartBody>
        <w:p w:rsidR="003A7121" w:rsidRDefault="006A57C5">
          <w:r>
            <w:rPr>
              <w:rStyle w:val="PlaceholderText"/>
            </w:rPr>
            <w:t>Obveze studenata</w:t>
          </w:r>
        </w:p>
      </w:docPartBody>
    </w:docPart>
    <w:docPart>
      <w:docPartPr>
        <w:name w:val="23F4DF3A33574D7FBFEC0F4A9867F346"/>
        <w:category>
          <w:name w:val="General"/>
          <w:gallery w:val="placeholder"/>
        </w:category>
        <w:types>
          <w:type w:val="bbPlcHdr"/>
        </w:types>
        <w:behaviors>
          <w:behavior w:val="content"/>
        </w:behaviors>
        <w:guid w:val="{4246966A-F82B-4271-905A-7D8033D13DB6}"/>
      </w:docPartPr>
      <w:docPartBody>
        <w:p w:rsidR="003A7121" w:rsidRDefault="006A57C5">
          <w:r>
            <w:rPr>
              <w:rStyle w:val="PlaceholderText"/>
            </w:rPr>
            <w:t>Obveze studenata</w:t>
          </w:r>
        </w:p>
      </w:docPartBody>
    </w:docPart>
    <w:docPart>
      <w:docPartPr>
        <w:name w:val="00BDC79A926E40798EF52D6D74DC61E6"/>
        <w:category>
          <w:name w:val="General"/>
          <w:gallery w:val="placeholder"/>
        </w:category>
        <w:types>
          <w:type w:val="bbPlcHdr"/>
        </w:types>
        <w:behaviors>
          <w:behavior w:val="content"/>
        </w:behaviors>
        <w:guid w:val="{44EE5E18-F819-4D5E-B212-5217EDBA60D0}"/>
      </w:docPartPr>
      <w:docPartBody>
        <w:p w:rsidR="003A7121" w:rsidRDefault="006A57C5">
          <w:r>
            <w:rPr>
              <w:rFonts w:ascii="Arial" w:hAnsi="Arial" w:cs="Arial"/>
              <w:color w:val="000000"/>
              <w:sz w:val="20"/>
              <w:szCs w:val="20"/>
            </w:rPr>
            <w:t xml:space="preserve"> </w:t>
          </w:r>
        </w:p>
      </w:docPartBody>
    </w:docPart>
    <w:docPart>
      <w:docPartPr>
        <w:name w:val="DF16A7FE6154476C86E69396FEDF78B7"/>
        <w:category>
          <w:name w:val="General"/>
          <w:gallery w:val="placeholder"/>
        </w:category>
        <w:types>
          <w:type w:val="bbPlcHdr"/>
        </w:types>
        <w:behaviors>
          <w:behavior w:val="content"/>
        </w:behaviors>
        <w:guid w:val="{1FE52077-0F11-4959-93DA-83239CC87B4C}"/>
      </w:docPartPr>
      <w:docPartBody>
        <w:p w:rsidR="003A7121" w:rsidRDefault="006A57C5">
          <w:r>
            <w:rPr>
              <w:rFonts w:ascii="Arial" w:hAnsi="Arial" w:cs="Arial"/>
              <w:color w:val="000000"/>
              <w:sz w:val="20"/>
              <w:szCs w:val="20"/>
            </w:rPr>
            <w:t xml:space="preserve"> </w:t>
          </w:r>
        </w:p>
      </w:docPartBody>
    </w:docPart>
    <w:docPart>
      <w:docPartPr>
        <w:name w:val="AEC8658A37684C4AA59D46233D1D4666"/>
        <w:category>
          <w:name w:val="General"/>
          <w:gallery w:val="placeholder"/>
        </w:category>
        <w:types>
          <w:type w:val="bbPlcHdr"/>
        </w:types>
        <w:behaviors>
          <w:behavior w:val="content"/>
        </w:behaviors>
        <w:guid w:val="{4DB8B3EF-6C36-4B0E-BB2D-648E369DF35C}"/>
      </w:docPartPr>
      <w:docPartBody>
        <w:p w:rsidR="003A7121" w:rsidRDefault="006A57C5">
          <w:r>
            <w:rPr>
              <w:rFonts w:ascii="Arial" w:hAnsi="Arial" w:cs="Arial"/>
              <w:color w:val="000000"/>
              <w:sz w:val="20"/>
              <w:szCs w:val="20"/>
            </w:rPr>
            <w:t xml:space="preserve"> </w:t>
          </w:r>
        </w:p>
      </w:docPartBody>
    </w:docPart>
    <w:docPart>
      <w:docPartPr>
        <w:name w:val="4321A49892EA4BA1A41612CB13E62F53"/>
        <w:category>
          <w:name w:val="General"/>
          <w:gallery w:val="placeholder"/>
        </w:category>
        <w:types>
          <w:type w:val="bbPlcHdr"/>
        </w:types>
        <w:behaviors>
          <w:behavior w:val="content"/>
        </w:behaviors>
        <w:guid w:val="{95A2348E-259F-41E1-A587-4EA932509888}"/>
      </w:docPartPr>
      <w:docPartBody>
        <w:p w:rsidR="003A7121" w:rsidRDefault="006A57C5">
          <w:r>
            <w:rPr>
              <w:rFonts w:ascii="Arial" w:hAnsi="Arial" w:cs="Arial"/>
              <w:sz w:val="20"/>
              <w:szCs w:val="20"/>
            </w:rPr>
            <w:t xml:space="preserve"> </w:t>
          </w:r>
        </w:p>
      </w:docPartBody>
    </w:docPart>
    <w:docPart>
      <w:docPartPr>
        <w:name w:val="39E60E560BF941999F92427C2715B6E8"/>
        <w:category>
          <w:name w:val="General"/>
          <w:gallery w:val="placeholder"/>
        </w:category>
        <w:types>
          <w:type w:val="bbPlcHdr"/>
        </w:types>
        <w:behaviors>
          <w:behavior w:val="content"/>
        </w:behaviors>
        <w:guid w:val="{B1043FAC-3BFE-408B-8B62-64E7D5A233FD}"/>
      </w:docPartPr>
      <w:docPartBody>
        <w:p w:rsidR="003A7121" w:rsidRDefault="006A57C5">
          <w:r>
            <w:rPr>
              <w:rStyle w:val="PlaceholderText"/>
            </w:rPr>
            <w:t xml:space="preserve"> </w:t>
          </w:r>
        </w:p>
      </w:docPartBody>
    </w:docPart>
    <w:docPart>
      <w:docPartPr>
        <w:name w:val="C9771B049BC2440C8B37FC3A47E730C8"/>
        <w:category>
          <w:name w:val="General"/>
          <w:gallery w:val="placeholder"/>
        </w:category>
        <w:types>
          <w:type w:val="bbPlcHdr"/>
        </w:types>
        <w:behaviors>
          <w:behavior w:val="content"/>
        </w:behaviors>
        <w:guid w:val="{77555011-921D-4B33-B96F-108E62B3DC15}"/>
      </w:docPartPr>
      <w:docPartBody>
        <w:p w:rsidR="00203053" w:rsidRDefault="00BC433C">
          <w:r>
            <w:rPr>
              <w:rStyle w:val="PlaceholderText"/>
            </w:rPr>
            <w:t>Nositelji i suradnici</w:t>
          </w:r>
        </w:p>
      </w:docPartBody>
    </w:docPart>
    <w:docPart>
      <w:docPartPr>
        <w:name w:val="144A74DA1B444ED4968F66CEA072FC49"/>
        <w:category>
          <w:name w:val="General"/>
          <w:gallery w:val="placeholder"/>
        </w:category>
        <w:types>
          <w:type w:val="bbPlcHdr"/>
        </w:types>
        <w:behaviors>
          <w:behavior w:val="content"/>
        </w:behaviors>
        <w:guid w:val="{E9017A41-40E8-44D5-AEEB-7EFACBAB3065}"/>
      </w:docPartPr>
      <w:docPartBody>
        <w:p w:rsidR="00203053" w:rsidRDefault="00BC433C">
          <w:r>
            <w:rPr>
              <w:rStyle w:val="PlaceholderText"/>
            </w:rPr>
            <w:t>Nositelji i suradnici</w:t>
          </w:r>
        </w:p>
      </w:docPartBody>
    </w:docPart>
    <w:docPart>
      <w:docPartPr>
        <w:name w:val="77EDC5B071A94A20B174FB56F8D78B69"/>
        <w:category>
          <w:name w:val="General"/>
          <w:gallery w:val="placeholder"/>
        </w:category>
        <w:types>
          <w:type w:val="bbPlcHdr"/>
        </w:types>
        <w:behaviors>
          <w:behavior w:val="content"/>
        </w:behaviors>
        <w:guid w:val="{134ACEF5-897D-43D5-9E15-DB13A56FE369}"/>
      </w:docPartPr>
      <w:docPartBody>
        <w:p w:rsidR="00203053" w:rsidRDefault="00BC433C">
          <w:r>
            <w:rPr>
              <w:rStyle w:val="PlaceholderText"/>
            </w:rPr>
            <w:t>Semestar</w:t>
          </w:r>
        </w:p>
      </w:docPartBody>
    </w:docPart>
    <w:docPart>
      <w:docPartPr>
        <w:name w:val="53588A36B72E471AA40438199E734D37"/>
        <w:category>
          <w:name w:val="General"/>
          <w:gallery w:val="placeholder"/>
        </w:category>
        <w:types>
          <w:type w:val="bbPlcHdr"/>
        </w:types>
        <w:behaviors>
          <w:behavior w:val="content"/>
        </w:behaviors>
        <w:guid w:val="{17E9DD69-1A99-44BE-BBDC-31A1FA877628}"/>
      </w:docPartPr>
      <w:docPartBody>
        <w:p w:rsidR="00203053" w:rsidRDefault="00BC433C">
          <w:r>
            <w:rPr>
              <w:rStyle w:val="PlaceholderText"/>
            </w:rPr>
            <w:t>Naziv predmeta</w:t>
          </w:r>
        </w:p>
      </w:docPartBody>
    </w:docPart>
    <w:docPart>
      <w:docPartPr>
        <w:name w:val="E9404AEFBB444274B9C49963F55D2935"/>
        <w:category>
          <w:name w:val="General"/>
          <w:gallery w:val="placeholder"/>
        </w:category>
        <w:types>
          <w:type w:val="bbPlcHdr"/>
        </w:types>
        <w:behaviors>
          <w:behavior w:val="content"/>
        </w:behaviors>
        <w:guid w:val="{DB8451D9-9FA4-4566-8DA5-A0F6BEABB7DD}"/>
      </w:docPartPr>
      <w:docPartBody>
        <w:p w:rsidR="00203053" w:rsidRDefault="00BC433C">
          <w:r>
            <w:rPr>
              <w:rStyle w:val="PlaceholderText"/>
            </w:rPr>
            <w:t>ECTS bodovi</w:t>
          </w:r>
        </w:p>
      </w:docPartBody>
    </w:docPart>
    <w:docPart>
      <w:docPartPr>
        <w:name w:val="0BA64AD0996E43168773454B599B5BBA"/>
        <w:category>
          <w:name w:val="General"/>
          <w:gallery w:val="placeholder"/>
        </w:category>
        <w:types>
          <w:type w:val="bbPlcHdr"/>
        </w:types>
        <w:behaviors>
          <w:behavior w:val="content"/>
        </w:behaviors>
        <w:guid w:val="{088EF4E4-F2C8-4070-8CCC-C3789E669C44}"/>
      </w:docPartPr>
      <w:docPartBody>
        <w:p w:rsidR="00203053" w:rsidRDefault="00BC433C">
          <w:r>
            <w:rPr>
              <w:rStyle w:val="PlaceholderText"/>
            </w:rPr>
            <w:t>Šifra predmeta</w:t>
          </w:r>
        </w:p>
      </w:docPartBody>
    </w:docPart>
    <w:docPart>
      <w:docPartPr>
        <w:name w:val="558D73C572F648BEB82D6AD97EE0FB52"/>
        <w:category>
          <w:name w:val="General"/>
          <w:gallery w:val="placeholder"/>
        </w:category>
        <w:types>
          <w:type w:val="bbPlcHdr"/>
        </w:types>
        <w:behaviors>
          <w:behavior w:val="content"/>
        </w:behaviors>
        <w:guid w:val="{D04F6B69-05A7-40F6-90EC-08BBB031AD52}"/>
      </w:docPartPr>
      <w:docPartBody>
        <w:p w:rsidR="00203053" w:rsidRDefault="00BC433C">
          <w:r>
            <w:rPr>
              <w:rStyle w:val="PlaceholderText"/>
            </w:rPr>
            <w:t>Broj sati</w:t>
          </w:r>
        </w:p>
      </w:docPartBody>
    </w:docPart>
    <w:docPart>
      <w:docPartPr>
        <w:name w:val="4EE3DCB216EC42A29330BE7E4A660D74"/>
        <w:category>
          <w:name w:val="General"/>
          <w:gallery w:val="placeholder"/>
        </w:category>
        <w:types>
          <w:type w:val="bbPlcHdr"/>
        </w:types>
        <w:behaviors>
          <w:behavior w:val="content"/>
        </w:behaviors>
        <w:guid w:val="{08B42704-B8DE-4D65-BBD1-3EC4DDDBDB98}"/>
      </w:docPartPr>
      <w:docPartBody>
        <w:p w:rsidR="00203053" w:rsidRDefault="00BC433C">
          <w:r>
            <w:rPr>
              <w:rStyle w:val="PlaceholderText"/>
            </w:rPr>
            <w:t>Mjesto izvođenja</w:t>
          </w:r>
        </w:p>
      </w:docPartBody>
    </w:docPart>
    <w:docPart>
      <w:docPartPr>
        <w:name w:val="75735D5AD458494E92148D7098D54526"/>
        <w:category>
          <w:name w:val="General"/>
          <w:gallery w:val="placeholder"/>
        </w:category>
        <w:types>
          <w:type w:val="bbPlcHdr"/>
        </w:types>
        <w:behaviors>
          <w:behavior w:val="content"/>
        </w:behaviors>
        <w:guid w:val="{1527DBEA-676F-494F-BD29-CAD32DD7C49D}"/>
      </w:docPartPr>
      <w:docPartBody>
        <w:p w:rsidR="00203053" w:rsidRDefault="00BC433C">
          <w:r>
            <w:rPr>
              <w:rStyle w:val="PlaceholderText"/>
            </w:rPr>
            <w:t>Jezik izvođenja</w:t>
          </w:r>
        </w:p>
      </w:docPartBody>
    </w:docPart>
    <w:docPart>
      <w:docPartPr>
        <w:name w:val="08568EF590BE4C9FBAC50AC596C4D267"/>
        <w:category>
          <w:name w:val="General"/>
          <w:gallery w:val="placeholder"/>
        </w:category>
        <w:types>
          <w:type w:val="bbPlcHdr"/>
        </w:types>
        <w:behaviors>
          <w:behavior w:val="content"/>
        </w:behaviors>
        <w:guid w:val="{3D61CAE3-F726-4CEA-BC34-93208A184CC2}"/>
      </w:docPartPr>
      <w:docPartBody>
        <w:p w:rsidR="00203053" w:rsidRDefault="00BC433C">
          <w:r>
            <w:rPr>
              <w:rStyle w:val="PlaceholderText"/>
            </w:rPr>
            <w:t>Godina studija</w:t>
          </w:r>
        </w:p>
      </w:docPartBody>
    </w:docPart>
    <w:docPart>
      <w:docPartPr>
        <w:name w:val="6F05959DAC174475A68A7D0464EE8685"/>
        <w:category>
          <w:name w:val="General"/>
          <w:gallery w:val="placeholder"/>
        </w:category>
        <w:types>
          <w:type w:val="bbPlcHdr"/>
        </w:types>
        <w:behaviors>
          <w:behavior w:val="content"/>
        </w:behaviors>
        <w:guid w:val="{716F2FC8-1F74-4F3D-80AE-2A616B519E99}"/>
      </w:docPartPr>
      <w:docPartBody>
        <w:p w:rsidR="00203053" w:rsidRDefault="00BC433C">
          <w:r>
            <w:rPr>
              <w:rStyle w:val="PlaceholderText"/>
            </w:rPr>
            <w:t>Engleski jezik</w:t>
          </w:r>
        </w:p>
      </w:docPartBody>
    </w:docPart>
    <w:docPart>
      <w:docPartPr>
        <w:name w:val="86FB3FFD4D434D7CA2E13D7548A7AFCD"/>
        <w:category>
          <w:name w:val="General"/>
          <w:gallery w:val="placeholder"/>
        </w:category>
        <w:types>
          <w:type w:val="bbPlcHdr"/>
        </w:types>
        <w:behaviors>
          <w:behavior w:val="content"/>
        </w:behaviors>
        <w:guid w:val="{DC7974EC-086B-4304-AED9-627D9DD3C69B}"/>
      </w:docPartPr>
      <w:docPartBody>
        <w:p w:rsidR="00203053" w:rsidRDefault="00BC433C">
          <w:r>
            <w:rPr>
              <w:rStyle w:val="PlaceholderText"/>
            </w:rPr>
            <w:t>Ciljevi predmeta</w:t>
          </w:r>
        </w:p>
      </w:docPartBody>
    </w:docPart>
    <w:docPart>
      <w:docPartPr>
        <w:name w:val="7ABBE76184384A07BFBA395C10FB8844"/>
        <w:category>
          <w:name w:val="General"/>
          <w:gallery w:val="placeholder"/>
        </w:category>
        <w:types>
          <w:type w:val="bbPlcHdr"/>
        </w:types>
        <w:behaviors>
          <w:behavior w:val="content"/>
        </w:behaviors>
        <w:guid w:val="{86283A75-EF57-42EC-A167-87C4DCCBC315}"/>
      </w:docPartPr>
      <w:docPartBody>
        <w:p w:rsidR="00203053" w:rsidRDefault="00BC433C">
          <w:r>
            <w:rPr>
              <w:rStyle w:val="PlaceholderText"/>
            </w:rPr>
            <w:t>Preduvjeti</w:t>
          </w:r>
        </w:p>
      </w:docPartBody>
    </w:docPart>
    <w:docPart>
      <w:docPartPr>
        <w:name w:val="70FEE11CFEB04E07A6530792681F1BAA"/>
        <w:category>
          <w:name w:val="General"/>
          <w:gallery w:val="placeholder"/>
        </w:category>
        <w:types>
          <w:type w:val="bbPlcHdr"/>
        </w:types>
        <w:behaviors>
          <w:behavior w:val="content"/>
        </w:behaviors>
        <w:guid w:val="{6FC7A98C-8B88-4187-88BC-1FC5BCDAA4D7}"/>
      </w:docPartPr>
      <w:docPartBody>
        <w:p w:rsidR="00203053" w:rsidRDefault="00BC433C">
          <w:r>
            <w:rPr>
              <w:rStyle w:val="PlaceholderText"/>
            </w:rPr>
            <w:t>Doprinos ishodima učenja programa</w:t>
          </w:r>
        </w:p>
      </w:docPartBody>
    </w:docPart>
    <w:docPart>
      <w:docPartPr>
        <w:name w:val="802D491840B54D1D9660E57F2734A060"/>
        <w:category>
          <w:name w:val="General"/>
          <w:gallery w:val="placeholder"/>
        </w:category>
        <w:types>
          <w:type w:val="bbPlcHdr"/>
        </w:types>
        <w:behaviors>
          <w:behavior w:val="content"/>
        </w:behaviors>
        <w:guid w:val="{2A0E660B-E185-4BE7-B20D-DB44A8816144}"/>
      </w:docPartPr>
      <w:docPartBody>
        <w:p w:rsidR="00203053" w:rsidRDefault="00BC433C">
          <w:r>
            <w:rPr>
              <w:rStyle w:val="PlaceholderText"/>
            </w:rPr>
            <w:t>Doprinos ishodima učenja programa</w:t>
          </w:r>
        </w:p>
      </w:docPartBody>
    </w:docPart>
    <w:docPart>
      <w:docPartPr>
        <w:name w:val="859B5F048DCC4F2680E2C6BC696348F7"/>
        <w:category>
          <w:name w:val="General"/>
          <w:gallery w:val="placeholder"/>
        </w:category>
        <w:types>
          <w:type w:val="bbPlcHdr"/>
        </w:types>
        <w:behaviors>
          <w:behavior w:val="content"/>
        </w:behaviors>
        <w:guid w:val="{A0ACEE5A-06BF-42AE-BB90-7A3D5812193F}"/>
      </w:docPartPr>
      <w:docPartBody>
        <w:p w:rsidR="00203053" w:rsidRDefault="00BC433C">
          <w:r>
            <w:rPr>
              <w:rStyle w:val="PlaceholderText"/>
            </w:rPr>
            <w:t>Ishodi učenja predmeta</w:t>
          </w:r>
        </w:p>
      </w:docPartBody>
    </w:docPart>
    <w:docPart>
      <w:docPartPr>
        <w:name w:val="37525A3945E64932A40EB37F3F773717"/>
        <w:category>
          <w:name w:val="General"/>
          <w:gallery w:val="placeholder"/>
        </w:category>
        <w:types>
          <w:type w:val="bbPlcHdr"/>
        </w:types>
        <w:behaviors>
          <w:behavior w:val="content"/>
        </w:behaviors>
        <w:guid w:val="{932C9941-FC28-45D3-B7FC-6C7085B2254B}"/>
      </w:docPartPr>
      <w:docPartBody>
        <w:p w:rsidR="00203053" w:rsidRDefault="00BC433C">
          <w:r>
            <w:rPr>
              <w:rStyle w:val="PlaceholderText"/>
            </w:rPr>
            <w:t>Sadržaj predmeta</w:t>
          </w:r>
        </w:p>
      </w:docPartBody>
    </w:docPart>
    <w:docPart>
      <w:docPartPr>
        <w:name w:val="BC08F247B9C4450F8FE991B1C0483190"/>
        <w:category>
          <w:name w:val="General"/>
          <w:gallery w:val="placeholder"/>
        </w:category>
        <w:types>
          <w:type w:val="bbPlcHdr"/>
        </w:types>
        <w:behaviors>
          <w:behavior w:val="content"/>
        </w:behaviors>
        <w:guid w:val="{AC6BF115-2550-45D6-A520-E18245EDE38B}"/>
      </w:docPartPr>
      <w:docPartBody>
        <w:p w:rsidR="00203053" w:rsidRDefault="00BC433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70185FB1EB54C00B705075124755D1D"/>
        <w:category>
          <w:name w:val="General"/>
          <w:gallery w:val="placeholder"/>
        </w:category>
        <w:types>
          <w:type w:val="bbPlcHdr"/>
        </w:types>
        <w:behaviors>
          <w:behavior w:val="content"/>
        </w:behaviors>
        <w:guid w:val="{BCF966DA-8F72-44A0-9B8E-D7D0FC74A007}"/>
      </w:docPartPr>
      <w:docPartBody>
        <w:p w:rsidR="00203053" w:rsidRDefault="00BC433C">
          <w:r>
            <w:rPr>
              <w:rFonts w:ascii="Arial" w:hAnsi="Arial" w:cs="Arial"/>
              <w:sz w:val="20"/>
              <w:szCs w:val="20"/>
            </w:rPr>
            <w:t xml:space="preserve">  </w:t>
          </w:r>
        </w:p>
      </w:docPartBody>
    </w:docPart>
    <w:docPart>
      <w:docPartPr>
        <w:name w:val="99495739BBAD4A109642085186083157"/>
        <w:category>
          <w:name w:val="General"/>
          <w:gallery w:val="placeholder"/>
        </w:category>
        <w:types>
          <w:type w:val="bbPlcHdr"/>
        </w:types>
        <w:behaviors>
          <w:behavior w:val="content"/>
        </w:behaviors>
        <w:guid w:val="{596FBB4E-879E-4138-B727-D4AD9F3132D7}"/>
      </w:docPartPr>
      <w:docPartBody>
        <w:p w:rsidR="00203053" w:rsidRDefault="00BC433C">
          <w:r>
            <w:rPr>
              <w:rFonts w:ascii="Arial" w:hAnsi="Arial" w:cs="Arial"/>
              <w:color w:val="000000"/>
              <w:sz w:val="20"/>
              <w:szCs w:val="20"/>
            </w:rPr>
            <w:t xml:space="preserve"> </w:t>
          </w:r>
        </w:p>
      </w:docPartBody>
    </w:docPart>
    <w:docPart>
      <w:docPartPr>
        <w:name w:val="DB11A67165CB464AAA759673553A6E2D"/>
        <w:category>
          <w:name w:val="General"/>
          <w:gallery w:val="placeholder"/>
        </w:category>
        <w:types>
          <w:type w:val="bbPlcHdr"/>
        </w:types>
        <w:behaviors>
          <w:behavior w:val="content"/>
        </w:behaviors>
        <w:guid w:val="{C89504B1-B2AC-4676-B6D3-115A5140899A}"/>
      </w:docPartPr>
      <w:docPartBody>
        <w:p w:rsidR="00203053" w:rsidRDefault="00BC433C">
          <w:r w:rsidRPr="001C096C">
            <w:rPr>
              <w:rFonts w:ascii="Arial" w:hAnsi="Arial" w:cs="Arial"/>
              <w:color w:val="000000"/>
              <w:sz w:val="20"/>
              <w:szCs w:val="20"/>
            </w:rPr>
            <w:t xml:space="preserve"> </w:t>
          </w:r>
        </w:p>
      </w:docPartBody>
    </w:docPart>
    <w:docPart>
      <w:docPartPr>
        <w:name w:val="EF54AF5D34C54D018483CC5252A7D01F"/>
        <w:category>
          <w:name w:val="General"/>
          <w:gallery w:val="placeholder"/>
        </w:category>
        <w:types>
          <w:type w:val="bbPlcHdr"/>
        </w:types>
        <w:behaviors>
          <w:behavior w:val="content"/>
        </w:behaviors>
        <w:guid w:val="{5C53E417-F5C0-40E2-A82C-0F4316FF5EB4}"/>
      </w:docPartPr>
      <w:docPartBody>
        <w:p w:rsidR="00203053" w:rsidRDefault="00BC433C">
          <w:r w:rsidRPr="001C096C">
            <w:rPr>
              <w:rFonts w:ascii="Arial" w:hAnsi="Arial" w:cs="Arial"/>
              <w:color w:val="000000"/>
              <w:sz w:val="20"/>
              <w:szCs w:val="20"/>
            </w:rPr>
            <w:t xml:space="preserve"> </w:t>
          </w:r>
        </w:p>
      </w:docPartBody>
    </w:docPart>
    <w:docPart>
      <w:docPartPr>
        <w:name w:val="35CFB38D65D7463D87A580F410C259C8"/>
        <w:category>
          <w:name w:val="General"/>
          <w:gallery w:val="placeholder"/>
        </w:category>
        <w:types>
          <w:type w:val="bbPlcHdr"/>
        </w:types>
        <w:behaviors>
          <w:behavior w:val="content"/>
        </w:behaviors>
        <w:guid w:val="{54B7518D-02A3-41DD-9C33-B28F866BFC4D}"/>
      </w:docPartPr>
      <w:docPartBody>
        <w:p w:rsidR="00203053" w:rsidRDefault="00BC433C">
          <w:r w:rsidRPr="001C096C">
            <w:rPr>
              <w:rFonts w:ascii="Arial" w:hAnsi="Arial" w:cs="Arial"/>
              <w:color w:val="000000"/>
              <w:sz w:val="20"/>
              <w:szCs w:val="20"/>
            </w:rPr>
            <w:t xml:space="preserve"> </w:t>
          </w:r>
        </w:p>
      </w:docPartBody>
    </w:docPart>
    <w:docPart>
      <w:docPartPr>
        <w:name w:val="B0CD412D7A8F4E1FB1273A266A540822"/>
        <w:category>
          <w:name w:val="General"/>
          <w:gallery w:val="placeholder"/>
        </w:category>
        <w:types>
          <w:type w:val="bbPlcHdr"/>
        </w:types>
        <w:behaviors>
          <w:behavior w:val="content"/>
        </w:behaviors>
        <w:guid w:val="{56841FD7-7CDF-4A2F-83FC-8B8D771B9014}"/>
      </w:docPartPr>
      <w:docPartBody>
        <w:p w:rsidR="00203053" w:rsidRDefault="00BC433C">
          <w:r w:rsidRPr="001C096C">
            <w:rPr>
              <w:rFonts w:ascii="Arial" w:hAnsi="Arial" w:cs="Arial"/>
              <w:color w:val="000000"/>
              <w:sz w:val="20"/>
              <w:szCs w:val="20"/>
            </w:rPr>
            <w:t xml:space="preserve"> </w:t>
          </w:r>
        </w:p>
      </w:docPartBody>
    </w:docPart>
    <w:docPart>
      <w:docPartPr>
        <w:name w:val="B8591CDA4D134B11B929AAC7BCBCEEFA"/>
        <w:category>
          <w:name w:val="General"/>
          <w:gallery w:val="placeholder"/>
        </w:category>
        <w:types>
          <w:type w:val="bbPlcHdr"/>
        </w:types>
        <w:behaviors>
          <w:behavior w:val="content"/>
        </w:behaviors>
        <w:guid w:val="{7204BF57-8F11-43D9-9C73-30B62B1A1E80}"/>
      </w:docPartPr>
      <w:docPartBody>
        <w:p w:rsidR="00203053" w:rsidRDefault="00BC433C">
          <w:r w:rsidRPr="001C096C">
            <w:rPr>
              <w:rFonts w:ascii="Arial" w:hAnsi="Arial" w:cs="Arial"/>
              <w:color w:val="000000"/>
              <w:sz w:val="20"/>
              <w:szCs w:val="20"/>
            </w:rPr>
            <w:t xml:space="preserve"> </w:t>
          </w:r>
        </w:p>
      </w:docPartBody>
    </w:docPart>
    <w:docPart>
      <w:docPartPr>
        <w:name w:val="0702F4E3626E4E51B452562EC04ACF02"/>
        <w:category>
          <w:name w:val="General"/>
          <w:gallery w:val="placeholder"/>
        </w:category>
        <w:types>
          <w:type w:val="bbPlcHdr"/>
        </w:types>
        <w:behaviors>
          <w:behavior w:val="content"/>
        </w:behaviors>
        <w:guid w:val="{69D8A64D-3F60-44FB-936A-C18B553D3F9E}"/>
      </w:docPartPr>
      <w:docPartBody>
        <w:p w:rsidR="00203053" w:rsidRDefault="00BC433C">
          <w:r w:rsidRPr="001C096C">
            <w:rPr>
              <w:rFonts w:ascii="Arial" w:hAnsi="Arial" w:cs="Arial"/>
              <w:color w:val="000000"/>
              <w:sz w:val="20"/>
              <w:szCs w:val="20"/>
            </w:rPr>
            <w:t xml:space="preserve"> </w:t>
          </w:r>
        </w:p>
      </w:docPartBody>
    </w:docPart>
    <w:docPart>
      <w:docPartPr>
        <w:name w:val="DD760398625A48DD8A24990F2ADE53C2"/>
        <w:category>
          <w:name w:val="General"/>
          <w:gallery w:val="placeholder"/>
        </w:category>
        <w:types>
          <w:type w:val="bbPlcHdr"/>
        </w:types>
        <w:behaviors>
          <w:behavior w:val="content"/>
        </w:behaviors>
        <w:guid w:val="{D146C892-84E7-43BC-9618-8EEC0ADCF72F}"/>
      </w:docPartPr>
      <w:docPartBody>
        <w:p w:rsidR="00203053" w:rsidRDefault="00BC433C">
          <w:r w:rsidRPr="001C096C">
            <w:rPr>
              <w:rFonts w:ascii="Arial" w:hAnsi="Arial" w:cs="Arial"/>
              <w:color w:val="000000"/>
              <w:sz w:val="20"/>
              <w:szCs w:val="20"/>
            </w:rPr>
            <w:t xml:space="preserve"> </w:t>
          </w:r>
        </w:p>
      </w:docPartBody>
    </w:docPart>
    <w:docPart>
      <w:docPartPr>
        <w:name w:val="46AD3554F5FD4A73BA823804E853689D"/>
        <w:category>
          <w:name w:val="General"/>
          <w:gallery w:val="placeholder"/>
        </w:category>
        <w:types>
          <w:type w:val="bbPlcHdr"/>
        </w:types>
        <w:behaviors>
          <w:behavior w:val="content"/>
        </w:behaviors>
        <w:guid w:val="{6DFFFF85-9A5A-44FD-8FE0-9B8F2B088B87}"/>
      </w:docPartPr>
      <w:docPartBody>
        <w:p w:rsidR="00203053" w:rsidRDefault="00BC433C">
          <w:r w:rsidRPr="001C096C">
            <w:rPr>
              <w:rFonts w:ascii="Arial" w:hAnsi="Arial" w:cs="Arial"/>
              <w:color w:val="000000"/>
              <w:sz w:val="20"/>
              <w:szCs w:val="20"/>
            </w:rPr>
            <w:t xml:space="preserve"> </w:t>
          </w:r>
        </w:p>
      </w:docPartBody>
    </w:docPart>
    <w:docPart>
      <w:docPartPr>
        <w:name w:val="841736127AED46D9815CF541FC81C183"/>
        <w:category>
          <w:name w:val="General"/>
          <w:gallery w:val="placeholder"/>
        </w:category>
        <w:types>
          <w:type w:val="bbPlcHdr"/>
        </w:types>
        <w:behaviors>
          <w:behavior w:val="content"/>
        </w:behaviors>
        <w:guid w:val="{8446F860-9641-47DD-BCC9-76FF10903FAA}"/>
      </w:docPartPr>
      <w:docPartBody>
        <w:p w:rsidR="00203053" w:rsidRDefault="00BC433C">
          <w:r w:rsidRPr="001C096C">
            <w:rPr>
              <w:rFonts w:ascii="Arial" w:hAnsi="Arial" w:cs="Arial"/>
              <w:color w:val="000000"/>
              <w:sz w:val="20"/>
              <w:szCs w:val="20"/>
            </w:rPr>
            <w:t xml:space="preserve"> </w:t>
          </w:r>
        </w:p>
      </w:docPartBody>
    </w:docPart>
    <w:docPart>
      <w:docPartPr>
        <w:name w:val="607E056F67C2405CAA8C8CD34DB2E074"/>
        <w:category>
          <w:name w:val="General"/>
          <w:gallery w:val="placeholder"/>
        </w:category>
        <w:types>
          <w:type w:val="bbPlcHdr"/>
        </w:types>
        <w:behaviors>
          <w:behavior w:val="content"/>
        </w:behaviors>
        <w:guid w:val="{268DBC90-1486-4EAF-AAB9-6E0E011C3C62}"/>
      </w:docPartPr>
      <w:docPartBody>
        <w:p w:rsidR="00203053" w:rsidRDefault="00BC433C">
          <w:r w:rsidRPr="002D3BBF">
            <w:rPr>
              <w:rFonts w:ascii="Arial" w:hAnsi="Arial" w:cs="Arial"/>
              <w:sz w:val="20"/>
              <w:szCs w:val="20"/>
            </w:rPr>
            <w:t>(ostalo upisati)</w:t>
          </w:r>
          <w:r>
            <w:rPr>
              <w:rFonts w:ascii="Arial" w:hAnsi="Arial" w:cs="Arial"/>
              <w:sz w:val="20"/>
              <w:szCs w:val="20"/>
            </w:rPr>
            <w:t xml:space="preserve"> </w:t>
          </w:r>
        </w:p>
      </w:docPartBody>
    </w:docPart>
    <w:docPart>
      <w:docPartPr>
        <w:name w:val="E2AFD17546434FA4A4E56AE404FEE94C"/>
        <w:category>
          <w:name w:val="General"/>
          <w:gallery w:val="placeholder"/>
        </w:category>
        <w:types>
          <w:type w:val="bbPlcHdr"/>
        </w:types>
        <w:behaviors>
          <w:behavior w:val="content"/>
        </w:behaviors>
        <w:guid w:val="{4F4AD989-3361-477C-B434-95E3E82B1620}"/>
      </w:docPartPr>
      <w:docPartBody>
        <w:p w:rsidR="00203053" w:rsidRDefault="00BC433C">
          <w:r w:rsidRPr="001C096C">
            <w:rPr>
              <w:rFonts w:ascii="Arial" w:hAnsi="Arial" w:cs="Arial"/>
              <w:color w:val="000000"/>
              <w:sz w:val="20"/>
              <w:szCs w:val="20"/>
            </w:rPr>
            <w:t xml:space="preserve"> </w:t>
          </w:r>
        </w:p>
      </w:docPartBody>
    </w:docPart>
    <w:docPart>
      <w:docPartPr>
        <w:name w:val="33F977B294EC4BC88E3DEE080B7D6CA9"/>
        <w:category>
          <w:name w:val="General"/>
          <w:gallery w:val="placeholder"/>
        </w:category>
        <w:types>
          <w:type w:val="bbPlcHdr"/>
        </w:types>
        <w:behaviors>
          <w:behavior w:val="content"/>
        </w:behaviors>
        <w:guid w:val="{EBE71631-653D-4734-B380-197F6CB125A9}"/>
      </w:docPartPr>
      <w:docPartBody>
        <w:p w:rsidR="00203053" w:rsidRDefault="00BC433C">
          <w:r w:rsidRPr="001C096C">
            <w:rPr>
              <w:rFonts w:ascii="Arial" w:hAnsi="Arial" w:cs="Arial"/>
              <w:color w:val="000000"/>
              <w:sz w:val="20"/>
              <w:szCs w:val="20"/>
            </w:rPr>
            <w:t xml:space="preserve"> </w:t>
          </w:r>
        </w:p>
      </w:docPartBody>
    </w:docPart>
    <w:docPart>
      <w:docPartPr>
        <w:name w:val="203DD409F25741F4AA4E78320DC1B2A4"/>
        <w:category>
          <w:name w:val="General"/>
          <w:gallery w:val="placeholder"/>
        </w:category>
        <w:types>
          <w:type w:val="bbPlcHdr"/>
        </w:types>
        <w:behaviors>
          <w:behavior w:val="content"/>
        </w:behaviors>
        <w:guid w:val="{91AC97EA-1172-46B6-96C6-8792BA8BDADA}"/>
      </w:docPartPr>
      <w:docPartBody>
        <w:p w:rsidR="00203053" w:rsidRDefault="00BC433C">
          <w:r w:rsidRPr="001C096C">
            <w:rPr>
              <w:rFonts w:ascii="Arial" w:hAnsi="Arial" w:cs="Arial"/>
              <w:color w:val="000000"/>
              <w:sz w:val="20"/>
              <w:szCs w:val="20"/>
            </w:rPr>
            <w:t xml:space="preserve"> </w:t>
          </w:r>
        </w:p>
      </w:docPartBody>
    </w:docPart>
    <w:docPart>
      <w:docPartPr>
        <w:name w:val="9DA4ADC8392040EDA493E0256B856DAD"/>
        <w:category>
          <w:name w:val="General"/>
          <w:gallery w:val="placeholder"/>
        </w:category>
        <w:types>
          <w:type w:val="bbPlcHdr"/>
        </w:types>
        <w:behaviors>
          <w:behavior w:val="content"/>
        </w:behaviors>
        <w:guid w:val="{48A675E9-5007-4CC6-BCF0-442724159E2E}"/>
      </w:docPartPr>
      <w:docPartBody>
        <w:p w:rsidR="00203053" w:rsidRDefault="00BC433C">
          <w:r w:rsidRPr="001C096C">
            <w:rPr>
              <w:rFonts w:ascii="Arial" w:hAnsi="Arial" w:cs="Arial"/>
              <w:color w:val="000000"/>
              <w:sz w:val="20"/>
              <w:szCs w:val="20"/>
            </w:rPr>
            <w:t xml:space="preserve"> </w:t>
          </w:r>
        </w:p>
      </w:docPartBody>
    </w:docPart>
    <w:docPart>
      <w:docPartPr>
        <w:name w:val="41F7336E5F3B4CE3979C7B1320731133"/>
        <w:category>
          <w:name w:val="General"/>
          <w:gallery w:val="placeholder"/>
        </w:category>
        <w:types>
          <w:type w:val="bbPlcHdr"/>
        </w:types>
        <w:behaviors>
          <w:behavior w:val="content"/>
        </w:behaviors>
        <w:guid w:val="{B5FC40CC-9727-4AFB-AF03-CDF2EBF7AC55}"/>
      </w:docPartPr>
      <w:docPartBody>
        <w:p w:rsidR="00203053" w:rsidRDefault="00BC433C">
          <w:r w:rsidRPr="001C096C">
            <w:rPr>
              <w:rFonts w:ascii="Arial" w:hAnsi="Arial" w:cs="Arial"/>
              <w:color w:val="000000"/>
              <w:sz w:val="20"/>
              <w:szCs w:val="20"/>
            </w:rPr>
            <w:t xml:space="preserve"> </w:t>
          </w:r>
        </w:p>
      </w:docPartBody>
    </w:docPart>
    <w:docPart>
      <w:docPartPr>
        <w:name w:val="2BF7BA41707049488FAC0EAB52556F1F"/>
        <w:category>
          <w:name w:val="General"/>
          <w:gallery w:val="placeholder"/>
        </w:category>
        <w:types>
          <w:type w:val="bbPlcHdr"/>
        </w:types>
        <w:behaviors>
          <w:behavior w:val="content"/>
        </w:behaviors>
        <w:guid w:val="{E79B0490-EA4D-445C-8DFF-BAB22F63B422}"/>
      </w:docPartPr>
      <w:docPartBody>
        <w:p w:rsidR="00203053" w:rsidRDefault="00BC433C">
          <w:r w:rsidRPr="001C096C">
            <w:rPr>
              <w:rFonts w:ascii="Arial" w:hAnsi="Arial" w:cs="Arial"/>
              <w:color w:val="000000"/>
              <w:sz w:val="20"/>
              <w:szCs w:val="20"/>
            </w:rPr>
            <w:t xml:space="preserve"> </w:t>
          </w:r>
        </w:p>
      </w:docPartBody>
    </w:docPart>
    <w:docPart>
      <w:docPartPr>
        <w:name w:val="289A4C32BED547E792BBE3235A872BDE"/>
        <w:category>
          <w:name w:val="General"/>
          <w:gallery w:val="placeholder"/>
        </w:category>
        <w:types>
          <w:type w:val="bbPlcHdr"/>
        </w:types>
        <w:behaviors>
          <w:behavior w:val="content"/>
        </w:behaviors>
        <w:guid w:val="{1121293D-A9AD-448E-8FBF-9442602B65C9}"/>
      </w:docPartPr>
      <w:docPartBody>
        <w:p w:rsidR="00203053" w:rsidRDefault="00BC433C">
          <w:r w:rsidRPr="002D3BBF">
            <w:rPr>
              <w:rFonts w:ascii="Arial" w:hAnsi="Arial" w:cs="Arial"/>
              <w:sz w:val="20"/>
              <w:szCs w:val="20"/>
            </w:rPr>
            <w:t>(ostalo upisati)</w:t>
          </w:r>
          <w:r>
            <w:rPr>
              <w:rFonts w:ascii="Arial" w:hAnsi="Arial" w:cs="Arial"/>
              <w:sz w:val="20"/>
              <w:szCs w:val="20"/>
            </w:rPr>
            <w:t xml:space="preserve"> </w:t>
          </w:r>
        </w:p>
      </w:docPartBody>
    </w:docPart>
    <w:docPart>
      <w:docPartPr>
        <w:name w:val="A49B96725D99462D98D6761B5080FE90"/>
        <w:category>
          <w:name w:val="General"/>
          <w:gallery w:val="placeholder"/>
        </w:category>
        <w:types>
          <w:type w:val="bbPlcHdr"/>
        </w:types>
        <w:behaviors>
          <w:behavior w:val="content"/>
        </w:behaviors>
        <w:guid w:val="{021D5AA8-48C8-45ED-B9AA-5D999CC4B78F}"/>
      </w:docPartPr>
      <w:docPartBody>
        <w:p w:rsidR="00203053" w:rsidRDefault="00BC433C">
          <w:r w:rsidRPr="001C096C">
            <w:rPr>
              <w:rFonts w:ascii="Arial" w:hAnsi="Arial" w:cs="Arial"/>
              <w:color w:val="000000"/>
              <w:sz w:val="20"/>
              <w:szCs w:val="20"/>
            </w:rPr>
            <w:t xml:space="preserve"> </w:t>
          </w:r>
        </w:p>
      </w:docPartBody>
    </w:docPart>
    <w:docPart>
      <w:docPartPr>
        <w:name w:val="CCFDBB5C0E3440A1BEF6B0F974D61F56"/>
        <w:category>
          <w:name w:val="General"/>
          <w:gallery w:val="placeholder"/>
        </w:category>
        <w:types>
          <w:type w:val="bbPlcHdr"/>
        </w:types>
        <w:behaviors>
          <w:behavior w:val="content"/>
        </w:behaviors>
        <w:guid w:val="{05EEF780-B084-4028-A0F6-0F871B7D805B}"/>
      </w:docPartPr>
      <w:docPartBody>
        <w:p w:rsidR="00203053" w:rsidRDefault="00BC433C">
          <w:r w:rsidRPr="001C096C">
            <w:rPr>
              <w:rFonts w:ascii="Arial" w:hAnsi="Arial" w:cs="Arial"/>
              <w:color w:val="000000"/>
              <w:sz w:val="20"/>
              <w:szCs w:val="20"/>
            </w:rPr>
            <w:t xml:space="preserve"> </w:t>
          </w:r>
        </w:p>
      </w:docPartBody>
    </w:docPart>
    <w:docPart>
      <w:docPartPr>
        <w:name w:val="367F5B3EDABC4405A250C8273A6E3FBA"/>
        <w:category>
          <w:name w:val="General"/>
          <w:gallery w:val="placeholder"/>
        </w:category>
        <w:types>
          <w:type w:val="bbPlcHdr"/>
        </w:types>
        <w:behaviors>
          <w:behavior w:val="content"/>
        </w:behaviors>
        <w:guid w:val="{231F0EA9-1ECC-4438-9137-6BF8086D63B0}"/>
      </w:docPartPr>
      <w:docPartBody>
        <w:p w:rsidR="00203053" w:rsidRDefault="00BC433C">
          <w:r w:rsidRPr="001C096C">
            <w:rPr>
              <w:rFonts w:ascii="Arial" w:hAnsi="Arial" w:cs="Arial"/>
              <w:color w:val="000000"/>
              <w:sz w:val="20"/>
              <w:szCs w:val="20"/>
            </w:rPr>
            <w:t xml:space="preserve"> </w:t>
          </w:r>
        </w:p>
      </w:docPartBody>
    </w:docPart>
    <w:docPart>
      <w:docPartPr>
        <w:name w:val="16A6EA70C4624F0A80386A0895F5C746"/>
        <w:category>
          <w:name w:val="General"/>
          <w:gallery w:val="placeholder"/>
        </w:category>
        <w:types>
          <w:type w:val="bbPlcHdr"/>
        </w:types>
        <w:behaviors>
          <w:behavior w:val="content"/>
        </w:behaviors>
        <w:guid w:val="{95D46DF3-A666-4C2B-AF9F-0BF251A00FCC}"/>
      </w:docPartPr>
      <w:docPartBody>
        <w:p w:rsidR="00203053" w:rsidRDefault="00BC433C">
          <w:r w:rsidRPr="001C096C">
            <w:rPr>
              <w:rFonts w:ascii="Arial" w:hAnsi="Arial" w:cs="Arial"/>
              <w:color w:val="000000"/>
              <w:sz w:val="20"/>
              <w:szCs w:val="20"/>
            </w:rPr>
            <w:t xml:space="preserve"> </w:t>
          </w:r>
        </w:p>
      </w:docPartBody>
    </w:docPart>
    <w:docPart>
      <w:docPartPr>
        <w:name w:val="18B7B2D355974F608E0D1848DAA22CA2"/>
        <w:category>
          <w:name w:val="General"/>
          <w:gallery w:val="placeholder"/>
        </w:category>
        <w:types>
          <w:type w:val="bbPlcHdr"/>
        </w:types>
        <w:behaviors>
          <w:behavior w:val="content"/>
        </w:behaviors>
        <w:guid w:val="{8FD24E50-AE43-45D5-B466-5B8EB15B433E}"/>
      </w:docPartPr>
      <w:docPartBody>
        <w:p w:rsidR="00203053" w:rsidRDefault="00BC433C">
          <w:r w:rsidRPr="001C096C">
            <w:rPr>
              <w:rFonts w:ascii="Arial" w:hAnsi="Arial" w:cs="Arial"/>
              <w:color w:val="000000"/>
              <w:sz w:val="20"/>
              <w:szCs w:val="20"/>
            </w:rPr>
            <w:t xml:space="preserve"> </w:t>
          </w:r>
        </w:p>
      </w:docPartBody>
    </w:docPart>
    <w:docPart>
      <w:docPartPr>
        <w:name w:val="AE269405502C4A31998E75563C26B574"/>
        <w:category>
          <w:name w:val="General"/>
          <w:gallery w:val="placeholder"/>
        </w:category>
        <w:types>
          <w:type w:val="bbPlcHdr"/>
        </w:types>
        <w:behaviors>
          <w:behavior w:val="content"/>
        </w:behaviors>
        <w:guid w:val="{F5DF3CF8-D94E-4748-8D18-D648BCF2A807}"/>
      </w:docPartPr>
      <w:docPartBody>
        <w:p w:rsidR="00203053" w:rsidRDefault="00BC433C">
          <w:r w:rsidRPr="001C096C">
            <w:rPr>
              <w:rFonts w:ascii="Arial" w:hAnsi="Arial" w:cs="Arial"/>
              <w:color w:val="000000"/>
              <w:sz w:val="20"/>
              <w:szCs w:val="20"/>
            </w:rPr>
            <w:t xml:space="preserve"> </w:t>
          </w:r>
        </w:p>
      </w:docPartBody>
    </w:docPart>
    <w:docPart>
      <w:docPartPr>
        <w:name w:val="250B8AC6892145F78E9E90DCCFBAC1C4"/>
        <w:category>
          <w:name w:val="General"/>
          <w:gallery w:val="placeholder"/>
        </w:category>
        <w:types>
          <w:type w:val="bbPlcHdr"/>
        </w:types>
        <w:behaviors>
          <w:behavior w:val="content"/>
        </w:behaviors>
        <w:guid w:val="{7400487A-4361-4B57-B1D3-5D56BF96DA6F}"/>
      </w:docPartPr>
      <w:docPartBody>
        <w:p w:rsidR="00203053" w:rsidRDefault="00BC433C">
          <w:r w:rsidRPr="002B6B3C">
            <w:rPr>
              <w:rFonts w:ascii="Arial" w:hAnsi="Arial" w:cs="Arial"/>
              <w:sz w:val="20"/>
              <w:szCs w:val="20"/>
            </w:rPr>
            <w:t xml:space="preserve">(ostalo upisati) </w:t>
          </w:r>
        </w:p>
      </w:docPartBody>
    </w:docPart>
    <w:docPart>
      <w:docPartPr>
        <w:name w:val="D8B0D5627DD54DC5B0CAC4B3A8205A4E"/>
        <w:category>
          <w:name w:val="General"/>
          <w:gallery w:val="placeholder"/>
        </w:category>
        <w:types>
          <w:type w:val="bbPlcHdr"/>
        </w:types>
        <w:behaviors>
          <w:behavior w:val="content"/>
        </w:behaviors>
        <w:guid w:val="{2DDC9741-5C11-46F5-92DC-6BB17BE592C6}"/>
      </w:docPartPr>
      <w:docPartBody>
        <w:p w:rsidR="00203053" w:rsidRDefault="00BC433C">
          <w:r w:rsidRPr="001C096C">
            <w:rPr>
              <w:rFonts w:ascii="Arial" w:hAnsi="Arial" w:cs="Arial"/>
              <w:color w:val="000000"/>
              <w:sz w:val="20"/>
              <w:szCs w:val="20"/>
            </w:rPr>
            <w:t xml:space="preserve"> </w:t>
          </w:r>
        </w:p>
      </w:docPartBody>
    </w:docPart>
    <w:docPart>
      <w:docPartPr>
        <w:name w:val="9FDEBF55E76B4B51BC2DD503AC96CA0B"/>
        <w:category>
          <w:name w:val="General"/>
          <w:gallery w:val="placeholder"/>
        </w:category>
        <w:types>
          <w:type w:val="bbPlcHdr"/>
        </w:types>
        <w:behaviors>
          <w:behavior w:val="content"/>
        </w:behaviors>
        <w:guid w:val="{417159CD-35C2-4E70-87D0-9C12DB61592B}"/>
      </w:docPartPr>
      <w:docPartBody>
        <w:p w:rsidR="00203053" w:rsidRDefault="00BC433C">
          <w:r w:rsidRPr="001C096C">
            <w:rPr>
              <w:rFonts w:ascii="Arial" w:hAnsi="Arial" w:cs="Arial"/>
              <w:color w:val="000000"/>
              <w:sz w:val="20"/>
              <w:szCs w:val="20"/>
            </w:rPr>
            <w:t xml:space="preserve"> </w:t>
          </w:r>
        </w:p>
      </w:docPartBody>
    </w:docPart>
    <w:docPart>
      <w:docPartPr>
        <w:name w:val="D22D734F912F43A6B022AE363E723BE6"/>
        <w:category>
          <w:name w:val="General"/>
          <w:gallery w:val="placeholder"/>
        </w:category>
        <w:types>
          <w:type w:val="bbPlcHdr"/>
        </w:types>
        <w:behaviors>
          <w:behavior w:val="content"/>
        </w:behaviors>
        <w:guid w:val="{5B29BDA5-A9C6-4A92-A85A-B8824B087E1E}"/>
      </w:docPartPr>
      <w:docPartBody>
        <w:p w:rsidR="00203053" w:rsidRDefault="00BC433C">
          <w:r w:rsidRPr="001C096C">
            <w:rPr>
              <w:rFonts w:ascii="Arial" w:hAnsi="Arial" w:cs="Arial"/>
              <w:color w:val="000000"/>
              <w:sz w:val="20"/>
              <w:szCs w:val="20"/>
            </w:rPr>
            <w:t xml:space="preserve"> </w:t>
          </w:r>
        </w:p>
      </w:docPartBody>
    </w:docPart>
    <w:docPart>
      <w:docPartPr>
        <w:name w:val="46F1E468ED0240AA8AEA6AC049F52CA2"/>
        <w:category>
          <w:name w:val="General"/>
          <w:gallery w:val="placeholder"/>
        </w:category>
        <w:types>
          <w:type w:val="bbPlcHdr"/>
        </w:types>
        <w:behaviors>
          <w:behavior w:val="content"/>
        </w:behaviors>
        <w:guid w:val="{C9F4B16A-3EC6-47C2-9621-7A8BB6D2ACC9}"/>
      </w:docPartPr>
      <w:docPartBody>
        <w:p w:rsidR="00203053" w:rsidRDefault="00BC433C">
          <w:r w:rsidRPr="001C096C">
            <w:rPr>
              <w:rFonts w:ascii="Arial" w:hAnsi="Arial" w:cs="Arial"/>
              <w:color w:val="000000"/>
              <w:sz w:val="20"/>
              <w:szCs w:val="20"/>
            </w:rPr>
            <w:t xml:space="preserve">  </w:t>
          </w:r>
        </w:p>
      </w:docPartBody>
    </w:docPart>
    <w:docPart>
      <w:docPartPr>
        <w:name w:val="8260EBFA42DD4BF7BAABE0E9AC4C7499"/>
        <w:category>
          <w:name w:val="General"/>
          <w:gallery w:val="placeholder"/>
        </w:category>
        <w:types>
          <w:type w:val="bbPlcHdr"/>
        </w:types>
        <w:behaviors>
          <w:behavior w:val="content"/>
        </w:behaviors>
        <w:guid w:val="{49AE1B7B-39BE-4A23-88C4-5632402AC47D}"/>
      </w:docPartPr>
      <w:docPartBody>
        <w:p w:rsidR="00203053" w:rsidRDefault="00BC433C">
          <w:r w:rsidRPr="001C096C">
            <w:rPr>
              <w:rFonts w:ascii="Arial" w:hAnsi="Arial" w:cs="Arial"/>
              <w:color w:val="000000"/>
              <w:sz w:val="20"/>
              <w:szCs w:val="20"/>
            </w:rPr>
            <w:t xml:space="preserve"> </w:t>
          </w:r>
        </w:p>
      </w:docPartBody>
    </w:docPart>
    <w:docPart>
      <w:docPartPr>
        <w:name w:val="15AB90FB513F48478742C661E1D246DF"/>
        <w:category>
          <w:name w:val="General"/>
          <w:gallery w:val="placeholder"/>
        </w:category>
        <w:types>
          <w:type w:val="bbPlcHdr"/>
        </w:types>
        <w:behaviors>
          <w:behavior w:val="content"/>
        </w:behaviors>
        <w:guid w:val="{C4C6CE55-5BAE-459B-8DC1-E79ACF27EB23}"/>
      </w:docPartPr>
      <w:docPartBody>
        <w:p w:rsidR="00203053" w:rsidRDefault="00BC433C">
          <w:r w:rsidRPr="001C096C">
            <w:rPr>
              <w:rFonts w:ascii="Arial" w:hAnsi="Arial" w:cs="Arial"/>
              <w:color w:val="000000"/>
              <w:sz w:val="20"/>
              <w:szCs w:val="20"/>
            </w:rPr>
            <w:t xml:space="preserve"> </w:t>
          </w:r>
        </w:p>
      </w:docPartBody>
    </w:docPart>
    <w:docPart>
      <w:docPartPr>
        <w:name w:val="F788B89F4EC64D9C9A588CB0B8779B52"/>
        <w:category>
          <w:name w:val="General"/>
          <w:gallery w:val="placeholder"/>
        </w:category>
        <w:types>
          <w:type w:val="bbPlcHdr"/>
        </w:types>
        <w:behaviors>
          <w:behavior w:val="content"/>
        </w:behaviors>
        <w:guid w:val="{0F390FDC-F784-4C04-A1CA-87FEA36EF56C}"/>
      </w:docPartPr>
      <w:docPartBody>
        <w:p w:rsidR="00203053" w:rsidRDefault="00BC433C">
          <w:r>
            <w:rPr>
              <w:rStyle w:val="PlaceholderText"/>
            </w:rPr>
            <w:t>ECTS</w:t>
          </w:r>
        </w:p>
      </w:docPartBody>
    </w:docPart>
    <w:docPart>
      <w:docPartPr>
        <w:name w:val="F1933CAE26B74ABFA88EC597DCD355CB"/>
        <w:category>
          <w:name w:val="General"/>
          <w:gallery w:val="placeholder"/>
        </w:category>
        <w:types>
          <w:type w:val="bbPlcHdr"/>
        </w:types>
        <w:behaviors>
          <w:behavior w:val="content"/>
        </w:behaviors>
        <w:guid w:val="{FF216772-DFD8-4086-A57F-2D373E7DE4D0}"/>
      </w:docPartPr>
      <w:docPartBody>
        <w:p w:rsidR="00203053" w:rsidRDefault="00BC433C">
          <w:r>
            <w:rPr>
              <w:rStyle w:val="PlaceholderText"/>
            </w:rPr>
            <w:t>Metode i kriteriji vrednovanja</w:t>
          </w:r>
        </w:p>
      </w:docPartBody>
    </w:docPart>
    <w:docPart>
      <w:docPartPr>
        <w:name w:val="A4C596852C804BE2BBEE244CC976F974"/>
        <w:category>
          <w:name w:val="General"/>
          <w:gallery w:val="placeholder"/>
        </w:category>
        <w:types>
          <w:type w:val="bbPlcHdr"/>
        </w:types>
        <w:behaviors>
          <w:behavior w:val="content"/>
        </w:behaviors>
        <w:guid w:val="{E2A1FCBC-814C-4894-B52D-EC90FAEB194E}"/>
      </w:docPartPr>
      <w:docPartBody>
        <w:p w:rsidR="00203053" w:rsidRDefault="00BC433C">
          <w:r>
            <w:rPr>
              <w:rStyle w:val="PlaceholderText"/>
            </w:rPr>
            <w:t>Obveze studenata</w:t>
          </w:r>
        </w:p>
      </w:docPartBody>
    </w:docPart>
    <w:docPart>
      <w:docPartPr>
        <w:name w:val="544DF95210FE4E41A4969142D46959BE"/>
        <w:category>
          <w:name w:val="General"/>
          <w:gallery w:val="placeholder"/>
        </w:category>
        <w:types>
          <w:type w:val="bbPlcHdr"/>
        </w:types>
        <w:behaviors>
          <w:behavior w:val="content"/>
        </w:behaviors>
        <w:guid w:val="{44FD6F41-B8E9-49E3-B1DA-C21BD6DE02DB}"/>
      </w:docPartPr>
      <w:docPartBody>
        <w:p w:rsidR="00203053" w:rsidRDefault="00BC433C">
          <w:r>
            <w:rPr>
              <w:rFonts w:ascii="Arial" w:hAnsi="Arial" w:cs="Arial"/>
              <w:color w:val="000000"/>
              <w:sz w:val="20"/>
              <w:szCs w:val="20"/>
            </w:rPr>
            <w:t xml:space="preserve"> </w:t>
          </w:r>
        </w:p>
      </w:docPartBody>
    </w:docPart>
    <w:docPart>
      <w:docPartPr>
        <w:name w:val="2B1EF2F646594ED09655AEC6E462E38B"/>
        <w:category>
          <w:name w:val="General"/>
          <w:gallery w:val="placeholder"/>
        </w:category>
        <w:types>
          <w:type w:val="bbPlcHdr"/>
        </w:types>
        <w:behaviors>
          <w:behavior w:val="content"/>
        </w:behaviors>
        <w:guid w:val="{16733F42-569F-4F43-AB01-18453E1AFC84}"/>
      </w:docPartPr>
      <w:docPartBody>
        <w:p w:rsidR="00203053" w:rsidRDefault="00BC433C">
          <w:r>
            <w:rPr>
              <w:rFonts w:ascii="Arial" w:hAnsi="Arial" w:cs="Arial"/>
              <w:color w:val="000000"/>
              <w:sz w:val="20"/>
              <w:szCs w:val="20"/>
            </w:rPr>
            <w:t xml:space="preserve"> </w:t>
          </w:r>
        </w:p>
      </w:docPartBody>
    </w:docPart>
    <w:docPart>
      <w:docPartPr>
        <w:name w:val="620ED4E24AAF4120ABE8A08309E732F5"/>
        <w:category>
          <w:name w:val="General"/>
          <w:gallery w:val="placeholder"/>
        </w:category>
        <w:types>
          <w:type w:val="bbPlcHdr"/>
        </w:types>
        <w:behaviors>
          <w:behavior w:val="content"/>
        </w:behaviors>
        <w:guid w:val="{FF1C8182-389D-4EED-A881-C50B064B602E}"/>
      </w:docPartPr>
      <w:docPartBody>
        <w:p w:rsidR="00203053" w:rsidRDefault="00BC433C">
          <w:r>
            <w:rPr>
              <w:rFonts w:ascii="Arial" w:hAnsi="Arial" w:cs="Arial"/>
              <w:color w:val="000000"/>
              <w:sz w:val="20"/>
              <w:szCs w:val="20"/>
            </w:rPr>
            <w:t xml:space="preserve"> </w:t>
          </w:r>
        </w:p>
      </w:docPartBody>
    </w:docPart>
    <w:docPart>
      <w:docPartPr>
        <w:name w:val="B4DEF33ECF9047D9BEF7C0A87BEDB9B3"/>
        <w:category>
          <w:name w:val="General"/>
          <w:gallery w:val="placeholder"/>
        </w:category>
        <w:types>
          <w:type w:val="bbPlcHdr"/>
        </w:types>
        <w:behaviors>
          <w:behavior w:val="content"/>
        </w:behaviors>
        <w:guid w:val="{86B3CD4C-D066-41B8-9B3F-43706CA122AD}"/>
      </w:docPartPr>
      <w:docPartBody>
        <w:p w:rsidR="00203053" w:rsidRDefault="00BC433C">
          <w:r>
            <w:rPr>
              <w:rFonts w:ascii="Arial" w:hAnsi="Arial" w:cs="Arial"/>
              <w:sz w:val="20"/>
              <w:szCs w:val="20"/>
            </w:rPr>
            <w:t xml:space="preserve"> </w:t>
          </w:r>
        </w:p>
      </w:docPartBody>
    </w:docPart>
    <w:docPart>
      <w:docPartPr>
        <w:name w:val="E91B8C066AFE419BB59FB0C52F25B882"/>
        <w:category>
          <w:name w:val="General"/>
          <w:gallery w:val="placeholder"/>
        </w:category>
        <w:types>
          <w:type w:val="bbPlcHdr"/>
        </w:types>
        <w:behaviors>
          <w:behavior w:val="content"/>
        </w:behaviors>
        <w:guid w:val="{6E8BF341-AF3F-47DE-8F1B-2D788718A1FC}"/>
      </w:docPartPr>
      <w:docPartBody>
        <w:p w:rsidR="00203053" w:rsidRDefault="00BC433C">
          <w:r>
            <w:rPr>
              <w:rStyle w:val="PlaceholderText"/>
            </w:rPr>
            <w:t xml:space="preserve"> </w:t>
          </w:r>
        </w:p>
      </w:docPartBody>
    </w:docPart>
    <w:docPart>
      <w:docPartPr>
        <w:name w:val="ACFADA103FDE4BF8AC4092C6A84154B7"/>
        <w:category>
          <w:name w:val="General"/>
          <w:gallery w:val="placeholder"/>
        </w:category>
        <w:types>
          <w:type w:val="bbPlcHdr"/>
        </w:types>
        <w:behaviors>
          <w:behavior w:val="content"/>
        </w:behaviors>
        <w:guid w:val="{7B9F28F7-DCB3-4DCD-86DC-0A89EF7DA2C6}"/>
      </w:docPartPr>
      <w:docPartBody>
        <w:p w:rsidR="004566DA" w:rsidRDefault="003142EA" w:rsidP="003142EA">
          <w:r>
            <w:rPr>
              <w:rStyle w:val="PlaceholderText"/>
            </w:rPr>
            <w:t>Nositelji i suradnici</w:t>
          </w:r>
        </w:p>
      </w:docPartBody>
    </w:docPart>
    <w:docPart>
      <w:docPartPr>
        <w:name w:val="3205832727F2454596471C5632C5E0CB"/>
        <w:category>
          <w:name w:val="General"/>
          <w:gallery w:val="placeholder"/>
        </w:category>
        <w:types>
          <w:type w:val="bbPlcHdr"/>
        </w:types>
        <w:behaviors>
          <w:behavior w:val="content"/>
        </w:behaviors>
        <w:guid w:val="{D84F7142-7E93-4A8A-A163-F77A2D4875AE}"/>
      </w:docPartPr>
      <w:docPartBody>
        <w:p w:rsidR="004566DA" w:rsidRDefault="003142EA" w:rsidP="003142EA">
          <w:r>
            <w:rPr>
              <w:rStyle w:val="PlaceholderText"/>
            </w:rPr>
            <w:t>Semestar</w:t>
          </w:r>
        </w:p>
      </w:docPartBody>
    </w:docPart>
    <w:docPart>
      <w:docPartPr>
        <w:name w:val="31EE1FD8C1A04A689352BACA46B03667"/>
        <w:category>
          <w:name w:val="General"/>
          <w:gallery w:val="placeholder"/>
        </w:category>
        <w:types>
          <w:type w:val="bbPlcHdr"/>
        </w:types>
        <w:behaviors>
          <w:behavior w:val="content"/>
        </w:behaviors>
        <w:guid w:val="{102B629A-E2BF-4C63-AE9B-05B19819A59E}"/>
      </w:docPartPr>
      <w:docPartBody>
        <w:p w:rsidR="004566DA" w:rsidRDefault="003142EA" w:rsidP="003142EA">
          <w:r>
            <w:rPr>
              <w:rStyle w:val="PlaceholderText"/>
            </w:rPr>
            <w:t>Naziv predmeta</w:t>
          </w:r>
        </w:p>
      </w:docPartBody>
    </w:docPart>
    <w:docPart>
      <w:docPartPr>
        <w:name w:val="80BD8EE4E21D4EA1A65C3D222EBD6CFA"/>
        <w:category>
          <w:name w:val="General"/>
          <w:gallery w:val="placeholder"/>
        </w:category>
        <w:types>
          <w:type w:val="bbPlcHdr"/>
        </w:types>
        <w:behaviors>
          <w:behavior w:val="content"/>
        </w:behaviors>
        <w:guid w:val="{BB635CDF-CDCF-4E12-A6FD-4D3220034F84}"/>
      </w:docPartPr>
      <w:docPartBody>
        <w:p w:rsidR="004566DA" w:rsidRDefault="003142EA" w:rsidP="003142EA">
          <w:r>
            <w:rPr>
              <w:rStyle w:val="PlaceholderText"/>
            </w:rPr>
            <w:t>ECTS bodovi</w:t>
          </w:r>
        </w:p>
      </w:docPartBody>
    </w:docPart>
    <w:docPart>
      <w:docPartPr>
        <w:name w:val="B1707B2462C7454A9E66DE8C623E7DAB"/>
        <w:category>
          <w:name w:val="General"/>
          <w:gallery w:val="placeholder"/>
        </w:category>
        <w:types>
          <w:type w:val="bbPlcHdr"/>
        </w:types>
        <w:behaviors>
          <w:behavior w:val="content"/>
        </w:behaviors>
        <w:guid w:val="{3C00F332-251B-483B-BFEA-93B91859979E}"/>
      </w:docPartPr>
      <w:docPartBody>
        <w:p w:rsidR="004566DA" w:rsidRDefault="003142EA" w:rsidP="003142EA">
          <w:r>
            <w:rPr>
              <w:rStyle w:val="PlaceholderText"/>
            </w:rPr>
            <w:t>Šifra predmeta</w:t>
          </w:r>
        </w:p>
      </w:docPartBody>
    </w:docPart>
    <w:docPart>
      <w:docPartPr>
        <w:name w:val="3FB83C9729C241D3B82415AF49867D7F"/>
        <w:category>
          <w:name w:val="General"/>
          <w:gallery w:val="placeholder"/>
        </w:category>
        <w:types>
          <w:type w:val="bbPlcHdr"/>
        </w:types>
        <w:behaviors>
          <w:behavior w:val="content"/>
        </w:behaviors>
        <w:guid w:val="{BDCA0643-3CCA-45AA-B182-5D1A855161C1}"/>
      </w:docPartPr>
      <w:docPartBody>
        <w:p w:rsidR="004566DA" w:rsidRDefault="003142EA" w:rsidP="003142EA">
          <w:r>
            <w:rPr>
              <w:rStyle w:val="PlaceholderText"/>
            </w:rPr>
            <w:t>Broj sati</w:t>
          </w:r>
        </w:p>
      </w:docPartBody>
    </w:docPart>
    <w:docPart>
      <w:docPartPr>
        <w:name w:val="9F118F8CF786413199216672E5E6E4BA"/>
        <w:category>
          <w:name w:val="General"/>
          <w:gallery w:val="placeholder"/>
        </w:category>
        <w:types>
          <w:type w:val="bbPlcHdr"/>
        </w:types>
        <w:behaviors>
          <w:behavior w:val="content"/>
        </w:behaviors>
        <w:guid w:val="{CFF0CC11-3D3E-4137-B1C4-4870945F9A0A}"/>
      </w:docPartPr>
      <w:docPartBody>
        <w:p w:rsidR="004566DA" w:rsidRDefault="003142EA" w:rsidP="003142EA">
          <w:r>
            <w:rPr>
              <w:rStyle w:val="PlaceholderText"/>
            </w:rPr>
            <w:t>Mjesto izvođenja</w:t>
          </w:r>
        </w:p>
      </w:docPartBody>
    </w:docPart>
    <w:docPart>
      <w:docPartPr>
        <w:name w:val="C0A5174E46CF413F826C675602B766A8"/>
        <w:category>
          <w:name w:val="General"/>
          <w:gallery w:val="placeholder"/>
        </w:category>
        <w:types>
          <w:type w:val="bbPlcHdr"/>
        </w:types>
        <w:behaviors>
          <w:behavior w:val="content"/>
        </w:behaviors>
        <w:guid w:val="{D26C5040-DA36-4AB3-B1F3-B3CE8AA913DC}"/>
      </w:docPartPr>
      <w:docPartBody>
        <w:p w:rsidR="004566DA" w:rsidRDefault="003142EA" w:rsidP="003142EA">
          <w:r>
            <w:rPr>
              <w:rStyle w:val="PlaceholderText"/>
            </w:rPr>
            <w:t>Jezik izvođenja</w:t>
          </w:r>
        </w:p>
      </w:docPartBody>
    </w:docPart>
    <w:docPart>
      <w:docPartPr>
        <w:name w:val="856EFB083B5A40CB9EC110B246E7F213"/>
        <w:category>
          <w:name w:val="General"/>
          <w:gallery w:val="placeholder"/>
        </w:category>
        <w:types>
          <w:type w:val="bbPlcHdr"/>
        </w:types>
        <w:behaviors>
          <w:behavior w:val="content"/>
        </w:behaviors>
        <w:guid w:val="{31E09BA4-01D9-472F-96B8-8430ABAAF39B}"/>
      </w:docPartPr>
      <w:docPartBody>
        <w:p w:rsidR="004566DA" w:rsidRDefault="003142EA" w:rsidP="003142EA">
          <w:r>
            <w:rPr>
              <w:rStyle w:val="PlaceholderText"/>
            </w:rPr>
            <w:t>Godina studija</w:t>
          </w:r>
        </w:p>
      </w:docPartBody>
    </w:docPart>
    <w:docPart>
      <w:docPartPr>
        <w:name w:val="BE9F3820D17A4DCB8F1C65C8C37FD3AB"/>
        <w:category>
          <w:name w:val="General"/>
          <w:gallery w:val="placeholder"/>
        </w:category>
        <w:types>
          <w:type w:val="bbPlcHdr"/>
        </w:types>
        <w:behaviors>
          <w:behavior w:val="content"/>
        </w:behaviors>
        <w:guid w:val="{4151E388-B469-4184-99D1-115F8FAF71E5}"/>
      </w:docPartPr>
      <w:docPartBody>
        <w:p w:rsidR="004566DA" w:rsidRDefault="003142EA" w:rsidP="003142EA">
          <w:r>
            <w:rPr>
              <w:rStyle w:val="PlaceholderText"/>
            </w:rPr>
            <w:t>Engleski jezik</w:t>
          </w:r>
        </w:p>
      </w:docPartBody>
    </w:docPart>
    <w:docPart>
      <w:docPartPr>
        <w:name w:val="C5BA44131A994C108056AD6A8E328D02"/>
        <w:category>
          <w:name w:val="General"/>
          <w:gallery w:val="placeholder"/>
        </w:category>
        <w:types>
          <w:type w:val="bbPlcHdr"/>
        </w:types>
        <w:behaviors>
          <w:behavior w:val="content"/>
        </w:behaviors>
        <w:guid w:val="{80F10A75-99F5-4CFD-9427-3ECF49518232}"/>
      </w:docPartPr>
      <w:docPartBody>
        <w:p w:rsidR="004566DA" w:rsidRDefault="003142EA" w:rsidP="003142EA">
          <w:r>
            <w:rPr>
              <w:rStyle w:val="PlaceholderText"/>
            </w:rPr>
            <w:t>Ciljevi predmeta</w:t>
          </w:r>
        </w:p>
      </w:docPartBody>
    </w:docPart>
    <w:docPart>
      <w:docPartPr>
        <w:name w:val="BE48AF918B8F4A7F9F9E4FC4E9ED1AAE"/>
        <w:category>
          <w:name w:val="General"/>
          <w:gallery w:val="placeholder"/>
        </w:category>
        <w:types>
          <w:type w:val="bbPlcHdr"/>
        </w:types>
        <w:behaviors>
          <w:behavior w:val="content"/>
        </w:behaviors>
        <w:guid w:val="{57F78D25-99B4-4048-B000-F5BD65020E5E}"/>
      </w:docPartPr>
      <w:docPartBody>
        <w:p w:rsidR="004566DA" w:rsidRDefault="003142EA" w:rsidP="003142EA">
          <w:r>
            <w:rPr>
              <w:rStyle w:val="PlaceholderText"/>
            </w:rPr>
            <w:t>Preduvjeti</w:t>
          </w:r>
        </w:p>
      </w:docPartBody>
    </w:docPart>
    <w:docPart>
      <w:docPartPr>
        <w:name w:val="5792E2F9F73C420EA40EE80A3417FF80"/>
        <w:category>
          <w:name w:val="General"/>
          <w:gallery w:val="placeholder"/>
        </w:category>
        <w:types>
          <w:type w:val="bbPlcHdr"/>
        </w:types>
        <w:behaviors>
          <w:behavior w:val="content"/>
        </w:behaviors>
        <w:guid w:val="{15F94565-EB7B-495E-A70C-6A397E415E57}"/>
      </w:docPartPr>
      <w:docPartBody>
        <w:p w:rsidR="004566DA" w:rsidRDefault="003142EA" w:rsidP="003142EA">
          <w:r>
            <w:rPr>
              <w:rStyle w:val="PlaceholderText"/>
            </w:rPr>
            <w:t>Preduvjeti</w:t>
          </w:r>
        </w:p>
      </w:docPartBody>
    </w:docPart>
    <w:docPart>
      <w:docPartPr>
        <w:name w:val="0F8BDFBE9B0E410B93614821468F7F87"/>
        <w:category>
          <w:name w:val="General"/>
          <w:gallery w:val="placeholder"/>
        </w:category>
        <w:types>
          <w:type w:val="bbPlcHdr"/>
        </w:types>
        <w:behaviors>
          <w:behavior w:val="content"/>
        </w:behaviors>
        <w:guid w:val="{319CE3FC-62A0-4F14-A58B-37FEF283A8B8}"/>
      </w:docPartPr>
      <w:docPartBody>
        <w:p w:rsidR="004566DA" w:rsidRDefault="003142EA" w:rsidP="003142EA">
          <w:r>
            <w:rPr>
              <w:rStyle w:val="PlaceholderText"/>
            </w:rPr>
            <w:t>Doprinos ishodima učenja programa</w:t>
          </w:r>
        </w:p>
      </w:docPartBody>
    </w:docPart>
    <w:docPart>
      <w:docPartPr>
        <w:name w:val="95E88496EEDE4D89A343258EA12EEC5A"/>
        <w:category>
          <w:name w:val="General"/>
          <w:gallery w:val="placeholder"/>
        </w:category>
        <w:types>
          <w:type w:val="bbPlcHdr"/>
        </w:types>
        <w:behaviors>
          <w:behavior w:val="content"/>
        </w:behaviors>
        <w:guid w:val="{5E636667-C6E8-4AB2-B74D-BD358B3A3000}"/>
      </w:docPartPr>
      <w:docPartBody>
        <w:p w:rsidR="004566DA" w:rsidRDefault="003142EA" w:rsidP="003142EA">
          <w:r>
            <w:rPr>
              <w:rStyle w:val="PlaceholderText"/>
            </w:rPr>
            <w:t>Doprinos ishodima učenja programa</w:t>
          </w:r>
        </w:p>
      </w:docPartBody>
    </w:docPart>
    <w:docPart>
      <w:docPartPr>
        <w:name w:val="5EBDD79B494844848A4E4236EA07C019"/>
        <w:category>
          <w:name w:val="General"/>
          <w:gallery w:val="placeholder"/>
        </w:category>
        <w:types>
          <w:type w:val="bbPlcHdr"/>
        </w:types>
        <w:behaviors>
          <w:behavior w:val="content"/>
        </w:behaviors>
        <w:guid w:val="{C84AE9C4-44FB-44E3-BDDC-118423DC65A6}"/>
      </w:docPartPr>
      <w:docPartBody>
        <w:p w:rsidR="004566DA" w:rsidRDefault="003142EA" w:rsidP="003142EA">
          <w:r>
            <w:rPr>
              <w:rStyle w:val="PlaceholderText"/>
            </w:rPr>
            <w:t>Ishodi učenja predmeta</w:t>
          </w:r>
        </w:p>
      </w:docPartBody>
    </w:docPart>
    <w:docPart>
      <w:docPartPr>
        <w:name w:val="55A874B1E9AC4BAA8DCF9DE0A545BB85"/>
        <w:category>
          <w:name w:val="General"/>
          <w:gallery w:val="placeholder"/>
        </w:category>
        <w:types>
          <w:type w:val="bbPlcHdr"/>
        </w:types>
        <w:behaviors>
          <w:behavior w:val="content"/>
        </w:behaviors>
        <w:guid w:val="{575C034C-4F8C-45A5-AE9E-80D7D5BCB233}"/>
      </w:docPartPr>
      <w:docPartBody>
        <w:p w:rsidR="004566DA" w:rsidRDefault="003142EA" w:rsidP="003142EA">
          <w:r>
            <w:rPr>
              <w:rStyle w:val="PlaceholderText"/>
            </w:rPr>
            <w:t>Sadržaj predmeta</w:t>
          </w:r>
        </w:p>
      </w:docPartBody>
    </w:docPart>
    <w:docPart>
      <w:docPartPr>
        <w:name w:val="E7B518ABBCAE455AAD253391D6458F7A"/>
        <w:category>
          <w:name w:val="General"/>
          <w:gallery w:val="placeholder"/>
        </w:category>
        <w:types>
          <w:type w:val="bbPlcHdr"/>
        </w:types>
        <w:behaviors>
          <w:behavior w:val="content"/>
        </w:behaviors>
        <w:guid w:val="{AE23AEC4-7012-42B9-9F9E-E231781FAEB5}"/>
      </w:docPartPr>
      <w:docPartBody>
        <w:p w:rsidR="004566DA" w:rsidRDefault="003142EA" w:rsidP="003142EA">
          <w:r>
            <w:rPr>
              <w:rStyle w:val="PlaceholderText"/>
            </w:rPr>
            <w:t>Ciljevi predmeta</w:t>
          </w:r>
        </w:p>
      </w:docPartBody>
    </w:docPart>
    <w:docPart>
      <w:docPartPr>
        <w:name w:val="03DBCBB5C6924D06A58C148DCAE6D8A3"/>
        <w:category>
          <w:name w:val="General"/>
          <w:gallery w:val="placeholder"/>
        </w:category>
        <w:types>
          <w:type w:val="bbPlcHdr"/>
        </w:types>
        <w:behaviors>
          <w:behavior w:val="content"/>
        </w:behaviors>
        <w:guid w:val="{79EBF628-6925-4D96-AAAF-000B08B08128}"/>
      </w:docPartPr>
      <w:docPartBody>
        <w:p w:rsidR="004566DA" w:rsidRDefault="003142EA" w:rsidP="003142EA">
          <w:r>
            <w:rPr>
              <w:rStyle w:val="PlaceholderText"/>
            </w:rPr>
            <w:t>Nositelji i suradnici</w:t>
          </w:r>
        </w:p>
      </w:docPartBody>
    </w:docPart>
    <w:docPart>
      <w:docPartPr>
        <w:name w:val="FF91E267707746BDAC631DD4ECAF7015"/>
        <w:category>
          <w:name w:val="General"/>
          <w:gallery w:val="placeholder"/>
        </w:category>
        <w:types>
          <w:type w:val="bbPlcHdr"/>
        </w:types>
        <w:behaviors>
          <w:behavior w:val="content"/>
        </w:behaviors>
        <w:guid w:val="{E682C6FD-17DC-4251-B602-E737114E7034}"/>
      </w:docPartPr>
      <w:docPartBody>
        <w:p w:rsidR="004566DA" w:rsidRDefault="003142EA" w:rsidP="003142EA">
          <w:r>
            <w:rPr>
              <w:rStyle w:val="PlaceholderText"/>
            </w:rPr>
            <w:t>Semestar</w:t>
          </w:r>
        </w:p>
      </w:docPartBody>
    </w:docPart>
    <w:docPart>
      <w:docPartPr>
        <w:name w:val="CA8377EA50D7423BBCF5398686A4A410"/>
        <w:category>
          <w:name w:val="General"/>
          <w:gallery w:val="placeholder"/>
        </w:category>
        <w:types>
          <w:type w:val="bbPlcHdr"/>
        </w:types>
        <w:behaviors>
          <w:behavior w:val="content"/>
        </w:behaviors>
        <w:guid w:val="{8A59C781-88EF-4683-A9F3-BF9F3AC3D5E3}"/>
      </w:docPartPr>
      <w:docPartBody>
        <w:p w:rsidR="004566DA" w:rsidRDefault="003142EA" w:rsidP="003142EA">
          <w:r>
            <w:rPr>
              <w:rStyle w:val="PlaceholderText"/>
            </w:rPr>
            <w:t>Naziv predmeta</w:t>
          </w:r>
        </w:p>
      </w:docPartBody>
    </w:docPart>
    <w:docPart>
      <w:docPartPr>
        <w:name w:val="46AC8B7F409E4898AB1495546FC37BED"/>
        <w:category>
          <w:name w:val="General"/>
          <w:gallery w:val="placeholder"/>
        </w:category>
        <w:types>
          <w:type w:val="bbPlcHdr"/>
        </w:types>
        <w:behaviors>
          <w:behavior w:val="content"/>
        </w:behaviors>
        <w:guid w:val="{D28EB280-271D-4DF0-BD2D-84937C43BB06}"/>
      </w:docPartPr>
      <w:docPartBody>
        <w:p w:rsidR="004566DA" w:rsidRDefault="003142EA" w:rsidP="003142EA">
          <w:r>
            <w:rPr>
              <w:rStyle w:val="PlaceholderText"/>
            </w:rPr>
            <w:t>Šifra predmeta</w:t>
          </w:r>
        </w:p>
      </w:docPartBody>
    </w:docPart>
    <w:docPart>
      <w:docPartPr>
        <w:name w:val="75D45D3C147A4473B0804C7D324D93DA"/>
        <w:category>
          <w:name w:val="General"/>
          <w:gallery w:val="placeholder"/>
        </w:category>
        <w:types>
          <w:type w:val="bbPlcHdr"/>
        </w:types>
        <w:behaviors>
          <w:behavior w:val="content"/>
        </w:behaviors>
        <w:guid w:val="{87433557-D5B9-45B5-826F-F5B73AED8B3E}"/>
      </w:docPartPr>
      <w:docPartBody>
        <w:p w:rsidR="004566DA" w:rsidRDefault="003142EA" w:rsidP="003142EA">
          <w:r>
            <w:rPr>
              <w:rStyle w:val="PlaceholderText"/>
            </w:rPr>
            <w:t>Broj sati</w:t>
          </w:r>
        </w:p>
      </w:docPartBody>
    </w:docPart>
    <w:docPart>
      <w:docPartPr>
        <w:name w:val="326CEF0C79D44F48A65C0CD3F9711193"/>
        <w:category>
          <w:name w:val="General"/>
          <w:gallery w:val="placeholder"/>
        </w:category>
        <w:types>
          <w:type w:val="bbPlcHdr"/>
        </w:types>
        <w:behaviors>
          <w:behavior w:val="content"/>
        </w:behaviors>
        <w:guid w:val="{3D9C9793-C242-4303-B64E-B74DF1F06775}"/>
      </w:docPartPr>
      <w:docPartBody>
        <w:p w:rsidR="004566DA" w:rsidRDefault="003142EA" w:rsidP="003142EA">
          <w:r>
            <w:rPr>
              <w:rStyle w:val="PlaceholderText"/>
            </w:rPr>
            <w:t>Mjesto izvođenja</w:t>
          </w:r>
        </w:p>
      </w:docPartBody>
    </w:docPart>
    <w:docPart>
      <w:docPartPr>
        <w:name w:val="D7CF6DA6714049BB87316EEF8730DC2F"/>
        <w:category>
          <w:name w:val="General"/>
          <w:gallery w:val="placeholder"/>
        </w:category>
        <w:types>
          <w:type w:val="bbPlcHdr"/>
        </w:types>
        <w:behaviors>
          <w:behavior w:val="content"/>
        </w:behaviors>
        <w:guid w:val="{8DA75680-E60D-4DB6-B7CB-4C5C88F61AC1}"/>
      </w:docPartPr>
      <w:docPartBody>
        <w:p w:rsidR="004566DA" w:rsidRDefault="003142EA" w:rsidP="003142EA">
          <w:r>
            <w:rPr>
              <w:rStyle w:val="PlaceholderText"/>
            </w:rPr>
            <w:t>Jezik izvođenja</w:t>
          </w:r>
        </w:p>
      </w:docPartBody>
    </w:docPart>
    <w:docPart>
      <w:docPartPr>
        <w:name w:val="9DAA44E8ED354ACE81295188A0B1E5C2"/>
        <w:category>
          <w:name w:val="General"/>
          <w:gallery w:val="placeholder"/>
        </w:category>
        <w:types>
          <w:type w:val="bbPlcHdr"/>
        </w:types>
        <w:behaviors>
          <w:behavior w:val="content"/>
        </w:behaviors>
        <w:guid w:val="{A6DE72D5-A91A-4064-A68D-E2ED7CBE4324}"/>
      </w:docPartPr>
      <w:docPartBody>
        <w:p w:rsidR="004566DA" w:rsidRDefault="003142EA" w:rsidP="003142EA">
          <w:r>
            <w:rPr>
              <w:rStyle w:val="PlaceholderText"/>
            </w:rPr>
            <w:t>Godina studija</w:t>
          </w:r>
        </w:p>
      </w:docPartBody>
    </w:docPart>
    <w:docPart>
      <w:docPartPr>
        <w:name w:val="7B534DCCA20B486592E004B1A51392CD"/>
        <w:category>
          <w:name w:val="General"/>
          <w:gallery w:val="placeholder"/>
        </w:category>
        <w:types>
          <w:type w:val="bbPlcHdr"/>
        </w:types>
        <w:behaviors>
          <w:behavior w:val="content"/>
        </w:behaviors>
        <w:guid w:val="{41C9F836-E66A-4B3A-8ECD-4637A19A2FB7}"/>
      </w:docPartPr>
      <w:docPartBody>
        <w:p w:rsidR="004566DA" w:rsidRDefault="003142EA" w:rsidP="003142EA">
          <w:r>
            <w:rPr>
              <w:rStyle w:val="PlaceholderText"/>
            </w:rPr>
            <w:t>Ciljevi predmeta</w:t>
          </w:r>
        </w:p>
      </w:docPartBody>
    </w:docPart>
    <w:docPart>
      <w:docPartPr>
        <w:name w:val="066D441821CE400CA62D3FF256FD4AFD"/>
        <w:category>
          <w:name w:val="General"/>
          <w:gallery w:val="placeholder"/>
        </w:category>
        <w:types>
          <w:type w:val="bbPlcHdr"/>
        </w:types>
        <w:behaviors>
          <w:behavior w:val="content"/>
        </w:behaviors>
        <w:guid w:val="{E5CEAE83-AE5D-4914-AF15-8ECAAB238E39}"/>
      </w:docPartPr>
      <w:docPartBody>
        <w:p w:rsidR="004566DA" w:rsidRDefault="003142EA" w:rsidP="003142EA">
          <w:r>
            <w:rPr>
              <w:rStyle w:val="PlaceholderText"/>
            </w:rPr>
            <w:t>Preduvjeti</w:t>
          </w:r>
        </w:p>
      </w:docPartBody>
    </w:docPart>
    <w:docPart>
      <w:docPartPr>
        <w:name w:val="A02854C2336D499DB95533DACC2DE106"/>
        <w:category>
          <w:name w:val="General"/>
          <w:gallery w:val="placeholder"/>
        </w:category>
        <w:types>
          <w:type w:val="bbPlcHdr"/>
        </w:types>
        <w:behaviors>
          <w:behavior w:val="content"/>
        </w:behaviors>
        <w:guid w:val="{E0721507-26D5-48EB-93C8-4D8FBE4C0115}"/>
      </w:docPartPr>
      <w:docPartBody>
        <w:p w:rsidR="004566DA" w:rsidRDefault="003142EA" w:rsidP="003142EA">
          <w:r>
            <w:rPr>
              <w:rStyle w:val="PlaceholderText"/>
            </w:rPr>
            <w:t>Preduvjeti</w:t>
          </w:r>
        </w:p>
      </w:docPartBody>
    </w:docPart>
    <w:docPart>
      <w:docPartPr>
        <w:name w:val="7540E1299771415A9EAC745E1207B06F"/>
        <w:category>
          <w:name w:val="General"/>
          <w:gallery w:val="placeholder"/>
        </w:category>
        <w:types>
          <w:type w:val="bbPlcHdr"/>
        </w:types>
        <w:behaviors>
          <w:behavior w:val="content"/>
        </w:behaviors>
        <w:guid w:val="{C0BDE8B7-98B4-42B7-BF45-63DA16E7C17E}"/>
      </w:docPartPr>
      <w:docPartBody>
        <w:p w:rsidR="004566DA" w:rsidRDefault="003142EA" w:rsidP="003142EA">
          <w:r>
            <w:rPr>
              <w:rStyle w:val="PlaceholderText"/>
            </w:rPr>
            <w:t>Doprinos ishodima učenja programa</w:t>
          </w:r>
        </w:p>
      </w:docPartBody>
    </w:docPart>
    <w:docPart>
      <w:docPartPr>
        <w:name w:val="332C5A93223E49A3AF7C9B93DA051FA4"/>
        <w:category>
          <w:name w:val="General"/>
          <w:gallery w:val="placeholder"/>
        </w:category>
        <w:types>
          <w:type w:val="bbPlcHdr"/>
        </w:types>
        <w:behaviors>
          <w:behavior w:val="content"/>
        </w:behaviors>
        <w:guid w:val="{B2915177-A2B9-4F0E-9320-EE8DA9896504}"/>
      </w:docPartPr>
      <w:docPartBody>
        <w:p w:rsidR="004566DA" w:rsidRDefault="003142EA" w:rsidP="003142EA">
          <w:r>
            <w:rPr>
              <w:rStyle w:val="PlaceholderText"/>
            </w:rPr>
            <w:t>Ishodi učenja predmeta</w:t>
          </w:r>
        </w:p>
      </w:docPartBody>
    </w:docPart>
    <w:docPart>
      <w:docPartPr>
        <w:name w:val="234DAD72882D4F13B27D644BE5C96B61"/>
        <w:category>
          <w:name w:val="General"/>
          <w:gallery w:val="placeholder"/>
        </w:category>
        <w:types>
          <w:type w:val="bbPlcHdr"/>
        </w:types>
        <w:behaviors>
          <w:behavior w:val="content"/>
        </w:behaviors>
        <w:guid w:val="{2C95DBE3-C0A1-4854-9D5A-B74F51713AA1}"/>
      </w:docPartPr>
      <w:docPartBody>
        <w:p w:rsidR="004566DA" w:rsidRDefault="003142EA" w:rsidP="003142EA">
          <w:r>
            <w:rPr>
              <w:rStyle w:val="PlaceholderText"/>
            </w:rPr>
            <w:t>Sadržaj predmeta</w:t>
          </w:r>
        </w:p>
      </w:docPartBody>
    </w:docPart>
    <w:docPart>
      <w:docPartPr>
        <w:name w:val="5593F244305042C89AB03CF86E0FD61B"/>
        <w:category>
          <w:name w:val="General"/>
          <w:gallery w:val="placeholder"/>
        </w:category>
        <w:types>
          <w:type w:val="bbPlcHdr"/>
        </w:types>
        <w:behaviors>
          <w:behavior w:val="content"/>
        </w:behaviors>
        <w:guid w:val="{1230984A-BFA6-446B-8544-AB8D53A2D46A}"/>
      </w:docPartPr>
      <w:docPartBody>
        <w:p w:rsidR="004566DA" w:rsidRDefault="003142EA" w:rsidP="003142EA">
          <w:r>
            <w:rPr>
              <w:rStyle w:val="PlaceholderText"/>
            </w:rPr>
            <w:t>Nositelji i suradnici</w:t>
          </w:r>
        </w:p>
      </w:docPartBody>
    </w:docPart>
    <w:docPart>
      <w:docPartPr>
        <w:name w:val="AC6647525F504D64971418F52E394395"/>
        <w:category>
          <w:name w:val="General"/>
          <w:gallery w:val="placeholder"/>
        </w:category>
        <w:types>
          <w:type w:val="bbPlcHdr"/>
        </w:types>
        <w:behaviors>
          <w:behavior w:val="content"/>
        </w:behaviors>
        <w:guid w:val="{5F1946F8-8439-44C3-BBFA-1F47711036A9}"/>
      </w:docPartPr>
      <w:docPartBody>
        <w:p w:rsidR="004566DA" w:rsidRDefault="003142EA" w:rsidP="003142EA">
          <w:r>
            <w:rPr>
              <w:rStyle w:val="PlaceholderText"/>
            </w:rPr>
            <w:t>Semestar</w:t>
          </w:r>
        </w:p>
      </w:docPartBody>
    </w:docPart>
    <w:docPart>
      <w:docPartPr>
        <w:name w:val="4EAE318C300847B98323ED22D5D46D88"/>
        <w:category>
          <w:name w:val="General"/>
          <w:gallery w:val="placeholder"/>
        </w:category>
        <w:types>
          <w:type w:val="bbPlcHdr"/>
        </w:types>
        <w:behaviors>
          <w:behavior w:val="content"/>
        </w:behaviors>
        <w:guid w:val="{522CC57B-37B3-4431-8BCB-DCAEA555CD7B}"/>
      </w:docPartPr>
      <w:docPartBody>
        <w:p w:rsidR="004566DA" w:rsidRDefault="003142EA" w:rsidP="003142EA">
          <w:r>
            <w:rPr>
              <w:rStyle w:val="PlaceholderText"/>
            </w:rPr>
            <w:t>Naziv predmeta</w:t>
          </w:r>
        </w:p>
      </w:docPartBody>
    </w:docPart>
    <w:docPart>
      <w:docPartPr>
        <w:name w:val="38E85C9D72994795BCC5884FF945E792"/>
        <w:category>
          <w:name w:val="General"/>
          <w:gallery w:val="placeholder"/>
        </w:category>
        <w:types>
          <w:type w:val="bbPlcHdr"/>
        </w:types>
        <w:behaviors>
          <w:behavior w:val="content"/>
        </w:behaviors>
        <w:guid w:val="{DF4B21D7-A32C-4288-8D1A-22AB4C8B2B67}"/>
      </w:docPartPr>
      <w:docPartBody>
        <w:p w:rsidR="004566DA" w:rsidRDefault="003142EA" w:rsidP="003142EA">
          <w:r>
            <w:rPr>
              <w:rStyle w:val="PlaceholderText"/>
            </w:rPr>
            <w:t>ECTS bodovi</w:t>
          </w:r>
        </w:p>
      </w:docPartBody>
    </w:docPart>
    <w:docPart>
      <w:docPartPr>
        <w:name w:val="FE710BDCD91B4CE59E44CDDD985BA75B"/>
        <w:category>
          <w:name w:val="General"/>
          <w:gallery w:val="placeholder"/>
        </w:category>
        <w:types>
          <w:type w:val="bbPlcHdr"/>
        </w:types>
        <w:behaviors>
          <w:behavior w:val="content"/>
        </w:behaviors>
        <w:guid w:val="{FC741338-2044-4FFA-92FB-BC6BCAC54568}"/>
      </w:docPartPr>
      <w:docPartBody>
        <w:p w:rsidR="004566DA" w:rsidRDefault="003142EA" w:rsidP="003142EA">
          <w:r>
            <w:rPr>
              <w:rStyle w:val="PlaceholderText"/>
            </w:rPr>
            <w:t>Šifra predmeta</w:t>
          </w:r>
        </w:p>
      </w:docPartBody>
    </w:docPart>
    <w:docPart>
      <w:docPartPr>
        <w:name w:val="B1391CC3221E4A59950C93E3E22E2A04"/>
        <w:category>
          <w:name w:val="General"/>
          <w:gallery w:val="placeholder"/>
        </w:category>
        <w:types>
          <w:type w:val="bbPlcHdr"/>
        </w:types>
        <w:behaviors>
          <w:behavior w:val="content"/>
        </w:behaviors>
        <w:guid w:val="{A372BF7E-B3AE-42DE-935C-BB37590C32F8}"/>
      </w:docPartPr>
      <w:docPartBody>
        <w:p w:rsidR="004566DA" w:rsidRDefault="003142EA" w:rsidP="003142EA">
          <w:r>
            <w:rPr>
              <w:rStyle w:val="PlaceholderText"/>
            </w:rPr>
            <w:t>Broj sati</w:t>
          </w:r>
        </w:p>
      </w:docPartBody>
    </w:docPart>
    <w:docPart>
      <w:docPartPr>
        <w:name w:val="55BF893913B94F14A0D903479ECC2FBF"/>
        <w:category>
          <w:name w:val="General"/>
          <w:gallery w:val="placeholder"/>
        </w:category>
        <w:types>
          <w:type w:val="bbPlcHdr"/>
        </w:types>
        <w:behaviors>
          <w:behavior w:val="content"/>
        </w:behaviors>
        <w:guid w:val="{312A1DF4-4600-4880-8A29-2A9257D43207}"/>
      </w:docPartPr>
      <w:docPartBody>
        <w:p w:rsidR="004566DA" w:rsidRDefault="003142EA" w:rsidP="003142EA">
          <w:r>
            <w:rPr>
              <w:rStyle w:val="PlaceholderText"/>
            </w:rPr>
            <w:t>Mjesto izvođenja</w:t>
          </w:r>
        </w:p>
      </w:docPartBody>
    </w:docPart>
    <w:docPart>
      <w:docPartPr>
        <w:name w:val="1AFF9EC4F2394067B75050863FA3723B"/>
        <w:category>
          <w:name w:val="General"/>
          <w:gallery w:val="placeholder"/>
        </w:category>
        <w:types>
          <w:type w:val="bbPlcHdr"/>
        </w:types>
        <w:behaviors>
          <w:behavior w:val="content"/>
        </w:behaviors>
        <w:guid w:val="{FB3D96F7-B86C-4F27-B43B-9DA401FA6D86}"/>
      </w:docPartPr>
      <w:docPartBody>
        <w:p w:rsidR="004566DA" w:rsidRDefault="003142EA" w:rsidP="003142EA">
          <w:r>
            <w:rPr>
              <w:rStyle w:val="PlaceholderText"/>
            </w:rPr>
            <w:t>Jezik izvođenja</w:t>
          </w:r>
        </w:p>
      </w:docPartBody>
    </w:docPart>
    <w:docPart>
      <w:docPartPr>
        <w:name w:val="0DBA84A4E2584753AE36FACF52C33050"/>
        <w:category>
          <w:name w:val="General"/>
          <w:gallery w:val="placeholder"/>
        </w:category>
        <w:types>
          <w:type w:val="bbPlcHdr"/>
        </w:types>
        <w:behaviors>
          <w:behavior w:val="content"/>
        </w:behaviors>
        <w:guid w:val="{EE981474-EF06-4DC3-A027-E1EDC084B5BC}"/>
      </w:docPartPr>
      <w:docPartBody>
        <w:p w:rsidR="004566DA" w:rsidRDefault="003142EA" w:rsidP="003142EA">
          <w:r>
            <w:rPr>
              <w:rStyle w:val="PlaceholderText"/>
            </w:rPr>
            <w:t>Godina studija</w:t>
          </w:r>
        </w:p>
      </w:docPartBody>
    </w:docPart>
    <w:docPart>
      <w:docPartPr>
        <w:name w:val="977235A2F2F64094BD86B30D9641430E"/>
        <w:category>
          <w:name w:val="General"/>
          <w:gallery w:val="placeholder"/>
        </w:category>
        <w:types>
          <w:type w:val="bbPlcHdr"/>
        </w:types>
        <w:behaviors>
          <w:behavior w:val="content"/>
        </w:behaviors>
        <w:guid w:val="{E6C4CC91-67CF-4E90-9BB6-EC8856814026}"/>
      </w:docPartPr>
      <w:docPartBody>
        <w:p w:rsidR="004566DA" w:rsidRDefault="003142EA" w:rsidP="003142EA">
          <w:r>
            <w:rPr>
              <w:rStyle w:val="PlaceholderText"/>
            </w:rPr>
            <w:t>Engleski jezik</w:t>
          </w:r>
        </w:p>
      </w:docPartBody>
    </w:docPart>
    <w:docPart>
      <w:docPartPr>
        <w:name w:val="CAD35AD0701E44B9B38F83D4A1ED3959"/>
        <w:category>
          <w:name w:val="General"/>
          <w:gallery w:val="placeholder"/>
        </w:category>
        <w:types>
          <w:type w:val="bbPlcHdr"/>
        </w:types>
        <w:behaviors>
          <w:behavior w:val="content"/>
        </w:behaviors>
        <w:guid w:val="{D19B7DD2-1BA9-423B-88F9-BB5DC02201AA}"/>
      </w:docPartPr>
      <w:docPartBody>
        <w:p w:rsidR="004566DA" w:rsidRDefault="003142EA" w:rsidP="003142EA">
          <w:r>
            <w:rPr>
              <w:rStyle w:val="PlaceholderText"/>
            </w:rPr>
            <w:t>Ciljevi predmeta</w:t>
          </w:r>
        </w:p>
      </w:docPartBody>
    </w:docPart>
    <w:docPart>
      <w:docPartPr>
        <w:name w:val="E8E299F4FA46479DB464800189C3B806"/>
        <w:category>
          <w:name w:val="General"/>
          <w:gallery w:val="placeholder"/>
        </w:category>
        <w:types>
          <w:type w:val="bbPlcHdr"/>
        </w:types>
        <w:behaviors>
          <w:behavior w:val="content"/>
        </w:behaviors>
        <w:guid w:val="{E7712EFF-B543-4A87-B016-9FF69CE8A49D}"/>
      </w:docPartPr>
      <w:docPartBody>
        <w:p w:rsidR="004566DA" w:rsidRDefault="003142EA" w:rsidP="003142EA">
          <w:r>
            <w:rPr>
              <w:rStyle w:val="PlaceholderText"/>
            </w:rPr>
            <w:t>Preduvjeti</w:t>
          </w:r>
        </w:p>
      </w:docPartBody>
    </w:docPart>
    <w:docPart>
      <w:docPartPr>
        <w:name w:val="075C1F35F5534524808BF34D07A9F79D"/>
        <w:category>
          <w:name w:val="General"/>
          <w:gallery w:val="placeholder"/>
        </w:category>
        <w:types>
          <w:type w:val="bbPlcHdr"/>
        </w:types>
        <w:behaviors>
          <w:behavior w:val="content"/>
        </w:behaviors>
        <w:guid w:val="{F0D4D348-2D0B-47F0-A104-A3E7F54BCC39}"/>
      </w:docPartPr>
      <w:docPartBody>
        <w:p w:rsidR="004566DA" w:rsidRDefault="003142EA" w:rsidP="003142EA">
          <w:r>
            <w:rPr>
              <w:rStyle w:val="PlaceholderText"/>
            </w:rPr>
            <w:t>Preduvjeti</w:t>
          </w:r>
        </w:p>
      </w:docPartBody>
    </w:docPart>
    <w:docPart>
      <w:docPartPr>
        <w:name w:val="DE8CE71629A448439AE2DD14D42C1692"/>
        <w:category>
          <w:name w:val="General"/>
          <w:gallery w:val="placeholder"/>
        </w:category>
        <w:types>
          <w:type w:val="bbPlcHdr"/>
        </w:types>
        <w:behaviors>
          <w:behavior w:val="content"/>
        </w:behaviors>
        <w:guid w:val="{65FDE5A7-7EE4-459C-A130-5FEA609B2A40}"/>
      </w:docPartPr>
      <w:docPartBody>
        <w:p w:rsidR="004566DA" w:rsidRDefault="003142EA" w:rsidP="003142EA">
          <w:r>
            <w:rPr>
              <w:rStyle w:val="PlaceholderText"/>
            </w:rPr>
            <w:t>Doprinos ishodima učenja programa</w:t>
          </w:r>
        </w:p>
      </w:docPartBody>
    </w:docPart>
    <w:docPart>
      <w:docPartPr>
        <w:name w:val="2A5E8B0843BD4203A8B26F5990F1B65B"/>
        <w:category>
          <w:name w:val="General"/>
          <w:gallery w:val="placeholder"/>
        </w:category>
        <w:types>
          <w:type w:val="bbPlcHdr"/>
        </w:types>
        <w:behaviors>
          <w:behavior w:val="content"/>
        </w:behaviors>
        <w:guid w:val="{5C9999C9-9F5A-4A14-9FEC-F620BFE45035}"/>
      </w:docPartPr>
      <w:docPartBody>
        <w:p w:rsidR="004566DA" w:rsidRDefault="003142EA" w:rsidP="003142EA">
          <w:r>
            <w:rPr>
              <w:rStyle w:val="PlaceholderText"/>
            </w:rPr>
            <w:t>Ishodi učenja predmeta</w:t>
          </w:r>
        </w:p>
      </w:docPartBody>
    </w:docPart>
    <w:docPart>
      <w:docPartPr>
        <w:name w:val="B8DD5284B48245DF95B9516335C93596"/>
        <w:category>
          <w:name w:val="General"/>
          <w:gallery w:val="placeholder"/>
        </w:category>
        <w:types>
          <w:type w:val="bbPlcHdr"/>
        </w:types>
        <w:behaviors>
          <w:behavior w:val="content"/>
        </w:behaviors>
        <w:guid w:val="{7175BE76-D1DB-419B-9582-1FC93C3D9AC1}"/>
      </w:docPartPr>
      <w:docPartBody>
        <w:p w:rsidR="004566DA" w:rsidRDefault="003142EA" w:rsidP="003142EA">
          <w:r>
            <w:rPr>
              <w:rStyle w:val="PlaceholderText"/>
            </w:rPr>
            <w:t>Sadržaj predmeta</w:t>
          </w:r>
        </w:p>
      </w:docPartBody>
    </w:docPart>
    <w:docPart>
      <w:docPartPr>
        <w:name w:val="91FB8B23487B4454B11B532A33CEBDDD"/>
        <w:category>
          <w:name w:val="General"/>
          <w:gallery w:val="placeholder"/>
        </w:category>
        <w:types>
          <w:type w:val="bbPlcHdr"/>
        </w:types>
        <w:behaviors>
          <w:behavior w:val="content"/>
        </w:behaviors>
        <w:guid w:val="{0F73F22C-9042-4D09-9A5C-D72149A76F2D}"/>
      </w:docPartPr>
      <w:docPartBody>
        <w:p w:rsidR="004566DA" w:rsidRDefault="003142EA" w:rsidP="003142E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0ACC2234B445C89C3A5F78EFE7E307"/>
        <w:category>
          <w:name w:val="General"/>
          <w:gallery w:val="placeholder"/>
        </w:category>
        <w:types>
          <w:type w:val="bbPlcHdr"/>
        </w:types>
        <w:behaviors>
          <w:behavior w:val="content"/>
        </w:behaviors>
        <w:guid w:val="{EE5AB85B-8ADB-426F-B237-B4EC82D34FD4}"/>
      </w:docPartPr>
      <w:docPartBody>
        <w:p w:rsidR="004566DA" w:rsidRDefault="003142EA" w:rsidP="003142EA">
          <w:r>
            <w:rPr>
              <w:rFonts w:ascii="Arial" w:hAnsi="Arial" w:cs="Arial"/>
              <w:sz w:val="20"/>
              <w:szCs w:val="20"/>
            </w:rPr>
            <w:t xml:space="preserve">  </w:t>
          </w:r>
        </w:p>
      </w:docPartBody>
    </w:docPart>
    <w:docPart>
      <w:docPartPr>
        <w:name w:val="EDBD121A3AB94C56A6F7F8D3FC330687"/>
        <w:category>
          <w:name w:val="General"/>
          <w:gallery w:val="placeholder"/>
        </w:category>
        <w:types>
          <w:type w:val="bbPlcHdr"/>
        </w:types>
        <w:behaviors>
          <w:behavior w:val="content"/>
        </w:behaviors>
        <w:guid w:val="{3F22BF79-0FC4-43BC-838F-127E90213759}"/>
      </w:docPartPr>
      <w:docPartBody>
        <w:p w:rsidR="004566DA" w:rsidRDefault="003142EA" w:rsidP="003142EA">
          <w:r>
            <w:rPr>
              <w:rFonts w:ascii="Arial" w:hAnsi="Arial" w:cs="Arial"/>
              <w:color w:val="000000"/>
              <w:sz w:val="20"/>
              <w:szCs w:val="20"/>
            </w:rPr>
            <w:t xml:space="preserve"> </w:t>
          </w:r>
        </w:p>
      </w:docPartBody>
    </w:docPart>
    <w:docPart>
      <w:docPartPr>
        <w:name w:val="3B5540246C7449CCB1DD85C1C88578D2"/>
        <w:category>
          <w:name w:val="General"/>
          <w:gallery w:val="placeholder"/>
        </w:category>
        <w:types>
          <w:type w:val="bbPlcHdr"/>
        </w:types>
        <w:behaviors>
          <w:behavior w:val="content"/>
        </w:behaviors>
        <w:guid w:val="{C4DB1A7D-5CB3-4953-AC2D-68D03EA9B17C}"/>
      </w:docPartPr>
      <w:docPartBody>
        <w:p w:rsidR="004566DA" w:rsidRDefault="003142EA" w:rsidP="003142EA">
          <w:r w:rsidRPr="001C096C">
            <w:rPr>
              <w:rFonts w:ascii="Arial" w:hAnsi="Arial" w:cs="Arial"/>
              <w:color w:val="000000"/>
              <w:sz w:val="20"/>
              <w:szCs w:val="20"/>
            </w:rPr>
            <w:t xml:space="preserve"> </w:t>
          </w:r>
        </w:p>
      </w:docPartBody>
    </w:docPart>
    <w:docPart>
      <w:docPartPr>
        <w:name w:val="5DBC006D0F29426E827CB868E35DAE01"/>
        <w:category>
          <w:name w:val="General"/>
          <w:gallery w:val="placeholder"/>
        </w:category>
        <w:types>
          <w:type w:val="bbPlcHdr"/>
        </w:types>
        <w:behaviors>
          <w:behavior w:val="content"/>
        </w:behaviors>
        <w:guid w:val="{97FF1FCF-557D-4E9E-A746-393D76C1D15C}"/>
      </w:docPartPr>
      <w:docPartBody>
        <w:p w:rsidR="004566DA" w:rsidRDefault="003142EA" w:rsidP="003142EA">
          <w:r w:rsidRPr="001C096C">
            <w:rPr>
              <w:rFonts w:ascii="Arial" w:hAnsi="Arial" w:cs="Arial"/>
              <w:color w:val="000000"/>
              <w:sz w:val="20"/>
              <w:szCs w:val="20"/>
            </w:rPr>
            <w:t xml:space="preserve"> </w:t>
          </w:r>
        </w:p>
      </w:docPartBody>
    </w:docPart>
    <w:docPart>
      <w:docPartPr>
        <w:name w:val="4EB9C21A38584785B0B24F008B37290C"/>
        <w:category>
          <w:name w:val="General"/>
          <w:gallery w:val="placeholder"/>
        </w:category>
        <w:types>
          <w:type w:val="bbPlcHdr"/>
        </w:types>
        <w:behaviors>
          <w:behavior w:val="content"/>
        </w:behaviors>
        <w:guid w:val="{5CF8A516-3AA4-4BB3-A121-A38EA8F1A35A}"/>
      </w:docPartPr>
      <w:docPartBody>
        <w:p w:rsidR="004566DA" w:rsidRDefault="003142EA" w:rsidP="003142EA">
          <w:r w:rsidRPr="001C096C">
            <w:rPr>
              <w:rFonts w:ascii="Arial" w:hAnsi="Arial" w:cs="Arial"/>
              <w:color w:val="000000"/>
              <w:sz w:val="20"/>
              <w:szCs w:val="20"/>
            </w:rPr>
            <w:t xml:space="preserve"> </w:t>
          </w:r>
        </w:p>
      </w:docPartBody>
    </w:docPart>
    <w:docPart>
      <w:docPartPr>
        <w:name w:val="7D6A6E834F0340C082DDAD0A2986741E"/>
        <w:category>
          <w:name w:val="General"/>
          <w:gallery w:val="placeholder"/>
        </w:category>
        <w:types>
          <w:type w:val="bbPlcHdr"/>
        </w:types>
        <w:behaviors>
          <w:behavior w:val="content"/>
        </w:behaviors>
        <w:guid w:val="{A623D626-B11F-4ACC-98C1-06D473E75967}"/>
      </w:docPartPr>
      <w:docPartBody>
        <w:p w:rsidR="004566DA" w:rsidRDefault="003142EA" w:rsidP="003142EA">
          <w:r w:rsidRPr="001C096C">
            <w:rPr>
              <w:rFonts w:ascii="Arial" w:hAnsi="Arial" w:cs="Arial"/>
              <w:color w:val="000000"/>
              <w:sz w:val="20"/>
              <w:szCs w:val="20"/>
            </w:rPr>
            <w:t xml:space="preserve"> </w:t>
          </w:r>
        </w:p>
      </w:docPartBody>
    </w:docPart>
    <w:docPart>
      <w:docPartPr>
        <w:name w:val="4D1958F81B7E4D14900F4B3B77455C86"/>
        <w:category>
          <w:name w:val="General"/>
          <w:gallery w:val="placeholder"/>
        </w:category>
        <w:types>
          <w:type w:val="bbPlcHdr"/>
        </w:types>
        <w:behaviors>
          <w:behavior w:val="content"/>
        </w:behaviors>
        <w:guid w:val="{DC8DAA3B-F9EA-4173-836F-865E8E1A2E26}"/>
      </w:docPartPr>
      <w:docPartBody>
        <w:p w:rsidR="004566DA" w:rsidRDefault="003142EA" w:rsidP="003142EA">
          <w:r w:rsidRPr="001C096C">
            <w:rPr>
              <w:rFonts w:ascii="Arial" w:hAnsi="Arial" w:cs="Arial"/>
              <w:color w:val="000000"/>
              <w:sz w:val="20"/>
              <w:szCs w:val="20"/>
            </w:rPr>
            <w:t xml:space="preserve"> </w:t>
          </w:r>
        </w:p>
      </w:docPartBody>
    </w:docPart>
    <w:docPart>
      <w:docPartPr>
        <w:name w:val="48C3FC6DC8D2448AB10B4826A98AA670"/>
        <w:category>
          <w:name w:val="General"/>
          <w:gallery w:val="placeholder"/>
        </w:category>
        <w:types>
          <w:type w:val="bbPlcHdr"/>
        </w:types>
        <w:behaviors>
          <w:behavior w:val="content"/>
        </w:behaviors>
        <w:guid w:val="{7EDBE2A3-8F84-4CD6-83F8-4276513C04F2}"/>
      </w:docPartPr>
      <w:docPartBody>
        <w:p w:rsidR="004566DA" w:rsidRDefault="003142EA" w:rsidP="003142EA">
          <w:r w:rsidRPr="001C096C">
            <w:rPr>
              <w:rFonts w:ascii="Arial" w:hAnsi="Arial" w:cs="Arial"/>
              <w:color w:val="000000"/>
              <w:sz w:val="20"/>
              <w:szCs w:val="20"/>
            </w:rPr>
            <w:t xml:space="preserve"> </w:t>
          </w:r>
        </w:p>
      </w:docPartBody>
    </w:docPart>
    <w:docPart>
      <w:docPartPr>
        <w:name w:val="8E73B670F7EC49159959D68E143D1865"/>
        <w:category>
          <w:name w:val="General"/>
          <w:gallery w:val="placeholder"/>
        </w:category>
        <w:types>
          <w:type w:val="bbPlcHdr"/>
        </w:types>
        <w:behaviors>
          <w:behavior w:val="content"/>
        </w:behaviors>
        <w:guid w:val="{CD653F86-AA9F-473D-8855-2287EB15351E}"/>
      </w:docPartPr>
      <w:docPartBody>
        <w:p w:rsidR="004566DA" w:rsidRDefault="003142EA" w:rsidP="003142EA">
          <w:r w:rsidRPr="001C096C">
            <w:rPr>
              <w:rFonts w:ascii="Arial" w:hAnsi="Arial" w:cs="Arial"/>
              <w:color w:val="000000"/>
              <w:sz w:val="20"/>
              <w:szCs w:val="20"/>
            </w:rPr>
            <w:t xml:space="preserve"> </w:t>
          </w:r>
        </w:p>
      </w:docPartBody>
    </w:docPart>
    <w:docPart>
      <w:docPartPr>
        <w:name w:val="1360B2E0F5DB4C36814D80FE56E002DE"/>
        <w:category>
          <w:name w:val="General"/>
          <w:gallery w:val="placeholder"/>
        </w:category>
        <w:types>
          <w:type w:val="bbPlcHdr"/>
        </w:types>
        <w:behaviors>
          <w:behavior w:val="content"/>
        </w:behaviors>
        <w:guid w:val="{BA4669AC-3416-45A0-AB53-FFB64A4DE525}"/>
      </w:docPartPr>
      <w:docPartBody>
        <w:p w:rsidR="004566DA" w:rsidRDefault="003142EA" w:rsidP="003142EA">
          <w:r w:rsidRPr="001C096C">
            <w:rPr>
              <w:rFonts w:ascii="Arial" w:hAnsi="Arial" w:cs="Arial"/>
              <w:color w:val="000000"/>
              <w:sz w:val="20"/>
              <w:szCs w:val="20"/>
            </w:rPr>
            <w:t xml:space="preserve"> </w:t>
          </w:r>
        </w:p>
      </w:docPartBody>
    </w:docPart>
    <w:docPart>
      <w:docPartPr>
        <w:name w:val="AE53856264724432BC72C905983DA0F7"/>
        <w:category>
          <w:name w:val="General"/>
          <w:gallery w:val="placeholder"/>
        </w:category>
        <w:types>
          <w:type w:val="bbPlcHdr"/>
        </w:types>
        <w:behaviors>
          <w:behavior w:val="content"/>
        </w:behaviors>
        <w:guid w:val="{73A2055A-E055-478D-8979-966756C372AE}"/>
      </w:docPartPr>
      <w:docPartBody>
        <w:p w:rsidR="004566DA" w:rsidRDefault="003142EA" w:rsidP="003142EA">
          <w:r w:rsidRPr="001C096C">
            <w:rPr>
              <w:rFonts w:ascii="Arial" w:hAnsi="Arial" w:cs="Arial"/>
              <w:color w:val="000000"/>
              <w:sz w:val="20"/>
              <w:szCs w:val="20"/>
            </w:rPr>
            <w:t xml:space="preserve"> </w:t>
          </w:r>
        </w:p>
      </w:docPartBody>
    </w:docPart>
    <w:docPart>
      <w:docPartPr>
        <w:name w:val="303083BEC96A4F48B9E17F6765320E85"/>
        <w:category>
          <w:name w:val="General"/>
          <w:gallery w:val="placeholder"/>
        </w:category>
        <w:types>
          <w:type w:val="bbPlcHdr"/>
        </w:types>
        <w:behaviors>
          <w:behavior w:val="content"/>
        </w:behaviors>
        <w:guid w:val="{0EEFF710-D61A-4D51-AEE3-C775B65A2D45}"/>
      </w:docPartPr>
      <w:docPartBody>
        <w:p w:rsidR="004566DA" w:rsidRDefault="003142EA" w:rsidP="003142EA">
          <w:r w:rsidRPr="002D3BBF">
            <w:rPr>
              <w:rFonts w:ascii="Arial" w:hAnsi="Arial" w:cs="Arial"/>
              <w:sz w:val="20"/>
              <w:szCs w:val="20"/>
            </w:rPr>
            <w:t>(ostalo upisati)</w:t>
          </w:r>
          <w:r>
            <w:rPr>
              <w:rFonts w:ascii="Arial" w:hAnsi="Arial" w:cs="Arial"/>
              <w:sz w:val="20"/>
              <w:szCs w:val="20"/>
            </w:rPr>
            <w:t xml:space="preserve"> </w:t>
          </w:r>
        </w:p>
      </w:docPartBody>
    </w:docPart>
    <w:docPart>
      <w:docPartPr>
        <w:name w:val="C918D52A411542C18ED8C0648DF5D917"/>
        <w:category>
          <w:name w:val="General"/>
          <w:gallery w:val="placeholder"/>
        </w:category>
        <w:types>
          <w:type w:val="bbPlcHdr"/>
        </w:types>
        <w:behaviors>
          <w:behavior w:val="content"/>
        </w:behaviors>
        <w:guid w:val="{FAE89965-9FAA-4CB0-A657-F531EEDD2F9D}"/>
      </w:docPartPr>
      <w:docPartBody>
        <w:p w:rsidR="004566DA" w:rsidRDefault="003142EA" w:rsidP="003142EA">
          <w:r w:rsidRPr="001C096C">
            <w:rPr>
              <w:rFonts w:ascii="Arial" w:hAnsi="Arial" w:cs="Arial"/>
              <w:color w:val="000000"/>
              <w:sz w:val="20"/>
              <w:szCs w:val="20"/>
            </w:rPr>
            <w:t xml:space="preserve"> </w:t>
          </w:r>
        </w:p>
      </w:docPartBody>
    </w:docPart>
    <w:docPart>
      <w:docPartPr>
        <w:name w:val="3780B5E51B8D445BA0D0FE95C0C57923"/>
        <w:category>
          <w:name w:val="General"/>
          <w:gallery w:val="placeholder"/>
        </w:category>
        <w:types>
          <w:type w:val="bbPlcHdr"/>
        </w:types>
        <w:behaviors>
          <w:behavior w:val="content"/>
        </w:behaviors>
        <w:guid w:val="{E237F283-2398-4548-8047-DCD06F48E801}"/>
      </w:docPartPr>
      <w:docPartBody>
        <w:p w:rsidR="004566DA" w:rsidRDefault="003142EA" w:rsidP="003142EA">
          <w:r w:rsidRPr="001C096C">
            <w:rPr>
              <w:rFonts w:ascii="Arial" w:hAnsi="Arial" w:cs="Arial"/>
              <w:color w:val="000000"/>
              <w:sz w:val="20"/>
              <w:szCs w:val="20"/>
            </w:rPr>
            <w:t xml:space="preserve"> </w:t>
          </w:r>
        </w:p>
      </w:docPartBody>
    </w:docPart>
    <w:docPart>
      <w:docPartPr>
        <w:name w:val="CD39D2532CEB467BB79988EF7049D9F4"/>
        <w:category>
          <w:name w:val="General"/>
          <w:gallery w:val="placeholder"/>
        </w:category>
        <w:types>
          <w:type w:val="bbPlcHdr"/>
        </w:types>
        <w:behaviors>
          <w:behavior w:val="content"/>
        </w:behaviors>
        <w:guid w:val="{61E32AC9-25E0-467E-99ED-77897468F032}"/>
      </w:docPartPr>
      <w:docPartBody>
        <w:p w:rsidR="004566DA" w:rsidRDefault="003142EA" w:rsidP="003142EA">
          <w:r w:rsidRPr="001C096C">
            <w:rPr>
              <w:rFonts w:ascii="Arial" w:hAnsi="Arial" w:cs="Arial"/>
              <w:color w:val="000000"/>
              <w:sz w:val="20"/>
              <w:szCs w:val="20"/>
            </w:rPr>
            <w:t xml:space="preserve"> </w:t>
          </w:r>
        </w:p>
      </w:docPartBody>
    </w:docPart>
    <w:docPart>
      <w:docPartPr>
        <w:name w:val="0D73070A118249E78C133F4727313527"/>
        <w:category>
          <w:name w:val="General"/>
          <w:gallery w:val="placeholder"/>
        </w:category>
        <w:types>
          <w:type w:val="bbPlcHdr"/>
        </w:types>
        <w:behaviors>
          <w:behavior w:val="content"/>
        </w:behaviors>
        <w:guid w:val="{4C3B9A33-0843-450D-BF27-67F018B0DA2C}"/>
      </w:docPartPr>
      <w:docPartBody>
        <w:p w:rsidR="004566DA" w:rsidRDefault="003142EA" w:rsidP="003142EA">
          <w:r w:rsidRPr="001C096C">
            <w:rPr>
              <w:rFonts w:ascii="Arial" w:hAnsi="Arial" w:cs="Arial"/>
              <w:color w:val="000000"/>
              <w:sz w:val="20"/>
              <w:szCs w:val="20"/>
            </w:rPr>
            <w:t xml:space="preserve"> </w:t>
          </w:r>
        </w:p>
      </w:docPartBody>
    </w:docPart>
    <w:docPart>
      <w:docPartPr>
        <w:name w:val="613DEF1C315A4CFF98A45251616A1617"/>
        <w:category>
          <w:name w:val="General"/>
          <w:gallery w:val="placeholder"/>
        </w:category>
        <w:types>
          <w:type w:val="bbPlcHdr"/>
        </w:types>
        <w:behaviors>
          <w:behavior w:val="content"/>
        </w:behaviors>
        <w:guid w:val="{93F31F8E-FB50-4A5B-B086-795C2D6B4E76}"/>
      </w:docPartPr>
      <w:docPartBody>
        <w:p w:rsidR="004566DA" w:rsidRDefault="003142EA" w:rsidP="003142EA">
          <w:r w:rsidRPr="001C096C">
            <w:rPr>
              <w:rFonts w:ascii="Arial" w:hAnsi="Arial" w:cs="Arial"/>
              <w:color w:val="000000"/>
              <w:sz w:val="20"/>
              <w:szCs w:val="20"/>
            </w:rPr>
            <w:t xml:space="preserve"> </w:t>
          </w:r>
        </w:p>
      </w:docPartBody>
    </w:docPart>
    <w:docPart>
      <w:docPartPr>
        <w:name w:val="C4DA858B4B664A3DBDF6C70C173E327E"/>
        <w:category>
          <w:name w:val="General"/>
          <w:gallery w:val="placeholder"/>
        </w:category>
        <w:types>
          <w:type w:val="bbPlcHdr"/>
        </w:types>
        <w:behaviors>
          <w:behavior w:val="content"/>
        </w:behaviors>
        <w:guid w:val="{5A6F7567-CD8E-46E8-BD4E-0C215FA7F6EF}"/>
      </w:docPartPr>
      <w:docPartBody>
        <w:p w:rsidR="004566DA" w:rsidRDefault="003142EA" w:rsidP="003142EA">
          <w:r w:rsidRPr="001C096C">
            <w:rPr>
              <w:rFonts w:ascii="Arial" w:hAnsi="Arial" w:cs="Arial"/>
              <w:color w:val="000000"/>
              <w:sz w:val="20"/>
              <w:szCs w:val="20"/>
            </w:rPr>
            <w:t xml:space="preserve"> </w:t>
          </w:r>
        </w:p>
      </w:docPartBody>
    </w:docPart>
    <w:docPart>
      <w:docPartPr>
        <w:name w:val="6EC51C0B714745408A530A0B743D0238"/>
        <w:category>
          <w:name w:val="General"/>
          <w:gallery w:val="placeholder"/>
        </w:category>
        <w:types>
          <w:type w:val="bbPlcHdr"/>
        </w:types>
        <w:behaviors>
          <w:behavior w:val="content"/>
        </w:behaviors>
        <w:guid w:val="{4E33F0FF-6D70-4BB7-B734-551396A48BA6}"/>
      </w:docPartPr>
      <w:docPartBody>
        <w:p w:rsidR="004566DA" w:rsidRDefault="003142EA" w:rsidP="003142EA">
          <w:r w:rsidRPr="002D3BBF">
            <w:rPr>
              <w:rFonts w:ascii="Arial" w:hAnsi="Arial" w:cs="Arial"/>
              <w:sz w:val="20"/>
              <w:szCs w:val="20"/>
            </w:rPr>
            <w:t>(ostalo upisati)</w:t>
          </w:r>
          <w:r>
            <w:rPr>
              <w:rFonts w:ascii="Arial" w:hAnsi="Arial" w:cs="Arial"/>
              <w:sz w:val="20"/>
              <w:szCs w:val="20"/>
            </w:rPr>
            <w:t xml:space="preserve"> </w:t>
          </w:r>
        </w:p>
      </w:docPartBody>
    </w:docPart>
    <w:docPart>
      <w:docPartPr>
        <w:name w:val="DD409038650C481DA962C3B49A896BB4"/>
        <w:category>
          <w:name w:val="General"/>
          <w:gallery w:val="placeholder"/>
        </w:category>
        <w:types>
          <w:type w:val="bbPlcHdr"/>
        </w:types>
        <w:behaviors>
          <w:behavior w:val="content"/>
        </w:behaviors>
        <w:guid w:val="{9DB09871-373F-4E4D-BC0C-72385DB550AF}"/>
      </w:docPartPr>
      <w:docPartBody>
        <w:p w:rsidR="004566DA" w:rsidRDefault="003142EA" w:rsidP="003142EA">
          <w:r w:rsidRPr="001C096C">
            <w:rPr>
              <w:rFonts w:ascii="Arial" w:hAnsi="Arial" w:cs="Arial"/>
              <w:color w:val="000000"/>
              <w:sz w:val="20"/>
              <w:szCs w:val="20"/>
            </w:rPr>
            <w:t xml:space="preserve"> </w:t>
          </w:r>
        </w:p>
      </w:docPartBody>
    </w:docPart>
    <w:docPart>
      <w:docPartPr>
        <w:name w:val="46277B558F254D919CB9877A7A6DC981"/>
        <w:category>
          <w:name w:val="General"/>
          <w:gallery w:val="placeholder"/>
        </w:category>
        <w:types>
          <w:type w:val="bbPlcHdr"/>
        </w:types>
        <w:behaviors>
          <w:behavior w:val="content"/>
        </w:behaviors>
        <w:guid w:val="{13A2046E-B1E5-469E-A445-1C34AB6D290D}"/>
      </w:docPartPr>
      <w:docPartBody>
        <w:p w:rsidR="004566DA" w:rsidRDefault="003142EA" w:rsidP="003142EA">
          <w:r w:rsidRPr="001C096C">
            <w:rPr>
              <w:rFonts w:ascii="Arial" w:hAnsi="Arial" w:cs="Arial"/>
              <w:color w:val="000000"/>
              <w:sz w:val="20"/>
              <w:szCs w:val="20"/>
            </w:rPr>
            <w:t xml:space="preserve"> </w:t>
          </w:r>
        </w:p>
      </w:docPartBody>
    </w:docPart>
    <w:docPart>
      <w:docPartPr>
        <w:name w:val="4507C906FC834416ACBDD09A509CDF55"/>
        <w:category>
          <w:name w:val="General"/>
          <w:gallery w:val="placeholder"/>
        </w:category>
        <w:types>
          <w:type w:val="bbPlcHdr"/>
        </w:types>
        <w:behaviors>
          <w:behavior w:val="content"/>
        </w:behaviors>
        <w:guid w:val="{47123F30-7F9F-4EB0-8AE7-2971BCD9A53B}"/>
      </w:docPartPr>
      <w:docPartBody>
        <w:p w:rsidR="004566DA" w:rsidRDefault="003142EA" w:rsidP="003142EA">
          <w:r w:rsidRPr="001C096C">
            <w:rPr>
              <w:rFonts w:ascii="Arial" w:hAnsi="Arial" w:cs="Arial"/>
              <w:color w:val="000000"/>
              <w:sz w:val="20"/>
              <w:szCs w:val="20"/>
            </w:rPr>
            <w:t xml:space="preserve"> </w:t>
          </w:r>
        </w:p>
      </w:docPartBody>
    </w:docPart>
    <w:docPart>
      <w:docPartPr>
        <w:name w:val="6DC28617B1A3416CB6E5F36D0CEF2C44"/>
        <w:category>
          <w:name w:val="General"/>
          <w:gallery w:val="placeholder"/>
        </w:category>
        <w:types>
          <w:type w:val="bbPlcHdr"/>
        </w:types>
        <w:behaviors>
          <w:behavior w:val="content"/>
        </w:behaviors>
        <w:guid w:val="{D0A26A1C-CAF1-4D13-9B11-81B554F179B5}"/>
      </w:docPartPr>
      <w:docPartBody>
        <w:p w:rsidR="004566DA" w:rsidRDefault="003142EA" w:rsidP="003142EA">
          <w:r w:rsidRPr="001C096C">
            <w:rPr>
              <w:rFonts w:ascii="Arial" w:hAnsi="Arial" w:cs="Arial"/>
              <w:color w:val="000000"/>
              <w:sz w:val="20"/>
              <w:szCs w:val="20"/>
            </w:rPr>
            <w:t xml:space="preserve"> </w:t>
          </w:r>
        </w:p>
      </w:docPartBody>
    </w:docPart>
    <w:docPart>
      <w:docPartPr>
        <w:name w:val="B51BAED8496B44B59BAE6E2480794C3B"/>
        <w:category>
          <w:name w:val="General"/>
          <w:gallery w:val="placeholder"/>
        </w:category>
        <w:types>
          <w:type w:val="bbPlcHdr"/>
        </w:types>
        <w:behaviors>
          <w:behavior w:val="content"/>
        </w:behaviors>
        <w:guid w:val="{8A33DFDE-6224-4BE0-AABD-4BC006AB7FDA}"/>
      </w:docPartPr>
      <w:docPartBody>
        <w:p w:rsidR="004566DA" w:rsidRDefault="003142EA" w:rsidP="003142EA">
          <w:r w:rsidRPr="001C096C">
            <w:rPr>
              <w:rFonts w:ascii="Arial" w:hAnsi="Arial" w:cs="Arial"/>
              <w:color w:val="000000"/>
              <w:sz w:val="20"/>
              <w:szCs w:val="20"/>
            </w:rPr>
            <w:t xml:space="preserve"> </w:t>
          </w:r>
        </w:p>
      </w:docPartBody>
    </w:docPart>
    <w:docPart>
      <w:docPartPr>
        <w:name w:val="6F0FA2726065416E9DD635878FBF6252"/>
        <w:category>
          <w:name w:val="General"/>
          <w:gallery w:val="placeholder"/>
        </w:category>
        <w:types>
          <w:type w:val="bbPlcHdr"/>
        </w:types>
        <w:behaviors>
          <w:behavior w:val="content"/>
        </w:behaviors>
        <w:guid w:val="{599F8E7F-0EC2-46F3-AF13-211B7D8B1E2B}"/>
      </w:docPartPr>
      <w:docPartBody>
        <w:p w:rsidR="004566DA" w:rsidRDefault="003142EA" w:rsidP="003142EA">
          <w:r w:rsidRPr="001C096C">
            <w:rPr>
              <w:rFonts w:ascii="Arial" w:hAnsi="Arial" w:cs="Arial"/>
              <w:color w:val="000000"/>
              <w:sz w:val="20"/>
              <w:szCs w:val="20"/>
            </w:rPr>
            <w:t xml:space="preserve"> </w:t>
          </w:r>
        </w:p>
      </w:docPartBody>
    </w:docPart>
    <w:docPart>
      <w:docPartPr>
        <w:name w:val="C9D4721BB7084C2DAB2E277F5AAFA67C"/>
        <w:category>
          <w:name w:val="General"/>
          <w:gallery w:val="placeholder"/>
        </w:category>
        <w:types>
          <w:type w:val="bbPlcHdr"/>
        </w:types>
        <w:behaviors>
          <w:behavior w:val="content"/>
        </w:behaviors>
        <w:guid w:val="{59C3FC84-F8CA-4E16-8436-E14F0CE46107}"/>
      </w:docPartPr>
      <w:docPartBody>
        <w:p w:rsidR="004566DA" w:rsidRDefault="003142EA" w:rsidP="003142EA">
          <w:r w:rsidRPr="002B6B3C">
            <w:rPr>
              <w:rFonts w:ascii="Arial" w:hAnsi="Arial" w:cs="Arial"/>
              <w:sz w:val="20"/>
              <w:szCs w:val="20"/>
            </w:rPr>
            <w:t xml:space="preserve">(ostalo upisati) </w:t>
          </w:r>
        </w:p>
      </w:docPartBody>
    </w:docPart>
    <w:docPart>
      <w:docPartPr>
        <w:name w:val="7149C44D62C64121AE0EB17DCADAFE36"/>
        <w:category>
          <w:name w:val="General"/>
          <w:gallery w:val="placeholder"/>
        </w:category>
        <w:types>
          <w:type w:val="bbPlcHdr"/>
        </w:types>
        <w:behaviors>
          <w:behavior w:val="content"/>
        </w:behaviors>
        <w:guid w:val="{3D9B0D2C-4EBA-414D-8CD0-6C57D9956C9F}"/>
      </w:docPartPr>
      <w:docPartBody>
        <w:p w:rsidR="004566DA" w:rsidRDefault="003142EA" w:rsidP="003142EA">
          <w:r w:rsidRPr="001C096C">
            <w:rPr>
              <w:rFonts w:ascii="Arial" w:hAnsi="Arial" w:cs="Arial"/>
              <w:color w:val="000000"/>
              <w:sz w:val="20"/>
              <w:szCs w:val="20"/>
            </w:rPr>
            <w:t xml:space="preserve"> </w:t>
          </w:r>
        </w:p>
      </w:docPartBody>
    </w:docPart>
    <w:docPart>
      <w:docPartPr>
        <w:name w:val="11F9453B715F428095E300369DA30C15"/>
        <w:category>
          <w:name w:val="General"/>
          <w:gallery w:val="placeholder"/>
        </w:category>
        <w:types>
          <w:type w:val="bbPlcHdr"/>
        </w:types>
        <w:behaviors>
          <w:behavior w:val="content"/>
        </w:behaviors>
        <w:guid w:val="{F30D52B7-FD5E-41AE-A56F-DD494B23605C}"/>
      </w:docPartPr>
      <w:docPartBody>
        <w:p w:rsidR="004566DA" w:rsidRDefault="003142EA" w:rsidP="003142EA">
          <w:r w:rsidRPr="001C096C">
            <w:rPr>
              <w:rFonts w:ascii="Arial" w:hAnsi="Arial" w:cs="Arial"/>
              <w:color w:val="000000"/>
              <w:sz w:val="20"/>
              <w:szCs w:val="20"/>
            </w:rPr>
            <w:t xml:space="preserve"> </w:t>
          </w:r>
        </w:p>
      </w:docPartBody>
    </w:docPart>
    <w:docPart>
      <w:docPartPr>
        <w:name w:val="7316CC10481948B9A42038BC472579E4"/>
        <w:category>
          <w:name w:val="General"/>
          <w:gallery w:val="placeholder"/>
        </w:category>
        <w:types>
          <w:type w:val="bbPlcHdr"/>
        </w:types>
        <w:behaviors>
          <w:behavior w:val="content"/>
        </w:behaviors>
        <w:guid w:val="{CB78E17A-8DC8-462D-B44C-C0A49BE63D35}"/>
      </w:docPartPr>
      <w:docPartBody>
        <w:p w:rsidR="004566DA" w:rsidRDefault="003142EA" w:rsidP="003142EA">
          <w:r w:rsidRPr="001C096C">
            <w:rPr>
              <w:rFonts w:ascii="Arial" w:hAnsi="Arial" w:cs="Arial"/>
              <w:color w:val="000000"/>
              <w:sz w:val="20"/>
              <w:szCs w:val="20"/>
            </w:rPr>
            <w:t xml:space="preserve"> </w:t>
          </w:r>
        </w:p>
      </w:docPartBody>
    </w:docPart>
    <w:docPart>
      <w:docPartPr>
        <w:name w:val="983CE6EA217C40DEAC014BCD3E5772D9"/>
        <w:category>
          <w:name w:val="General"/>
          <w:gallery w:val="placeholder"/>
        </w:category>
        <w:types>
          <w:type w:val="bbPlcHdr"/>
        </w:types>
        <w:behaviors>
          <w:behavior w:val="content"/>
        </w:behaviors>
        <w:guid w:val="{E8036AE8-379C-4968-864B-12216C696391}"/>
      </w:docPartPr>
      <w:docPartBody>
        <w:p w:rsidR="004566DA" w:rsidRDefault="003142EA" w:rsidP="003142EA">
          <w:r w:rsidRPr="001C096C">
            <w:rPr>
              <w:rFonts w:ascii="Arial" w:hAnsi="Arial" w:cs="Arial"/>
              <w:color w:val="000000"/>
              <w:sz w:val="20"/>
              <w:szCs w:val="20"/>
            </w:rPr>
            <w:t xml:space="preserve">  </w:t>
          </w:r>
        </w:p>
      </w:docPartBody>
    </w:docPart>
    <w:docPart>
      <w:docPartPr>
        <w:name w:val="2C06DA99629A4C62A53B98851D2C0850"/>
        <w:category>
          <w:name w:val="General"/>
          <w:gallery w:val="placeholder"/>
        </w:category>
        <w:types>
          <w:type w:val="bbPlcHdr"/>
        </w:types>
        <w:behaviors>
          <w:behavior w:val="content"/>
        </w:behaviors>
        <w:guid w:val="{A6314FFC-7BA4-47FD-A384-CE2F3221C351}"/>
      </w:docPartPr>
      <w:docPartBody>
        <w:p w:rsidR="004566DA" w:rsidRDefault="003142EA" w:rsidP="003142EA">
          <w:r w:rsidRPr="001C096C">
            <w:rPr>
              <w:rFonts w:ascii="Arial" w:hAnsi="Arial" w:cs="Arial"/>
              <w:color w:val="000000"/>
              <w:sz w:val="20"/>
              <w:szCs w:val="20"/>
            </w:rPr>
            <w:t xml:space="preserve"> </w:t>
          </w:r>
        </w:p>
      </w:docPartBody>
    </w:docPart>
    <w:docPart>
      <w:docPartPr>
        <w:name w:val="F643A8357A80411284C6E2D5AE155347"/>
        <w:category>
          <w:name w:val="General"/>
          <w:gallery w:val="placeholder"/>
        </w:category>
        <w:types>
          <w:type w:val="bbPlcHdr"/>
        </w:types>
        <w:behaviors>
          <w:behavior w:val="content"/>
        </w:behaviors>
        <w:guid w:val="{1B64C240-0670-46F5-A285-9F53ABBA2B80}"/>
      </w:docPartPr>
      <w:docPartBody>
        <w:p w:rsidR="004566DA" w:rsidRDefault="003142EA" w:rsidP="003142EA">
          <w:r w:rsidRPr="001C096C">
            <w:rPr>
              <w:rFonts w:ascii="Arial" w:hAnsi="Arial" w:cs="Arial"/>
              <w:color w:val="000000"/>
              <w:sz w:val="20"/>
              <w:szCs w:val="20"/>
            </w:rPr>
            <w:t xml:space="preserve"> </w:t>
          </w:r>
        </w:p>
      </w:docPartBody>
    </w:docPart>
    <w:docPart>
      <w:docPartPr>
        <w:name w:val="D32DC034A2C84BDA9EFCC72929E0A866"/>
        <w:category>
          <w:name w:val="General"/>
          <w:gallery w:val="placeholder"/>
        </w:category>
        <w:types>
          <w:type w:val="bbPlcHdr"/>
        </w:types>
        <w:behaviors>
          <w:behavior w:val="content"/>
        </w:behaviors>
        <w:guid w:val="{DF00C363-39D5-49FD-B4BE-F353F71783F0}"/>
      </w:docPartPr>
      <w:docPartBody>
        <w:p w:rsidR="004566DA" w:rsidRDefault="003142EA" w:rsidP="003142EA">
          <w:r>
            <w:rPr>
              <w:rStyle w:val="PlaceholderText"/>
            </w:rPr>
            <w:t>ECTS</w:t>
          </w:r>
        </w:p>
      </w:docPartBody>
    </w:docPart>
    <w:docPart>
      <w:docPartPr>
        <w:name w:val="5A08706481C54CD399902D33D319371D"/>
        <w:category>
          <w:name w:val="General"/>
          <w:gallery w:val="placeholder"/>
        </w:category>
        <w:types>
          <w:type w:val="bbPlcHdr"/>
        </w:types>
        <w:behaviors>
          <w:behavior w:val="content"/>
        </w:behaviors>
        <w:guid w:val="{89653760-AAF2-4E79-8F9E-4BAD2DC8C9B9}"/>
      </w:docPartPr>
      <w:docPartBody>
        <w:p w:rsidR="004566DA" w:rsidRDefault="003142EA" w:rsidP="003142EA">
          <w:r>
            <w:rPr>
              <w:rStyle w:val="PlaceholderText"/>
            </w:rPr>
            <w:t>Metode i kriteriji vrednovanja</w:t>
          </w:r>
        </w:p>
      </w:docPartBody>
    </w:docPart>
    <w:docPart>
      <w:docPartPr>
        <w:name w:val="5C36AB721BB4407FAA6A41D5F3E7D802"/>
        <w:category>
          <w:name w:val="General"/>
          <w:gallery w:val="placeholder"/>
        </w:category>
        <w:types>
          <w:type w:val="bbPlcHdr"/>
        </w:types>
        <w:behaviors>
          <w:behavior w:val="content"/>
        </w:behaviors>
        <w:guid w:val="{18B24A2E-36C3-4C3C-B8B3-94A74C4442FB}"/>
      </w:docPartPr>
      <w:docPartBody>
        <w:p w:rsidR="004566DA" w:rsidRDefault="003142EA" w:rsidP="003142EA">
          <w:r>
            <w:rPr>
              <w:rStyle w:val="PlaceholderText"/>
            </w:rPr>
            <w:t>Obveze studenata</w:t>
          </w:r>
        </w:p>
      </w:docPartBody>
    </w:docPart>
    <w:docPart>
      <w:docPartPr>
        <w:name w:val="03BC7351EC8643C19F74DCB7C44AD462"/>
        <w:category>
          <w:name w:val="General"/>
          <w:gallery w:val="placeholder"/>
        </w:category>
        <w:types>
          <w:type w:val="bbPlcHdr"/>
        </w:types>
        <w:behaviors>
          <w:behavior w:val="content"/>
        </w:behaviors>
        <w:guid w:val="{332D6352-099E-4E58-B250-064C2AF902CD}"/>
      </w:docPartPr>
      <w:docPartBody>
        <w:p w:rsidR="004566DA" w:rsidRDefault="003142EA" w:rsidP="003142EA">
          <w:r>
            <w:rPr>
              <w:rFonts w:ascii="Arial" w:hAnsi="Arial" w:cs="Arial"/>
              <w:color w:val="000000"/>
              <w:sz w:val="20"/>
              <w:szCs w:val="20"/>
            </w:rPr>
            <w:t xml:space="preserve"> </w:t>
          </w:r>
        </w:p>
      </w:docPartBody>
    </w:docPart>
    <w:docPart>
      <w:docPartPr>
        <w:name w:val="3B7A282F0CAE4A3899083A9A49D0BA48"/>
        <w:category>
          <w:name w:val="General"/>
          <w:gallery w:val="placeholder"/>
        </w:category>
        <w:types>
          <w:type w:val="bbPlcHdr"/>
        </w:types>
        <w:behaviors>
          <w:behavior w:val="content"/>
        </w:behaviors>
        <w:guid w:val="{0CCC58A8-FB11-42B1-83A3-30406E01D19E}"/>
      </w:docPartPr>
      <w:docPartBody>
        <w:p w:rsidR="004566DA" w:rsidRDefault="003142EA" w:rsidP="003142EA">
          <w:r>
            <w:rPr>
              <w:rFonts w:ascii="Arial" w:hAnsi="Arial" w:cs="Arial"/>
              <w:color w:val="000000"/>
              <w:sz w:val="20"/>
              <w:szCs w:val="20"/>
            </w:rPr>
            <w:t xml:space="preserve"> </w:t>
          </w:r>
        </w:p>
      </w:docPartBody>
    </w:docPart>
    <w:docPart>
      <w:docPartPr>
        <w:name w:val="EE046D49816D471D96E8B97C12CC4384"/>
        <w:category>
          <w:name w:val="General"/>
          <w:gallery w:val="placeholder"/>
        </w:category>
        <w:types>
          <w:type w:val="bbPlcHdr"/>
        </w:types>
        <w:behaviors>
          <w:behavior w:val="content"/>
        </w:behaviors>
        <w:guid w:val="{742734E3-063B-4274-B652-DCACE5473C54}"/>
      </w:docPartPr>
      <w:docPartBody>
        <w:p w:rsidR="004566DA" w:rsidRDefault="003142EA" w:rsidP="003142EA">
          <w:r>
            <w:rPr>
              <w:rFonts w:ascii="Arial" w:hAnsi="Arial" w:cs="Arial"/>
              <w:color w:val="000000"/>
              <w:sz w:val="20"/>
              <w:szCs w:val="20"/>
            </w:rPr>
            <w:t xml:space="preserve"> </w:t>
          </w:r>
        </w:p>
      </w:docPartBody>
    </w:docPart>
    <w:docPart>
      <w:docPartPr>
        <w:name w:val="40DF05434DD14DA39E51CDC3FBD6B110"/>
        <w:category>
          <w:name w:val="General"/>
          <w:gallery w:val="placeholder"/>
        </w:category>
        <w:types>
          <w:type w:val="bbPlcHdr"/>
        </w:types>
        <w:behaviors>
          <w:behavior w:val="content"/>
        </w:behaviors>
        <w:guid w:val="{D0A3E367-0933-4127-B720-AA7A21CF4354}"/>
      </w:docPartPr>
      <w:docPartBody>
        <w:p w:rsidR="004566DA" w:rsidRDefault="003142EA" w:rsidP="003142EA">
          <w:r>
            <w:rPr>
              <w:rFonts w:ascii="Arial" w:hAnsi="Arial" w:cs="Arial"/>
              <w:sz w:val="20"/>
              <w:szCs w:val="20"/>
            </w:rPr>
            <w:t xml:space="preserve"> </w:t>
          </w:r>
        </w:p>
      </w:docPartBody>
    </w:docPart>
    <w:docPart>
      <w:docPartPr>
        <w:name w:val="D242EA40C42E489E81C9D7AFB5101883"/>
        <w:category>
          <w:name w:val="General"/>
          <w:gallery w:val="placeholder"/>
        </w:category>
        <w:types>
          <w:type w:val="bbPlcHdr"/>
        </w:types>
        <w:behaviors>
          <w:behavior w:val="content"/>
        </w:behaviors>
        <w:guid w:val="{1895493E-3D17-4B6A-88EA-9A19B69DB0F2}"/>
      </w:docPartPr>
      <w:docPartBody>
        <w:p w:rsidR="004566DA" w:rsidRDefault="003142EA" w:rsidP="003142EA">
          <w:r>
            <w:rPr>
              <w:rStyle w:val="PlaceholderText"/>
            </w:rPr>
            <w:t xml:space="preserve"> </w:t>
          </w:r>
        </w:p>
      </w:docPartBody>
    </w:docPart>
    <w:docPart>
      <w:docPartPr>
        <w:name w:val="67FFD108AC714D70B0C4302B41E96112"/>
        <w:category>
          <w:name w:val="General"/>
          <w:gallery w:val="placeholder"/>
        </w:category>
        <w:types>
          <w:type w:val="bbPlcHdr"/>
        </w:types>
        <w:behaviors>
          <w:behavior w:val="content"/>
        </w:behaviors>
        <w:guid w:val="{3901642A-9927-4164-9F55-05FD4E75E5B2}"/>
      </w:docPartPr>
      <w:docPartBody>
        <w:p w:rsidR="004566DA" w:rsidRDefault="003142EA" w:rsidP="003142EA">
          <w:r>
            <w:rPr>
              <w:rStyle w:val="PlaceholderText"/>
            </w:rPr>
            <w:t>Nositelji i suradnici</w:t>
          </w:r>
        </w:p>
      </w:docPartBody>
    </w:docPart>
    <w:docPart>
      <w:docPartPr>
        <w:name w:val="F24B613EEBED4E59AC790EFDAD6087CA"/>
        <w:category>
          <w:name w:val="General"/>
          <w:gallery w:val="placeholder"/>
        </w:category>
        <w:types>
          <w:type w:val="bbPlcHdr"/>
        </w:types>
        <w:behaviors>
          <w:behavior w:val="content"/>
        </w:behaviors>
        <w:guid w:val="{5E1ABE14-B457-4D0A-B8BD-5A20B9774BA1}"/>
      </w:docPartPr>
      <w:docPartBody>
        <w:p w:rsidR="004566DA" w:rsidRDefault="003142EA" w:rsidP="003142EA">
          <w:r>
            <w:rPr>
              <w:rStyle w:val="PlaceholderText"/>
            </w:rPr>
            <w:t>Nositelji i suradnici</w:t>
          </w:r>
        </w:p>
      </w:docPartBody>
    </w:docPart>
    <w:docPart>
      <w:docPartPr>
        <w:name w:val="58B4A227BFF54B1C947FC000FC069AEB"/>
        <w:category>
          <w:name w:val="General"/>
          <w:gallery w:val="placeholder"/>
        </w:category>
        <w:types>
          <w:type w:val="bbPlcHdr"/>
        </w:types>
        <w:behaviors>
          <w:behavior w:val="content"/>
        </w:behaviors>
        <w:guid w:val="{86A667B8-F00F-4AF2-AFDF-639A4941E3EB}"/>
      </w:docPartPr>
      <w:docPartBody>
        <w:p w:rsidR="004566DA" w:rsidRDefault="003142EA" w:rsidP="003142EA">
          <w:r>
            <w:rPr>
              <w:rStyle w:val="PlaceholderText"/>
            </w:rPr>
            <w:t>Semestar</w:t>
          </w:r>
        </w:p>
      </w:docPartBody>
    </w:docPart>
    <w:docPart>
      <w:docPartPr>
        <w:name w:val="F169AED2560141529C880ACABDA5546C"/>
        <w:category>
          <w:name w:val="General"/>
          <w:gallery w:val="placeholder"/>
        </w:category>
        <w:types>
          <w:type w:val="bbPlcHdr"/>
        </w:types>
        <w:behaviors>
          <w:behavior w:val="content"/>
        </w:behaviors>
        <w:guid w:val="{E34D1D7E-BD90-489B-BCB6-E199CD56DCAF}"/>
      </w:docPartPr>
      <w:docPartBody>
        <w:p w:rsidR="004566DA" w:rsidRDefault="003142EA" w:rsidP="003142EA">
          <w:r>
            <w:rPr>
              <w:rStyle w:val="PlaceholderText"/>
            </w:rPr>
            <w:t>Naziv predmeta</w:t>
          </w:r>
        </w:p>
      </w:docPartBody>
    </w:docPart>
    <w:docPart>
      <w:docPartPr>
        <w:name w:val="26DB3E6C9F5E42A0BF913AF0CCFFF097"/>
        <w:category>
          <w:name w:val="General"/>
          <w:gallery w:val="placeholder"/>
        </w:category>
        <w:types>
          <w:type w:val="bbPlcHdr"/>
        </w:types>
        <w:behaviors>
          <w:behavior w:val="content"/>
        </w:behaviors>
        <w:guid w:val="{842A7FF0-2518-48A6-BC96-4E4419A2FAB2}"/>
      </w:docPartPr>
      <w:docPartBody>
        <w:p w:rsidR="004566DA" w:rsidRDefault="003142EA" w:rsidP="003142EA">
          <w:r>
            <w:rPr>
              <w:rStyle w:val="PlaceholderText"/>
            </w:rPr>
            <w:t>Naziv predmeta</w:t>
          </w:r>
        </w:p>
      </w:docPartBody>
    </w:docPart>
    <w:docPart>
      <w:docPartPr>
        <w:name w:val="E027BD63E7FF4A0780E815553CFE7534"/>
        <w:category>
          <w:name w:val="General"/>
          <w:gallery w:val="placeholder"/>
        </w:category>
        <w:types>
          <w:type w:val="bbPlcHdr"/>
        </w:types>
        <w:behaviors>
          <w:behavior w:val="content"/>
        </w:behaviors>
        <w:guid w:val="{B7E2957A-3F27-4F12-8A1F-3240C96555AC}"/>
      </w:docPartPr>
      <w:docPartBody>
        <w:p w:rsidR="004566DA" w:rsidRDefault="003142EA" w:rsidP="003142EA">
          <w:r>
            <w:rPr>
              <w:rStyle w:val="PlaceholderText"/>
            </w:rPr>
            <w:t>ECTS bodovi</w:t>
          </w:r>
        </w:p>
      </w:docPartBody>
    </w:docPart>
    <w:docPart>
      <w:docPartPr>
        <w:name w:val="E1AEE25EB6F04F80955384C6D2286093"/>
        <w:category>
          <w:name w:val="General"/>
          <w:gallery w:val="placeholder"/>
        </w:category>
        <w:types>
          <w:type w:val="bbPlcHdr"/>
        </w:types>
        <w:behaviors>
          <w:behavior w:val="content"/>
        </w:behaviors>
        <w:guid w:val="{2469E319-D1D4-4ACC-B996-C27B3169CDC4}"/>
      </w:docPartPr>
      <w:docPartBody>
        <w:p w:rsidR="004566DA" w:rsidRDefault="003142EA" w:rsidP="003142EA">
          <w:r>
            <w:rPr>
              <w:rStyle w:val="PlaceholderText"/>
            </w:rPr>
            <w:t>Šifra predmeta</w:t>
          </w:r>
        </w:p>
      </w:docPartBody>
    </w:docPart>
    <w:docPart>
      <w:docPartPr>
        <w:name w:val="808C7780B81A421F9A046271BC63B16D"/>
        <w:category>
          <w:name w:val="General"/>
          <w:gallery w:val="placeholder"/>
        </w:category>
        <w:types>
          <w:type w:val="bbPlcHdr"/>
        </w:types>
        <w:behaviors>
          <w:behavior w:val="content"/>
        </w:behaviors>
        <w:guid w:val="{6C45F892-A438-4C97-9B29-FA21D82FD51B}"/>
      </w:docPartPr>
      <w:docPartBody>
        <w:p w:rsidR="004566DA" w:rsidRDefault="003142EA" w:rsidP="003142EA">
          <w:r>
            <w:rPr>
              <w:rStyle w:val="PlaceholderText"/>
            </w:rPr>
            <w:t>Šifra predmeta</w:t>
          </w:r>
        </w:p>
      </w:docPartBody>
    </w:docPart>
    <w:docPart>
      <w:docPartPr>
        <w:name w:val="122879D3488D4B8E93978AAC2CE78094"/>
        <w:category>
          <w:name w:val="General"/>
          <w:gallery w:val="placeholder"/>
        </w:category>
        <w:types>
          <w:type w:val="bbPlcHdr"/>
        </w:types>
        <w:behaviors>
          <w:behavior w:val="content"/>
        </w:behaviors>
        <w:guid w:val="{4D058D7A-5FA9-4A32-9D17-C08AE3657906}"/>
      </w:docPartPr>
      <w:docPartBody>
        <w:p w:rsidR="004566DA" w:rsidRDefault="003142EA" w:rsidP="003142EA">
          <w:r>
            <w:rPr>
              <w:rStyle w:val="PlaceholderText"/>
            </w:rPr>
            <w:t>Broj sati</w:t>
          </w:r>
        </w:p>
      </w:docPartBody>
    </w:docPart>
    <w:docPart>
      <w:docPartPr>
        <w:name w:val="F76E84A7C06842CDAB85F0CDCAAD8EDA"/>
        <w:category>
          <w:name w:val="General"/>
          <w:gallery w:val="placeholder"/>
        </w:category>
        <w:types>
          <w:type w:val="bbPlcHdr"/>
        </w:types>
        <w:behaviors>
          <w:behavior w:val="content"/>
        </w:behaviors>
        <w:guid w:val="{CD448D91-98D5-4D9F-BD08-A9457BA319EA}"/>
      </w:docPartPr>
      <w:docPartBody>
        <w:p w:rsidR="004566DA" w:rsidRDefault="003142EA" w:rsidP="003142EA">
          <w:r>
            <w:rPr>
              <w:rStyle w:val="PlaceholderText"/>
            </w:rPr>
            <w:t>Broj sati</w:t>
          </w:r>
        </w:p>
      </w:docPartBody>
    </w:docPart>
    <w:docPart>
      <w:docPartPr>
        <w:name w:val="203F4056303245328E1B71613F4CF6C2"/>
        <w:category>
          <w:name w:val="General"/>
          <w:gallery w:val="placeholder"/>
        </w:category>
        <w:types>
          <w:type w:val="bbPlcHdr"/>
        </w:types>
        <w:behaviors>
          <w:behavior w:val="content"/>
        </w:behaviors>
        <w:guid w:val="{62D2CE00-EE5D-4861-A39B-5C86BDB523D9}"/>
      </w:docPartPr>
      <w:docPartBody>
        <w:p w:rsidR="004566DA" w:rsidRDefault="003142EA" w:rsidP="003142EA">
          <w:r>
            <w:rPr>
              <w:rStyle w:val="PlaceholderText"/>
            </w:rPr>
            <w:t>Broj sati</w:t>
          </w:r>
        </w:p>
      </w:docPartBody>
    </w:docPart>
    <w:docPart>
      <w:docPartPr>
        <w:name w:val="5B91DCC102D747789F9C1749D872A83A"/>
        <w:category>
          <w:name w:val="General"/>
          <w:gallery w:val="placeholder"/>
        </w:category>
        <w:types>
          <w:type w:val="bbPlcHdr"/>
        </w:types>
        <w:behaviors>
          <w:behavior w:val="content"/>
        </w:behaviors>
        <w:guid w:val="{B1DE03AD-73D2-493A-A231-6EBA54D2FED2}"/>
      </w:docPartPr>
      <w:docPartBody>
        <w:p w:rsidR="004566DA" w:rsidRDefault="003142EA" w:rsidP="003142EA">
          <w:r>
            <w:rPr>
              <w:rStyle w:val="PlaceholderText"/>
            </w:rPr>
            <w:t>Mjesto izvođenja</w:t>
          </w:r>
        </w:p>
      </w:docPartBody>
    </w:docPart>
    <w:docPart>
      <w:docPartPr>
        <w:name w:val="B10CDFF0B51A4D5D9875F8AD980BA8FD"/>
        <w:category>
          <w:name w:val="General"/>
          <w:gallery w:val="placeholder"/>
        </w:category>
        <w:types>
          <w:type w:val="bbPlcHdr"/>
        </w:types>
        <w:behaviors>
          <w:behavior w:val="content"/>
        </w:behaviors>
        <w:guid w:val="{E37475E7-F9C3-4E81-8318-6F83A4636B62}"/>
      </w:docPartPr>
      <w:docPartBody>
        <w:p w:rsidR="004566DA" w:rsidRDefault="003142EA" w:rsidP="003142EA">
          <w:r>
            <w:rPr>
              <w:rStyle w:val="PlaceholderText"/>
            </w:rPr>
            <w:t>Mjesto izvođenja</w:t>
          </w:r>
        </w:p>
      </w:docPartBody>
    </w:docPart>
    <w:docPart>
      <w:docPartPr>
        <w:name w:val="53EE025523BA40E9A5B63CBAEE1013EB"/>
        <w:category>
          <w:name w:val="General"/>
          <w:gallery w:val="placeholder"/>
        </w:category>
        <w:types>
          <w:type w:val="bbPlcHdr"/>
        </w:types>
        <w:behaviors>
          <w:behavior w:val="content"/>
        </w:behaviors>
        <w:guid w:val="{10D27290-582E-48C7-87D8-01E5B4675849}"/>
      </w:docPartPr>
      <w:docPartBody>
        <w:p w:rsidR="004566DA" w:rsidRDefault="003142EA" w:rsidP="003142EA">
          <w:r>
            <w:rPr>
              <w:rStyle w:val="PlaceholderText"/>
            </w:rPr>
            <w:t>Jezik izvođenja</w:t>
          </w:r>
        </w:p>
      </w:docPartBody>
    </w:docPart>
    <w:docPart>
      <w:docPartPr>
        <w:name w:val="6D9E47A12E6D4B58B41DAC18AA18BE3E"/>
        <w:category>
          <w:name w:val="General"/>
          <w:gallery w:val="placeholder"/>
        </w:category>
        <w:types>
          <w:type w:val="bbPlcHdr"/>
        </w:types>
        <w:behaviors>
          <w:behavior w:val="content"/>
        </w:behaviors>
        <w:guid w:val="{E79F0A84-9A26-4CAC-A9E2-1F56353A70B3}"/>
      </w:docPartPr>
      <w:docPartBody>
        <w:p w:rsidR="004566DA" w:rsidRDefault="003142EA" w:rsidP="003142EA">
          <w:r>
            <w:rPr>
              <w:rStyle w:val="PlaceholderText"/>
            </w:rPr>
            <w:t>Godina studija</w:t>
          </w:r>
        </w:p>
      </w:docPartBody>
    </w:docPart>
    <w:docPart>
      <w:docPartPr>
        <w:name w:val="AB455189FBD74BAF8C6419CACD0ADD4B"/>
        <w:category>
          <w:name w:val="General"/>
          <w:gallery w:val="placeholder"/>
        </w:category>
        <w:types>
          <w:type w:val="bbPlcHdr"/>
        </w:types>
        <w:behaviors>
          <w:behavior w:val="content"/>
        </w:behaviors>
        <w:guid w:val="{677E6569-ECBD-441D-A3E3-9886FAB356FB}"/>
      </w:docPartPr>
      <w:docPartBody>
        <w:p w:rsidR="004566DA" w:rsidRDefault="003142EA" w:rsidP="003142EA">
          <w:r>
            <w:rPr>
              <w:rStyle w:val="PlaceholderText"/>
            </w:rPr>
            <w:t>Engleski jezik</w:t>
          </w:r>
        </w:p>
      </w:docPartBody>
    </w:docPart>
    <w:docPart>
      <w:docPartPr>
        <w:name w:val="A56D3B3CC9A34EC2B615E143ADE2EA66"/>
        <w:category>
          <w:name w:val="General"/>
          <w:gallery w:val="placeholder"/>
        </w:category>
        <w:types>
          <w:type w:val="bbPlcHdr"/>
        </w:types>
        <w:behaviors>
          <w:behavior w:val="content"/>
        </w:behaviors>
        <w:guid w:val="{58A42B3C-A8E3-49C8-B874-3CBAFA127AA2}"/>
      </w:docPartPr>
      <w:docPartBody>
        <w:p w:rsidR="004566DA" w:rsidRDefault="003142EA" w:rsidP="003142EA">
          <w:r>
            <w:rPr>
              <w:rStyle w:val="PlaceholderText"/>
            </w:rPr>
            <w:t>Ciljevi predmeta</w:t>
          </w:r>
        </w:p>
      </w:docPartBody>
    </w:docPart>
    <w:docPart>
      <w:docPartPr>
        <w:name w:val="AA0EC6673B2E43D69E117018202B6C04"/>
        <w:category>
          <w:name w:val="General"/>
          <w:gallery w:val="placeholder"/>
        </w:category>
        <w:types>
          <w:type w:val="bbPlcHdr"/>
        </w:types>
        <w:behaviors>
          <w:behavior w:val="content"/>
        </w:behaviors>
        <w:guid w:val="{7F70AA26-FB42-49A7-BC08-51C89E7632C5}"/>
      </w:docPartPr>
      <w:docPartBody>
        <w:p w:rsidR="004566DA" w:rsidRDefault="003142EA" w:rsidP="003142EA">
          <w:r>
            <w:rPr>
              <w:rStyle w:val="PlaceholderText"/>
            </w:rPr>
            <w:t>Ciljevi predmeta</w:t>
          </w:r>
        </w:p>
      </w:docPartBody>
    </w:docPart>
    <w:docPart>
      <w:docPartPr>
        <w:name w:val="EE0EDFB6B83048ED94512722F0D80B33"/>
        <w:category>
          <w:name w:val="General"/>
          <w:gallery w:val="placeholder"/>
        </w:category>
        <w:types>
          <w:type w:val="bbPlcHdr"/>
        </w:types>
        <w:behaviors>
          <w:behavior w:val="content"/>
        </w:behaviors>
        <w:guid w:val="{0BEC2249-1814-4110-9801-06E9C9427D83}"/>
      </w:docPartPr>
      <w:docPartBody>
        <w:p w:rsidR="004566DA" w:rsidRDefault="003142EA" w:rsidP="003142EA">
          <w:r>
            <w:rPr>
              <w:rStyle w:val="PlaceholderText"/>
            </w:rPr>
            <w:t>Preduvjeti</w:t>
          </w:r>
        </w:p>
      </w:docPartBody>
    </w:docPart>
    <w:docPart>
      <w:docPartPr>
        <w:name w:val="90CA349B781C48C7995705117256C983"/>
        <w:category>
          <w:name w:val="General"/>
          <w:gallery w:val="placeholder"/>
        </w:category>
        <w:types>
          <w:type w:val="bbPlcHdr"/>
        </w:types>
        <w:behaviors>
          <w:behavior w:val="content"/>
        </w:behaviors>
        <w:guid w:val="{D9630522-C7A3-4355-BCB8-66CB30053092}"/>
      </w:docPartPr>
      <w:docPartBody>
        <w:p w:rsidR="004566DA" w:rsidRDefault="003142EA" w:rsidP="003142EA">
          <w:r>
            <w:rPr>
              <w:rStyle w:val="PlaceholderText"/>
            </w:rPr>
            <w:t>Ishodi učenja predmeta</w:t>
          </w:r>
        </w:p>
      </w:docPartBody>
    </w:docPart>
    <w:docPart>
      <w:docPartPr>
        <w:name w:val="8BD82FF4233747A3BD9F980AD0F9F284"/>
        <w:category>
          <w:name w:val="General"/>
          <w:gallery w:val="placeholder"/>
        </w:category>
        <w:types>
          <w:type w:val="bbPlcHdr"/>
        </w:types>
        <w:behaviors>
          <w:behavior w:val="content"/>
        </w:behaviors>
        <w:guid w:val="{BFD7BCDC-9EE2-4499-85B1-A2A747CDD389}"/>
      </w:docPartPr>
      <w:docPartBody>
        <w:p w:rsidR="004566DA" w:rsidRDefault="003142EA" w:rsidP="003142EA">
          <w:r>
            <w:rPr>
              <w:rStyle w:val="PlaceholderText"/>
            </w:rPr>
            <w:t>Doprinos ishodima učenja programa</w:t>
          </w:r>
        </w:p>
      </w:docPartBody>
    </w:docPart>
    <w:docPart>
      <w:docPartPr>
        <w:name w:val="3E4A980FAC41425999EDEE6D94D8248C"/>
        <w:category>
          <w:name w:val="General"/>
          <w:gallery w:val="placeholder"/>
        </w:category>
        <w:types>
          <w:type w:val="bbPlcHdr"/>
        </w:types>
        <w:behaviors>
          <w:behavior w:val="content"/>
        </w:behaviors>
        <w:guid w:val="{DD45586F-36A4-4D7A-B22A-F914BCFC45DC}"/>
      </w:docPartPr>
      <w:docPartBody>
        <w:p w:rsidR="004566DA" w:rsidRDefault="003142EA" w:rsidP="003142EA">
          <w:r>
            <w:rPr>
              <w:rStyle w:val="PlaceholderText"/>
            </w:rPr>
            <w:t>Ishodi učenja predmeta</w:t>
          </w:r>
        </w:p>
      </w:docPartBody>
    </w:docPart>
    <w:docPart>
      <w:docPartPr>
        <w:name w:val="4EE17357C7824BB696E594AF6068BD7B"/>
        <w:category>
          <w:name w:val="General"/>
          <w:gallery w:val="placeholder"/>
        </w:category>
        <w:types>
          <w:type w:val="bbPlcHdr"/>
        </w:types>
        <w:behaviors>
          <w:behavior w:val="content"/>
        </w:behaviors>
        <w:guid w:val="{E6C58F47-8B7D-4725-9B10-94ED8D03D48C}"/>
      </w:docPartPr>
      <w:docPartBody>
        <w:p w:rsidR="004566DA" w:rsidRDefault="003142EA" w:rsidP="003142EA">
          <w:r>
            <w:rPr>
              <w:rStyle w:val="PlaceholderText"/>
            </w:rPr>
            <w:t>Doprinos ishodima učenja programa</w:t>
          </w:r>
        </w:p>
      </w:docPartBody>
    </w:docPart>
    <w:docPart>
      <w:docPartPr>
        <w:name w:val="9A2BA8282A354EFBBBBDB621F2CECE55"/>
        <w:category>
          <w:name w:val="General"/>
          <w:gallery w:val="placeholder"/>
        </w:category>
        <w:types>
          <w:type w:val="bbPlcHdr"/>
        </w:types>
        <w:behaviors>
          <w:behavior w:val="content"/>
        </w:behaviors>
        <w:guid w:val="{DE9DFDF0-DDD3-4DCB-AA46-DC36B5F8CF58}"/>
      </w:docPartPr>
      <w:docPartBody>
        <w:p w:rsidR="004566DA" w:rsidRDefault="003142EA" w:rsidP="003142EA">
          <w:r>
            <w:rPr>
              <w:rFonts w:ascii="Arial" w:hAnsi="Arial" w:cs="Arial"/>
              <w:sz w:val="20"/>
              <w:szCs w:val="20"/>
            </w:rPr>
            <w:t>(ostalo upisati)</w:t>
          </w:r>
          <w:r>
            <w:rPr>
              <w:rFonts w:ascii="Arial" w:hAnsi="Arial" w:cs="Arial"/>
              <w:b/>
              <w:sz w:val="20"/>
              <w:szCs w:val="20"/>
            </w:rPr>
            <w:t xml:space="preserve"> </w:t>
          </w:r>
        </w:p>
      </w:docPartBody>
    </w:docPart>
    <w:docPart>
      <w:docPartPr>
        <w:name w:val="F2BB1C51181148DB92FD43D255778D9E"/>
        <w:category>
          <w:name w:val="General"/>
          <w:gallery w:val="placeholder"/>
        </w:category>
        <w:types>
          <w:type w:val="bbPlcHdr"/>
        </w:types>
        <w:behaviors>
          <w:behavior w:val="content"/>
        </w:behaviors>
        <w:guid w:val="{8E0FEFFD-22E7-485F-BF27-1CE8F5577CA8}"/>
      </w:docPartPr>
      <w:docPartBody>
        <w:p w:rsidR="004566DA" w:rsidRDefault="003142EA" w:rsidP="003142EA">
          <w:r>
            <w:rPr>
              <w:rFonts w:ascii="Arial" w:hAnsi="Arial" w:cs="Arial"/>
              <w:sz w:val="20"/>
              <w:szCs w:val="20"/>
            </w:rPr>
            <w:t xml:space="preserve">  </w:t>
          </w:r>
        </w:p>
      </w:docPartBody>
    </w:docPart>
    <w:docPart>
      <w:docPartPr>
        <w:name w:val="9E03DE9151A444F1A3E73C9F914190EA"/>
        <w:category>
          <w:name w:val="General"/>
          <w:gallery w:val="placeholder"/>
        </w:category>
        <w:types>
          <w:type w:val="bbPlcHdr"/>
        </w:types>
        <w:behaviors>
          <w:behavior w:val="content"/>
        </w:behaviors>
        <w:guid w:val="{1BC70A02-F884-4563-8FD6-3C3237D66917}"/>
      </w:docPartPr>
      <w:docPartBody>
        <w:p w:rsidR="004566DA" w:rsidRDefault="003142EA" w:rsidP="003142EA">
          <w:r>
            <w:rPr>
              <w:rFonts w:ascii="Arial" w:hAnsi="Arial" w:cs="Arial"/>
              <w:color w:val="000000"/>
              <w:sz w:val="20"/>
              <w:szCs w:val="20"/>
            </w:rPr>
            <w:t xml:space="preserve"> </w:t>
          </w:r>
        </w:p>
      </w:docPartBody>
    </w:docPart>
    <w:docPart>
      <w:docPartPr>
        <w:name w:val="D338FA53D7D2418A9E599595921B0A2E"/>
        <w:category>
          <w:name w:val="General"/>
          <w:gallery w:val="placeholder"/>
        </w:category>
        <w:types>
          <w:type w:val="bbPlcHdr"/>
        </w:types>
        <w:behaviors>
          <w:behavior w:val="content"/>
        </w:behaviors>
        <w:guid w:val="{BE4F7E2F-03D9-4E94-8505-4F9E9E707700}"/>
      </w:docPartPr>
      <w:docPartBody>
        <w:p w:rsidR="004566DA" w:rsidRDefault="003142EA" w:rsidP="003142EA">
          <w:r>
            <w:rPr>
              <w:rFonts w:ascii="Arial" w:hAnsi="Arial" w:cs="Arial"/>
              <w:color w:val="000000"/>
              <w:sz w:val="20"/>
              <w:szCs w:val="20"/>
            </w:rPr>
            <w:t xml:space="preserve"> </w:t>
          </w:r>
        </w:p>
      </w:docPartBody>
    </w:docPart>
    <w:docPart>
      <w:docPartPr>
        <w:name w:val="61F55AF48F554338AA5F001EFFBEF22B"/>
        <w:category>
          <w:name w:val="General"/>
          <w:gallery w:val="placeholder"/>
        </w:category>
        <w:types>
          <w:type w:val="bbPlcHdr"/>
        </w:types>
        <w:behaviors>
          <w:behavior w:val="content"/>
        </w:behaviors>
        <w:guid w:val="{8E9BC53B-B5DB-45DD-83E4-727F0618512C}"/>
      </w:docPartPr>
      <w:docPartBody>
        <w:p w:rsidR="004566DA" w:rsidRDefault="003142EA" w:rsidP="003142EA">
          <w:r>
            <w:rPr>
              <w:rFonts w:ascii="Arial" w:hAnsi="Arial" w:cs="Arial"/>
              <w:color w:val="000000"/>
              <w:sz w:val="20"/>
              <w:szCs w:val="20"/>
            </w:rPr>
            <w:t xml:space="preserve"> </w:t>
          </w:r>
        </w:p>
      </w:docPartBody>
    </w:docPart>
    <w:docPart>
      <w:docPartPr>
        <w:name w:val="EC11E8F8A30F4A6EA583D8E424B0B160"/>
        <w:category>
          <w:name w:val="General"/>
          <w:gallery w:val="placeholder"/>
        </w:category>
        <w:types>
          <w:type w:val="bbPlcHdr"/>
        </w:types>
        <w:behaviors>
          <w:behavior w:val="content"/>
        </w:behaviors>
        <w:guid w:val="{1D7C7E31-CEAD-4D36-B6E7-6610369191B9}"/>
      </w:docPartPr>
      <w:docPartBody>
        <w:p w:rsidR="004566DA" w:rsidRDefault="003142EA" w:rsidP="003142EA">
          <w:r>
            <w:rPr>
              <w:rFonts w:ascii="Arial" w:hAnsi="Arial" w:cs="Arial"/>
              <w:color w:val="000000"/>
              <w:sz w:val="20"/>
              <w:szCs w:val="20"/>
            </w:rPr>
            <w:t xml:space="preserve"> </w:t>
          </w:r>
        </w:p>
      </w:docPartBody>
    </w:docPart>
    <w:docPart>
      <w:docPartPr>
        <w:name w:val="EC02F3FF767B47C480FDD8B982BAA5DA"/>
        <w:category>
          <w:name w:val="General"/>
          <w:gallery w:val="placeholder"/>
        </w:category>
        <w:types>
          <w:type w:val="bbPlcHdr"/>
        </w:types>
        <w:behaviors>
          <w:behavior w:val="content"/>
        </w:behaviors>
        <w:guid w:val="{AF8374EF-AA87-4F8E-957F-FE265DA2DCA1}"/>
      </w:docPartPr>
      <w:docPartBody>
        <w:p w:rsidR="004566DA" w:rsidRDefault="003142EA" w:rsidP="003142EA">
          <w:r>
            <w:rPr>
              <w:rFonts w:ascii="Arial" w:hAnsi="Arial" w:cs="Arial"/>
              <w:color w:val="000000"/>
              <w:sz w:val="20"/>
              <w:szCs w:val="20"/>
            </w:rPr>
            <w:t xml:space="preserve"> </w:t>
          </w:r>
        </w:p>
      </w:docPartBody>
    </w:docPart>
    <w:docPart>
      <w:docPartPr>
        <w:name w:val="52493CA3883943028D7BBE911752B3D7"/>
        <w:category>
          <w:name w:val="General"/>
          <w:gallery w:val="placeholder"/>
        </w:category>
        <w:types>
          <w:type w:val="bbPlcHdr"/>
        </w:types>
        <w:behaviors>
          <w:behavior w:val="content"/>
        </w:behaviors>
        <w:guid w:val="{8763ABB4-8A61-407A-B562-68A1F8ECB081}"/>
      </w:docPartPr>
      <w:docPartBody>
        <w:p w:rsidR="004566DA" w:rsidRDefault="003142EA" w:rsidP="003142EA">
          <w:r>
            <w:rPr>
              <w:rFonts w:ascii="Arial" w:hAnsi="Arial" w:cs="Arial"/>
              <w:color w:val="000000"/>
              <w:sz w:val="20"/>
              <w:szCs w:val="20"/>
            </w:rPr>
            <w:t xml:space="preserve"> </w:t>
          </w:r>
        </w:p>
      </w:docPartBody>
    </w:docPart>
    <w:docPart>
      <w:docPartPr>
        <w:name w:val="583EB435B6EC453D8AC0721B1C3263E1"/>
        <w:category>
          <w:name w:val="General"/>
          <w:gallery w:val="placeholder"/>
        </w:category>
        <w:types>
          <w:type w:val="bbPlcHdr"/>
        </w:types>
        <w:behaviors>
          <w:behavior w:val="content"/>
        </w:behaviors>
        <w:guid w:val="{6674226A-2F25-4FCE-8268-98E8E0812466}"/>
      </w:docPartPr>
      <w:docPartBody>
        <w:p w:rsidR="004566DA" w:rsidRDefault="003142EA" w:rsidP="003142EA">
          <w:r>
            <w:rPr>
              <w:rFonts w:ascii="Arial" w:hAnsi="Arial" w:cs="Arial"/>
              <w:color w:val="000000"/>
              <w:sz w:val="20"/>
              <w:szCs w:val="20"/>
            </w:rPr>
            <w:t xml:space="preserve"> </w:t>
          </w:r>
        </w:p>
      </w:docPartBody>
    </w:docPart>
    <w:docPart>
      <w:docPartPr>
        <w:name w:val="EFDE28D0F5F24E8ABDB75AC6922B7DE0"/>
        <w:category>
          <w:name w:val="General"/>
          <w:gallery w:val="placeholder"/>
        </w:category>
        <w:types>
          <w:type w:val="bbPlcHdr"/>
        </w:types>
        <w:behaviors>
          <w:behavior w:val="content"/>
        </w:behaviors>
        <w:guid w:val="{F2F3EA55-6F0E-49AC-837F-7E68599C2765}"/>
      </w:docPartPr>
      <w:docPartBody>
        <w:p w:rsidR="004566DA" w:rsidRDefault="003142EA" w:rsidP="003142EA">
          <w:r>
            <w:rPr>
              <w:rFonts w:ascii="Arial" w:hAnsi="Arial" w:cs="Arial"/>
              <w:color w:val="000000"/>
              <w:sz w:val="20"/>
              <w:szCs w:val="20"/>
            </w:rPr>
            <w:t xml:space="preserve"> </w:t>
          </w:r>
        </w:p>
      </w:docPartBody>
    </w:docPart>
    <w:docPart>
      <w:docPartPr>
        <w:name w:val="AC57286929C942C5AA95C8355FD0FE0A"/>
        <w:category>
          <w:name w:val="General"/>
          <w:gallery w:val="placeholder"/>
        </w:category>
        <w:types>
          <w:type w:val="bbPlcHdr"/>
        </w:types>
        <w:behaviors>
          <w:behavior w:val="content"/>
        </w:behaviors>
        <w:guid w:val="{F4F3231D-3621-4DCC-8A2A-4959FCD9D89F}"/>
      </w:docPartPr>
      <w:docPartBody>
        <w:p w:rsidR="004566DA" w:rsidRDefault="003142EA" w:rsidP="003142EA">
          <w:r>
            <w:rPr>
              <w:rFonts w:ascii="Arial" w:hAnsi="Arial" w:cs="Arial"/>
              <w:color w:val="000000"/>
              <w:sz w:val="20"/>
              <w:szCs w:val="20"/>
            </w:rPr>
            <w:t xml:space="preserve"> </w:t>
          </w:r>
        </w:p>
      </w:docPartBody>
    </w:docPart>
    <w:docPart>
      <w:docPartPr>
        <w:name w:val="D09AEB79CD2146E4B4C790955477D4AE"/>
        <w:category>
          <w:name w:val="General"/>
          <w:gallery w:val="placeholder"/>
        </w:category>
        <w:types>
          <w:type w:val="bbPlcHdr"/>
        </w:types>
        <w:behaviors>
          <w:behavior w:val="content"/>
        </w:behaviors>
        <w:guid w:val="{002366D9-A9A8-4209-8EFD-BB4D3E406885}"/>
      </w:docPartPr>
      <w:docPartBody>
        <w:p w:rsidR="004566DA" w:rsidRDefault="003142EA" w:rsidP="003142EA">
          <w:r>
            <w:rPr>
              <w:rFonts w:ascii="Arial" w:hAnsi="Arial" w:cs="Arial"/>
              <w:color w:val="000000"/>
              <w:sz w:val="20"/>
              <w:szCs w:val="20"/>
            </w:rPr>
            <w:t xml:space="preserve"> </w:t>
          </w:r>
        </w:p>
      </w:docPartBody>
    </w:docPart>
    <w:docPart>
      <w:docPartPr>
        <w:name w:val="EA0F3A6AFC8849BD90BE835D03D351CA"/>
        <w:category>
          <w:name w:val="General"/>
          <w:gallery w:val="placeholder"/>
        </w:category>
        <w:types>
          <w:type w:val="bbPlcHdr"/>
        </w:types>
        <w:behaviors>
          <w:behavior w:val="content"/>
        </w:behaviors>
        <w:guid w:val="{EEC566D7-37B4-48DE-9AB0-203F231963EF}"/>
      </w:docPartPr>
      <w:docPartBody>
        <w:p w:rsidR="004566DA" w:rsidRDefault="003142EA" w:rsidP="003142EA">
          <w:r>
            <w:rPr>
              <w:rFonts w:ascii="Arial" w:hAnsi="Arial" w:cs="Arial"/>
              <w:sz w:val="20"/>
              <w:szCs w:val="20"/>
            </w:rPr>
            <w:t xml:space="preserve">(ostalo upisati) </w:t>
          </w:r>
        </w:p>
      </w:docPartBody>
    </w:docPart>
    <w:docPart>
      <w:docPartPr>
        <w:name w:val="5F430035BA8F4084868E639CA3820805"/>
        <w:category>
          <w:name w:val="General"/>
          <w:gallery w:val="placeholder"/>
        </w:category>
        <w:types>
          <w:type w:val="bbPlcHdr"/>
        </w:types>
        <w:behaviors>
          <w:behavior w:val="content"/>
        </w:behaviors>
        <w:guid w:val="{B17F560E-6D8C-4B22-9DFE-A9A5D771DD95}"/>
      </w:docPartPr>
      <w:docPartBody>
        <w:p w:rsidR="004566DA" w:rsidRDefault="003142EA" w:rsidP="003142EA">
          <w:r>
            <w:rPr>
              <w:rFonts w:ascii="Arial" w:hAnsi="Arial" w:cs="Arial"/>
              <w:color w:val="000000"/>
              <w:sz w:val="20"/>
              <w:szCs w:val="20"/>
            </w:rPr>
            <w:t xml:space="preserve"> </w:t>
          </w:r>
        </w:p>
      </w:docPartBody>
    </w:docPart>
    <w:docPart>
      <w:docPartPr>
        <w:name w:val="4FE60D7C2E014C5D8801F33564EE7DE2"/>
        <w:category>
          <w:name w:val="General"/>
          <w:gallery w:val="placeholder"/>
        </w:category>
        <w:types>
          <w:type w:val="bbPlcHdr"/>
        </w:types>
        <w:behaviors>
          <w:behavior w:val="content"/>
        </w:behaviors>
        <w:guid w:val="{296BA1DB-15AF-4B6E-901C-D33A65A906F4}"/>
      </w:docPartPr>
      <w:docPartBody>
        <w:p w:rsidR="004566DA" w:rsidRDefault="003142EA" w:rsidP="003142EA">
          <w:r>
            <w:rPr>
              <w:rFonts w:ascii="Arial" w:hAnsi="Arial" w:cs="Arial"/>
              <w:color w:val="000000"/>
              <w:sz w:val="20"/>
              <w:szCs w:val="20"/>
            </w:rPr>
            <w:t xml:space="preserve"> </w:t>
          </w:r>
        </w:p>
      </w:docPartBody>
    </w:docPart>
    <w:docPart>
      <w:docPartPr>
        <w:name w:val="239563C29FBA41E28AC8328EAA003871"/>
        <w:category>
          <w:name w:val="General"/>
          <w:gallery w:val="placeholder"/>
        </w:category>
        <w:types>
          <w:type w:val="bbPlcHdr"/>
        </w:types>
        <w:behaviors>
          <w:behavior w:val="content"/>
        </w:behaviors>
        <w:guid w:val="{0E3A1E5F-6241-436E-89B0-701EF2A7E4CC}"/>
      </w:docPartPr>
      <w:docPartBody>
        <w:p w:rsidR="004566DA" w:rsidRDefault="003142EA" w:rsidP="003142EA">
          <w:r>
            <w:rPr>
              <w:rFonts w:ascii="Arial" w:hAnsi="Arial" w:cs="Arial"/>
              <w:color w:val="000000"/>
              <w:sz w:val="20"/>
              <w:szCs w:val="20"/>
            </w:rPr>
            <w:t xml:space="preserve"> </w:t>
          </w:r>
        </w:p>
      </w:docPartBody>
    </w:docPart>
    <w:docPart>
      <w:docPartPr>
        <w:name w:val="591BC24FD62B467FA44DA53CFCF54350"/>
        <w:category>
          <w:name w:val="General"/>
          <w:gallery w:val="placeholder"/>
        </w:category>
        <w:types>
          <w:type w:val="bbPlcHdr"/>
        </w:types>
        <w:behaviors>
          <w:behavior w:val="content"/>
        </w:behaviors>
        <w:guid w:val="{6E34F352-E353-4973-9E60-6FBA47358AF5}"/>
      </w:docPartPr>
      <w:docPartBody>
        <w:p w:rsidR="004566DA" w:rsidRDefault="003142EA" w:rsidP="003142EA">
          <w:r>
            <w:rPr>
              <w:rFonts w:ascii="Arial" w:hAnsi="Arial" w:cs="Arial"/>
              <w:color w:val="000000"/>
              <w:sz w:val="20"/>
              <w:szCs w:val="20"/>
            </w:rPr>
            <w:t xml:space="preserve"> </w:t>
          </w:r>
        </w:p>
      </w:docPartBody>
    </w:docPart>
    <w:docPart>
      <w:docPartPr>
        <w:name w:val="190119CE4A8C489A80DD3E889BB84EA4"/>
        <w:category>
          <w:name w:val="General"/>
          <w:gallery w:val="placeholder"/>
        </w:category>
        <w:types>
          <w:type w:val="bbPlcHdr"/>
        </w:types>
        <w:behaviors>
          <w:behavior w:val="content"/>
        </w:behaviors>
        <w:guid w:val="{C36EDAB8-B950-4CFD-97BE-A3C13B6AB872}"/>
      </w:docPartPr>
      <w:docPartBody>
        <w:p w:rsidR="004566DA" w:rsidRDefault="003142EA" w:rsidP="003142EA">
          <w:r>
            <w:rPr>
              <w:rFonts w:ascii="Arial" w:hAnsi="Arial" w:cs="Arial"/>
              <w:color w:val="000000"/>
              <w:sz w:val="20"/>
              <w:szCs w:val="20"/>
            </w:rPr>
            <w:t xml:space="preserve"> </w:t>
          </w:r>
        </w:p>
      </w:docPartBody>
    </w:docPart>
    <w:docPart>
      <w:docPartPr>
        <w:name w:val="4251534555E249EC87DE5C30012826BD"/>
        <w:category>
          <w:name w:val="General"/>
          <w:gallery w:val="placeholder"/>
        </w:category>
        <w:types>
          <w:type w:val="bbPlcHdr"/>
        </w:types>
        <w:behaviors>
          <w:behavior w:val="content"/>
        </w:behaviors>
        <w:guid w:val="{BE229308-06C8-4EE0-9D56-03B5B0F21923}"/>
      </w:docPartPr>
      <w:docPartBody>
        <w:p w:rsidR="004566DA" w:rsidRDefault="003142EA" w:rsidP="003142EA">
          <w:r>
            <w:rPr>
              <w:rFonts w:ascii="Arial" w:hAnsi="Arial" w:cs="Arial"/>
              <w:color w:val="000000"/>
              <w:sz w:val="20"/>
              <w:szCs w:val="20"/>
            </w:rPr>
            <w:t xml:space="preserve"> </w:t>
          </w:r>
        </w:p>
      </w:docPartBody>
    </w:docPart>
    <w:docPart>
      <w:docPartPr>
        <w:name w:val="96A7E716E3C74EE886C76069CA55BDCE"/>
        <w:category>
          <w:name w:val="General"/>
          <w:gallery w:val="placeholder"/>
        </w:category>
        <w:types>
          <w:type w:val="bbPlcHdr"/>
        </w:types>
        <w:behaviors>
          <w:behavior w:val="content"/>
        </w:behaviors>
        <w:guid w:val="{AF6C93C6-45A0-484B-8628-656A8E785FBB}"/>
      </w:docPartPr>
      <w:docPartBody>
        <w:p w:rsidR="004566DA" w:rsidRDefault="003142EA" w:rsidP="003142EA">
          <w:r>
            <w:rPr>
              <w:rFonts w:ascii="Arial" w:hAnsi="Arial" w:cs="Arial"/>
              <w:sz w:val="20"/>
              <w:szCs w:val="20"/>
            </w:rPr>
            <w:t xml:space="preserve">(ostalo upisati) </w:t>
          </w:r>
        </w:p>
      </w:docPartBody>
    </w:docPart>
    <w:docPart>
      <w:docPartPr>
        <w:name w:val="2B07169FE83546749FA0FDFEA04F4A03"/>
        <w:category>
          <w:name w:val="General"/>
          <w:gallery w:val="placeholder"/>
        </w:category>
        <w:types>
          <w:type w:val="bbPlcHdr"/>
        </w:types>
        <w:behaviors>
          <w:behavior w:val="content"/>
        </w:behaviors>
        <w:guid w:val="{7859726E-0473-4B6C-922C-DDCC6B9E902A}"/>
      </w:docPartPr>
      <w:docPartBody>
        <w:p w:rsidR="004566DA" w:rsidRDefault="003142EA" w:rsidP="003142EA">
          <w:r>
            <w:rPr>
              <w:rFonts w:ascii="Arial" w:hAnsi="Arial" w:cs="Arial"/>
              <w:color w:val="000000"/>
              <w:sz w:val="20"/>
              <w:szCs w:val="20"/>
            </w:rPr>
            <w:t xml:space="preserve"> </w:t>
          </w:r>
        </w:p>
      </w:docPartBody>
    </w:docPart>
    <w:docPart>
      <w:docPartPr>
        <w:name w:val="1A3314040BFD4A50A05A49E60D73A034"/>
        <w:category>
          <w:name w:val="General"/>
          <w:gallery w:val="placeholder"/>
        </w:category>
        <w:types>
          <w:type w:val="bbPlcHdr"/>
        </w:types>
        <w:behaviors>
          <w:behavior w:val="content"/>
        </w:behaviors>
        <w:guid w:val="{6DA0FB2C-28D6-4C02-BA18-A3AECA96FDF7}"/>
      </w:docPartPr>
      <w:docPartBody>
        <w:p w:rsidR="004566DA" w:rsidRDefault="003142EA" w:rsidP="003142EA">
          <w:r>
            <w:rPr>
              <w:rFonts w:ascii="Arial" w:hAnsi="Arial" w:cs="Arial"/>
              <w:color w:val="000000"/>
              <w:sz w:val="20"/>
              <w:szCs w:val="20"/>
            </w:rPr>
            <w:t xml:space="preserve"> </w:t>
          </w:r>
        </w:p>
      </w:docPartBody>
    </w:docPart>
    <w:docPart>
      <w:docPartPr>
        <w:name w:val="26975D301F734DE48BEE9681A9689BE1"/>
        <w:category>
          <w:name w:val="General"/>
          <w:gallery w:val="placeholder"/>
        </w:category>
        <w:types>
          <w:type w:val="bbPlcHdr"/>
        </w:types>
        <w:behaviors>
          <w:behavior w:val="content"/>
        </w:behaviors>
        <w:guid w:val="{17DB14B4-96CB-4E2B-844A-6F6ED9735D49}"/>
      </w:docPartPr>
      <w:docPartBody>
        <w:p w:rsidR="004566DA" w:rsidRDefault="003142EA" w:rsidP="003142EA">
          <w:r>
            <w:rPr>
              <w:rFonts w:ascii="Arial" w:hAnsi="Arial" w:cs="Arial"/>
              <w:color w:val="000000"/>
              <w:sz w:val="20"/>
              <w:szCs w:val="20"/>
            </w:rPr>
            <w:t xml:space="preserve"> </w:t>
          </w:r>
        </w:p>
      </w:docPartBody>
    </w:docPart>
    <w:docPart>
      <w:docPartPr>
        <w:name w:val="DF0589AFA3A74199883200A701EA128E"/>
        <w:category>
          <w:name w:val="General"/>
          <w:gallery w:val="placeholder"/>
        </w:category>
        <w:types>
          <w:type w:val="bbPlcHdr"/>
        </w:types>
        <w:behaviors>
          <w:behavior w:val="content"/>
        </w:behaviors>
        <w:guid w:val="{0CA4EF37-06F6-41F7-B27F-39E2E26E24BD}"/>
      </w:docPartPr>
      <w:docPartBody>
        <w:p w:rsidR="004566DA" w:rsidRDefault="003142EA" w:rsidP="003142EA">
          <w:r>
            <w:rPr>
              <w:rFonts w:ascii="Arial" w:hAnsi="Arial" w:cs="Arial"/>
              <w:color w:val="000000"/>
              <w:sz w:val="20"/>
              <w:szCs w:val="20"/>
            </w:rPr>
            <w:t xml:space="preserve"> </w:t>
          </w:r>
        </w:p>
      </w:docPartBody>
    </w:docPart>
    <w:docPart>
      <w:docPartPr>
        <w:name w:val="4A38BAC02DF34A078099296BC6AD5662"/>
        <w:category>
          <w:name w:val="General"/>
          <w:gallery w:val="placeholder"/>
        </w:category>
        <w:types>
          <w:type w:val="bbPlcHdr"/>
        </w:types>
        <w:behaviors>
          <w:behavior w:val="content"/>
        </w:behaviors>
        <w:guid w:val="{0A74A888-390A-46DB-99E4-F9DFE9791238}"/>
      </w:docPartPr>
      <w:docPartBody>
        <w:p w:rsidR="004566DA" w:rsidRDefault="003142EA" w:rsidP="003142EA">
          <w:r>
            <w:rPr>
              <w:rFonts w:ascii="Arial" w:hAnsi="Arial" w:cs="Arial"/>
              <w:color w:val="000000"/>
              <w:sz w:val="20"/>
              <w:szCs w:val="20"/>
            </w:rPr>
            <w:t xml:space="preserve"> </w:t>
          </w:r>
        </w:p>
      </w:docPartBody>
    </w:docPart>
    <w:docPart>
      <w:docPartPr>
        <w:name w:val="7591820EE0894DF4A49C7F216D5B941C"/>
        <w:category>
          <w:name w:val="General"/>
          <w:gallery w:val="placeholder"/>
        </w:category>
        <w:types>
          <w:type w:val="bbPlcHdr"/>
        </w:types>
        <w:behaviors>
          <w:behavior w:val="content"/>
        </w:behaviors>
        <w:guid w:val="{F752ABCB-FAD1-44E2-84E2-261FB1E0204F}"/>
      </w:docPartPr>
      <w:docPartBody>
        <w:p w:rsidR="004566DA" w:rsidRDefault="003142EA" w:rsidP="003142EA">
          <w:r>
            <w:rPr>
              <w:rFonts w:ascii="Arial" w:hAnsi="Arial" w:cs="Arial"/>
              <w:color w:val="000000"/>
              <w:sz w:val="20"/>
              <w:szCs w:val="20"/>
            </w:rPr>
            <w:t xml:space="preserve"> </w:t>
          </w:r>
        </w:p>
      </w:docPartBody>
    </w:docPart>
    <w:docPart>
      <w:docPartPr>
        <w:name w:val="59B04C0CA2314E579FD8882FCB2B52CE"/>
        <w:category>
          <w:name w:val="General"/>
          <w:gallery w:val="placeholder"/>
        </w:category>
        <w:types>
          <w:type w:val="bbPlcHdr"/>
        </w:types>
        <w:behaviors>
          <w:behavior w:val="content"/>
        </w:behaviors>
        <w:guid w:val="{0512CA76-C242-44CD-94A3-E879C5CE2FCB}"/>
      </w:docPartPr>
      <w:docPartBody>
        <w:p w:rsidR="004566DA" w:rsidRDefault="003142EA" w:rsidP="003142EA">
          <w:r>
            <w:rPr>
              <w:rFonts w:ascii="Arial" w:hAnsi="Arial" w:cs="Arial"/>
              <w:sz w:val="20"/>
              <w:szCs w:val="20"/>
            </w:rPr>
            <w:t xml:space="preserve">(ostalo upisati) </w:t>
          </w:r>
        </w:p>
      </w:docPartBody>
    </w:docPart>
    <w:docPart>
      <w:docPartPr>
        <w:name w:val="37D058B6CEFA46839C9B501DC4D304BB"/>
        <w:category>
          <w:name w:val="General"/>
          <w:gallery w:val="placeholder"/>
        </w:category>
        <w:types>
          <w:type w:val="bbPlcHdr"/>
        </w:types>
        <w:behaviors>
          <w:behavior w:val="content"/>
        </w:behaviors>
        <w:guid w:val="{4144AA92-032D-4744-B99F-9063A58CF766}"/>
      </w:docPartPr>
      <w:docPartBody>
        <w:p w:rsidR="004566DA" w:rsidRDefault="003142EA" w:rsidP="003142EA">
          <w:r>
            <w:rPr>
              <w:rFonts w:ascii="Arial" w:hAnsi="Arial" w:cs="Arial"/>
              <w:color w:val="000000"/>
              <w:sz w:val="20"/>
              <w:szCs w:val="20"/>
            </w:rPr>
            <w:t xml:space="preserve"> </w:t>
          </w:r>
        </w:p>
      </w:docPartBody>
    </w:docPart>
    <w:docPart>
      <w:docPartPr>
        <w:name w:val="16ED8F2B613C4298BA0F049D04C5C84D"/>
        <w:category>
          <w:name w:val="General"/>
          <w:gallery w:val="placeholder"/>
        </w:category>
        <w:types>
          <w:type w:val="bbPlcHdr"/>
        </w:types>
        <w:behaviors>
          <w:behavior w:val="content"/>
        </w:behaviors>
        <w:guid w:val="{0AA49E22-6DE2-42F5-9C77-3B928FABF4FF}"/>
      </w:docPartPr>
      <w:docPartBody>
        <w:p w:rsidR="004566DA" w:rsidRDefault="003142EA" w:rsidP="003142EA">
          <w:r>
            <w:rPr>
              <w:rFonts w:ascii="Arial" w:hAnsi="Arial" w:cs="Arial"/>
              <w:color w:val="000000"/>
              <w:sz w:val="20"/>
              <w:szCs w:val="20"/>
            </w:rPr>
            <w:t xml:space="preserve"> </w:t>
          </w:r>
        </w:p>
      </w:docPartBody>
    </w:docPart>
    <w:docPart>
      <w:docPartPr>
        <w:name w:val="ABC959675A3B4650A5FF7B8C2017C3F3"/>
        <w:category>
          <w:name w:val="General"/>
          <w:gallery w:val="placeholder"/>
        </w:category>
        <w:types>
          <w:type w:val="bbPlcHdr"/>
        </w:types>
        <w:behaviors>
          <w:behavior w:val="content"/>
        </w:behaviors>
        <w:guid w:val="{C28832BA-07D3-45A7-924A-B910D0F6A1C1}"/>
      </w:docPartPr>
      <w:docPartBody>
        <w:p w:rsidR="004566DA" w:rsidRDefault="003142EA" w:rsidP="003142EA">
          <w:r>
            <w:rPr>
              <w:rFonts w:ascii="Arial" w:hAnsi="Arial" w:cs="Arial"/>
              <w:color w:val="000000"/>
              <w:sz w:val="20"/>
              <w:szCs w:val="20"/>
            </w:rPr>
            <w:t xml:space="preserve"> </w:t>
          </w:r>
        </w:p>
      </w:docPartBody>
    </w:docPart>
    <w:docPart>
      <w:docPartPr>
        <w:name w:val="830A81C9690344459AC99257E4F624E6"/>
        <w:category>
          <w:name w:val="General"/>
          <w:gallery w:val="placeholder"/>
        </w:category>
        <w:types>
          <w:type w:val="bbPlcHdr"/>
        </w:types>
        <w:behaviors>
          <w:behavior w:val="content"/>
        </w:behaviors>
        <w:guid w:val="{F39A2C07-7D94-46D0-A562-8F70BA3CFF82}"/>
      </w:docPartPr>
      <w:docPartBody>
        <w:p w:rsidR="004566DA" w:rsidRDefault="003142EA" w:rsidP="003142EA">
          <w:r>
            <w:rPr>
              <w:rFonts w:ascii="Arial" w:hAnsi="Arial" w:cs="Arial"/>
              <w:color w:val="000000"/>
              <w:sz w:val="20"/>
              <w:szCs w:val="20"/>
            </w:rPr>
            <w:t xml:space="preserve">  </w:t>
          </w:r>
        </w:p>
      </w:docPartBody>
    </w:docPart>
    <w:docPart>
      <w:docPartPr>
        <w:name w:val="4BF50EE8F43A4C80A475BB9599BCEE09"/>
        <w:category>
          <w:name w:val="General"/>
          <w:gallery w:val="placeholder"/>
        </w:category>
        <w:types>
          <w:type w:val="bbPlcHdr"/>
        </w:types>
        <w:behaviors>
          <w:behavior w:val="content"/>
        </w:behaviors>
        <w:guid w:val="{F6FD00E8-A8AF-4C5B-85FA-3F4A5B33408D}"/>
      </w:docPartPr>
      <w:docPartBody>
        <w:p w:rsidR="004566DA" w:rsidRDefault="003142EA" w:rsidP="003142EA">
          <w:r>
            <w:rPr>
              <w:rFonts w:ascii="Arial" w:hAnsi="Arial" w:cs="Arial"/>
              <w:color w:val="000000"/>
              <w:sz w:val="20"/>
              <w:szCs w:val="20"/>
            </w:rPr>
            <w:t xml:space="preserve"> </w:t>
          </w:r>
        </w:p>
      </w:docPartBody>
    </w:docPart>
    <w:docPart>
      <w:docPartPr>
        <w:name w:val="0C891190073942C3BD060C0B40F4EB5D"/>
        <w:category>
          <w:name w:val="General"/>
          <w:gallery w:val="placeholder"/>
        </w:category>
        <w:types>
          <w:type w:val="bbPlcHdr"/>
        </w:types>
        <w:behaviors>
          <w:behavior w:val="content"/>
        </w:behaviors>
        <w:guid w:val="{0ED36CB5-8C49-4FC4-B947-AD15E2859513}"/>
      </w:docPartPr>
      <w:docPartBody>
        <w:p w:rsidR="004566DA" w:rsidRDefault="003142EA" w:rsidP="003142EA">
          <w:r>
            <w:rPr>
              <w:rFonts w:ascii="Arial" w:hAnsi="Arial" w:cs="Arial"/>
              <w:color w:val="000000"/>
              <w:sz w:val="20"/>
              <w:szCs w:val="20"/>
            </w:rPr>
            <w:t xml:space="preserve"> </w:t>
          </w:r>
        </w:p>
      </w:docPartBody>
    </w:docPart>
    <w:docPart>
      <w:docPartPr>
        <w:name w:val="ED600E9A5E894DEC88AE916F74387D59"/>
        <w:category>
          <w:name w:val="General"/>
          <w:gallery w:val="placeholder"/>
        </w:category>
        <w:types>
          <w:type w:val="bbPlcHdr"/>
        </w:types>
        <w:behaviors>
          <w:behavior w:val="content"/>
        </w:behaviors>
        <w:guid w:val="{DEBBAA9A-9E59-41F6-802D-7CBFBB03A12E}"/>
      </w:docPartPr>
      <w:docPartBody>
        <w:p w:rsidR="004566DA" w:rsidRDefault="003142EA" w:rsidP="003142EA">
          <w:r>
            <w:rPr>
              <w:rStyle w:val="PlaceholderText"/>
            </w:rPr>
            <w:t>ECTS</w:t>
          </w:r>
        </w:p>
      </w:docPartBody>
    </w:docPart>
    <w:docPart>
      <w:docPartPr>
        <w:name w:val="C186D1C9E37649F59160D309694F2382"/>
        <w:category>
          <w:name w:val="General"/>
          <w:gallery w:val="placeholder"/>
        </w:category>
        <w:types>
          <w:type w:val="bbPlcHdr"/>
        </w:types>
        <w:behaviors>
          <w:behavior w:val="content"/>
        </w:behaviors>
        <w:guid w:val="{10EBFBEA-5AAE-44CB-9BA8-FF2DA1EAA4E0}"/>
      </w:docPartPr>
      <w:docPartBody>
        <w:p w:rsidR="004566DA" w:rsidRDefault="003142EA" w:rsidP="003142EA">
          <w:r>
            <w:rPr>
              <w:rStyle w:val="PlaceholderText"/>
            </w:rPr>
            <w:t>Metode i kriteriji vrednovanja</w:t>
          </w:r>
        </w:p>
      </w:docPartBody>
    </w:docPart>
    <w:docPart>
      <w:docPartPr>
        <w:name w:val="8A34D8B22F0A48B191496D65E292AAD1"/>
        <w:category>
          <w:name w:val="General"/>
          <w:gallery w:val="placeholder"/>
        </w:category>
        <w:types>
          <w:type w:val="bbPlcHdr"/>
        </w:types>
        <w:behaviors>
          <w:behavior w:val="content"/>
        </w:behaviors>
        <w:guid w:val="{333A74C5-0462-48A5-9776-5D6A2413D626}"/>
      </w:docPartPr>
      <w:docPartBody>
        <w:p w:rsidR="004566DA" w:rsidRDefault="003142EA" w:rsidP="003142EA">
          <w:r>
            <w:rPr>
              <w:rStyle w:val="PlaceholderText"/>
            </w:rPr>
            <w:t>Metode i kriteriji vrednovanja</w:t>
          </w:r>
        </w:p>
      </w:docPartBody>
    </w:docPart>
    <w:docPart>
      <w:docPartPr>
        <w:name w:val="3DFE4C5AA26B4058A2A060A2FF08723D"/>
        <w:category>
          <w:name w:val="General"/>
          <w:gallery w:val="placeholder"/>
        </w:category>
        <w:types>
          <w:type w:val="bbPlcHdr"/>
        </w:types>
        <w:behaviors>
          <w:behavior w:val="content"/>
        </w:behaviors>
        <w:guid w:val="{AB22B540-CFD5-4D57-9C98-6390CADE68BB}"/>
      </w:docPartPr>
      <w:docPartBody>
        <w:p w:rsidR="004566DA" w:rsidRDefault="003142EA" w:rsidP="003142EA">
          <w:r>
            <w:rPr>
              <w:rStyle w:val="PlaceholderText"/>
            </w:rPr>
            <w:t>Naziv predmeta</w:t>
          </w:r>
        </w:p>
      </w:docPartBody>
    </w:docPart>
    <w:docPart>
      <w:docPartPr>
        <w:name w:val="813028D899AA42B1AAB71FDB08A05E72"/>
        <w:category>
          <w:name w:val="General"/>
          <w:gallery w:val="placeholder"/>
        </w:category>
        <w:types>
          <w:type w:val="bbPlcHdr"/>
        </w:types>
        <w:behaviors>
          <w:behavior w:val="content"/>
        </w:behaviors>
        <w:guid w:val="{1C98BE47-5467-4BFB-820C-1184FA88436A}"/>
      </w:docPartPr>
      <w:docPartBody>
        <w:p w:rsidR="004566DA" w:rsidRDefault="003142EA" w:rsidP="003142EA">
          <w:r>
            <w:rPr>
              <w:rStyle w:val="PlaceholderText"/>
            </w:rPr>
            <w:t>Obveze studenata</w:t>
          </w:r>
        </w:p>
      </w:docPartBody>
    </w:docPart>
    <w:docPart>
      <w:docPartPr>
        <w:name w:val="6ECD658861FF4F8BA1BDCE49CA4E12DB"/>
        <w:category>
          <w:name w:val="General"/>
          <w:gallery w:val="placeholder"/>
        </w:category>
        <w:types>
          <w:type w:val="bbPlcHdr"/>
        </w:types>
        <w:behaviors>
          <w:behavior w:val="content"/>
        </w:behaviors>
        <w:guid w:val="{2EE67FAF-5D24-406E-8EEF-FBDBB1FFBE9C}"/>
      </w:docPartPr>
      <w:docPartBody>
        <w:p w:rsidR="004566DA" w:rsidRDefault="003142EA" w:rsidP="003142EA">
          <w:r>
            <w:rPr>
              <w:rStyle w:val="PlaceholderText"/>
            </w:rPr>
            <w:t>Obveze studenata</w:t>
          </w:r>
        </w:p>
      </w:docPartBody>
    </w:docPart>
    <w:docPart>
      <w:docPartPr>
        <w:name w:val="878AE0634BD74651AF9EECBDEB4133E6"/>
        <w:category>
          <w:name w:val="General"/>
          <w:gallery w:val="placeholder"/>
        </w:category>
        <w:types>
          <w:type w:val="bbPlcHdr"/>
        </w:types>
        <w:behaviors>
          <w:behavior w:val="content"/>
        </w:behaviors>
        <w:guid w:val="{19A2410A-E843-4E0C-9AF0-5B27BCA032A4}"/>
      </w:docPartPr>
      <w:docPartBody>
        <w:p w:rsidR="004566DA" w:rsidRDefault="003142EA" w:rsidP="003142EA">
          <w:r>
            <w:rPr>
              <w:rFonts w:ascii="Arial" w:hAnsi="Arial" w:cs="Arial"/>
              <w:color w:val="000000"/>
              <w:sz w:val="20"/>
              <w:szCs w:val="20"/>
            </w:rPr>
            <w:t xml:space="preserve"> </w:t>
          </w:r>
        </w:p>
      </w:docPartBody>
    </w:docPart>
    <w:docPart>
      <w:docPartPr>
        <w:name w:val="446103BB5483463A9799803EA8206799"/>
        <w:category>
          <w:name w:val="General"/>
          <w:gallery w:val="placeholder"/>
        </w:category>
        <w:types>
          <w:type w:val="bbPlcHdr"/>
        </w:types>
        <w:behaviors>
          <w:behavior w:val="content"/>
        </w:behaviors>
        <w:guid w:val="{D8AF6C96-2777-4FDD-8E6F-698609C70987}"/>
      </w:docPartPr>
      <w:docPartBody>
        <w:p w:rsidR="004566DA" w:rsidRDefault="003142EA" w:rsidP="003142EA">
          <w:r>
            <w:rPr>
              <w:rFonts w:ascii="Arial" w:hAnsi="Arial" w:cs="Arial"/>
              <w:color w:val="000000"/>
              <w:sz w:val="20"/>
              <w:szCs w:val="20"/>
            </w:rPr>
            <w:t xml:space="preserve"> </w:t>
          </w:r>
        </w:p>
      </w:docPartBody>
    </w:docPart>
    <w:docPart>
      <w:docPartPr>
        <w:name w:val="952335656A304347BCE3A3DBE6C244BB"/>
        <w:category>
          <w:name w:val="General"/>
          <w:gallery w:val="placeholder"/>
        </w:category>
        <w:types>
          <w:type w:val="bbPlcHdr"/>
        </w:types>
        <w:behaviors>
          <w:behavior w:val="content"/>
        </w:behaviors>
        <w:guid w:val="{B1374B4C-A82C-443F-8593-8E6D195A6919}"/>
      </w:docPartPr>
      <w:docPartBody>
        <w:p w:rsidR="004566DA" w:rsidRDefault="003142EA" w:rsidP="003142EA">
          <w:r>
            <w:rPr>
              <w:rFonts w:ascii="Arial" w:hAnsi="Arial" w:cs="Arial"/>
              <w:color w:val="000000"/>
              <w:sz w:val="20"/>
              <w:szCs w:val="20"/>
            </w:rPr>
            <w:t xml:space="preserve"> </w:t>
          </w:r>
        </w:p>
      </w:docPartBody>
    </w:docPart>
    <w:docPart>
      <w:docPartPr>
        <w:name w:val="88E64002A44C470EBB6BCC2F9F935522"/>
        <w:category>
          <w:name w:val="General"/>
          <w:gallery w:val="placeholder"/>
        </w:category>
        <w:types>
          <w:type w:val="bbPlcHdr"/>
        </w:types>
        <w:behaviors>
          <w:behavior w:val="content"/>
        </w:behaviors>
        <w:guid w:val="{9EB331DC-37CD-4BDA-80F8-968A3302678E}"/>
      </w:docPartPr>
      <w:docPartBody>
        <w:p w:rsidR="004566DA" w:rsidRDefault="003142EA" w:rsidP="003142EA">
          <w:r>
            <w:rPr>
              <w:rFonts w:ascii="Arial" w:hAnsi="Arial" w:cs="Arial"/>
              <w:color w:val="000000"/>
              <w:sz w:val="20"/>
              <w:szCs w:val="20"/>
            </w:rPr>
            <w:t xml:space="preserve"> </w:t>
          </w:r>
        </w:p>
      </w:docPartBody>
    </w:docPart>
    <w:docPart>
      <w:docPartPr>
        <w:name w:val="8AAC1E255C5F41B5B4B03909C0593698"/>
        <w:category>
          <w:name w:val="General"/>
          <w:gallery w:val="placeholder"/>
        </w:category>
        <w:types>
          <w:type w:val="bbPlcHdr"/>
        </w:types>
        <w:behaviors>
          <w:behavior w:val="content"/>
        </w:behaviors>
        <w:guid w:val="{537A7238-2106-4ED5-9425-2C7EC32595B8}"/>
      </w:docPartPr>
      <w:docPartBody>
        <w:p w:rsidR="004566DA" w:rsidRDefault="003142EA" w:rsidP="003142EA">
          <w:r>
            <w:rPr>
              <w:rFonts w:ascii="Arial" w:hAnsi="Arial" w:cs="Arial"/>
              <w:color w:val="000000"/>
              <w:sz w:val="20"/>
              <w:szCs w:val="20"/>
            </w:rPr>
            <w:t xml:space="preserve"> </w:t>
          </w:r>
        </w:p>
      </w:docPartBody>
    </w:docPart>
    <w:docPart>
      <w:docPartPr>
        <w:name w:val="9E237DA941D24E11BB26E184F3635339"/>
        <w:category>
          <w:name w:val="General"/>
          <w:gallery w:val="placeholder"/>
        </w:category>
        <w:types>
          <w:type w:val="bbPlcHdr"/>
        </w:types>
        <w:behaviors>
          <w:behavior w:val="content"/>
        </w:behaviors>
        <w:guid w:val="{60737402-735C-4E21-8C96-21C83098DC0B}"/>
      </w:docPartPr>
      <w:docPartBody>
        <w:p w:rsidR="004566DA" w:rsidRDefault="003142EA" w:rsidP="003142EA">
          <w:r>
            <w:rPr>
              <w:rFonts w:ascii="Arial" w:hAnsi="Arial" w:cs="Arial"/>
              <w:color w:val="000000"/>
              <w:sz w:val="20"/>
              <w:szCs w:val="20"/>
            </w:rPr>
            <w:t xml:space="preserve"> </w:t>
          </w:r>
        </w:p>
      </w:docPartBody>
    </w:docPart>
    <w:docPart>
      <w:docPartPr>
        <w:name w:val="9222F2D07F1145218606CFDB13FFB3EB"/>
        <w:category>
          <w:name w:val="General"/>
          <w:gallery w:val="placeholder"/>
        </w:category>
        <w:types>
          <w:type w:val="bbPlcHdr"/>
        </w:types>
        <w:behaviors>
          <w:behavior w:val="content"/>
        </w:behaviors>
        <w:guid w:val="{B0A29FF7-CB0A-4DAD-B8A1-C59BBC2F57FD}"/>
      </w:docPartPr>
      <w:docPartBody>
        <w:p w:rsidR="004566DA" w:rsidRDefault="003142EA" w:rsidP="003142EA">
          <w:r>
            <w:rPr>
              <w:rFonts w:ascii="Arial" w:hAnsi="Arial" w:cs="Arial"/>
              <w:color w:val="000000"/>
              <w:sz w:val="20"/>
              <w:szCs w:val="20"/>
            </w:rPr>
            <w:t xml:space="preserve"> </w:t>
          </w:r>
        </w:p>
      </w:docPartBody>
    </w:docPart>
    <w:docPart>
      <w:docPartPr>
        <w:name w:val="6659C06AA8824E3BACFAAC31ED97A0F9"/>
        <w:category>
          <w:name w:val="General"/>
          <w:gallery w:val="placeholder"/>
        </w:category>
        <w:types>
          <w:type w:val="bbPlcHdr"/>
        </w:types>
        <w:behaviors>
          <w:behavior w:val="content"/>
        </w:behaviors>
        <w:guid w:val="{5E834E11-A72C-46DA-B7CF-25405F3E2B74}"/>
      </w:docPartPr>
      <w:docPartBody>
        <w:p w:rsidR="004566DA" w:rsidRDefault="003142EA" w:rsidP="003142EA">
          <w:r>
            <w:rPr>
              <w:rFonts w:ascii="Arial" w:hAnsi="Arial" w:cs="Arial"/>
              <w:color w:val="000000"/>
              <w:sz w:val="20"/>
              <w:szCs w:val="20"/>
            </w:rPr>
            <w:t xml:space="preserve"> </w:t>
          </w:r>
        </w:p>
      </w:docPartBody>
    </w:docPart>
    <w:docPart>
      <w:docPartPr>
        <w:name w:val="D425E4B6EFB6433CA950068F799D6E03"/>
        <w:category>
          <w:name w:val="General"/>
          <w:gallery w:val="placeholder"/>
        </w:category>
        <w:types>
          <w:type w:val="bbPlcHdr"/>
        </w:types>
        <w:behaviors>
          <w:behavior w:val="content"/>
        </w:behaviors>
        <w:guid w:val="{57F4CB3A-E390-4CFA-BEE6-B1D45AC531A8}"/>
      </w:docPartPr>
      <w:docPartBody>
        <w:p w:rsidR="004566DA" w:rsidRDefault="003142EA" w:rsidP="003142EA">
          <w:r>
            <w:rPr>
              <w:rFonts w:ascii="Arial" w:hAnsi="Arial" w:cs="Arial"/>
              <w:color w:val="000000"/>
              <w:sz w:val="20"/>
              <w:szCs w:val="20"/>
            </w:rPr>
            <w:t xml:space="preserve"> </w:t>
          </w:r>
        </w:p>
      </w:docPartBody>
    </w:docPart>
    <w:docPart>
      <w:docPartPr>
        <w:name w:val="BF27A54F45D44F809A3A0E5686F2C2A5"/>
        <w:category>
          <w:name w:val="General"/>
          <w:gallery w:val="placeholder"/>
        </w:category>
        <w:types>
          <w:type w:val="bbPlcHdr"/>
        </w:types>
        <w:behaviors>
          <w:behavior w:val="content"/>
        </w:behaviors>
        <w:guid w:val="{C4815145-6F73-402A-A0CD-F0699820D6F5}"/>
      </w:docPartPr>
      <w:docPartBody>
        <w:p w:rsidR="004566DA" w:rsidRDefault="003142EA" w:rsidP="003142EA">
          <w:r>
            <w:rPr>
              <w:rFonts w:ascii="Arial" w:hAnsi="Arial" w:cs="Arial"/>
              <w:sz w:val="20"/>
              <w:szCs w:val="20"/>
            </w:rPr>
            <w:t xml:space="preserve"> </w:t>
          </w:r>
        </w:p>
      </w:docPartBody>
    </w:docPart>
    <w:docPart>
      <w:docPartPr>
        <w:name w:val="BF0EB2C84516412A9590476DA5F8FA7C"/>
        <w:category>
          <w:name w:val="General"/>
          <w:gallery w:val="placeholder"/>
        </w:category>
        <w:types>
          <w:type w:val="bbPlcHdr"/>
        </w:types>
        <w:behaviors>
          <w:behavior w:val="content"/>
        </w:behaviors>
        <w:guid w:val="{E0A43889-427D-4611-BB43-EBED463BE95C}"/>
      </w:docPartPr>
      <w:docPartBody>
        <w:p w:rsidR="004566DA" w:rsidRDefault="003142EA" w:rsidP="003142EA">
          <w:r>
            <w:rPr>
              <w:rFonts w:ascii="Arial" w:hAnsi="Arial" w:cs="Arial"/>
              <w:sz w:val="20"/>
              <w:szCs w:val="20"/>
            </w:rPr>
            <w:t xml:space="preserve"> </w:t>
          </w:r>
        </w:p>
      </w:docPartBody>
    </w:docPart>
    <w:docPart>
      <w:docPartPr>
        <w:name w:val="EF87AD42734746D8ADC8BE8ACBC39C1E"/>
        <w:category>
          <w:name w:val="General"/>
          <w:gallery w:val="placeholder"/>
        </w:category>
        <w:types>
          <w:type w:val="bbPlcHdr"/>
        </w:types>
        <w:behaviors>
          <w:behavior w:val="content"/>
        </w:behaviors>
        <w:guid w:val="{A7BF5D9D-F7E4-43C5-A2A2-04DADDC698EE}"/>
      </w:docPartPr>
      <w:docPartBody>
        <w:p w:rsidR="004566DA" w:rsidRDefault="003142EA" w:rsidP="003142EA">
          <w:r>
            <w:rPr>
              <w:rStyle w:val="PlaceholderText"/>
            </w:rPr>
            <w:t xml:space="preserve"> </w:t>
          </w:r>
        </w:p>
      </w:docPartBody>
    </w:docPart>
    <w:docPart>
      <w:docPartPr>
        <w:name w:val="C82715EE4ED342A19D924F6E2D7FD17D"/>
        <w:category>
          <w:name w:val="General"/>
          <w:gallery w:val="placeholder"/>
        </w:category>
        <w:types>
          <w:type w:val="bbPlcHdr"/>
        </w:types>
        <w:behaviors>
          <w:behavior w:val="content"/>
        </w:behaviors>
        <w:guid w:val="{77690C1F-7CF0-4001-A58E-83EB84C9799C}"/>
      </w:docPartPr>
      <w:docPartBody>
        <w:p w:rsidR="004566DA" w:rsidRDefault="003142EA" w:rsidP="003142EA">
          <w:r>
            <w:rPr>
              <w:rStyle w:val="PlaceholderText"/>
            </w:rPr>
            <w:t>Nositelji i suradnici</w:t>
          </w:r>
        </w:p>
      </w:docPartBody>
    </w:docPart>
    <w:docPart>
      <w:docPartPr>
        <w:name w:val="A83A219B3D884576840640C7CD4CD48B"/>
        <w:category>
          <w:name w:val="General"/>
          <w:gallery w:val="placeholder"/>
        </w:category>
        <w:types>
          <w:type w:val="bbPlcHdr"/>
        </w:types>
        <w:behaviors>
          <w:behavior w:val="content"/>
        </w:behaviors>
        <w:guid w:val="{DB582F02-7B06-48AB-842E-AC281194B753}"/>
      </w:docPartPr>
      <w:docPartBody>
        <w:p w:rsidR="004566DA" w:rsidRDefault="003142EA" w:rsidP="003142EA">
          <w:r>
            <w:rPr>
              <w:rStyle w:val="PlaceholderText"/>
            </w:rPr>
            <w:t>Semestar</w:t>
          </w:r>
        </w:p>
      </w:docPartBody>
    </w:docPart>
    <w:docPart>
      <w:docPartPr>
        <w:name w:val="DB638382AE2E42AE9A3FC9EB3649C67C"/>
        <w:category>
          <w:name w:val="General"/>
          <w:gallery w:val="placeholder"/>
        </w:category>
        <w:types>
          <w:type w:val="bbPlcHdr"/>
        </w:types>
        <w:behaviors>
          <w:behavior w:val="content"/>
        </w:behaviors>
        <w:guid w:val="{3B7041C6-A3A9-4423-A21E-EBAABCF9C73B}"/>
      </w:docPartPr>
      <w:docPartBody>
        <w:p w:rsidR="004566DA" w:rsidRDefault="003142EA" w:rsidP="003142EA">
          <w:r>
            <w:rPr>
              <w:rStyle w:val="PlaceholderText"/>
            </w:rPr>
            <w:t>Naziv predmeta</w:t>
          </w:r>
        </w:p>
      </w:docPartBody>
    </w:docPart>
    <w:docPart>
      <w:docPartPr>
        <w:name w:val="BBE3B137CC2840239C45FB654115D8F0"/>
        <w:category>
          <w:name w:val="General"/>
          <w:gallery w:val="placeholder"/>
        </w:category>
        <w:types>
          <w:type w:val="bbPlcHdr"/>
        </w:types>
        <w:behaviors>
          <w:behavior w:val="content"/>
        </w:behaviors>
        <w:guid w:val="{454849E5-EE2E-481D-81D6-D5A15DD4CBE1}"/>
      </w:docPartPr>
      <w:docPartBody>
        <w:p w:rsidR="004566DA" w:rsidRDefault="003142EA" w:rsidP="003142EA">
          <w:r>
            <w:rPr>
              <w:rStyle w:val="PlaceholderText"/>
            </w:rPr>
            <w:t>ECTS bodovi</w:t>
          </w:r>
        </w:p>
      </w:docPartBody>
    </w:docPart>
    <w:docPart>
      <w:docPartPr>
        <w:name w:val="71E88334EEDB4B989F9F3F117C03A0AC"/>
        <w:category>
          <w:name w:val="General"/>
          <w:gallery w:val="placeholder"/>
        </w:category>
        <w:types>
          <w:type w:val="bbPlcHdr"/>
        </w:types>
        <w:behaviors>
          <w:behavior w:val="content"/>
        </w:behaviors>
        <w:guid w:val="{C79679B1-9F03-4733-A9F5-FBE9610DD61B}"/>
      </w:docPartPr>
      <w:docPartBody>
        <w:p w:rsidR="004566DA" w:rsidRDefault="003142EA" w:rsidP="003142EA">
          <w:r>
            <w:rPr>
              <w:rStyle w:val="PlaceholderText"/>
            </w:rPr>
            <w:t>Šifra predmeta</w:t>
          </w:r>
        </w:p>
      </w:docPartBody>
    </w:docPart>
    <w:docPart>
      <w:docPartPr>
        <w:name w:val="AAA2D217D189409FB211FFA5DC621C0E"/>
        <w:category>
          <w:name w:val="General"/>
          <w:gallery w:val="placeholder"/>
        </w:category>
        <w:types>
          <w:type w:val="bbPlcHdr"/>
        </w:types>
        <w:behaviors>
          <w:behavior w:val="content"/>
        </w:behaviors>
        <w:guid w:val="{5D5ABDEA-BD72-4721-B11D-BBAB90061B86}"/>
      </w:docPartPr>
      <w:docPartBody>
        <w:p w:rsidR="004566DA" w:rsidRDefault="003142EA" w:rsidP="003142EA">
          <w:r>
            <w:rPr>
              <w:rStyle w:val="PlaceholderText"/>
            </w:rPr>
            <w:t>Broj sati</w:t>
          </w:r>
        </w:p>
      </w:docPartBody>
    </w:docPart>
    <w:docPart>
      <w:docPartPr>
        <w:name w:val="3420929D77E74705B21F6097F6D31414"/>
        <w:category>
          <w:name w:val="General"/>
          <w:gallery w:val="placeholder"/>
        </w:category>
        <w:types>
          <w:type w:val="bbPlcHdr"/>
        </w:types>
        <w:behaviors>
          <w:behavior w:val="content"/>
        </w:behaviors>
        <w:guid w:val="{4FB32837-98D5-4222-96B9-CA7BFCE75F81}"/>
      </w:docPartPr>
      <w:docPartBody>
        <w:p w:rsidR="004566DA" w:rsidRDefault="003142EA" w:rsidP="003142EA">
          <w:r>
            <w:rPr>
              <w:rStyle w:val="PlaceholderText"/>
            </w:rPr>
            <w:t>Mjesto izvođenja</w:t>
          </w:r>
        </w:p>
      </w:docPartBody>
    </w:docPart>
    <w:docPart>
      <w:docPartPr>
        <w:name w:val="45E04CC50A214091AB392D706A066EBB"/>
        <w:category>
          <w:name w:val="General"/>
          <w:gallery w:val="placeholder"/>
        </w:category>
        <w:types>
          <w:type w:val="bbPlcHdr"/>
        </w:types>
        <w:behaviors>
          <w:behavior w:val="content"/>
        </w:behaviors>
        <w:guid w:val="{19097A4E-2B3F-4A27-AB06-E38E9684B5AA}"/>
      </w:docPartPr>
      <w:docPartBody>
        <w:p w:rsidR="004566DA" w:rsidRDefault="003142EA" w:rsidP="003142EA">
          <w:r>
            <w:rPr>
              <w:rStyle w:val="PlaceholderText"/>
            </w:rPr>
            <w:t>Mjesto izvođenja</w:t>
          </w:r>
        </w:p>
      </w:docPartBody>
    </w:docPart>
    <w:docPart>
      <w:docPartPr>
        <w:name w:val="285D272EEF1148D0A3B045A3A4F0A7A1"/>
        <w:category>
          <w:name w:val="General"/>
          <w:gallery w:val="placeholder"/>
        </w:category>
        <w:types>
          <w:type w:val="bbPlcHdr"/>
        </w:types>
        <w:behaviors>
          <w:behavior w:val="content"/>
        </w:behaviors>
        <w:guid w:val="{C95B1A8E-F8F9-4EE4-81D2-9A79A5298941}"/>
      </w:docPartPr>
      <w:docPartBody>
        <w:p w:rsidR="004566DA" w:rsidRDefault="003142EA" w:rsidP="003142EA">
          <w:r>
            <w:rPr>
              <w:rStyle w:val="PlaceholderText"/>
            </w:rPr>
            <w:t>Jezik izvođenja</w:t>
          </w:r>
        </w:p>
      </w:docPartBody>
    </w:docPart>
    <w:docPart>
      <w:docPartPr>
        <w:name w:val="8027DC92227D4D78A454EBCD9C37B64A"/>
        <w:category>
          <w:name w:val="General"/>
          <w:gallery w:val="placeholder"/>
        </w:category>
        <w:types>
          <w:type w:val="bbPlcHdr"/>
        </w:types>
        <w:behaviors>
          <w:behavior w:val="content"/>
        </w:behaviors>
        <w:guid w:val="{4951018D-9D79-46BE-BC35-E489C30B4335}"/>
      </w:docPartPr>
      <w:docPartBody>
        <w:p w:rsidR="004566DA" w:rsidRDefault="003142EA" w:rsidP="003142EA">
          <w:r>
            <w:rPr>
              <w:rStyle w:val="PlaceholderText"/>
            </w:rPr>
            <w:t>Jezik izvođenja</w:t>
          </w:r>
        </w:p>
      </w:docPartBody>
    </w:docPart>
    <w:docPart>
      <w:docPartPr>
        <w:name w:val="B6C765646B9E46F2965994883A534DE2"/>
        <w:category>
          <w:name w:val="General"/>
          <w:gallery w:val="placeholder"/>
        </w:category>
        <w:types>
          <w:type w:val="bbPlcHdr"/>
        </w:types>
        <w:behaviors>
          <w:behavior w:val="content"/>
        </w:behaviors>
        <w:guid w:val="{CC1417F0-6873-4B94-9214-B2F83F21AEE4}"/>
      </w:docPartPr>
      <w:docPartBody>
        <w:p w:rsidR="004566DA" w:rsidRDefault="003142EA" w:rsidP="003142EA">
          <w:r>
            <w:rPr>
              <w:rStyle w:val="PlaceholderText"/>
            </w:rPr>
            <w:t>Godina studija</w:t>
          </w:r>
        </w:p>
      </w:docPartBody>
    </w:docPart>
    <w:docPart>
      <w:docPartPr>
        <w:name w:val="F36EEF2AF15841B494ACEFC25F856362"/>
        <w:category>
          <w:name w:val="General"/>
          <w:gallery w:val="placeholder"/>
        </w:category>
        <w:types>
          <w:type w:val="bbPlcHdr"/>
        </w:types>
        <w:behaviors>
          <w:behavior w:val="content"/>
        </w:behaviors>
        <w:guid w:val="{31759402-D4C0-45FC-98E1-664F406C939A}"/>
      </w:docPartPr>
      <w:docPartBody>
        <w:p w:rsidR="004566DA" w:rsidRDefault="003142EA" w:rsidP="003142EA">
          <w:r>
            <w:rPr>
              <w:rStyle w:val="PlaceholderText"/>
            </w:rPr>
            <w:t>Engleski jezik</w:t>
          </w:r>
        </w:p>
      </w:docPartBody>
    </w:docPart>
    <w:docPart>
      <w:docPartPr>
        <w:name w:val="15C05D784850423C91A1EEAD05E61543"/>
        <w:category>
          <w:name w:val="General"/>
          <w:gallery w:val="placeholder"/>
        </w:category>
        <w:types>
          <w:type w:val="bbPlcHdr"/>
        </w:types>
        <w:behaviors>
          <w:behavior w:val="content"/>
        </w:behaviors>
        <w:guid w:val="{59A02885-84E6-4280-938B-41CF65F4F478}"/>
      </w:docPartPr>
      <w:docPartBody>
        <w:p w:rsidR="004566DA" w:rsidRDefault="003142EA" w:rsidP="003142EA">
          <w:r>
            <w:rPr>
              <w:rStyle w:val="PlaceholderText"/>
            </w:rPr>
            <w:t>Ciljevi predmeta</w:t>
          </w:r>
        </w:p>
      </w:docPartBody>
    </w:docPart>
    <w:docPart>
      <w:docPartPr>
        <w:name w:val="BAED401E6F674B9AB0F25A487DD2AC6A"/>
        <w:category>
          <w:name w:val="General"/>
          <w:gallery w:val="placeholder"/>
        </w:category>
        <w:types>
          <w:type w:val="bbPlcHdr"/>
        </w:types>
        <w:behaviors>
          <w:behavior w:val="content"/>
        </w:behaviors>
        <w:guid w:val="{DB5812CB-7E5C-4CFE-BBF1-D2743D0E34C1}"/>
      </w:docPartPr>
      <w:docPartBody>
        <w:p w:rsidR="004566DA" w:rsidRDefault="003142EA" w:rsidP="003142EA">
          <w:r>
            <w:rPr>
              <w:rStyle w:val="PlaceholderText"/>
            </w:rPr>
            <w:t>Preduvjeti</w:t>
          </w:r>
        </w:p>
      </w:docPartBody>
    </w:docPart>
    <w:docPart>
      <w:docPartPr>
        <w:name w:val="BBE8D97D07EE403BA3E8A3003E2E5E36"/>
        <w:category>
          <w:name w:val="General"/>
          <w:gallery w:val="placeholder"/>
        </w:category>
        <w:types>
          <w:type w:val="bbPlcHdr"/>
        </w:types>
        <w:behaviors>
          <w:behavior w:val="content"/>
        </w:behaviors>
        <w:guid w:val="{9123C37E-CDD6-434B-8290-6D9FC5B990CD}"/>
      </w:docPartPr>
      <w:docPartBody>
        <w:p w:rsidR="004566DA" w:rsidRDefault="003142EA" w:rsidP="003142EA">
          <w:r>
            <w:rPr>
              <w:rStyle w:val="PlaceholderText"/>
            </w:rPr>
            <w:t>Doprinos ishodima učenja programa</w:t>
          </w:r>
        </w:p>
      </w:docPartBody>
    </w:docPart>
    <w:docPart>
      <w:docPartPr>
        <w:name w:val="897646A71901412EB1ACF01ADD0A8C90"/>
        <w:category>
          <w:name w:val="General"/>
          <w:gallery w:val="placeholder"/>
        </w:category>
        <w:types>
          <w:type w:val="bbPlcHdr"/>
        </w:types>
        <w:behaviors>
          <w:behavior w:val="content"/>
        </w:behaviors>
        <w:guid w:val="{97771A8C-AA8D-4559-8A17-7C84EDC44958}"/>
      </w:docPartPr>
      <w:docPartBody>
        <w:p w:rsidR="004566DA" w:rsidRDefault="003142EA" w:rsidP="003142EA">
          <w:r>
            <w:rPr>
              <w:rStyle w:val="PlaceholderText"/>
            </w:rPr>
            <w:t>Ishodi učenja predmeta</w:t>
          </w:r>
        </w:p>
      </w:docPartBody>
    </w:docPart>
    <w:docPart>
      <w:docPartPr>
        <w:name w:val="4CAE80220DCB475AA4EFBF41625A83F8"/>
        <w:category>
          <w:name w:val="General"/>
          <w:gallery w:val="placeholder"/>
        </w:category>
        <w:types>
          <w:type w:val="bbPlcHdr"/>
        </w:types>
        <w:behaviors>
          <w:behavior w:val="content"/>
        </w:behaviors>
        <w:guid w:val="{542CC616-0ADD-44C2-9F27-15331F5613B3}"/>
      </w:docPartPr>
      <w:docPartBody>
        <w:p w:rsidR="004566DA" w:rsidRDefault="003142EA" w:rsidP="003142EA">
          <w:r>
            <w:rPr>
              <w:rStyle w:val="PlaceholderText"/>
            </w:rPr>
            <w:t>Sadržaj predmeta</w:t>
          </w:r>
        </w:p>
      </w:docPartBody>
    </w:docPart>
    <w:docPart>
      <w:docPartPr>
        <w:name w:val="7C9EE94714664CC1A760D53DB505091B"/>
        <w:category>
          <w:name w:val="General"/>
          <w:gallery w:val="placeholder"/>
        </w:category>
        <w:types>
          <w:type w:val="bbPlcHdr"/>
        </w:types>
        <w:behaviors>
          <w:behavior w:val="content"/>
        </w:behaviors>
        <w:guid w:val="{284AFA74-2D41-4C5A-9CDB-53F847773BF5}"/>
      </w:docPartPr>
      <w:docPartBody>
        <w:p w:rsidR="004566DA" w:rsidRDefault="003142EA" w:rsidP="003142E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EA228E876E4A0198202489AC0CE130"/>
        <w:category>
          <w:name w:val="General"/>
          <w:gallery w:val="placeholder"/>
        </w:category>
        <w:types>
          <w:type w:val="bbPlcHdr"/>
        </w:types>
        <w:behaviors>
          <w:behavior w:val="content"/>
        </w:behaviors>
        <w:guid w:val="{03B32F03-1067-4D8B-845E-EC5F99E57F2C}"/>
      </w:docPartPr>
      <w:docPartBody>
        <w:p w:rsidR="004566DA" w:rsidRDefault="003142EA" w:rsidP="003142EA">
          <w:r>
            <w:rPr>
              <w:rFonts w:ascii="Arial" w:hAnsi="Arial" w:cs="Arial"/>
              <w:sz w:val="20"/>
              <w:szCs w:val="20"/>
            </w:rPr>
            <w:t xml:space="preserve">  </w:t>
          </w:r>
        </w:p>
      </w:docPartBody>
    </w:docPart>
    <w:docPart>
      <w:docPartPr>
        <w:name w:val="DF8A323333C14DC7A16FB0FCBA4E4718"/>
        <w:category>
          <w:name w:val="General"/>
          <w:gallery w:val="placeholder"/>
        </w:category>
        <w:types>
          <w:type w:val="bbPlcHdr"/>
        </w:types>
        <w:behaviors>
          <w:behavior w:val="content"/>
        </w:behaviors>
        <w:guid w:val="{8924121E-0F3B-4532-A39B-D0FC3980C1C6}"/>
      </w:docPartPr>
      <w:docPartBody>
        <w:p w:rsidR="004566DA" w:rsidRDefault="003142EA" w:rsidP="003142EA">
          <w:r>
            <w:rPr>
              <w:rFonts w:ascii="Arial" w:hAnsi="Arial" w:cs="Arial"/>
              <w:color w:val="000000"/>
              <w:sz w:val="20"/>
              <w:szCs w:val="20"/>
            </w:rPr>
            <w:t xml:space="preserve"> </w:t>
          </w:r>
        </w:p>
      </w:docPartBody>
    </w:docPart>
    <w:docPart>
      <w:docPartPr>
        <w:name w:val="2764A5592D9E45DC9F63A031EDEBDCB1"/>
        <w:category>
          <w:name w:val="General"/>
          <w:gallery w:val="placeholder"/>
        </w:category>
        <w:types>
          <w:type w:val="bbPlcHdr"/>
        </w:types>
        <w:behaviors>
          <w:behavior w:val="content"/>
        </w:behaviors>
        <w:guid w:val="{1080E1AB-E168-4A83-866E-A34A1E51330E}"/>
      </w:docPartPr>
      <w:docPartBody>
        <w:p w:rsidR="004566DA" w:rsidRDefault="003142EA" w:rsidP="003142EA">
          <w:r w:rsidRPr="001C096C">
            <w:rPr>
              <w:rFonts w:ascii="Arial" w:hAnsi="Arial" w:cs="Arial"/>
              <w:color w:val="000000"/>
              <w:sz w:val="20"/>
              <w:szCs w:val="20"/>
            </w:rPr>
            <w:t xml:space="preserve"> </w:t>
          </w:r>
        </w:p>
      </w:docPartBody>
    </w:docPart>
    <w:docPart>
      <w:docPartPr>
        <w:name w:val="6DDE6BCB19B14CD8AD0F5EBACAFA236F"/>
        <w:category>
          <w:name w:val="General"/>
          <w:gallery w:val="placeholder"/>
        </w:category>
        <w:types>
          <w:type w:val="bbPlcHdr"/>
        </w:types>
        <w:behaviors>
          <w:behavior w:val="content"/>
        </w:behaviors>
        <w:guid w:val="{8BC54689-6A98-45C3-9105-0964E286EE7C}"/>
      </w:docPartPr>
      <w:docPartBody>
        <w:p w:rsidR="004566DA" w:rsidRDefault="003142EA" w:rsidP="003142EA">
          <w:r w:rsidRPr="001C096C">
            <w:rPr>
              <w:rFonts w:ascii="Arial" w:hAnsi="Arial" w:cs="Arial"/>
              <w:color w:val="000000"/>
              <w:sz w:val="20"/>
              <w:szCs w:val="20"/>
            </w:rPr>
            <w:t xml:space="preserve"> </w:t>
          </w:r>
        </w:p>
      </w:docPartBody>
    </w:docPart>
    <w:docPart>
      <w:docPartPr>
        <w:name w:val="7510F737AB4944C5B8EAAF3D31F621B5"/>
        <w:category>
          <w:name w:val="General"/>
          <w:gallery w:val="placeholder"/>
        </w:category>
        <w:types>
          <w:type w:val="bbPlcHdr"/>
        </w:types>
        <w:behaviors>
          <w:behavior w:val="content"/>
        </w:behaviors>
        <w:guid w:val="{7F295199-5915-4E0A-88AB-A449CCEAC086}"/>
      </w:docPartPr>
      <w:docPartBody>
        <w:p w:rsidR="004566DA" w:rsidRDefault="003142EA" w:rsidP="003142EA">
          <w:r w:rsidRPr="001C096C">
            <w:rPr>
              <w:rFonts w:ascii="Arial" w:hAnsi="Arial" w:cs="Arial"/>
              <w:color w:val="000000"/>
              <w:sz w:val="20"/>
              <w:szCs w:val="20"/>
            </w:rPr>
            <w:t xml:space="preserve"> </w:t>
          </w:r>
        </w:p>
      </w:docPartBody>
    </w:docPart>
    <w:docPart>
      <w:docPartPr>
        <w:name w:val="5AEFFD13BB5E4E6180EFA3A1F153BBB1"/>
        <w:category>
          <w:name w:val="General"/>
          <w:gallery w:val="placeholder"/>
        </w:category>
        <w:types>
          <w:type w:val="bbPlcHdr"/>
        </w:types>
        <w:behaviors>
          <w:behavior w:val="content"/>
        </w:behaviors>
        <w:guid w:val="{79B4C5B5-458D-4625-BAF6-6943F502F96E}"/>
      </w:docPartPr>
      <w:docPartBody>
        <w:p w:rsidR="004566DA" w:rsidRDefault="003142EA" w:rsidP="003142EA">
          <w:r w:rsidRPr="001C096C">
            <w:rPr>
              <w:rFonts w:ascii="Arial" w:hAnsi="Arial" w:cs="Arial"/>
              <w:color w:val="000000"/>
              <w:sz w:val="20"/>
              <w:szCs w:val="20"/>
            </w:rPr>
            <w:t xml:space="preserve"> </w:t>
          </w:r>
        </w:p>
      </w:docPartBody>
    </w:docPart>
    <w:docPart>
      <w:docPartPr>
        <w:name w:val="75014DF38DDF49C7B65E78C270E736F4"/>
        <w:category>
          <w:name w:val="General"/>
          <w:gallery w:val="placeholder"/>
        </w:category>
        <w:types>
          <w:type w:val="bbPlcHdr"/>
        </w:types>
        <w:behaviors>
          <w:behavior w:val="content"/>
        </w:behaviors>
        <w:guid w:val="{62781777-134D-4FED-88BE-BA5B339A8EBC}"/>
      </w:docPartPr>
      <w:docPartBody>
        <w:p w:rsidR="004566DA" w:rsidRDefault="003142EA" w:rsidP="003142EA">
          <w:r w:rsidRPr="001C096C">
            <w:rPr>
              <w:rFonts w:ascii="Arial" w:hAnsi="Arial" w:cs="Arial"/>
              <w:color w:val="000000"/>
              <w:sz w:val="20"/>
              <w:szCs w:val="20"/>
            </w:rPr>
            <w:t xml:space="preserve"> </w:t>
          </w:r>
        </w:p>
      </w:docPartBody>
    </w:docPart>
    <w:docPart>
      <w:docPartPr>
        <w:name w:val="BE4D3562CDBC4A6F8652ADCF4B4967B9"/>
        <w:category>
          <w:name w:val="General"/>
          <w:gallery w:val="placeholder"/>
        </w:category>
        <w:types>
          <w:type w:val="bbPlcHdr"/>
        </w:types>
        <w:behaviors>
          <w:behavior w:val="content"/>
        </w:behaviors>
        <w:guid w:val="{6E3E8E58-98DB-424F-B25F-BC158C47E77A}"/>
      </w:docPartPr>
      <w:docPartBody>
        <w:p w:rsidR="004566DA" w:rsidRDefault="003142EA" w:rsidP="003142EA">
          <w:r w:rsidRPr="001C096C">
            <w:rPr>
              <w:rFonts w:ascii="Arial" w:hAnsi="Arial" w:cs="Arial"/>
              <w:color w:val="000000"/>
              <w:sz w:val="20"/>
              <w:szCs w:val="20"/>
            </w:rPr>
            <w:t xml:space="preserve"> </w:t>
          </w:r>
        </w:p>
      </w:docPartBody>
    </w:docPart>
    <w:docPart>
      <w:docPartPr>
        <w:name w:val="7DA5DFD5794B453EBAD9EE1F5DFC9FB5"/>
        <w:category>
          <w:name w:val="General"/>
          <w:gallery w:val="placeholder"/>
        </w:category>
        <w:types>
          <w:type w:val="bbPlcHdr"/>
        </w:types>
        <w:behaviors>
          <w:behavior w:val="content"/>
        </w:behaviors>
        <w:guid w:val="{3A373208-E90F-41C3-8E02-CC5F03F389A8}"/>
      </w:docPartPr>
      <w:docPartBody>
        <w:p w:rsidR="004566DA" w:rsidRDefault="003142EA" w:rsidP="003142EA">
          <w:r w:rsidRPr="001C096C">
            <w:rPr>
              <w:rFonts w:ascii="Arial" w:hAnsi="Arial" w:cs="Arial"/>
              <w:color w:val="000000"/>
              <w:sz w:val="20"/>
              <w:szCs w:val="20"/>
            </w:rPr>
            <w:t xml:space="preserve"> </w:t>
          </w:r>
        </w:p>
      </w:docPartBody>
    </w:docPart>
    <w:docPart>
      <w:docPartPr>
        <w:name w:val="75B00598A8784FB085E461279758BA5F"/>
        <w:category>
          <w:name w:val="General"/>
          <w:gallery w:val="placeholder"/>
        </w:category>
        <w:types>
          <w:type w:val="bbPlcHdr"/>
        </w:types>
        <w:behaviors>
          <w:behavior w:val="content"/>
        </w:behaviors>
        <w:guid w:val="{980CB808-4A6C-4204-B45E-1630946AB0D4}"/>
      </w:docPartPr>
      <w:docPartBody>
        <w:p w:rsidR="004566DA" w:rsidRDefault="003142EA" w:rsidP="003142EA">
          <w:r w:rsidRPr="001C096C">
            <w:rPr>
              <w:rFonts w:ascii="Arial" w:hAnsi="Arial" w:cs="Arial"/>
              <w:color w:val="000000"/>
              <w:sz w:val="20"/>
              <w:szCs w:val="20"/>
            </w:rPr>
            <w:t xml:space="preserve"> </w:t>
          </w:r>
        </w:p>
      </w:docPartBody>
    </w:docPart>
    <w:docPart>
      <w:docPartPr>
        <w:name w:val="D8FABD3E2FDE45B6BA7DAD02670D3A03"/>
        <w:category>
          <w:name w:val="General"/>
          <w:gallery w:val="placeholder"/>
        </w:category>
        <w:types>
          <w:type w:val="bbPlcHdr"/>
        </w:types>
        <w:behaviors>
          <w:behavior w:val="content"/>
        </w:behaviors>
        <w:guid w:val="{1BE71754-82E6-4955-88E3-3F8536ACD43D}"/>
      </w:docPartPr>
      <w:docPartBody>
        <w:p w:rsidR="004566DA" w:rsidRDefault="003142EA" w:rsidP="003142EA">
          <w:r w:rsidRPr="001C096C">
            <w:rPr>
              <w:rFonts w:ascii="Arial" w:hAnsi="Arial" w:cs="Arial"/>
              <w:color w:val="000000"/>
              <w:sz w:val="20"/>
              <w:szCs w:val="20"/>
            </w:rPr>
            <w:t xml:space="preserve"> </w:t>
          </w:r>
        </w:p>
      </w:docPartBody>
    </w:docPart>
    <w:docPart>
      <w:docPartPr>
        <w:name w:val="7AA0BC252DBC41C39945671A24C72B4D"/>
        <w:category>
          <w:name w:val="General"/>
          <w:gallery w:val="placeholder"/>
        </w:category>
        <w:types>
          <w:type w:val="bbPlcHdr"/>
        </w:types>
        <w:behaviors>
          <w:behavior w:val="content"/>
        </w:behaviors>
        <w:guid w:val="{5478D33B-2C9A-475C-B63D-3D1BEF7368BD}"/>
      </w:docPartPr>
      <w:docPartBody>
        <w:p w:rsidR="004566DA" w:rsidRDefault="003142EA" w:rsidP="003142EA">
          <w:r w:rsidRPr="001C096C">
            <w:rPr>
              <w:rFonts w:ascii="Arial" w:hAnsi="Arial" w:cs="Arial"/>
              <w:color w:val="000000"/>
              <w:sz w:val="20"/>
              <w:szCs w:val="20"/>
            </w:rPr>
            <w:t xml:space="preserve"> </w:t>
          </w:r>
        </w:p>
      </w:docPartBody>
    </w:docPart>
    <w:docPart>
      <w:docPartPr>
        <w:name w:val="507E7400A7FD4BC79B31F48E43067573"/>
        <w:category>
          <w:name w:val="General"/>
          <w:gallery w:val="placeholder"/>
        </w:category>
        <w:types>
          <w:type w:val="bbPlcHdr"/>
        </w:types>
        <w:behaviors>
          <w:behavior w:val="content"/>
        </w:behaviors>
        <w:guid w:val="{6C827D40-7A42-4167-9B22-C3F538B2934D}"/>
      </w:docPartPr>
      <w:docPartBody>
        <w:p w:rsidR="004566DA" w:rsidRDefault="003142EA" w:rsidP="003142EA">
          <w:r w:rsidRPr="002D3BBF">
            <w:rPr>
              <w:rFonts w:ascii="Arial" w:hAnsi="Arial" w:cs="Arial"/>
              <w:sz w:val="20"/>
              <w:szCs w:val="20"/>
            </w:rPr>
            <w:t>(ostalo upisati)</w:t>
          </w:r>
          <w:r>
            <w:rPr>
              <w:rFonts w:ascii="Arial" w:hAnsi="Arial" w:cs="Arial"/>
              <w:sz w:val="20"/>
              <w:szCs w:val="20"/>
            </w:rPr>
            <w:t xml:space="preserve"> </w:t>
          </w:r>
        </w:p>
      </w:docPartBody>
    </w:docPart>
    <w:docPart>
      <w:docPartPr>
        <w:name w:val="21F125B2834A4F7FB2812CEDB2F11F85"/>
        <w:category>
          <w:name w:val="General"/>
          <w:gallery w:val="placeholder"/>
        </w:category>
        <w:types>
          <w:type w:val="bbPlcHdr"/>
        </w:types>
        <w:behaviors>
          <w:behavior w:val="content"/>
        </w:behaviors>
        <w:guid w:val="{330098AE-33F3-4564-AE15-7DD17E05DB4D}"/>
      </w:docPartPr>
      <w:docPartBody>
        <w:p w:rsidR="004566DA" w:rsidRDefault="003142EA" w:rsidP="003142EA">
          <w:r w:rsidRPr="001C096C">
            <w:rPr>
              <w:rFonts w:ascii="Arial" w:hAnsi="Arial" w:cs="Arial"/>
              <w:color w:val="000000"/>
              <w:sz w:val="20"/>
              <w:szCs w:val="20"/>
            </w:rPr>
            <w:t xml:space="preserve"> </w:t>
          </w:r>
        </w:p>
      </w:docPartBody>
    </w:docPart>
    <w:docPart>
      <w:docPartPr>
        <w:name w:val="7467FEC718C3465BA3CE0BE25CED7CF5"/>
        <w:category>
          <w:name w:val="General"/>
          <w:gallery w:val="placeholder"/>
        </w:category>
        <w:types>
          <w:type w:val="bbPlcHdr"/>
        </w:types>
        <w:behaviors>
          <w:behavior w:val="content"/>
        </w:behaviors>
        <w:guid w:val="{20CA601C-253E-4F87-89C3-1E29C61ED30F}"/>
      </w:docPartPr>
      <w:docPartBody>
        <w:p w:rsidR="004566DA" w:rsidRDefault="003142EA" w:rsidP="003142EA">
          <w:r w:rsidRPr="001C096C">
            <w:rPr>
              <w:rFonts w:ascii="Arial" w:hAnsi="Arial" w:cs="Arial"/>
              <w:color w:val="000000"/>
              <w:sz w:val="20"/>
              <w:szCs w:val="20"/>
            </w:rPr>
            <w:t xml:space="preserve"> </w:t>
          </w:r>
        </w:p>
      </w:docPartBody>
    </w:docPart>
    <w:docPart>
      <w:docPartPr>
        <w:name w:val="7911AEB3853C4F85A63ADBB230B24B25"/>
        <w:category>
          <w:name w:val="General"/>
          <w:gallery w:val="placeholder"/>
        </w:category>
        <w:types>
          <w:type w:val="bbPlcHdr"/>
        </w:types>
        <w:behaviors>
          <w:behavior w:val="content"/>
        </w:behaviors>
        <w:guid w:val="{D1354B56-C148-40AA-8312-80805C9D361D}"/>
      </w:docPartPr>
      <w:docPartBody>
        <w:p w:rsidR="004566DA" w:rsidRDefault="003142EA" w:rsidP="003142EA">
          <w:r w:rsidRPr="001C096C">
            <w:rPr>
              <w:rFonts w:ascii="Arial" w:hAnsi="Arial" w:cs="Arial"/>
              <w:color w:val="000000"/>
              <w:sz w:val="20"/>
              <w:szCs w:val="20"/>
            </w:rPr>
            <w:t xml:space="preserve"> </w:t>
          </w:r>
        </w:p>
      </w:docPartBody>
    </w:docPart>
    <w:docPart>
      <w:docPartPr>
        <w:name w:val="05FECE90906748B18659AA2603A462A2"/>
        <w:category>
          <w:name w:val="General"/>
          <w:gallery w:val="placeholder"/>
        </w:category>
        <w:types>
          <w:type w:val="bbPlcHdr"/>
        </w:types>
        <w:behaviors>
          <w:behavior w:val="content"/>
        </w:behaviors>
        <w:guid w:val="{2BB359CF-C1A5-43B7-AF5D-BEB62B71E5B1}"/>
      </w:docPartPr>
      <w:docPartBody>
        <w:p w:rsidR="004566DA" w:rsidRDefault="003142EA" w:rsidP="003142EA">
          <w:r w:rsidRPr="001C096C">
            <w:rPr>
              <w:rFonts w:ascii="Arial" w:hAnsi="Arial" w:cs="Arial"/>
              <w:color w:val="000000"/>
              <w:sz w:val="20"/>
              <w:szCs w:val="20"/>
            </w:rPr>
            <w:t xml:space="preserve"> </w:t>
          </w:r>
        </w:p>
      </w:docPartBody>
    </w:docPart>
    <w:docPart>
      <w:docPartPr>
        <w:name w:val="A75A35643F7948359EE245FAF71E2708"/>
        <w:category>
          <w:name w:val="General"/>
          <w:gallery w:val="placeholder"/>
        </w:category>
        <w:types>
          <w:type w:val="bbPlcHdr"/>
        </w:types>
        <w:behaviors>
          <w:behavior w:val="content"/>
        </w:behaviors>
        <w:guid w:val="{C695B739-304E-4645-A74B-B81918EA9A57}"/>
      </w:docPartPr>
      <w:docPartBody>
        <w:p w:rsidR="004566DA" w:rsidRDefault="003142EA" w:rsidP="003142EA">
          <w:r w:rsidRPr="001C096C">
            <w:rPr>
              <w:rFonts w:ascii="Arial" w:hAnsi="Arial" w:cs="Arial"/>
              <w:color w:val="000000"/>
              <w:sz w:val="20"/>
              <w:szCs w:val="20"/>
            </w:rPr>
            <w:t xml:space="preserve"> </w:t>
          </w:r>
        </w:p>
      </w:docPartBody>
    </w:docPart>
    <w:docPart>
      <w:docPartPr>
        <w:name w:val="37B48AE0926A47E78BE9C50A63BEE552"/>
        <w:category>
          <w:name w:val="General"/>
          <w:gallery w:val="placeholder"/>
        </w:category>
        <w:types>
          <w:type w:val="bbPlcHdr"/>
        </w:types>
        <w:behaviors>
          <w:behavior w:val="content"/>
        </w:behaviors>
        <w:guid w:val="{A69D5397-42C3-47B4-9C7F-62AC3252789E}"/>
      </w:docPartPr>
      <w:docPartBody>
        <w:p w:rsidR="004566DA" w:rsidRDefault="003142EA" w:rsidP="003142EA">
          <w:r w:rsidRPr="001C096C">
            <w:rPr>
              <w:rFonts w:ascii="Arial" w:hAnsi="Arial" w:cs="Arial"/>
              <w:color w:val="000000"/>
              <w:sz w:val="20"/>
              <w:szCs w:val="20"/>
            </w:rPr>
            <w:t xml:space="preserve"> </w:t>
          </w:r>
        </w:p>
      </w:docPartBody>
    </w:docPart>
    <w:docPart>
      <w:docPartPr>
        <w:name w:val="B733FDA7099B49AE9605A97D21FC5942"/>
        <w:category>
          <w:name w:val="General"/>
          <w:gallery w:val="placeholder"/>
        </w:category>
        <w:types>
          <w:type w:val="bbPlcHdr"/>
        </w:types>
        <w:behaviors>
          <w:behavior w:val="content"/>
        </w:behaviors>
        <w:guid w:val="{2AFF1AD9-5663-4E9C-A490-BC868E904C1B}"/>
      </w:docPartPr>
      <w:docPartBody>
        <w:p w:rsidR="004566DA" w:rsidRDefault="003142EA" w:rsidP="003142EA">
          <w:r w:rsidRPr="002D3BBF">
            <w:rPr>
              <w:rFonts w:ascii="Arial" w:hAnsi="Arial" w:cs="Arial"/>
              <w:sz w:val="20"/>
              <w:szCs w:val="20"/>
            </w:rPr>
            <w:t>(ostalo upisati)</w:t>
          </w:r>
          <w:r>
            <w:rPr>
              <w:rFonts w:ascii="Arial" w:hAnsi="Arial" w:cs="Arial"/>
              <w:sz w:val="20"/>
              <w:szCs w:val="20"/>
            </w:rPr>
            <w:t xml:space="preserve"> </w:t>
          </w:r>
        </w:p>
      </w:docPartBody>
    </w:docPart>
    <w:docPart>
      <w:docPartPr>
        <w:name w:val="0A17F885287B4304A45CB0B1044F3F66"/>
        <w:category>
          <w:name w:val="General"/>
          <w:gallery w:val="placeholder"/>
        </w:category>
        <w:types>
          <w:type w:val="bbPlcHdr"/>
        </w:types>
        <w:behaviors>
          <w:behavior w:val="content"/>
        </w:behaviors>
        <w:guid w:val="{2E5E7C6A-8F08-4438-AFFB-663DB4958093}"/>
      </w:docPartPr>
      <w:docPartBody>
        <w:p w:rsidR="004566DA" w:rsidRDefault="003142EA" w:rsidP="003142EA">
          <w:r w:rsidRPr="001C096C">
            <w:rPr>
              <w:rFonts w:ascii="Arial" w:hAnsi="Arial" w:cs="Arial"/>
              <w:color w:val="000000"/>
              <w:sz w:val="20"/>
              <w:szCs w:val="20"/>
            </w:rPr>
            <w:t xml:space="preserve"> </w:t>
          </w:r>
        </w:p>
      </w:docPartBody>
    </w:docPart>
    <w:docPart>
      <w:docPartPr>
        <w:name w:val="9EC6FE5208B94796AB09B3CB138315F8"/>
        <w:category>
          <w:name w:val="General"/>
          <w:gallery w:val="placeholder"/>
        </w:category>
        <w:types>
          <w:type w:val="bbPlcHdr"/>
        </w:types>
        <w:behaviors>
          <w:behavior w:val="content"/>
        </w:behaviors>
        <w:guid w:val="{6B4353D2-2719-49A4-A022-08B621251626}"/>
      </w:docPartPr>
      <w:docPartBody>
        <w:p w:rsidR="004566DA" w:rsidRDefault="003142EA" w:rsidP="003142EA">
          <w:r w:rsidRPr="001C096C">
            <w:rPr>
              <w:rFonts w:ascii="Arial" w:hAnsi="Arial" w:cs="Arial"/>
              <w:color w:val="000000"/>
              <w:sz w:val="20"/>
              <w:szCs w:val="20"/>
            </w:rPr>
            <w:t xml:space="preserve"> </w:t>
          </w:r>
        </w:p>
      </w:docPartBody>
    </w:docPart>
    <w:docPart>
      <w:docPartPr>
        <w:name w:val="ED9DBFF40762485C90468D4CDF30635A"/>
        <w:category>
          <w:name w:val="General"/>
          <w:gallery w:val="placeholder"/>
        </w:category>
        <w:types>
          <w:type w:val="bbPlcHdr"/>
        </w:types>
        <w:behaviors>
          <w:behavior w:val="content"/>
        </w:behaviors>
        <w:guid w:val="{BA7F01EC-8A7D-48BF-932E-57C07806E338}"/>
      </w:docPartPr>
      <w:docPartBody>
        <w:p w:rsidR="004566DA" w:rsidRDefault="003142EA" w:rsidP="003142EA">
          <w:r w:rsidRPr="001C096C">
            <w:rPr>
              <w:rFonts w:ascii="Arial" w:hAnsi="Arial" w:cs="Arial"/>
              <w:color w:val="000000"/>
              <w:sz w:val="20"/>
              <w:szCs w:val="20"/>
            </w:rPr>
            <w:t xml:space="preserve"> </w:t>
          </w:r>
        </w:p>
      </w:docPartBody>
    </w:docPart>
    <w:docPart>
      <w:docPartPr>
        <w:name w:val="11BD037764724768A135362BDB99EF1A"/>
        <w:category>
          <w:name w:val="General"/>
          <w:gallery w:val="placeholder"/>
        </w:category>
        <w:types>
          <w:type w:val="bbPlcHdr"/>
        </w:types>
        <w:behaviors>
          <w:behavior w:val="content"/>
        </w:behaviors>
        <w:guid w:val="{036824C4-6049-414D-99FC-28C5AAC2F4D5}"/>
      </w:docPartPr>
      <w:docPartBody>
        <w:p w:rsidR="004566DA" w:rsidRDefault="003142EA" w:rsidP="003142EA">
          <w:r w:rsidRPr="001C096C">
            <w:rPr>
              <w:rFonts w:ascii="Arial" w:hAnsi="Arial" w:cs="Arial"/>
              <w:color w:val="000000"/>
              <w:sz w:val="20"/>
              <w:szCs w:val="20"/>
            </w:rPr>
            <w:t xml:space="preserve"> </w:t>
          </w:r>
        </w:p>
      </w:docPartBody>
    </w:docPart>
    <w:docPart>
      <w:docPartPr>
        <w:name w:val="513FAE2CA7684ABC8D5F84FF4C6AEB15"/>
        <w:category>
          <w:name w:val="General"/>
          <w:gallery w:val="placeholder"/>
        </w:category>
        <w:types>
          <w:type w:val="bbPlcHdr"/>
        </w:types>
        <w:behaviors>
          <w:behavior w:val="content"/>
        </w:behaviors>
        <w:guid w:val="{B9490FED-6D1D-4FD7-8BA1-6E748F04F51F}"/>
      </w:docPartPr>
      <w:docPartBody>
        <w:p w:rsidR="004566DA" w:rsidRDefault="003142EA" w:rsidP="003142EA">
          <w:r w:rsidRPr="001C096C">
            <w:rPr>
              <w:rFonts w:ascii="Arial" w:hAnsi="Arial" w:cs="Arial"/>
              <w:color w:val="000000"/>
              <w:sz w:val="20"/>
              <w:szCs w:val="20"/>
            </w:rPr>
            <w:t xml:space="preserve"> </w:t>
          </w:r>
        </w:p>
      </w:docPartBody>
    </w:docPart>
    <w:docPart>
      <w:docPartPr>
        <w:name w:val="A0BE2758323B4E4EB95D5887E327D385"/>
        <w:category>
          <w:name w:val="General"/>
          <w:gallery w:val="placeholder"/>
        </w:category>
        <w:types>
          <w:type w:val="bbPlcHdr"/>
        </w:types>
        <w:behaviors>
          <w:behavior w:val="content"/>
        </w:behaviors>
        <w:guid w:val="{19DA31ED-EA0A-4DC9-A490-F7D911F42CB4}"/>
      </w:docPartPr>
      <w:docPartBody>
        <w:p w:rsidR="004566DA" w:rsidRDefault="003142EA" w:rsidP="003142EA">
          <w:r w:rsidRPr="001C096C">
            <w:rPr>
              <w:rFonts w:ascii="Arial" w:hAnsi="Arial" w:cs="Arial"/>
              <w:color w:val="000000"/>
              <w:sz w:val="20"/>
              <w:szCs w:val="20"/>
            </w:rPr>
            <w:t xml:space="preserve"> </w:t>
          </w:r>
        </w:p>
      </w:docPartBody>
    </w:docPart>
    <w:docPart>
      <w:docPartPr>
        <w:name w:val="406B918E5A2E4916B008DC27CD00B740"/>
        <w:category>
          <w:name w:val="General"/>
          <w:gallery w:val="placeholder"/>
        </w:category>
        <w:types>
          <w:type w:val="bbPlcHdr"/>
        </w:types>
        <w:behaviors>
          <w:behavior w:val="content"/>
        </w:behaviors>
        <w:guid w:val="{F3A5307E-8A78-44AA-8872-2F9EF265BEAE}"/>
      </w:docPartPr>
      <w:docPartBody>
        <w:p w:rsidR="004566DA" w:rsidRDefault="003142EA" w:rsidP="003142EA">
          <w:r w:rsidRPr="001C096C">
            <w:rPr>
              <w:rFonts w:ascii="Arial" w:hAnsi="Arial" w:cs="Arial"/>
              <w:color w:val="000000"/>
              <w:sz w:val="20"/>
              <w:szCs w:val="20"/>
            </w:rPr>
            <w:t xml:space="preserve"> </w:t>
          </w:r>
        </w:p>
      </w:docPartBody>
    </w:docPart>
    <w:docPart>
      <w:docPartPr>
        <w:name w:val="719A5759073B48D48AC9E8893F137CE5"/>
        <w:category>
          <w:name w:val="General"/>
          <w:gallery w:val="placeholder"/>
        </w:category>
        <w:types>
          <w:type w:val="bbPlcHdr"/>
        </w:types>
        <w:behaviors>
          <w:behavior w:val="content"/>
        </w:behaviors>
        <w:guid w:val="{08D78CA7-3D4C-437B-ADE4-BD1B7940F7FC}"/>
      </w:docPartPr>
      <w:docPartBody>
        <w:p w:rsidR="004566DA" w:rsidRDefault="003142EA" w:rsidP="003142EA">
          <w:r w:rsidRPr="001C096C">
            <w:rPr>
              <w:rFonts w:ascii="Arial" w:hAnsi="Arial" w:cs="Arial"/>
              <w:color w:val="000000"/>
              <w:sz w:val="20"/>
              <w:szCs w:val="20"/>
            </w:rPr>
            <w:t xml:space="preserve"> </w:t>
          </w:r>
        </w:p>
      </w:docPartBody>
    </w:docPart>
    <w:docPart>
      <w:docPartPr>
        <w:name w:val="DA01C3C2F310490AB40EB4D1FC60D8B6"/>
        <w:category>
          <w:name w:val="General"/>
          <w:gallery w:val="placeholder"/>
        </w:category>
        <w:types>
          <w:type w:val="bbPlcHdr"/>
        </w:types>
        <w:behaviors>
          <w:behavior w:val="content"/>
        </w:behaviors>
        <w:guid w:val="{360571C3-0663-4C89-AE35-081EAFA4781E}"/>
      </w:docPartPr>
      <w:docPartBody>
        <w:p w:rsidR="004566DA" w:rsidRDefault="003142EA" w:rsidP="003142EA">
          <w:r w:rsidRPr="002B6B3C">
            <w:rPr>
              <w:rFonts w:ascii="Arial" w:hAnsi="Arial" w:cs="Arial"/>
              <w:sz w:val="20"/>
              <w:szCs w:val="20"/>
            </w:rPr>
            <w:t xml:space="preserve">(ostalo upisati) </w:t>
          </w:r>
        </w:p>
      </w:docPartBody>
    </w:docPart>
    <w:docPart>
      <w:docPartPr>
        <w:name w:val="521E750DBE51431185459338A2602BDA"/>
        <w:category>
          <w:name w:val="General"/>
          <w:gallery w:val="placeholder"/>
        </w:category>
        <w:types>
          <w:type w:val="bbPlcHdr"/>
        </w:types>
        <w:behaviors>
          <w:behavior w:val="content"/>
        </w:behaviors>
        <w:guid w:val="{95891989-6BA4-45B4-B6C5-6F3171D433D8}"/>
      </w:docPartPr>
      <w:docPartBody>
        <w:p w:rsidR="004566DA" w:rsidRDefault="003142EA" w:rsidP="003142EA">
          <w:r w:rsidRPr="001C096C">
            <w:rPr>
              <w:rFonts w:ascii="Arial" w:hAnsi="Arial" w:cs="Arial"/>
              <w:color w:val="000000"/>
              <w:sz w:val="20"/>
              <w:szCs w:val="20"/>
            </w:rPr>
            <w:t xml:space="preserve"> </w:t>
          </w:r>
        </w:p>
      </w:docPartBody>
    </w:docPart>
    <w:docPart>
      <w:docPartPr>
        <w:name w:val="5497109CBEC84BDC86A53A204957775F"/>
        <w:category>
          <w:name w:val="General"/>
          <w:gallery w:val="placeholder"/>
        </w:category>
        <w:types>
          <w:type w:val="bbPlcHdr"/>
        </w:types>
        <w:behaviors>
          <w:behavior w:val="content"/>
        </w:behaviors>
        <w:guid w:val="{F52254F8-DCD2-4D18-8050-BE5CF6433D52}"/>
      </w:docPartPr>
      <w:docPartBody>
        <w:p w:rsidR="004566DA" w:rsidRDefault="003142EA" w:rsidP="003142EA">
          <w:r w:rsidRPr="001C096C">
            <w:rPr>
              <w:rFonts w:ascii="Arial" w:hAnsi="Arial" w:cs="Arial"/>
              <w:color w:val="000000"/>
              <w:sz w:val="20"/>
              <w:szCs w:val="20"/>
            </w:rPr>
            <w:t xml:space="preserve"> </w:t>
          </w:r>
        </w:p>
      </w:docPartBody>
    </w:docPart>
    <w:docPart>
      <w:docPartPr>
        <w:name w:val="AE8A6EB911764EABA25A750AC1D925F7"/>
        <w:category>
          <w:name w:val="General"/>
          <w:gallery w:val="placeholder"/>
        </w:category>
        <w:types>
          <w:type w:val="bbPlcHdr"/>
        </w:types>
        <w:behaviors>
          <w:behavior w:val="content"/>
        </w:behaviors>
        <w:guid w:val="{D0894822-102C-4E7D-8153-2506AB2603FC}"/>
      </w:docPartPr>
      <w:docPartBody>
        <w:p w:rsidR="004566DA" w:rsidRDefault="003142EA" w:rsidP="003142EA">
          <w:r w:rsidRPr="001C096C">
            <w:rPr>
              <w:rFonts w:ascii="Arial" w:hAnsi="Arial" w:cs="Arial"/>
              <w:color w:val="000000"/>
              <w:sz w:val="20"/>
              <w:szCs w:val="20"/>
            </w:rPr>
            <w:t xml:space="preserve"> </w:t>
          </w:r>
        </w:p>
      </w:docPartBody>
    </w:docPart>
    <w:docPart>
      <w:docPartPr>
        <w:name w:val="FBB211D5E3674CB79F938B79EA4A94BE"/>
        <w:category>
          <w:name w:val="General"/>
          <w:gallery w:val="placeholder"/>
        </w:category>
        <w:types>
          <w:type w:val="bbPlcHdr"/>
        </w:types>
        <w:behaviors>
          <w:behavior w:val="content"/>
        </w:behaviors>
        <w:guid w:val="{618F8537-B009-408B-A2FE-A9A05ACA21DB}"/>
      </w:docPartPr>
      <w:docPartBody>
        <w:p w:rsidR="004566DA" w:rsidRDefault="003142EA" w:rsidP="003142EA">
          <w:r w:rsidRPr="001C096C">
            <w:rPr>
              <w:rFonts w:ascii="Arial" w:hAnsi="Arial" w:cs="Arial"/>
              <w:color w:val="000000"/>
              <w:sz w:val="20"/>
              <w:szCs w:val="20"/>
            </w:rPr>
            <w:t xml:space="preserve"> </w:t>
          </w:r>
        </w:p>
      </w:docPartBody>
    </w:docPart>
    <w:docPart>
      <w:docPartPr>
        <w:name w:val="54445B1842CB4825A84356E50352F40D"/>
        <w:category>
          <w:name w:val="General"/>
          <w:gallery w:val="placeholder"/>
        </w:category>
        <w:types>
          <w:type w:val="bbPlcHdr"/>
        </w:types>
        <w:behaviors>
          <w:behavior w:val="content"/>
        </w:behaviors>
        <w:guid w:val="{F2EB3C48-71BC-4A06-8F18-45C4F2DDE50E}"/>
      </w:docPartPr>
      <w:docPartBody>
        <w:p w:rsidR="004566DA" w:rsidRDefault="003142EA" w:rsidP="003142EA">
          <w:r w:rsidRPr="001C096C">
            <w:rPr>
              <w:rFonts w:ascii="Arial" w:hAnsi="Arial" w:cs="Arial"/>
              <w:color w:val="000000"/>
              <w:sz w:val="20"/>
              <w:szCs w:val="20"/>
            </w:rPr>
            <w:t xml:space="preserve">  </w:t>
          </w:r>
        </w:p>
      </w:docPartBody>
    </w:docPart>
    <w:docPart>
      <w:docPartPr>
        <w:name w:val="3DF8AEA8DE904F4A88E90869385B5E6B"/>
        <w:category>
          <w:name w:val="General"/>
          <w:gallery w:val="placeholder"/>
        </w:category>
        <w:types>
          <w:type w:val="bbPlcHdr"/>
        </w:types>
        <w:behaviors>
          <w:behavior w:val="content"/>
        </w:behaviors>
        <w:guid w:val="{B4205684-AA41-4514-B551-CE54AC1F2740}"/>
      </w:docPartPr>
      <w:docPartBody>
        <w:p w:rsidR="004566DA" w:rsidRDefault="003142EA" w:rsidP="003142EA">
          <w:r w:rsidRPr="001C096C">
            <w:rPr>
              <w:rFonts w:ascii="Arial" w:hAnsi="Arial" w:cs="Arial"/>
              <w:color w:val="000000"/>
              <w:sz w:val="20"/>
              <w:szCs w:val="20"/>
            </w:rPr>
            <w:t xml:space="preserve"> </w:t>
          </w:r>
        </w:p>
      </w:docPartBody>
    </w:docPart>
    <w:docPart>
      <w:docPartPr>
        <w:name w:val="010FF15A14C242FFB385B5EC7B3D6C9A"/>
        <w:category>
          <w:name w:val="General"/>
          <w:gallery w:val="placeholder"/>
        </w:category>
        <w:types>
          <w:type w:val="bbPlcHdr"/>
        </w:types>
        <w:behaviors>
          <w:behavior w:val="content"/>
        </w:behaviors>
        <w:guid w:val="{9DF1948F-7FA9-4C32-897C-86B9D577E3AD}"/>
      </w:docPartPr>
      <w:docPartBody>
        <w:p w:rsidR="004566DA" w:rsidRDefault="003142EA" w:rsidP="003142EA">
          <w:r w:rsidRPr="001C096C">
            <w:rPr>
              <w:rFonts w:ascii="Arial" w:hAnsi="Arial" w:cs="Arial"/>
              <w:color w:val="000000"/>
              <w:sz w:val="20"/>
              <w:szCs w:val="20"/>
            </w:rPr>
            <w:t xml:space="preserve"> </w:t>
          </w:r>
        </w:p>
      </w:docPartBody>
    </w:docPart>
    <w:docPart>
      <w:docPartPr>
        <w:name w:val="988B794E090846388E5E08212B133F19"/>
        <w:category>
          <w:name w:val="General"/>
          <w:gallery w:val="placeholder"/>
        </w:category>
        <w:types>
          <w:type w:val="bbPlcHdr"/>
        </w:types>
        <w:behaviors>
          <w:behavior w:val="content"/>
        </w:behaviors>
        <w:guid w:val="{1714AFAE-02EA-4FCB-8534-04E3A4CF23AC}"/>
      </w:docPartPr>
      <w:docPartBody>
        <w:p w:rsidR="004566DA" w:rsidRDefault="003142EA" w:rsidP="003142EA">
          <w:r>
            <w:rPr>
              <w:rStyle w:val="PlaceholderText"/>
            </w:rPr>
            <w:t>ECTS</w:t>
          </w:r>
        </w:p>
      </w:docPartBody>
    </w:docPart>
    <w:docPart>
      <w:docPartPr>
        <w:name w:val="B086B97716384536996F8E88D902E526"/>
        <w:category>
          <w:name w:val="General"/>
          <w:gallery w:val="placeholder"/>
        </w:category>
        <w:types>
          <w:type w:val="bbPlcHdr"/>
        </w:types>
        <w:behaviors>
          <w:behavior w:val="content"/>
        </w:behaviors>
        <w:guid w:val="{5B47CA27-7FA2-444D-B169-B9305B3FB699}"/>
      </w:docPartPr>
      <w:docPartBody>
        <w:p w:rsidR="004566DA" w:rsidRDefault="003142EA" w:rsidP="003142EA">
          <w:r>
            <w:rPr>
              <w:rStyle w:val="PlaceholderText"/>
            </w:rPr>
            <w:t>Metode i kriteriji vrednovanja</w:t>
          </w:r>
        </w:p>
      </w:docPartBody>
    </w:docPart>
    <w:docPart>
      <w:docPartPr>
        <w:name w:val="061CA1BF54C64A199C9B50B849D1DADA"/>
        <w:category>
          <w:name w:val="General"/>
          <w:gallery w:val="placeholder"/>
        </w:category>
        <w:types>
          <w:type w:val="bbPlcHdr"/>
        </w:types>
        <w:behaviors>
          <w:behavior w:val="content"/>
        </w:behaviors>
        <w:guid w:val="{96545F87-1410-4275-BC4E-9B1122DF690F}"/>
      </w:docPartPr>
      <w:docPartBody>
        <w:p w:rsidR="004566DA" w:rsidRDefault="003142EA" w:rsidP="003142EA">
          <w:r>
            <w:rPr>
              <w:rStyle w:val="PlaceholderText"/>
            </w:rPr>
            <w:t>Metode i kriteriji vrednovanja</w:t>
          </w:r>
        </w:p>
      </w:docPartBody>
    </w:docPart>
    <w:docPart>
      <w:docPartPr>
        <w:name w:val="FA8E93C6063246F6BA81742766FE7CB8"/>
        <w:category>
          <w:name w:val="General"/>
          <w:gallery w:val="placeholder"/>
        </w:category>
        <w:types>
          <w:type w:val="bbPlcHdr"/>
        </w:types>
        <w:behaviors>
          <w:behavior w:val="content"/>
        </w:behaviors>
        <w:guid w:val="{508532B5-EA3C-402A-8ED7-1EB6EDA0690C}"/>
      </w:docPartPr>
      <w:docPartBody>
        <w:p w:rsidR="004566DA" w:rsidRDefault="003142EA" w:rsidP="003142EA">
          <w:r>
            <w:rPr>
              <w:rStyle w:val="PlaceholderText"/>
            </w:rPr>
            <w:t>Obveze studenata</w:t>
          </w:r>
        </w:p>
      </w:docPartBody>
    </w:docPart>
    <w:docPart>
      <w:docPartPr>
        <w:name w:val="AB866744BE0C4A508C323D09388A7034"/>
        <w:category>
          <w:name w:val="General"/>
          <w:gallery w:val="placeholder"/>
        </w:category>
        <w:types>
          <w:type w:val="bbPlcHdr"/>
        </w:types>
        <w:behaviors>
          <w:behavior w:val="content"/>
        </w:behaviors>
        <w:guid w:val="{4A365F72-479D-44D6-AF91-81886EF832DB}"/>
      </w:docPartPr>
      <w:docPartBody>
        <w:p w:rsidR="004566DA" w:rsidRDefault="003142EA" w:rsidP="003142EA">
          <w:r w:rsidRPr="00DE16E6">
            <w:rPr>
              <w:rStyle w:val="PlaceholderText"/>
            </w:rPr>
            <w:t>Click here to enter text.</w:t>
          </w:r>
        </w:p>
      </w:docPartBody>
    </w:docPart>
    <w:docPart>
      <w:docPartPr>
        <w:name w:val="CE9E25A5DBE1419B98B57B2AA6345250"/>
        <w:category>
          <w:name w:val="General"/>
          <w:gallery w:val="placeholder"/>
        </w:category>
        <w:types>
          <w:type w:val="bbPlcHdr"/>
        </w:types>
        <w:behaviors>
          <w:behavior w:val="content"/>
        </w:behaviors>
        <w:guid w:val="{76822DED-6B84-40E8-A71F-23BDCE773103}"/>
      </w:docPartPr>
      <w:docPartBody>
        <w:p w:rsidR="004566DA" w:rsidRDefault="003142EA" w:rsidP="003142EA">
          <w:r>
            <w:rPr>
              <w:rFonts w:ascii="Arial" w:hAnsi="Arial" w:cs="Arial"/>
              <w:color w:val="000000"/>
              <w:sz w:val="20"/>
              <w:szCs w:val="20"/>
            </w:rPr>
            <w:t xml:space="preserve"> </w:t>
          </w:r>
        </w:p>
      </w:docPartBody>
    </w:docPart>
    <w:docPart>
      <w:docPartPr>
        <w:name w:val="309D798D459B474899795BCDB0B1AA06"/>
        <w:category>
          <w:name w:val="General"/>
          <w:gallery w:val="placeholder"/>
        </w:category>
        <w:types>
          <w:type w:val="bbPlcHdr"/>
        </w:types>
        <w:behaviors>
          <w:behavior w:val="content"/>
        </w:behaviors>
        <w:guid w:val="{2ABA6417-AD7D-4878-B696-26E46DF94BA2}"/>
      </w:docPartPr>
      <w:docPartBody>
        <w:p w:rsidR="004566DA" w:rsidRDefault="003142EA" w:rsidP="003142EA">
          <w:r>
            <w:rPr>
              <w:rFonts w:ascii="Arial" w:hAnsi="Arial" w:cs="Arial"/>
              <w:color w:val="000000"/>
              <w:sz w:val="20"/>
              <w:szCs w:val="20"/>
            </w:rPr>
            <w:t xml:space="preserve"> </w:t>
          </w:r>
        </w:p>
      </w:docPartBody>
    </w:docPart>
    <w:docPart>
      <w:docPartPr>
        <w:name w:val="00661DE29AE94C58979F0E9719A5B851"/>
        <w:category>
          <w:name w:val="General"/>
          <w:gallery w:val="placeholder"/>
        </w:category>
        <w:types>
          <w:type w:val="bbPlcHdr"/>
        </w:types>
        <w:behaviors>
          <w:behavior w:val="content"/>
        </w:behaviors>
        <w:guid w:val="{70346D61-07CD-428E-975B-38A8EFCFA8C1}"/>
      </w:docPartPr>
      <w:docPartBody>
        <w:p w:rsidR="004566DA" w:rsidRDefault="003142EA" w:rsidP="003142EA">
          <w:r>
            <w:rPr>
              <w:rFonts w:ascii="Arial" w:hAnsi="Arial" w:cs="Arial"/>
              <w:color w:val="000000"/>
              <w:sz w:val="20"/>
              <w:szCs w:val="20"/>
            </w:rPr>
            <w:t xml:space="preserve"> </w:t>
          </w:r>
        </w:p>
      </w:docPartBody>
    </w:docPart>
    <w:docPart>
      <w:docPartPr>
        <w:name w:val="C83A06E3FEDB4C6C9F4F4C8CCBDEB5C5"/>
        <w:category>
          <w:name w:val="General"/>
          <w:gallery w:val="placeholder"/>
        </w:category>
        <w:types>
          <w:type w:val="bbPlcHdr"/>
        </w:types>
        <w:behaviors>
          <w:behavior w:val="content"/>
        </w:behaviors>
        <w:guid w:val="{59153E67-6013-45F6-9A75-877B30F8B3DD}"/>
      </w:docPartPr>
      <w:docPartBody>
        <w:p w:rsidR="004566DA" w:rsidRDefault="003142EA" w:rsidP="003142EA">
          <w:r>
            <w:rPr>
              <w:rFonts w:ascii="Arial" w:hAnsi="Arial" w:cs="Arial"/>
              <w:color w:val="000000"/>
              <w:sz w:val="20"/>
              <w:szCs w:val="20"/>
            </w:rPr>
            <w:t xml:space="preserve"> </w:t>
          </w:r>
        </w:p>
      </w:docPartBody>
    </w:docPart>
    <w:docPart>
      <w:docPartPr>
        <w:name w:val="FADB24A0909B49EBAFC1C5482AB018B7"/>
        <w:category>
          <w:name w:val="General"/>
          <w:gallery w:val="placeholder"/>
        </w:category>
        <w:types>
          <w:type w:val="bbPlcHdr"/>
        </w:types>
        <w:behaviors>
          <w:behavior w:val="content"/>
        </w:behaviors>
        <w:guid w:val="{65561161-526B-4A43-AAD6-9BA22F7DDE81}"/>
      </w:docPartPr>
      <w:docPartBody>
        <w:p w:rsidR="004566DA" w:rsidRDefault="003142EA" w:rsidP="003142EA">
          <w:r>
            <w:rPr>
              <w:rFonts w:ascii="Arial" w:hAnsi="Arial" w:cs="Arial"/>
              <w:color w:val="000000"/>
              <w:sz w:val="20"/>
              <w:szCs w:val="20"/>
            </w:rPr>
            <w:t xml:space="preserve"> </w:t>
          </w:r>
        </w:p>
      </w:docPartBody>
    </w:docPart>
    <w:docPart>
      <w:docPartPr>
        <w:name w:val="CE4A47198FF641ACB918DE18413DA050"/>
        <w:category>
          <w:name w:val="General"/>
          <w:gallery w:val="placeholder"/>
        </w:category>
        <w:types>
          <w:type w:val="bbPlcHdr"/>
        </w:types>
        <w:behaviors>
          <w:behavior w:val="content"/>
        </w:behaviors>
        <w:guid w:val="{A9EC1808-2893-45AE-93F4-993C47A95B1F}"/>
      </w:docPartPr>
      <w:docPartBody>
        <w:p w:rsidR="004566DA" w:rsidRDefault="003142EA" w:rsidP="003142EA">
          <w:r>
            <w:rPr>
              <w:rFonts w:ascii="Arial" w:hAnsi="Arial" w:cs="Arial"/>
              <w:color w:val="000000"/>
              <w:sz w:val="20"/>
              <w:szCs w:val="20"/>
            </w:rPr>
            <w:t xml:space="preserve"> </w:t>
          </w:r>
        </w:p>
      </w:docPartBody>
    </w:docPart>
    <w:docPart>
      <w:docPartPr>
        <w:name w:val="566608233E6C4664A12BF937246B574E"/>
        <w:category>
          <w:name w:val="General"/>
          <w:gallery w:val="placeholder"/>
        </w:category>
        <w:types>
          <w:type w:val="bbPlcHdr"/>
        </w:types>
        <w:behaviors>
          <w:behavior w:val="content"/>
        </w:behaviors>
        <w:guid w:val="{D24A1DB8-FA13-499B-8D94-3B50626B9A67}"/>
      </w:docPartPr>
      <w:docPartBody>
        <w:p w:rsidR="004566DA" w:rsidRDefault="003142EA" w:rsidP="003142EA">
          <w:r>
            <w:rPr>
              <w:rFonts w:ascii="Arial" w:hAnsi="Arial" w:cs="Arial"/>
              <w:color w:val="000000"/>
              <w:sz w:val="20"/>
              <w:szCs w:val="20"/>
            </w:rPr>
            <w:t xml:space="preserve"> </w:t>
          </w:r>
        </w:p>
      </w:docPartBody>
    </w:docPart>
    <w:docPart>
      <w:docPartPr>
        <w:name w:val="943EB107C28A43F5AD4AE74D29CAE533"/>
        <w:category>
          <w:name w:val="General"/>
          <w:gallery w:val="placeholder"/>
        </w:category>
        <w:types>
          <w:type w:val="bbPlcHdr"/>
        </w:types>
        <w:behaviors>
          <w:behavior w:val="content"/>
        </w:behaviors>
        <w:guid w:val="{BBED86DA-A8D1-4E07-A91B-7A0A0C7618BD}"/>
      </w:docPartPr>
      <w:docPartBody>
        <w:p w:rsidR="004566DA" w:rsidRDefault="003142EA" w:rsidP="003142EA">
          <w:r>
            <w:rPr>
              <w:rFonts w:ascii="Arial" w:hAnsi="Arial" w:cs="Arial"/>
              <w:color w:val="000000"/>
              <w:sz w:val="20"/>
              <w:szCs w:val="20"/>
            </w:rPr>
            <w:t xml:space="preserve"> </w:t>
          </w:r>
        </w:p>
      </w:docPartBody>
    </w:docPart>
    <w:docPart>
      <w:docPartPr>
        <w:name w:val="F7E80DC427D641558711BE47008A07CA"/>
        <w:category>
          <w:name w:val="General"/>
          <w:gallery w:val="placeholder"/>
        </w:category>
        <w:types>
          <w:type w:val="bbPlcHdr"/>
        </w:types>
        <w:behaviors>
          <w:behavior w:val="content"/>
        </w:behaviors>
        <w:guid w:val="{F6118D6A-C214-459E-BC59-04F58ABB10D7}"/>
      </w:docPartPr>
      <w:docPartBody>
        <w:p w:rsidR="004566DA" w:rsidRDefault="003142EA" w:rsidP="003142EA">
          <w:r>
            <w:rPr>
              <w:rFonts w:ascii="Arial" w:hAnsi="Arial" w:cs="Arial"/>
              <w:color w:val="000000"/>
              <w:sz w:val="20"/>
              <w:szCs w:val="20"/>
            </w:rPr>
            <w:t xml:space="preserve"> </w:t>
          </w:r>
        </w:p>
      </w:docPartBody>
    </w:docPart>
    <w:docPart>
      <w:docPartPr>
        <w:name w:val="983F1DD555F840A9BE93601AD8B05E59"/>
        <w:category>
          <w:name w:val="General"/>
          <w:gallery w:val="placeholder"/>
        </w:category>
        <w:types>
          <w:type w:val="bbPlcHdr"/>
        </w:types>
        <w:behaviors>
          <w:behavior w:val="content"/>
        </w:behaviors>
        <w:guid w:val="{809BB39B-B364-445D-A7DC-83961C0A6459}"/>
      </w:docPartPr>
      <w:docPartBody>
        <w:p w:rsidR="004566DA" w:rsidRDefault="003142EA" w:rsidP="003142EA">
          <w:r>
            <w:rPr>
              <w:rFonts w:ascii="Arial" w:hAnsi="Arial" w:cs="Arial"/>
              <w:color w:val="000000"/>
              <w:sz w:val="20"/>
              <w:szCs w:val="20"/>
            </w:rPr>
            <w:t xml:space="preserve"> </w:t>
          </w:r>
        </w:p>
      </w:docPartBody>
    </w:docPart>
    <w:docPart>
      <w:docPartPr>
        <w:name w:val="4D6ED3CA9E0C4839BEA9DD85E584C868"/>
        <w:category>
          <w:name w:val="General"/>
          <w:gallery w:val="placeholder"/>
        </w:category>
        <w:types>
          <w:type w:val="bbPlcHdr"/>
        </w:types>
        <w:behaviors>
          <w:behavior w:val="content"/>
        </w:behaviors>
        <w:guid w:val="{825CCBBD-29E0-4C89-B0E5-FE661F5F9030}"/>
      </w:docPartPr>
      <w:docPartBody>
        <w:p w:rsidR="004566DA" w:rsidRDefault="003142EA" w:rsidP="003142EA">
          <w:r>
            <w:rPr>
              <w:rFonts w:ascii="Arial" w:hAnsi="Arial" w:cs="Arial"/>
              <w:color w:val="000000"/>
              <w:sz w:val="20"/>
              <w:szCs w:val="20"/>
            </w:rPr>
            <w:t xml:space="preserve"> </w:t>
          </w:r>
        </w:p>
      </w:docPartBody>
    </w:docPart>
    <w:docPart>
      <w:docPartPr>
        <w:name w:val="8A29287D8B484131BA7D6F99ED6B09F1"/>
        <w:category>
          <w:name w:val="General"/>
          <w:gallery w:val="placeholder"/>
        </w:category>
        <w:types>
          <w:type w:val="bbPlcHdr"/>
        </w:types>
        <w:behaviors>
          <w:behavior w:val="content"/>
        </w:behaviors>
        <w:guid w:val="{C53F6CCC-18DA-4391-8D65-5CB56C9AB8FD}"/>
      </w:docPartPr>
      <w:docPartBody>
        <w:p w:rsidR="004566DA" w:rsidRDefault="003142EA" w:rsidP="003142EA">
          <w:r>
            <w:rPr>
              <w:rFonts w:ascii="Arial" w:hAnsi="Arial" w:cs="Arial"/>
              <w:sz w:val="20"/>
              <w:szCs w:val="20"/>
            </w:rPr>
            <w:t xml:space="preserve"> </w:t>
          </w:r>
        </w:p>
      </w:docPartBody>
    </w:docPart>
    <w:docPart>
      <w:docPartPr>
        <w:name w:val="B5247662689F4D2A8D4371A2D9DCFD8C"/>
        <w:category>
          <w:name w:val="General"/>
          <w:gallery w:val="placeholder"/>
        </w:category>
        <w:types>
          <w:type w:val="bbPlcHdr"/>
        </w:types>
        <w:behaviors>
          <w:behavior w:val="content"/>
        </w:behaviors>
        <w:guid w:val="{21CA9D17-A718-4911-9A87-7018DA91680B}"/>
      </w:docPartPr>
      <w:docPartBody>
        <w:p w:rsidR="004566DA" w:rsidRDefault="003142EA" w:rsidP="003142EA">
          <w:r>
            <w:rPr>
              <w:rStyle w:val="PlaceholderText"/>
            </w:rPr>
            <w:t xml:space="preserve"> </w:t>
          </w:r>
        </w:p>
      </w:docPartBody>
    </w:docPart>
    <w:docPart>
      <w:docPartPr>
        <w:name w:val="9460A03D4BF24A768C2D03D3B08B17E9"/>
        <w:category>
          <w:name w:val="General"/>
          <w:gallery w:val="placeholder"/>
        </w:category>
        <w:types>
          <w:type w:val="bbPlcHdr"/>
        </w:types>
        <w:behaviors>
          <w:behavior w:val="content"/>
        </w:behaviors>
        <w:guid w:val="{B4900C64-016A-43BE-8136-3787AED46193}"/>
      </w:docPartPr>
      <w:docPartBody>
        <w:p w:rsidR="000772B8" w:rsidRDefault="004D5F74" w:rsidP="004D5F74">
          <w:pPr>
            <w:pStyle w:val="9460A03D4BF24A768C2D03D3B08B17E9"/>
          </w:pPr>
          <w:r>
            <w:rPr>
              <w:rStyle w:val="PlaceholderText"/>
            </w:rPr>
            <w:t>Preduvjeti</w:t>
          </w:r>
        </w:p>
      </w:docPartBody>
    </w:docPart>
    <w:docPart>
      <w:docPartPr>
        <w:name w:val="AA06D2F0D7B048DDAF15F671A5663A84"/>
        <w:category>
          <w:name w:val="General"/>
          <w:gallery w:val="placeholder"/>
        </w:category>
        <w:types>
          <w:type w:val="bbPlcHdr"/>
        </w:types>
        <w:behaviors>
          <w:behavior w:val="content"/>
        </w:behaviors>
        <w:guid w:val="{E7337619-0DCF-4041-AD8E-BCA8B0301272}"/>
      </w:docPartPr>
      <w:docPartBody>
        <w:p w:rsidR="000772B8" w:rsidRDefault="004D5F74" w:rsidP="004D5F74">
          <w:pPr>
            <w:pStyle w:val="AA06D2F0D7B048DDAF15F671A5663A84"/>
          </w:pPr>
          <w:r>
            <w:rPr>
              <w:rStyle w:val="PlaceholderText"/>
            </w:rPr>
            <w:t>Sadržaj predmeta</w:t>
          </w:r>
        </w:p>
      </w:docPartBody>
    </w:docPart>
    <w:docPart>
      <w:docPartPr>
        <w:name w:val="0356F95DFB8B4F76AB5CA13524478B93"/>
        <w:category>
          <w:name w:val="General"/>
          <w:gallery w:val="placeholder"/>
        </w:category>
        <w:types>
          <w:type w:val="bbPlcHdr"/>
        </w:types>
        <w:behaviors>
          <w:behavior w:val="content"/>
        </w:behaviors>
        <w:guid w:val="{10204DDB-491B-4FC6-953E-040AA9ABD39A}"/>
      </w:docPartPr>
      <w:docPartBody>
        <w:p w:rsidR="000B0D18" w:rsidRDefault="00350003" w:rsidP="00350003">
          <w:pPr>
            <w:pStyle w:val="0356F95DFB8B4F76AB5CA13524478B93"/>
          </w:pPr>
          <w:r>
            <w:rPr>
              <w:rFonts w:ascii="Arial" w:hAnsi="Arial" w:cs="Arial"/>
              <w:color w:val="000000"/>
              <w:sz w:val="20"/>
              <w:szCs w:val="20"/>
            </w:rPr>
            <w:t xml:space="preserve"> </w:t>
          </w:r>
        </w:p>
      </w:docPartBody>
    </w:docPart>
    <w:docPart>
      <w:docPartPr>
        <w:name w:val="1A9B4F07134B46E7B2C360B2C5B5901F"/>
        <w:category>
          <w:name w:val="General"/>
          <w:gallery w:val="placeholder"/>
        </w:category>
        <w:types>
          <w:type w:val="bbPlcHdr"/>
        </w:types>
        <w:behaviors>
          <w:behavior w:val="content"/>
        </w:behaviors>
        <w:guid w:val="{A74F82DB-4022-4EB5-8B87-F3A50818A43B}"/>
      </w:docPartPr>
      <w:docPartBody>
        <w:p w:rsidR="000B0D18" w:rsidRDefault="00350003" w:rsidP="00350003">
          <w:pPr>
            <w:pStyle w:val="1A9B4F07134B46E7B2C360B2C5B5901F"/>
          </w:pPr>
          <w:r>
            <w:rPr>
              <w:rFonts w:ascii="Arial" w:hAnsi="Arial" w:cs="Arial"/>
              <w:color w:val="000000"/>
              <w:sz w:val="20"/>
              <w:szCs w:val="20"/>
            </w:rPr>
            <w:t xml:space="preserve"> </w:t>
          </w:r>
        </w:p>
      </w:docPartBody>
    </w:docPart>
    <w:docPart>
      <w:docPartPr>
        <w:name w:val="D732888A40EB4CB49744608F12EAA31E"/>
        <w:category>
          <w:name w:val="General"/>
          <w:gallery w:val="placeholder"/>
        </w:category>
        <w:types>
          <w:type w:val="bbPlcHdr"/>
        </w:types>
        <w:behaviors>
          <w:behavior w:val="content"/>
        </w:behaviors>
        <w:guid w:val="{18802097-943F-4A48-B5D0-72C7D69DBB4B}"/>
      </w:docPartPr>
      <w:docPartBody>
        <w:p w:rsidR="000B0D18" w:rsidRDefault="00350003" w:rsidP="00350003">
          <w:pPr>
            <w:pStyle w:val="D732888A40EB4CB49744608F12EAA31E"/>
          </w:pPr>
          <w:r>
            <w:rPr>
              <w:rFonts w:ascii="Arial" w:hAnsi="Arial" w:cs="Arial"/>
              <w:color w:val="000000"/>
              <w:sz w:val="20"/>
              <w:szCs w:val="20"/>
            </w:rPr>
            <w:t xml:space="preserve"> </w:t>
          </w:r>
        </w:p>
      </w:docPartBody>
    </w:docPart>
    <w:docPart>
      <w:docPartPr>
        <w:name w:val="7E3423A1DC3F43E8B588B095BC146BB4"/>
        <w:category>
          <w:name w:val="General"/>
          <w:gallery w:val="placeholder"/>
        </w:category>
        <w:types>
          <w:type w:val="bbPlcHdr"/>
        </w:types>
        <w:behaviors>
          <w:behavior w:val="content"/>
        </w:behaviors>
        <w:guid w:val="{77112D1E-6838-403C-8D02-6A84C6B9A8CC}"/>
      </w:docPartPr>
      <w:docPartBody>
        <w:p w:rsidR="000B0D18" w:rsidRDefault="00350003" w:rsidP="00350003">
          <w:pPr>
            <w:pStyle w:val="7E3423A1DC3F43E8B588B095BC146BB4"/>
          </w:pPr>
          <w:r>
            <w:rPr>
              <w:rFonts w:ascii="Arial" w:hAnsi="Arial" w:cs="Arial"/>
              <w:color w:val="000000"/>
              <w:sz w:val="20"/>
              <w:szCs w:val="20"/>
            </w:rPr>
            <w:t xml:space="preserve"> </w:t>
          </w:r>
        </w:p>
      </w:docPartBody>
    </w:docPart>
    <w:docPart>
      <w:docPartPr>
        <w:name w:val="1FD5861224CA41A8847FF7DEAF3CE6A5"/>
        <w:category>
          <w:name w:val="General"/>
          <w:gallery w:val="placeholder"/>
        </w:category>
        <w:types>
          <w:type w:val="bbPlcHdr"/>
        </w:types>
        <w:behaviors>
          <w:behavior w:val="content"/>
        </w:behaviors>
        <w:guid w:val="{F4AF2709-623F-47FB-866F-60F611D292B0}"/>
      </w:docPartPr>
      <w:docPartBody>
        <w:p w:rsidR="000B0D18" w:rsidRDefault="00350003" w:rsidP="00350003">
          <w:pPr>
            <w:pStyle w:val="1FD5861224CA41A8847FF7DEAF3CE6A5"/>
          </w:pPr>
          <w:r>
            <w:rPr>
              <w:rFonts w:ascii="Arial" w:hAnsi="Arial" w:cs="Arial"/>
              <w:color w:val="000000"/>
              <w:sz w:val="20"/>
              <w:szCs w:val="20"/>
            </w:rPr>
            <w:t xml:space="preserve"> </w:t>
          </w:r>
        </w:p>
      </w:docPartBody>
    </w:docPart>
    <w:docPart>
      <w:docPartPr>
        <w:name w:val="596B4CE8478047FB9294470E9A9E9C5F"/>
        <w:category>
          <w:name w:val="General"/>
          <w:gallery w:val="placeholder"/>
        </w:category>
        <w:types>
          <w:type w:val="bbPlcHdr"/>
        </w:types>
        <w:behaviors>
          <w:behavior w:val="content"/>
        </w:behaviors>
        <w:guid w:val="{BD8BE338-4F6E-423F-8833-211C9DCDF882}"/>
      </w:docPartPr>
      <w:docPartBody>
        <w:p w:rsidR="000B0D18" w:rsidRDefault="00350003" w:rsidP="00350003">
          <w:pPr>
            <w:pStyle w:val="596B4CE8478047FB9294470E9A9E9C5F"/>
          </w:pPr>
          <w:r>
            <w:rPr>
              <w:rFonts w:ascii="Arial" w:hAnsi="Arial" w:cs="Arial"/>
              <w:color w:val="000000"/>
              <w:sz w:val="20"/>
              <w:szCs w:val="20"/>
            </w:rPr>
            <w:t xml:space="preserve"> </w:t>
          </w:r>
        </w:p>
      </w:docPartBody>
    </w:docPart>
    <w:docPart>
      <w:docPartPr>
        <w:name w:val="D35794AF9B004FEEBF93EE2ECDE913F0"/>
        <w:category>
          <w:name w:val="General"/>
          <w:gallery w:val="placeholder"/>
        </w:category>
        <w:types>
          <w:type w:val="bbPlcHdr"/>
        </w:types>
        <w:behaviors>
          <w:behavior w:val="content"/>
        </w:behaviors>
        <w:guid w:val="{C9769F17-61E2-4212-994C-64FC29E8077F}"/>
      </w:docPartPr>
      <w:docPartBody>
        <w:p w:rsidR="000B0D18" w:rsidRDefault="00350003" w:rsidP="00350003">
          <w:pPr>
            <w:pStyle w:val="D35794AF9B004FEEBF93EE2ECDE913F0"/>
          </w:pPr>
          <w:r>
            <w:rPr>
              <w:rFonts w:ascii="Arial" w:hAnsi="Arial" w:cs="Arial"/>
              <w:color w:val="000000"/>
              <w:sz w:val="20"/>
              <w:szCs w:val="20"/>
            </w:rPr>
            <w:t xml:space="preserve"> </w:t>
          </w:r>
        </w:p>
      </w:docPartBody>
    </w:docPart>
    <w:docPart>
      <w:docPartPr>
        <w:name w:val="B8FEDA19F8FF4C59A848DF6BE6F8F03B"/>
        <w:category>
          <w:name w:val="General"/>
          <w:gallery w:val="placeholder"/>
        </w:category>
        <w:types>
          <w:type w:val="bbPlcHdr"/>
        </w:types>
        <w:behaviors>
          <w:behavior w:val="content"/>
        </w:behaviors>
        <w:guid w:val="{F78AD2CF-66A1-45F5-8527-11759D09C4D4}"/>
      </w:docPartPr>
      <w:docPartBody>
        <w:p w:rsidR="000B0D18" w:rsidRDefault="00350003" w:rsidP="00350003">
          <w:pPr>
            <w:pStyle w:val="B8FEDA19F8FF4C59A848DF6BE6F8F03B"/>
          </w:pPr>
          <w:r>
            <w:rPr>
              <w:rFonts w:ascii="Arial" w:hAnsi="Arial" w:cs="Arial"/>
              <w:color w:val="000000"/>
              <w:sz w:val="20"/>
              <w:szCs w:val="20"/>
            </w:rPr>
            <w:t xml:space="preserve"> </w:t>
          </w:r>
        </w:p>
      </w:docPartBody>
    </w:docPart>
    <w:docPart>
      <w:docPartPr>
        <w:name w:val="E520986E835644DA801968F3AA622BE8"/>
        <w:category>
          <w:name w:val="General"/>
          <w:gallery w:val="placeholder"/>
        </w:category>
        <w:types>
          <w:type w:val="bbPlcHdr"/>
        </w:types>
        <w:behaviors>
          <w:behavior w:val="content"/>
        </w:behaviors>
        <w:guid w:val="{F5F7453D-254A-4D13-A582-87FFC401201E}"/>
      </w:docPartPr>
      <w:docPartBody>
        <w:p w:rsidR="00DE1957" w:rsidRDefault="005C002E" w:rsidP="005C002E">
          <w:pPr>
            <w:pStyle w:val="E520986E835644DA801968F3AA622BE8"/>
          </w:pPr>
          <w:r>
            <w:rPr>
              <w:rStyle w:val="PlaceholderText"/>
            </w:rPr>
            <w:t>Studijski program</w:t>
          </w:r>
        </w:p>
      </w:docPartBody>
    </w:docPart>
    <w:docPart>
      <w:docPartPr>
        <w:name w:val="71035220BF854DA5AF07E980D25AAC64"/>
        <w:category>
          <w:name w:val="General"/>
          <w:gallery w:val="placeholder"/>
        </w:category>
        <w:types>
          <w:type w:val="bbPlcHdr"/>
        </w:types>
        <w:behaviors>
          <w:behavior w:val="content"/>
        </w:behaviors>
        <w:guid w:val="{DB8BDD85-F1D4-49F0-8682-FEF69ECF87C3}"/>
      </w:docPartPr>
      <w:docPartBody>
        <w:p w:rsidR="00DE1957" w:rsidRDefault="005C002E" w:rsidP="005C002E">
          <w:pPr>
            <w:pStyle w:val="71035220BF854DA5AF07E980D25AAC64"/>
          </w:pPr>
          <w:r>
            <w:rPr>
              <w:rStyle w:val="PlaceholderText"/>
            </w:rPr>
            <w:t>Broj studenata</w:t>
          </w:r>
        </w:p>
      </w:docPartBody>
    </w:docPart>
    <w:docPart>
      <w:docPartPr>
        <w:name w:val="403732ECD3E04C49963987109883D276"/>
        <w:category>
          <w:name w:val="General"/>
          <w:gallery w:val="placeholder"/>
        </w:category>
        <w:types>
          <w:type w:val="bbPlcHdr"/>
        </w:types>
        <w:behaviors>
          <w:behavior w:val="content"/>
        </w:behaviors>
        <w:guid w:val="{86650FA4-E280-4194-AFFC-38F3C60556E6}"/>
      </w:docPartPr>
      <w:docPartBody>
        <w:p w:rsidR="00DE1957" w:rsidRDefault="005C002E" w:rsidP="005C002E">
          <w:pPr>
            <w:pStyle w:val="403732ECD3E04C49963987109883D276"/>
          </w:pPr>
          <w:r>
            <w:rPr>
              <w:rStyle w:val="PlaceholderText"/>
            </w:rPr>
            <w:t>Studijski program</w:t>
          </w:r>
        </w:p>
      </w:docPartBody>
    </w:docPart>
    <w:docPart>
      <w:docPartPr>
        <w:name w:val="34ED428E349A498EAB43D07D6BA5172C"/>
        <w:category>
          <w:name w:val="General"/>
          <w:gallery w:val="placeholder"/>
        </w:category>
        <w:types>
          <w:type w:val="bbPlcHdr"/>
        </w:types>
        <w:behaviors>
          <w:behavior w:val="content"/>
        </w:behaviors>
        <w:guid w:val="{CBE706D5-F48D-4879-B275-370D0298509B}"/>
      </w:docPartPr>
      <w:docPartBody>
        <w:p w:rsidR="00DE1957" w:rsidRDefault="005C002E" w:rsidP="005C002E">
          <w:pPr>
            <w:pStyle w:val="34ED428E349A498EAB43D07D6BA5172C"/>
          </w:pPr>
          <w:r>
            <w:rPr>
              <w:rStyle w:val="PlaceholderText"/>
            </w:rPr>
            <w:t>Broj studenata</w:t>
          </w:r>
        </w:p>
      </w:docPartBody>
    </w:docPart>
    <w:docPart>
      <w:docPartPr>
        <w:name w:val="065E3DAD89A748B49A37DCC9B00A6396"/>
        <w:category>
          <w:name w:val="General"/>
          <w:gallery w:val="placeholder"/>
        </w:category>
        <w:types>
          <w:type w:val="bbPlcHdr"/>
        </w:types>
        <w:behaviors>
          <w:behavior w:val="content"/>
        </w:behaviors>
        <w:guid w:val="{5DE04C06-AE35-43C0-A8FD-EEB7CCB8509B}"/>
      </w:docPartPr>
      <w:docPartBody>
        <w:p w:rsidR="00DE1957" w:rsidRDefault="005C002E" w:rsidP="005C002E">
          <w:pPr>
            <w:pStyle w:val="065E3DAD89A748B49A37DCC9B00A6396"/>
          </w:pPr>
          <w:r>
            <w:rPr>
              <w:rStyle w:val="PlaceholderText"/>
            </w:rPr>
            <w:t>Studijski program</w:t>
          </w:r>
        </w:p>
      </w:docPartBody>
    </w:docPart>
    <w:docPart>
      <w:docPartPr>
        <w:name w:val="AD97A3A52FE545CF9A6E518976C91F58"/>
        <w:category>
          <w:name w:val="General"/>
          <w:gallery w:val="placeholder"/>
        </w:category>
        <w:types>
          <w:type w:val="bbPlcHdr"/>
        </w:types>
        <w:behaviors>
          <w:behavior w:val="content"/>
        </w:behaviors>
        <w:guid w:val="{A28E4846-D3E3-4892-9993-75DB8EFE69F4}"/>
      </w:docPartPr>
      <w:docPartBody>
        <w:p w:rsidR="00DE1957" w:rsidRDefault="005C002E" w:rsidP="005C002E">
          <w:pPr>
            <w:pStyle w:val="AD97A3A52FE545CF9A6E518976C91F58"/>
          </w:pPr>
          <w:r>
            <w:rPr>
              <w:rStyle w:val="PlaceholderText"/>
            </w:rPr>
            <w:t>Broj studenata</w:t>
          </w:r>
        </w:p>
      </w:docPartBody>
    </w:docPart>
    <w:docPart>
      <w:docPartPr>
        <w:name w:val="E4771EEF0C78486C82029FE7429E6113"/>
        <w:category>
          <w:name w:val="General"/>
          <w:gallery w:val="placeholder"/>
        </w:category>
        <w:types>
          <w:type w:val="bbPlcHdr"/>
        </w:types>
        <w:behaviors>
          <w:behavior w:val="content"/>
        </w:behaviors>
        <w:guid w:val="{E0039507-0722-4F05-A1AA-BCEEDA84CD10}"/>
      </w:docPartPr>
      <w:docPartBody>
        <w:p w:rsidR="00DE1957" w:rsidRDefault="005C002E" w:rsidP="005C002E">
          <w:pPr>
            <w:pStyle w:val="E4771EEF0C78486C82029FE7429E6113"/>
          </w:pPr>
          <w:r>
            <w:rPr>
              <w:rStyle w:val="PlaceholderText"/>
            </w:rPr>
            <w:t>Studijski program</w:t>
          </w:r>
        </w:p>
      </w:docPartBody>
    </w:docPart>
    <w:docPart>
      <w:docPartPr>
        <w:name w:val="E0EB7F7DEA9749698AF428A9FC0E03AB"/>
        <w:category>
          <w:name w:val="General"/>
          <w:gallery w:val="placeholder"/>
        </w:category>
        <w:types>
          <w:type w:val="bbPlcHdr"/>
        </w:types>
        <w:behaviors>
          <w:behavior w:val="content"/>
        </w:behaviors>
        <w:guid w:val="{6F1F81CC-596C-4277-A5F3-2FE1AF636379}"/>
      </w:docPartPr>
      <w:docPartBody>
        <w:p w:rsidR="00DE1957" w:rsidRDefault="005C002E" w:rsidP="005C002E">
          <w:pPr>
            <w:pStyle w:val="E0EB7F7DEA9749698AF428A9FC0E03AB"/>
          </w:pPr>
          <w:r>
            <w:rPr>
              <w:rStyle w:val="PlaceholderText"/>
            </w:rPr>
            <w:t>Broj studenata</w:t>
          </w:r>
        </w:p>
      </w:docPartBody>
    </w:docPart>
    <w:docPart>
      <w:docPartPr>
        <w:name w:val="E3A05CC9CF104D1CBE78E0E011B68669"/>
        <w:category>
          <w:name w:val="General"/>
          <w:gallery w:val="placeholder"/>
        </w:category>
        <w:types>
          <w:type w:val="bbPlcHdr"/>
        </w:types>
        <w:behaviors>
          <w:behavior w:val="content"/>
        </w:behaviors>
        <w:guid w:val="{28509325-E4AF-422E-9686-912C4E1D0630}"/>
      </w:docPartPr>
      <w:docPartBody>
        <w:p w:rsidR="00DE1957" w:rsidRDefault="005C002E" w:rsidP="005C002E">
          <w:pPr>
            <w:pStyle w:val="E3A05CC9CF104D1CBE78E0E011B68669"/>
          </w:pPr>
          <w:r>
            <w:rPr>
              <w:rStyle w:val="PlaceholderText"/>
            </w:rPr>
            <w:t>Studijski program</w:t>
          </w:r>
        </w:p>
      </w:docPartBody>
    </w:docPart>
    <w:docPart>
      <w:docPartPr>
        <w:name w:val="9A964F5AC9664AE289A24FA6186CEB76"/>
        <w:category>
          <w:name w:val="General"/>
          <w:gallery w:val="placeholder"/>
        </w:category>
        <w:types>
          <w:type w:val="bbPlcHdr"/>
        </w:types>
        <w:behaviors>
          <w:behavior w:val="content"/>
        </w:behaviors>
        <w:guid w:val="{723D6F89-9E66-4C80-A419-AC0D8B5974E5}"/>
      </w:docPartPr>
      <w:docPartBody>
        <w:p w:rsidR="00DE1957" w:rsidRDefault="005C002E" w:rsidP="005C002E">
          <w:pPr>
            <w:pStyle w:val="9A964F5AC9664AE289A24FA6186CEB76"/>
          </w:pPr>
          <w:r>
            <w:rPr>
              <w:rStyle w:val="PlaceholderText"/>
            </w:rPr>
            <w:t>Broj studenata</w:t>
          </w:r>
        </w:p>
      </w:docPartBody>
    </w:docPart>
    <w:docPart>
      <w:docPartPr>
        <w:name w:val="C77DB076B0F6402B96A979DAE4C40BC6"/>
        <w:category>
          <w:name w:val="General"/>
          <w:gallery w:val="placeholder"/>
        </w:category>
        <w:types>
          <w:type w:val="bbPlcHdr"/>
        </w:types>
        <w:behaviors>
          <w:behavior w:val="content"/>
        </w:behaviors>
        <w:guid w:val="{30B8E5F2-AEF3-42BD-A10F-FD6F37C2B29B}"/>
      </w:docPartPr>
      <w:docPartBody>
        <w:p w:rsidR="00DE1957" w:rsidRDefault="005C002E" w:rsidP="005C002E">
          <w:pPr>
            <w:pStyle w:val="C77DB076B0F6402B96A979DAE4C40BC6"/>
          </w:pPr>
          <w:r>
            <w:rPr>
              <w:rStyle w:val="PlaceholderText"/>
            </w:rPr>
            <w:t>Studijski program</w:t>
          </w:r>
        </w:p>
      </w:docPartBody>
    </w:docPart>
    <w:docPart>
      <w:docPartPr>
        <w:name w:val="CE20ED457953489BB7C72F6BBB19947B"/>
        <w:category>
          <w:name w:val="General"/>
          <w:gallery w:val="placeholder"/>
        </w:category>
        <w:types>
          <w:type w:val="bbPlcHdr"/>
        </w:types>
        <w:behaviors>
          <w:behavior w:val="content"/>
        </w:behaviors>
        <w:guid w:val="{36655C7D-5495-492E-9404-B71A2CDF17A2}"/>
      </w:docPartPr>
      <w:docPartBody>
        <w:p w:rsidR="00DE1957" w:rsidRDefault="005C002E" w:rsidP="005C002E">
          <w:pPr>
            <w:pStyle w:val="CE20ED457953489BB7C72F6BBB19947B"/>
          </w:pPr>
          <w:r>
            <w:rPr>
              <w:rStyle w:val="PlaceholderText"/>
            </w:rPr>
            <w:t>Broj studenata</w:t>
          </w:r>
        </w:p>
      </w:docPartBody>
    </w:docPart>
    <w:docPart>
      <w:docPartPr>
        <w:name w:val="296D45B487214B2297CC74E09C82CBFF"/>
        <w:category>
          <w:name w:val="General"/>
          <w:gallery w:val="placeholder"/>
        </w:category>
        <w:types>
          <w:type w:val="bbPlcHdr"/>
        </w:types>
        <w:behaviors>
          <w:behavior w:val="content"/>
        </w:behaviors>
        <w:guid w:val="{5C2ADEB6-899C-4005-9CE4-739B91911B53}"/>
      </w:docPartPr>
      <w:docPartBody>
        <w:p w:rsidR="00DE1957" w:rsidRDefault="005C002E" w:rsidP="005C002E">
          <w:pPr>
            <w:pStyle w:val="296D45B487214B2297CC74E09C82CBFF"/>
          </w:pPr>
          <w:r>
            <w:rPr>
              <w:rStyle w:val="PlaceholderText"/>
            </w:rPr>
            <w:t>Studijski program</w:t>
          </w:r>
        </w:p>
      </w:docPartBody>
    </w:docPart>
    <w:docPart>
      <w:docPartPr>
        <w:name w:val="D15794C1B22E4E66B90D20BB2FDE2163"/>
        <w:category>
          <w:name w:val="General"/>
          <w:gallery w:val="placeholder"/>
        </w:category>
        <w:types>
          <w:type w:val="bbPlcHdr"/>
        </w:types>
        <w:behaviors>
          <w:behavior w:val="content"/>
        </w:behaviors>
        <w:guid w:val="{BA27F718-5289-4EF2-8E0C-A1C88CD00D89}"/>
      </w:docPartPr>
      <w:docPartBody>
        <w:p w:rsidR="00DE1957" w:rsidRDefault="005C002E" w:rsidP="005C002E">
          <w:pPr>
            <w:pStyle w:val="D15794C1B22E4E66B90D20BB2FDE2163"/>
          </w:pPr>
          <w:r>
            <w:rPr>
              <w:rStyle w:val="PlaceholderText"/>
            </w:rPr>
            <w:t>Broj studenata</w:t>
          </w:r>
        </w:p>
      </w:docPartBody>
    </w:docPart>
    <w:docPart>
      <w:docPartPr>
        <w:name w:val="45CD674F02AF4CB893E116E3630DDC5A"/>
        <w:category>
          <w:name w:val="General"/>
          <w:gallery w:val="placeholder"/>
        </w:category>
        <w:types>
          <w:type w:val="bbPlcHdr"/>
        </w:types>
        <w:behaviors>
          <w:behavior w:val="content"/>
        </w:behaviors>
        <w:guid w:val="{76B0E523-3D8D-4354-B5F8-2E23CDE128E1}"/>
      </w:docPartPr>
      <w:docPartBody>
        <w:p w:rsidR="00DE1957" w:rsidRDefault="005C002E" w:rsidP="005C002E">
          <w:pPr>
            <w:pStyle w:val="45CD674F02AF4CB893E116E3630DDC5A"/>
          </w:pPr>
          <w:r>
            <w:rPr>
              <w:rStyle w:val="PlaceholderText"/>
            </w:rPr>
            <w:t>Studijski program</w:t>
          </w:r>
        </w:p>
      </w:docPartBody>
    </w:docPart>
    <w:docPart>
      <w:docPartPr>
        <w:name w:val="E7BD051F48144581AC3EB54F75BC6CDD"/>
        <w:category>
          <w:name w:val="General"/>
          <w:gallery w:val="placeholder"/>
        </w:category>
        <w:types>
          <w:type w:val="bbPlcHdr"/>
        </w:types>
        <w:behaviors>
          <w:behavior w:val="content"/>
        </w:behaviors>
        <w:guid w:val="{A4D2A5C7-48FB-4868-A861-43CFED7BCB2F}"/>
      </w:docPartPr>
      <w:docPartBody>
        <w:p w:rsidR="00DE1957" w:rsidRDefault="005C002E" w:rsidP="005C002E">
          <w:pPr>
            <w:pStyle w:val="E7BD051F48144581AC3EB54F75BC6CDD"/>
          </w:pPr>
          <w:r>
            <w:rPr>
              <w:rStyle w:val="PlaceholderText"/>
            </w:rPr>
            <w:t>Broj studenata</w:t>
          </w:r>
        </w:p>
      </w:docPartBody>
    </w:docPart>
    <w:docPart>
      <w:docPartPr>
        <w:name w:val="554629E8701A4130AC0DABB87308F770"/>
        <w:category>
          <w:name w:val="General"/>
          <w:gallery w:val="placeholder"/>
        </w:category>
        <w:types>
          <w:type w:val="bbPlcHdr"/>
        </w:types>
        <w:behaviors>
          <w:behavior w:val="content"/>
        </w:behaviors>
        <w:guid w:val="{5585E011-C829-4044-BA18-FE79290D259F}"/>
      </w:docPartPr>
      <w:docPartBody>
        <w:p w:rsidR="00DE1957" w:rsidRDefault="005C002E" w:rsidP="005C002E">
          <w:pPr>
            <w:pStyle w:val="554629E8701A4130AC0DABB87308F770"/>
          </w:pPr>
          <w:r>
            <w:rPr>
              <w:rStyle w:val="PlaceholderText"/>
            </w:rPr>
            <w:t>Studijski program</w:t>
          </w:r>
        </w:p>
      </w:docPartBody>
    </w:docPart>
    <w:docPart>
      <w:docPartPr>
        <w:name w:val="1AC3550995F348628244E1A5D1D904A9"/>
        <w:category>
          <w:name w:val="General"/>
          <w:gallery w:val="placeholder"/>
        </w:category>
        <w:types>
          <w:type w:val="bbPlcHdr"/>
        </w:types>
        <w:behaviors>
          <w:behavior w:val="content"/>
        </w:behaviors>
        <w:guid w:val="{976C7E67-8B90-46B8-B82B-CD32DAAD0C9A}"/>
      </w:docPartPr>
      <w:docPartBody>
        <w:p w:rsidR="00DE1957" w:rsidRDefault="005C002E" w:rsidP="005C002E">
          <w:pPr>
            <w:pStyle w:val="1AC3550995F348628244E1A5D1D904A9"/>
          </w:pPr>
          <w:r>
            <w:rPr>
              <w:rStyle w:val="PlaceholderText"/>
            </w:rPr>
            <w:t>Broj studenata</w:t>
          </w:r>
        </w:p>
      </w:docPartBody>
    </w:docPart>
    <w:docPart>
      <w:docPartPr>
        <w:name w:val="66EBF674E96A4919928701ABBE9B73CC"/>
        <w:category>
          <w:name w:val="General"/>
          <w:gallery w:val="placeholder"/>
        </w:category>
        <w:types>
          <w:type w:val="bbPlcHdr"/>
        </w:types>
        <w:behaviors>
          <w:behavior w:val="content"/>
        </w:behaviors>
        <w:guid w:val="{69411E2A-2D9F-439D-B981-46D2C1E9A912}"/>
      </w:docPartPr>
      <w:docPartBody>
        <w:p w:rsidR="00DE1957" w:rsidRDefault="005C002E" w:rsidP="005C002E">
          <w:pPr>
            <w:pStyle w:val="66EBF674E96A4919928701ABBE9B73CC"/>
          </w:pPr>
          <w:r>
            <w:rPr>
              <w:rStyle w:val="PlaceholderText"/>
            </w:rPr>
            <w:t>Studijski program</w:t>
          </w:r>
        </w:p>
      </w:docPartBody>
    </w:docPart>
    <w:docPart>
      <w:docPartPr>
        <w:name w:val="6D237F3BE8E741A78DB8E82D19544BD5"/>
        <w:category>
          <w:name w:val="General"/>
          <w:gallery w:val="placeholder"/>
        </w:category>
        <w:types>
          <w:type w:val="bbPlcHdr"/>
        </w:types>
        <w:behaviors>
          <w:behavior w:val="content"/>
        </w:behaviors>
        <w:guid w:val="{AD2FBA5F-CFF0-419E-8EE2-8AFB3D002D38}"/>
      </w:docPartPr>
      <w:docPartBody>
        <w:p w:rsidR="00DE1957" w:rsidRDefault="005C002E" w:rsidP="005C002E">
          <w:pPr>
            <w:pStyle w:val="6D237F3BE8E741A78DB8E82D19544BD5"/>
          </w:pPr>
          <w:r>
            <w:rPr>
              <w:rStyle w:val="PlaceholderText"/>
            </w:rPr>
            <w:t>Broj studenata</w:t>
          </w:r>
        </w:p>
      </w:docPartBody>
    </w:docPart>
    <w:docPart>
      <w:docPartPr>
        <w:name w:val="13ACACB05FC141CE97F135E4A2273CEE"/>
        <w:category>
          <w:name w:val="General"/>
          <w:gallery w:val="placeholder"/>
        </w:category>
        <w:types>
          <w:type w:val="bbPlcHdr"/>
        </w:types>
        <w:behaviors>
          <w:behavior w:val="content"/>
        </w:behaviors>
        <w:guid w:val="{E5DDEFFF-D167-41AA-B664-91FB40EAC9C3}"/>
      </w:docPartPr>
      <w:docPartBody>
        <w:p w:rsidR="00DE1957" w:rsidRDefault="005C002E" w:rsidP="005C002E">
          <w:pPr>
            <w:pStyle w:val="13ACACB05FC141CE97F135E4A2273CEE"/>
          </w:pPr>
          <w:r>
            <w:rPr>
              <w:rStyle w:val="PlaceholderText"/>
            </w:rPr>
            <w:t>Studijski program</w:t>
          </w:r>
        </w:p>
      </w:docPartBody>
    </w:docPart>
    <w:docPart>
      <w:docPartPr>
        <w:name w:val="519492251E724C78B69925A12E974C33"/>
        <w:category>
          <w:name w:val="General"/>
          <w:gallery w:val="placeholder"/>
        </w:category>
        <w:types>
          <w:type w:val="bbPlcHdr"/>
        </w:types>
        <w:behaviors>
          <w:behavior w:val="content"/>
        </w:behaviors>
        <w:guid w:val="{976D1C9C-AF40-4C4D-B72C-C78C7FC993CD}"/>
      </w:docPartPr>
      <w:docPartBody>
        <w:p w:rsidR="00DE1957" w:rsidRDefault="005C002E" w:rsidP="005C002E">
          <w:pPr>
            <w:pStyle w:val="519492251E724C78B69925A12E974C33"/>
          </w:pPr>
          <w:r>
            <w:rPr>
              <w:rStyle w:val="PlaceholderText"/>
            </w:rPr>
            <w:t>Broj studenata</w:t>
          </w:r>
        </w:p>
      </w:docPartBody>
    </w:docPart>
    <w:docPart>
      <w:docPartPr>
        <w:name w:val="728DF8A6AFEE4E29B2AE471659ADFB00"/>
        <w:category>
          <w:name w:val="General"/>
          <w:gallery w:val="placeholder"/>
        </w:category>
        <w:types>
          <w:type w:val="bbPlcHdr"/>
        </w:types>
        <w:behaviors>
          <w:behavior w:val="content"/>
        </w:behaviors>
        <w:guid w:val="{542A838E-C60C-4B8B-B39F-CDB32C5A7ABF}"/>
      </w:docPartPr>
      <w:docPartBody>
        <w:p w:rsidR="00DE1957" w:rsidRDefault="005C002E" w:rsidP="005C002E">
          <w:pPr>
            <w:pStyle w:val="728DF8A6AFEE4E29B2AE471659ADFB00"/>
          </w:pPr>
          <w:r>
            <w:rPr>
              <w:rStyle w:val="PlaceholderText"/>
            </w:rPr>
            <w:t>Studijski program</w:t>
          </w:r>
        </w:p>
      </w:docPartBody>
    </w:docPart>
    <w:docPart>
      <w:docPartPr>
        <w:name w:val="4F86E28E8F564E929A49B80F83F4796F"/>
        <w:category>
          <w:name w:val="General"/>
          <w:gallery w:val="placeholder"/>
        </w:category>
        <w:types>
          <w:type w:val="bbPlcHdr"/>
        </w:types>
        <w:behaviors>
          <w:behavior w:val="content"/>
        </w:behaviors>
        <w:guid w:val="{5EEAC319-57E1-4AF0-A6C3-E56F4EC093E7}"/>
      </w:docPartPr>
      <w:docPartBody>
        <w:p w:rsidR="00DE1957" w:rsidRDefault="005C002E" w:rsidP="005C002E">
          <w:pPr>
            <w:pStyle w:val="4F86E28E8F564E929A49B80F83F4796F"/>
          </w:pPr>
          <w:r>
            <w:rPr>
              <w:rStyle w:val="PlaceholderText"/>
            </w:rPr>
            <w:t>Broj studenata</w:t>
          </w:r>
        </w:p>
      </w:docPartBody>
    </w:docPart>
    <w:docPart>
      <w:docPartPr>
        <w:name w:val="C0CA8682E54A4E27B856B573DAFFBF35"/>
        <w:category>
          <w:name w:val="General"/>
          <w:gallery w:val="placeholder"/>
        </w:category>
        <w:types>
          <w:type w:val="bbPlcHdr"/>
        </w:types>
        <w:behaviors>
          <w:behavior w:val="content"/>
        </w:behaviors>
        <w:guid w:val="{1A65C4F1-70E1-4661-9A4D-7A880A2DE313}"/>
      </w:docPartPr>
      <w:docPartBody>
        <w:p w:rsidR="00DE1957" w:rsidRDefault="005C002E" w:rsidP="005C002E">
          <w:pPr>
            <w:pStyle w:val="C0CA8682E54A4E27B856B573DAFFBF35"/>
          </w:pPr>
          <w:r>
            <w:rPr>
              <w:rStyle w:val="PlaceholderText"/>
            </w:rPr>
            <w:t>Studijski program</w:t>
          </w:r>
        </w:p>
      </w:docPartBody>
    </w:docPart>
    <w:docPart>
      <w:docPartPr>
        <w:name w:val="8A437A1641494B4AAB78CC858B8D07E6"/>
        <w:category>
          <w:name w:val="General"/>
          <w:gallery w:val="placeholder"/>
        </w:category>
        <w:types>
          <w:type w:val="bbPlcHdr"/>
        </w:types>
        <w:behaviors>
          <w:behavior w:val="content"/>
        </w:behaviors>
        <w:guid w:val="{C2A24847-3D5B-4A60-9FB7-06054BD24F60}"/>
      </w:docPartPr>
      <w:docPartBody>
        <w:p w:rsidR="00DE1957" w:rsidRDefault="005C002E" w:rsidP="005C002E">
          <w:pPr>
            <w:pStyle w:val="8A437A1641494B4AAB78CC858B8D07E6"/>
          </w:pPr>
          <w:r>
            <w:rPr>
              <w:rStyle w:val="PlaceholderText"/>
            </w:rPr>
            <w:t>Broj studenata</w:t>
          </w:r>
        </w:p>
      </w:docPartBody>
    </w:docPart>
    <w:docPart>
      <w:docPartPr>
        <w:name w:val="28CD82BFFA144DA9B1E7354D4EBB286C"/>
        <w:category>
          <w:name w:val="General"/>
          <w:gallery w:val="placeholder"/>
        </w:category>
        <w:types>
          <w:type w:val="bbPlcHdr"/>
        </w:types>
        <w:behaviors>
          <w:behavior w:val="content"/>
        </w:behaviors>
        <w:guid w:val="{BA065B4C-6268-4525-B587-2C038745BA25}"/>
      </w:docPartPr>
      <w:docPartBody>
        <w:p w:rsidR="00DE1957" w:rsidRDefault="005C002E" w:rsidP="005C002E">
          <w:pPr>
            <w:pStyle w:val="28CD82BFFA144DA9B1E7354D4EBB286C"/>
          </w:pPr>
          <w:r>
            <w:rPr>
              <w:rStyle w:val="PlaceholderText"/>
            </w:rPr>
            <w:t>Studijski program</w:t>
          </w:r>
        </w:p>
      </w:docPartBody>
    </w:docPart>
    <w:docPart>
      <w:docPartPr>
        <w:name w:val="3664971AEAC940B5B3BEFDCE4454A1EE"/>
        <w:category>
          <w:name w:val="General"/>
          <w:gallery w:val="placeholder"/>
        </w:category>
        <w:types>
          <w:type w:val="bbPlcHdr"/>
        </w:types>
        <w:behaviors>
          <w:behavior w:val="content"/>
        </w:behaviors>
        <w:guid w:val="{749B0397-D8B0-4797-B251-8A18D0D0FC4D}"/>
      </w:docPartPr>
      <w:docPartBody>
        <w:p w:rsidR="00DE1957" w:rsidRDefault="005C002E" w:rsidP="005C002E">
          <w:pPr>
            <w:pStyle w:val="3664971AEAC940B5B3BEFDCE4454A1EE"/>
          </w:pPr>
          <w:r>
            <w:rPr>
              <w:rStyle w:val="PlaceholderText"/>
            </w:rPr>
            <w:t>Broj studenata</w:t>
          </w:r>
        </w:p>
      </w:docPartBody>
    </w:docPart>
    <w:docPart>
      <w:docPartPr>
        <w:name w:val="DEEF998FF9734DB39A4860A3A04CAB6D"/>
        <w:category>
          <w:name w:val="General"/>
          <w:gallery w:val="placeholder"/>
        </w:category>
        <w:types>
          <w:type w:val="bbPlcHdr"/>
        </w:types>
        <w:behaviors>
          <w:behavior w:val="content"/>
        </w:behaviors>
        <w:guid w:val="{584E3FB8-D9C7-4F6F-932F-B9E9E64F9082}"/>
      </w:docPartPr>
      <w:docPartBody>
        <w:p w:rsidR="00DE1957" w:rsidRDefault="005C002E" w:rsidP="005C002E">
          <w:pPr>
            <w:pStyle w:val="DEEF998FF9734DB39A4860A3A04CAB6D"/>
          </w:pPr>
          <w:r>
            <w:rPr>
              <w:rStyle w:val="PlaceholderText"/>
            </w:rPr>
            <w:t>Studijski program</w:t>
          </w:r>
        </w:p>
      </w:docPartBody>
    </w:docPart>
    <w:docPart>
      <w:docPartPr>
        <w:name w:val="F7BC7681BF48421F8F9052A32D84A7B9"/>
        <w:category>
          <w:name w:val="General"/>
          <w:gallery w:val="placeholder"/>
        </w:category>
        <w:types>
          <w:type w:val="bbPlcHdr"/>
        </w:types>
        <w:behaviors>
          <w:behavior w:val="content"/>
        </w:behaviors>
        <w:guid w:val="{C6E7C25D-EAD6-4008-A272-6CD5B4544A86}"/>
      </w:docPartPr>
      <w:docPartBody>
        <w:p w:rsidR="00DE1957" w:rsidRDefault="005C002E" w:rsidP="005C002E">
          <w:pPr>
            <w:pStyle w:val="F7BC7681BF48421F8F9052A32D84A7B9"/>
          </w:pPr>
          <w:r>
            <w:rPr>
              <w:rStyle w:val="PlaceholderText"/>
            </w:rPr>
            <w:t>Broj studenata</w:t>
          </w:r>
        </w:p>
      </w:docPartBody>
    </w:docPart>
    <w:docPart>
      <w:docPartPr>
        <w:name w:val="EF68E0449C5F4D91A87FCAE58CC253DA"/>
        <w:category>
          <w:name w:val="General"/>
          <w:gallery w:val="placeholder"/>
        </w:category>
        <w:types>
          <w:type w:val="bbPlcHdr"/>
        </w:types>
        <w:behaviors>
          <w:behavior w:val="content"/>
        </w:behaviors>
        <w:guid w:val="{6169D6FD-C57E-407B-8564-7FA9959AB2C2}"/>
      </w:docPartPr>
      <w:docPartBody>
        <w:p w:rsidR="00DE1957" w:rsidRDefault="005C002E" w:rsidP="005C002E">
          <w:pPr>
            <w:pStyle w:val="EF68E0449C5F4D91A87FCAE58CC253DA"/>
          </w:pPr>
          <w:r>
            <w:rPr>
              <w:rStyle w:val="PlaceholderText"/>
            </w:rPr>
            <w:t>Studijski program</w:t>
          </w:r>
        </w:p>
      </w:docPartBody>
    </w:docPart>
    <w:docPart>
      <w:docPartPr>
        <w:name w:val="BCEE69EAEFF247FC9ADBE9B26EB73AD4"/>
        <w:category>
          <w:name w:val="General"/>
          <w:gallery w:val="placeholder"/>
        </w:category>
        <w:types>
          <w:type w:val="bbPlcHdr"/>
        </w:types>
        <w:behaviors>
          <w:behavior w:val="content"/>
        </w:behaviors>
        <w:guid w:val="{FC8904B4-061A-4D0E-AFA6-BFB3AA49F6EA}"/>
      </w:docPartPr>
      <w:docPartBody>
        <w:p w:rsidR="00DE1957" w:rsidRDefault="005C002E" w:rsidP="005C002E">
          <w:pPr>
            <w:pStyle w:val="BCEE69EAEFF247FC9ADBE9B26EB73AD4"/>
          </w:pPr>
          <w:r>
            <w:rPr>
              <w:rStyle w:val="PlaceholderText"/>
            </w:rPr>
            <w:t>Broj studenata</w:t>
          </w:r>
        </w:p>
      </w:docPartBody>
    </w:docPart>
    <w:docPart>
      <w:docPartPr>
        <w:name w:val="A5DA145763DE40D38B719A6B15A44F83"/>
        <w:category>
          <w:name w:val="General"/>
          <w:gallery w:val="placeholder"/>
        </w:category>
        <w:types>
          <w:type w:val="bbPlcHdr"/>
        </w:types>
        <w:behaviors>
          <w:behavior w:val="content"/>
        </w:behaviors>
        <w:guid w:val="{B45A5E32-2A3B-4953-B127-26486ED2895B}"/>
      </w:docPartPr>
      <w:docPartBody>
        <w:p w:rsidR="00DE1957" w:rsidRDefault="005C002E" w:rsidP="005C002E">
          <w:pPr>
            <w:pStyle w:val="A5DA145763DE40D38B719A6B15A44F83"/>
          </w:pPr>
          <w:r>
            <w:rPr>
              <w:rStyle w:val="PlaceholderText"/>
            </w:rPr>
            <w:t>Studijski program</w:t>
          </w:r>
        </w:p>
      </w:docPartBody>
    </w:docPart>
    <w:docPart>
      <w:docPartPr>
        <w:name w:val="A1FC6972716743E28C597D0D30EAFB62"/>
        <w:category>
          <w:name w:val="General"/>
          <w:gallery w:val="placeholder"/>
        </w:category>
        <w:types>
          <w:type w:val="bbPlcHdr"/>
        </w:types>
        <w:behaviors>
          <w:behavior w:val="content"/>
        </w:behaviors>
        <w:guid w:val="{C7057997-D112-496F-B820-9BB39D64EE0D}"/>
      </w:docPartPr>
      <w:docPartBody>
        <w:p w:rsidR="00DE1957" w:rsidRDefault="005C002E" w:rsidP="005C002E">
          <w:pPr>
            <w:pStyle w:val="A1FC6972716743E28C597D0D30EAFB62"/>
          </w:pPr>
          <w:r>
            <w:rPr>
              <w:rStyle w:val="PlaceholderText"/>
            </w:rPr>
            <w:t>Broj studenata</w:t>
          </w:r>
        </w:p>
      </w:docPartBody>
    </w:docPart>
    <w:docPart>
      <w:docPartPr>
        <w:name w:val="1C25863CF5F7483C922C9FB736A0EC6A"/>
        <w:category>
          <w:name w:val="General"/>
          <w:gallery w:val="placeholder"/>
        </w:category>
        <w:types>
          <w:type w:val="bbPlcHdr"/>
        </w:types>
        <w:behaviors>
          <w:behavior w:val="content"/>
        </w:behaviors>
        <w:guid w:val="{9B8C9A84-8F20-4CE6-896B-1B5427F1A6B2}"/>
      </w:docPartPr>
      <w:docPartBody>
        <w:p w:rsidR="00DE1957" w:rsidRDefault="005C002E" w:rsidP="005C002E">
          <w:pPr>
            <w:pStyle w:val="1C25863CF5F7483C922C9FB736A0EC6A"/>
          </w:pPr>
          <w:r>
            <w:rPr>
              <w:rStyle w:val="PlaceholderText"/>
            </w:rPr>
            <w:t>Studijski program</w:t>
          </w:r>
        </w:p>
      </w:docPartBody>
    </w:docPart>
    <w:docPart>
      <w:docPartPr>
        <w:name w:val="954E09BFEC2B4393958027A1DD527E6D"/>
        <w:category>
          <w:name w:val="General"/>
          <w:gallery w:val="placeholder"/>
        </w:category>
        <w:types>
          <w:type w:val="bbPlcHdr"/>
        </w:types>
        <w:behaviors>
          <w:behavior w:val="content"/>
        </w:behaviors>
        <w:guid w:val="{1ED96348-1B37-447E-8361-C719A94E5236}"/>
      </w:docPartPr>
      <w:docPartBody>
        <w:p w:rsidR="00DE1957" w:rsidRDefault="005C002E" w:rsidP="005C002E">
          <w:pPr>
            <w:pStyle w:val="954E09BFEC2B4393958027A1DD527E6D"/>
          </w:pPr>
          <w:r>
            <w:rPr>
              <w:rStyle w:val="PlaceholderText"/>
            </w:rPr>
            <w:t>Broj studenata</w:t>
          </w:r>
        </w:p>
      </w:docPartBody>
    </w:docPart>
    <w:docPart>
      <w:docPartPr>
        <w:name w:val="89126B1F81714FBAAF9BFB4ECD2C55EF"/>
        <w:category>
          <w:name w:val="General"/>
          <w:gallery w:val="placeholder"/>
        </w:category>
        <w:types>
          <w:type w:val="bbPlcHdr"/>
        </w:types>
        <w:behaviors>
          <w:behavior w:val="content"/>
        </w:behaviors>
        <w:guid w:val="{9088FBB4-46A0-45F9-9E8C-D8B456777F17}"/>
      </w:docPartPr>
      <w:docPartBody>
        <w:p w:rsidR="00DE1957" w:rsidRDefault="005C002E" w:rsidP="005C002E">
          <w:pPr>
            <w:pStyle w:val="89126B1F81714FBAAF9BFB4ECD2C55EF"/>
          </w:pPr>
          <w:r>
            <w:rPr>
              <w:rStyle w:val="PlaceholderText"/>
            </w:rPr>
            <w:t>Studijski program</w:t>
          </w:r>
        </w:p>
      </w:docPartBody>
    </w:docPart>
    <w:docPart>
      <w:docPartPr>
        <w:name w:val="EB0C2AB80F9940B18E17B7C8DE50260C"/>
        <w:category>
          <w:name w:val="General"/>
          <w:gallery w:val="placeholder"/>
        </w:category>
        <w:types>
          <w:type w:val="bbPlcHdr"/>
        </w:types>
        <w:behaviors>
          <w:behavior w:val="content"/>
        </w:behaviors>
        <w:guid w:val="{6E5B73B8-07F7-43C7-A0ED-D485F2085EEF}"/>
      </w:docPartPr>
      <w:docPartBody>
        <w:p w:rsidR="00DE1957" w:rsidRDefault="005C002E" w:rsidP="005C002E">
          <w:pPr>
            <w:pStyle w:val="EB0C2AB80F9940B18E17B7C8DE50260C"/>
          </w:pPr>
          <w:r>
            <w:rPr>
              <w:rStyle w:val="PlaceholderText"/>
            </w:rPr>
            <w:t>Broj studenata</w:t>
          </w:r>
        </w:p>
      </w:docPartBody>
    </w:docPart>
    <w:docPart>
      <w:docPartPr>
        <w:name w:val="F6C9C5A0CC8E4FAEB0452AC9CEEECB5D"/>
        <w:category>
          <w:name w:val="General"/>
          <w:gallery w:val="placeholder"/>
        </w:category>
        <w:types>
          <w:type w:val="bbPlcHdr"/>
        </w:types>
        <w:behaviors>
          <w:behavior w:val="content"/>
        </w:behaviors>
        <w:guid w:val="{9A32CEB5-7908-4A90-9579-28D4CC1537DC}"/>
      </w:docPartPr>
      <w:docPartBody>
        <w:p w:rsidR="00DE1957" w:rsidRDefault="005C002E" w:rsidP="005C002E">
          <w:pPr>
            <w:pStyle w:val="F6C9C5A0CC8E4FAEB0452AC9CEEECB5D"/>
          </w:pPr>
          <w:r>
            <w:rPr>
              <w:rStyle w:val="PlaceholderText"/>
            </w:rPr>
            <w:t>Studijski program</w:t>
          </w:r>
        </w:p>
      </w:docPartBody>
    </w:docPart>
    <w:docPart>
      <w:docPartPr>
        <w:name w:val="06F419764B8E46929886971D6B3DCA55"/>
        <w:category>
          <w:name w:val="General"/>
          <w:gallery w:val="placeholder"/>
        </w:category>
        <w:types>
          <w:type w:val="bbPlcHdr"/>
        </w:types>
        <w:behaviors>
          <w:behavior w:val="content"/>
        </w:behaviors>
        <w:guid w:val="{6E0DA833-DA86-45E2-98AE-A3C7957659CA}"/>
      </w:docPartPr>
      <w:docPartBody>
        <w:p w:rsidR="00DE1957" w:rsidRDefault="005C002E" w:rsidP="005C002E">
          <w:pPr>
            <w:pStyle w:val="06F419764B8E46929886971D6B3DCA55"/>
          </w:pPr>
          <w:r>
            <w:rPr>
              <w:rStyle w:val="PlaceholderText"/>
            </w:rPr>
            <w:t>Broj studenata</w:t>
          </w:r>
        </w:p>
      </w:docPartBody>
    </w:docPart>
    <w:docPart>
      <w:docPartPr>
        <w:name w:val="55CC47F20A67472588A21441A27024BF"/>
        <w:category>
          <w:name w:val="General"/>
          <w:gallery w:val="placeholder"/>
        </w:category>
        <w:types>
          <w:type w:val="bbPlcHdr"/>
        </w:types>
        <w:behaviors>
          <w:behavior w:val="content"/>
        </w:behaviors>
        <w:guid w:val="{99A94956-6FAC-4FBB-AC5F-3E814FD30F89}"/>
      </w:docPartPr>
      <w:docPartBody>
        <w:p w:rsidR="00DE1957" w:rsidRDefault="005C002E" w:rsidP="005C002E">
          <w:pPr>
            <w:pStyle w:val="55CC47F20A67472588A21441A27024BF"/>
          </w:pPr>
          <w:r>
            <w:rPr>
              <w:rStyle w:val="PlaceholderText"/>
            </w:rPr>
            <w:t>Studijski program</w:t>
          </w:r>
        </w:p>
      </w:docPartBody>
    </w:docPart>
    <w:docPart>
      <w:docPartPr>
        <w:name w:val="499D93E1BE364F20A72987A3AB800115"/>
        <w:category>
          <w:name w:val="General"/>
          <w:gallery w:val="placeholder"/>
        </w:category>
        <w:types>
          <w:type w:val="bbPlcHdr"/>
        </w:types>
        <w:behaviors>
          <w:behavior w:val="content"/>
        </w:behaviors>
        <w:guid w:val="{BACB1D17-F533-4E61-995C-FD801A19A21D}"/>
      </w:docPartPr>
      <w:docPartBody>
        <w:p w:rsidR="00DE1957" w:rsidRDefault="005C002E" w:rsidP="005C002E">
          <w:pPr>
            <w:pStyle w:val="499D93E1BE364F20A72987A3AB800115"/>
          </w:pPr>
          <w:r>
            <w:rPr>
              <w:rStyle w:val="PlaceholderText"/>
            </w:rPr>
            <w:t>Broj studenata</w:t>
          </w:r>
        </w:p>
      </w:docPartBody>
    </w:docPart>
    <w:docPart>
      <w:docPartPr>
        <w:name w:val="3AD0D1C29F4E45B1B1DBAD007BBF2CC9"/>
        <w:category>
          <w:name w:val="General"/>
          <w:gallery w:val="placeholder"/>
        </w:category>
        <w:types>
          <w:type w:val="bbPlcHdr"/>
        </w:types>
        <w:behaviors>
          <w:behavior w:val="content"/>
        </w:behaviors>
        <w:guid w:val="{DB20E0FB-CC02-4045-A948-9B133F509D7E}"/>
      </w:docPartPr>
      <w:docPartBody>
        <w:p w:rsidR="00DE1957" w:rsidRDefault="005C002E" w:rsidP="005C002E">
          <w:pPr>
            <w:pStyle w:val="3AD0D1C29F4E45B1B1DBAD007BBF2CC9"/>
          </w:pPr>
          <w:r>
            <w:rPr>
              <w:rStyle w:val="PlaceholderText"/>
            </w:rPr>
            <w:t>Studijski program</w:t>
          </w:r>
        </w:p>
      </w:docPartBody>
    </w:docPart>
    <w:docPart>
      <w:docPartPr>
        <w:name w:val="317B446BDA5B4C8E862318B2E227FCB1"/>
        <w:category>
          <w:name w:val="General"/>
          <w:gallery w:val="placeholder"/>
        </w:category>
        <w:types>
          <w:type w:val="bbPlcHdr"/>
        </w:types>
        <w:behaviors>
          <w:behavior w:val="content"/>
        </w:behaviors>
        <w:guid w:val="{B498F925-39AB-45AA-949E-F460336E59EF}"/>
      </w:docPartPr>
      <w:docPartBody>
        <w:p w:rsidR="00DE1957" w:rsidRDefault="005C002E" w:rsidP="005C002E">
          <w:pPr>
            <w:pStyle w:val="317B446BDA5B4C8E862318B2E227FCB1"/>
          </w:pPr>
          <w:r>
            <w:rPr>
              <w:rStyle w:val="PlaceholderText"/>
            </w:rPr>
            <w:t>Broj studenata</w:t>
          </w:r>
        </w:p>
      </w:docPartBody>
    </w:docPart>
    <w:docPart>
      <w:docPartPr>
        <w:name w:val="8BCA3906FE1941E39A634B9C14EED8B7"/>
        <w:category>
          <w:name w:val="General"/>
          <w:gallery w:val="placeholder"/>
        </w:category>
        <w:types>
          <w:type w:val="bbPlcHdr"/>
        </w:types>
        <w:behaviors>
          <w:behavior w:val="content"/>
        </w:behaviors>
        <w:guid w:val="{6CC902D2-3729-42ED-81AB-4AC47621FA59}"/>
      </w:docPartPr>
      <w:docPartBody>
        <w:p w:rsidR="00DE1957" w:rsidRDefault="005C002E" w:rsidP="005C002E">
          <w:pPr>
            <w:pStyle w:val="8BCA3906FE1941E39A634B9C14EED8B7"/>
          </w:pPr>
          <w:r>
            <w:rPr>
              <w:rStyle w:val="PlaceholderText"/>
            </w:rPr>
            <w:t>Studijski program</w:t>
          </w:r>
        </w:p>
      </w:docPartBody>
    </w:docPart>
    <w:docPart>
      <w:docPartPr>
        <w:name w:val="35B303A197CE4C3997698665166D030C"/>
        <w:category>
          <w:name w:val="General"/>
          <w:gallery w:val="placeholder"/>
        </w:category>
        <w:types>
          <w:type w:val="bbPlcHdr"/>
        </w:types>
        <w:behaviors>
          <w:behavior w:val="content"/>
        </w:behaviors>
        <w:guid w:val="{99914FFC-E433-4CAE-91D3-8E4AB7F37143}"/>
      </w:docPartPr>
      <w:docPartBody>
        <w:p w:rsidR="00DE1957" w:rsidRDefault="005C002E" w:rsidP="005C002E">
          <w:pPr>
            <w:pStyle w:val="35B303A197CE4C3997698665166D030C"/>
          </w:pPr>
          <w:r>
            <w:rPr>
              <w:rStyle w:val="PlaceholderText"/>
            </w:rPr>
            <w:t>Broj studenata</w:t>
          </w:r>
        </w:p>
      </w:docPartBody>
    </w:docPart>
    <w:docPart>
      <w:docPartPr>
        <w:name w:val="A950BEDFC86342F89A7851810CA1BA59"/>
        <w:category>
          <w:name w:val="General"/>
          <w:gallery w:val="placeholder"/>
        </w:category>
        <w:types>
          <w:type w:val="bbPlcHdr"/>
        </w:types>
        <w:behaviors>
          <w:behavior w:val="content"/>
        </w:behaviors>
        <w:guid w:val="{52F27F22-45FE-491B-8D59-060A69BBC515}"/>
      </w:docPartPr>
      <w:docPartBody>
        <w:p w:rsidR="00DE1957" w:rsidRDefault="005C002E" w:rsidP="005C002E">
          <w:pPr>
            <w:pStyle w:val="A950BEDFC86342F89A7851810CA1BA59"/>
          </w:pPr>
          <w:r>
            <w:rPr>
              <w:rStyle w:val="PlaceholderText"/>
            </w:rPr>
            <w:t>Studijski program</w:t>
          </w:r>
        </w:p>
      </w:docPartBody>
    </w:docPart>
    <w:docPart>
      <w:docPartPr>
        <w:name w:val="583BABD4E553479A8A71BDBEEAC9ECC0"/>
        <w:category>
          <w:name w:val="General"/>
          <w:gallery w:val="placeholder"/>
        </w:category>
        <w:types>
          <w:type w:val="bbPlcHdr"/>
        </w:types>
        <w:behaviors>
          <w:behavior w:val="content"/>
        </w:behaviors>
        <w:guid w:val="{A7979776-F60A-493F-B542-4E2BF3B18C39}"/>
      </w:docPartPr>
      <w:docPartBody>
        <w:p w:rsidR="00DE1957" w:rsidRDefault="005C002E" w:rsidP="005C002E">
          <w:pPr>
            <w:pStyle w:val="583BABD4E553479A8A71BDBEEAC9ECC0"/>
          </w:pPr>
          <w:r>
            <w:rPr>
              <w:rStyle w:val="PlaceholderText"/>
            </w:rPr>
            <w:t>Broj studenata</w:t>
          </w:r>
        </w:p>
      </w:docPartBody>
    </w:docPart>
    <w:docPart>
      <w:docPartPr>
        <w:name w:val="E3B1112BF4C344C39A9D2F34B2AF8F51"/>
        <w:category>
          <w:name w:val="General"/>
          <w:gallery w:val="placeholder"/>
        </w:category>
        <w:types>
          <w:type w:val="bbPlcHdr"/>
        </w:types>
        <w:behaviors>
          <w:behavior w:val="content"/>
        </w:behaviors>
        <w:guid w:val="{D486AD09-DA1C-43E7-BA29-5C66F5725FEC}"/>
      </w:docPartPr>
      <w:docPartBody>
        <w:p w:rsidR="00DE1957" w:rsidRDefault="005C002E" w:rsidP="005C002E">
          <w:pPr>
            <w:pStyle w:val="E3B1112BF4C344C39A9D2F34B2AF8F51"/>
          </w:pPr>
          <w:r>
            <w:rPr>
              <w:rStyle w:val="PlaceholderText"/>
            </w:rPr>
            <w:t>Studijski program</w:t>
          </w:r>
        </w:p>
      </w:docPartBody>
    </w:docPart>
    <w:docPart>
      <w:docPartPr>
        <w:name w:val="88FD6FCB79C74708A696898A94FB0A08"/>
        <w:category>
          <w:name w:val="General"/>
          <w:gallery w:val="placeholder"/>
        </w:category>
        <w:types>
          <w:type w:val="bbPlcHdr"/>
        </w:types>
        <w:behaviors>
          <w:behavior w:val="content"/>
        </w:behaviors>
        <w:guid w:val="{22147E38-FDD0-4D19-A5AF-1253DA8A8CE6}"/>
      </w:docPartPr>
      <w:docPartBody>
        <w:p w:rsidR="00DE1957" w:rsidRDefault="005C002E" w:rsidP="005C002E">
          <w:pPr>
            <w:pStyle w:val="88FD6FCB79C74708A696898A94FB0A08"/>
          </w:pPr>
          <w:r>
            <w:rPr>
              <w:rStyle w:val="PlaceholderText"/>
            </w:rPr>
            <w:t>Broj studenata</w:t>
          </w:r>
        </w:p>
      </w:docPartBody>
    </w:docPart>
    <w:docPart>
      <w:docPartPr>
        <w:name w:val="781C9F30950D4BFEBAD720CC2DB700AC"/>
        <w:category>
          <w:name w:val="General"/>
          <w:gallery w:val="placeholder"/>
        </w:category>
        <w:types>
          <w:type w:val="bbPlcHdr"/>
        </w:types>
        <w:behaviors>
          <w:behavior w:val="content"/>
        </w:behaviors>
        <w:guid w:val="{DF53A18E-73C1-4FCC-9AEB-B6F93F022342}"/>
      </w:docPartPr>
      <w:docPartBody>
        <w:p w:rsidR="00DE1957" w:rsidRDefault="005C002E" w:rsidP="005C002E">
          <w:pPr>
            <w:pStyle w:val="781C9F30950D4BFEBAD720CC2DB700AC"/>
          </w:pPr>
          <w:r>
            <w:rPr>
              <w:rStyle w:val="PlaceholderText"/>
            </w:rPr>
            <w:t>Studijski program</w:t>
          </w:r>
        </w:p>
      </w:docPartBody>
    </w:docPart>
    <w:docPart>
      <w:docPartPr>
        <w:name w:val="E9E91801347043D49EF15C2BAB2C387F"/>
        <w:category>
          <w:name w:val="General"/>
          <w:gallery w:val="placeholder"/>
        </w:category>
        <w:types>
          <w:type w:val="bbPlcHdr"/>
        </w:types>
        <w:behaviors>
          <w:behavior w:val="content"/>
        </w:behaviors>
        <w:guid w:val="{31AE7678-9DFB-4620-A908-57FCA9D4DFFF}"/>
      </w:docPartPr>
      <w:docPartBody>
        <w:p w:rsidR="00DE1957" w:rsidRDefault="005C002E" w:rsidP="005C002E">
          <w:pPr>
            <w:pStyle w:val="E9E91801347043D49EF15C2BAB2C387F"/>
          </w:pPr>
          <w:r>
            <w:rPr>
              <w:rStyle w:val="PlaceholderText"/>
            </w:rPr>
            <w:t>Broj studenata</w:t>
          </w:r>
        </w:p>
      </w:docPartBody>
    </w:docPart>
    <w:docPart>
      <w:docPartPr>
        <w:name w:val="11303D0A363C48F28B61759329547DA6"/>
        <w:category>
          <w:name w:val="General"/>
          <w:gallery w:val="placeholder"/>
        </w:category>
        <w:types>
          <w:type w:val="bbPlcHdr"/>
        </w:types>
        <w:behaviors>
          <w:behavior w:val="content"/>
        </w:behaviors>
        <w:guid w:val="{3F7CE88A-EE7F-4662-A821-29982D9AA0BB}"/>
      </w:docPartPr>
      <w:docPartBody>
        <w:p w:rsidR="00DE1957" w:rsidRDefault="005C002E" w:rsidP="005C002E">
          <w:pPr>
            <w:pStyle w:val="11303D0A363C48F28B61759329547DA6"/>
          </w:pPr>
          <w:r>
            <w:rPr>
              <w:rStyle w:val="PlaceholderText"/>
            </w:rPr>
            <w:t>Studijski program</w:t>
          </w:r>
        </w:p>
      </w:docPartBody>
    </w:docPart>
    <w:docPart>
      <w:docPartPr>
        <w:name w:val="B67C152F90BD4AD9910316EF8C7EA67D"/>
        <w:category>
          <w:name w:val="General"/>
          <w:gallery w:val="placeholder"/>
        </w:category>
        <w:types>
          <w:type w:val="bbPlcHdr"/>
        </w:types>
        <w:behaviors>
          <w:behavior w:val="content"/>
        </w:behaviors>
        <w:guid w:val="{F25B6EEC-0D96-4F9B-9825-BFCDB591888F}"/>
      </w:docPartPr>
      <w:docPartBody>
        <w:p w:rsidR="00DE1957" w:rsidRDefault="005C002E" w:rsidP="005C002E">
          <w:pPr>
            <w:pStyle w:val="B67C152F90BD4AD9910316EF8C7EA67D"/>
          </w:pPr>
          <w:r>
            <w:rPr>
              <w:rStyle w:val="PlaceholderText"/>
            </w:rPr>
            <w:t>Broj studenata</w:t>
          </w:r>
        </w:p>
      </w:docPartBody>
    </w:docPart>
    <w:docPart>
      <w:docPartPr>
        <w:name w:val="48AF434AE5024A0A9C2A4F4A942FD362"/>
        <w:category>
          <w:name w:val="General"/>
          <w:gallery w:val="placeholder"/>
        </w:category>
        <w:types>
          <w:type w:val="bbPlcHdr"/>
        </w:types>
        <w:behaviors>
          <w:behavior w:val="content"/>
        </w:behaviors>
        <w:guid w:val="{A53AB9FC-1039-4E61-B534-30C9C1D6C78D}"/>
      </w:docPartPr>
      <w:docPartBody>
        <w:p w:rsidR="00DE1957" w:rsidRDefault="005C002E" w:rsidP="005C002E">
          <w:pPr>
            <w:pStyle w:val="48AF434AE5024A0A9C2A4F4A942FD362"/>
          </w:pPr>
          <w:r>
            <w:rPr>
              <w:rStyle w:val="PlaceholderText"/>
            </w:rPr>
            <w:t>Studijski program</w:t>
          </w:r>
        </w:p>
      </w:docPartBody>
    </w:docPart>
    <w:docPart>
      <w:docPartPr>
        <w:name w:val="0A5545AD40734C71BB476CB464D43CDF"/>
        <w:category>
          <w:name w:val="General"/>
          <w:gallery w:val="placeholder"/>
        </w:category>
        <w:types>
          <w:type w:val="bbPlcHdr"/>
        </w:types>
        <w:behaviors>
          <w:behavior w:val="content"/>
        </w:behaviors>
        <w:guid w:val="{B16EA0F1-140E-4663-A5D7-F352D8A4D763}"/>
      </w:docPartPr>
      <w:docPartBody>
        <w:p w:rsidR="00DE1957" w:rsidRDefault="005C002E" w:rsidP="005C002E">
          <w:pPr>
            <w:pStyle w:val="0A5545AD40734C71BB476CB464D43CDF"/>
          </w:pPr>
          <w:r>
            <w:rPr>
              <w:rStyle w:val="PlaceholderText"/>
            </w:rPr>
            <w:t>Broj studenata</w:t>
          </w:r>
        </w:p>
      </w:docPartBody>
    </w:docPart>
    <w:docPart>
      <w:docPartPr>
        <w:name w:val="E43DCD06BEB64FC382BC9A8E6BECC07B"/>
        <w:category>
          <w:name w:val="General"/>
          <w:gallery w:val="placeholder"/>
        </w:category>
        <w:types>
          <w:type w:val="bbPlcHdr"/>
        </w:types>
        <w:behaviors>
          <w:behavior w:val="content"/>
        </w:behaviors>
        <w:guid w:val="{9BD1A9C3-89FC-4F95-87DF-B6FE54AA7086}"/>
      </w:docPartPr>
      <w:docPartBody>
        <w:p w:rsidR="00DE1957" w:rsidRDefault="005C002E" w:rsidP="005C002E">
          <w:pPr>
            <w:pStyle w:val="E43DCD06BEB64FC382BC9A8E6BECC07B"/>
          </w:pPr>
          <w:r>
            <w:rPr>
              <w:rStyle w:val="PlaceholderText"/>
            </w:rPr>
            <w:t>Studijski program</w:t>
          </w:r>
        </w:p>
      </w:docPartBody>
    </w:docPart>
    <w:docPart>
      <w:docPartPr>
        <w:name w:val="F26AC9E6B8AE46EFB9255E08F558FFEF"/>
        <w:category>
          <w:name w:val="General"/>
          <w:gallery w:val="placeholder"/>
        </w:category>
        <w:types>
          <w:type w:val="bbPlcHdr"/>
        </w:types>
        <w:behaviors>
          <w:behavior w:val="content"/>
        </w:behaviors>
        <w:guid w:val="{B77D68C0-9D6D-457F-B249-BDC5B7984C25}"/>
      </w:docPartPr>
      <w:docPartBody>
        <w:p w:rsidR="00DE1957" w:rsidRDefault="005C002E" w:rsidP="005C002E">
          <w:pPr>
            <w:pStyle w:val="F26AC9E6B8AE46EFB9255E08F558FFEF"/>
          </w:pPr>
          <w:r w:rsidRPr="00DE16E6">
            <w:rPr>
              <w:rStyle w:val="PlaceholderText"/>
            </w:rPr>
            <w:t>Click here to enter text.</w:t>
          </w:r>
        </w:p>
      </w:docPartBody>
    </w:docPart>
    <w:docPart>
      <w:docPartPr>
        <w:name w:val="FB5581F487BC4607956840E77095524B"/>
        <w:category>
          <w:name w:val="General"/>
          <w:gallery w:val="placeholder"/>
        </w:category>
        <w:types>
          <w:type w:val="bbPlcHdr"/>
        </w:types>
        <w:behaviors>
          <w:behavior w:val="content"/>
        </w:behaviors>
        <w:guid w:val="{F3FA8D68-BE6E-4721-B08A-1339DB4BD3BA}"/>
      </w:docPartPr>
      <w:docPartBody>
        <w:p w:rsidR="00DE1957" w:rsidRDefault="005C002E" w:rsidP="005C002E">
          <w:pPr>
            <w:pStyle w:val="FB5581F487BC4607956840E77095524B"/>
          </w:pPr>
          <w:r>
            <w:rPr>
              <w:rStyle w:val="PlaceholderText"/>
            </w:rPr>
            <w:t>Studijski program</w:t>
          </w:r>
        </w:p>
      </w:docPartBody>
    </w:docPart>
    <w:docPart>
      <w:docPartPr>
        <w:name w:val="1C0FCE85E9024D5282999E81DE053037"/>
        <w:category>
          <w:name w:val="General"/>
          <w:gallery w:val="placeholder"/>
        </w:category>
        <w:types>
          <w:type w:val="bbPlcHdr"/>
        </w:types>
        <w:behaviors>
          <w:behavior w:val="content"/>
        </w:behaviors>
        <w:guid w:val="{1D60BD01-1CBC-42D8-B61B-96DC87812140}"/>
      </w:docPartPr>
      <w:docPartBody>
        <w:p w:rsidR="00DE1957" w:rsidRDefault="005C002E" w:rsidP="005C002E">
          <w:pPr>
            <w:pStyle w:val="1C0FCE85E9024D5282999E81DE053037"/>
          </w:pPr>
          <w:r>
            <w:rPr>
              <w:rStyle w:val="PlaceholderText"/>
            </w:rPr>
            <w:t>Broj studenata</w:t>
          </w:r>
        </w:p>
      </w:docPartBody>
    </w:docPart>
    <w:docPart>
      <w:docPartPr>
        <w:name w:val="5BB076CDE9D94308BB5AC6520DFE0707"/>
        <w:category>
          <w:name w:val="General"/>
          <w:gallery w:val="placeholder"/>
        </w:category>
        <w:types>
          <w:type w:val="bbPlcHdr"/>
        </w:types>
        <w:behaviors>
          <w:behavior w:val="content"/>
        </w:behaviors>
        <w:guid w:val="{6D69BB7E-D7D9-42CC-9477-A7A25063D405}"/>
      </w:docPartPr>
      <w:docPartBody>
        <w:p w:rsidR="00DE1957" w:rsidRDefault="005C002E" w:rsidP="005C002E">
          <w:pPr>
            <w:pStyle w:val="5BB076CDE9D94308BB5AC6520DFE0707"/>
          </w:pPr>
          <w:r>
            <w:rPr>
              <w:rStyle w:val="PlaceholderText"/>
            </w:rPr>
            <w:t>Studijski program</w:t>
          </w:r>
        </w:p>
      </w:docPartBody>
    </w:docPart>
    <w:docPart>
      <w:docPartPr>
        <w:name w:val="5CD333AF033942E5B25075FF5352C97D"/>
        <w:category>
          <w:name w:val="General"/>
          <w:gallery w:val="placeholder"/>
        </w:category>
        <w:types>
          <w:type w:val="bbPlcHdr"/>
        </w:types>
        <w:behaviors>
          <w:behavior w:val="content"/>
        </w:behaviors>
        <w:guid w:val="{9FE70B94-A280-4A13-9B52-77A8C8248BBB}"/>
      </w:docPartPr>
      <w:docPartBody>
        <w:p w:rsidR="00DE1957" w:rsidRDefault="005C002E" w:rsidP="005C002E">
          <w:pPr>
            <w:pStyle w:val="5CD333AF033942E5B25075FF5352C97D"/>
          </w:pPr>
          <w:r>
            <w:rPr>
              <w:rStyle w:val="PlaceholderText"/>
            </w:rPr>
            <w:t>Broj studenata</w:t>
          </w:r>
        </w:p>
      </w:docPartBody>
    </w:docPart>
    <w:docPart>
      <w:docPartPr>
        <w:name w:val="98CF4EEA9F2D4787BBA38B9D1E4ABC36"/>
        <w:category>
          <w:name w:val="General"/>
          <w:gallery w:val="placeholder"/>
        </w:category>
        <w:types>
          <w:type w:val="bbPlcHdr"/>
        </w:types>
        <w:behaviors>
          <w:behavior w:val="content"/>
        </w:behaviors>
        <w:guid w:val="{FDD9B2D0-7016-4044-921D-5DC2765F51CE}"/>
      </w:docPartPr>
      <w:docPartBody>
        <w:p w:rsidR="00DE1957" w:rsidRDefault="005C002E" w:rsidP="005C002E">
          <w:pPr>
            <w:pStyle w:val="98CF4EEA9F2D4787BBA38B9D1E4ABC36"/>
          </w:pPr>
          <w:r>
            <w:rPr>
              <w:rStyle w:val="PlaceholderText"/>
            </w:rPr>
            <w:t>Studijski program</w:t>
          </w:r>
        </w:p>
      </w:docPartBody>
    </w:docPart>
    <w:docPart>
      <w:docPartPr>
        <w:name w:val="D597BF96EE844C9B86FA07CE0284622D"/>
        <w:category>
          <w:name w:val="General"/>
          <w:gallery w:val="placeholder"/>
        </w:category>
        <w:types>
          <w:type w:val="bbPlcHdr"/>
        </w:types>
        <w:behaviors>
          <w:behavior w:val="content"/>
        </w:behaviors>
        <w:guid w:val="{4B8A2A86-925F-4FE7-8E1F-AD947CE19A75}"/>
      </w:docPartPr>
      <w:docPartBody>
        <w:p w:rsidR="00DE1957" w:rsidRDefault="005C002E" w:rsidP="005C002E">
          <w:pPr>
            <w:pStyle w:val="D597BF96EE844C9B86FA07CE0284622D"/>
          </w:pPr>
          <w:r>
            <w:rPr>
              <w:rStyle w:val="PlaceholderText"/>
            </w:rPr>
            <w:t>Broj studenata</w:t>
          </w:r>
        </w:p>
      </w:docPartBody>
    </w:docPart>
    <w:docPart>
      <w:docPartPr>
        <w:name w:val="16EF4069DA134C7DB3F9FB268AD3CFD5"/>
        <w:category>
          <w:name w:val="General"/>
          <w:gallery w:val="placeholder"/>
        </w:category>
        <w:types>
          <w:type w:val="bbPlcHdr"/>
        </w:types>
        <w:behaviors>
          <w:behavior w:val="content"/>
        </w:behaviors>
        <w:guid w:val="{FD6521A0-67A1-443F-B19C-B3E558AF9E82}"/>
      </w:docPartPr>
      <w:docPartBody>
        <w:p w:rsidR="00DE1957" w:rsidRDefault="005C002E" w:rsidP="005C002E">
          <w:pPr>
            <w:pStyle w:val="16EF4069DA134C7DB3F9FB268AD3CFD5"/>
          </w:pPr>
          <w:r>
            <w:rPr>
              <w:rStyle w:val="PlaceholderText"/>
            </w:rPr>
            <w:t>Studijski program</w:t>
          </w:r>
        </w:p>
      </w:docPartBody>
    </w:docPart>
    <w:docPart>
      <w:docPartPr>
        <w:name w:val="F039482786BE444D810A35AED7F711CB"/>
        <w:category>
          <w:name w:val="General"/>
          <w:gallery w:val="placeholder"/>
        </w:category>
        <w:types>
          <w:type w:val="bbPlcHdr"/>
        </w:types>
        <w:behaviors>
          <w:behavior w:val="content"/>
        </w:behaviors>
        <w:guid w:val="{F37125BF-522A-4256-9103-CBA66F72344E}"/>
      </w:docPartPr>
      <w:docPartBody>
        <w:p w:rsidR="00DE1957" w:rsidRDefault="005C002E" w:rsidP="005C002E">
          <w:pPr>
            <w:pStyle w:val="F039482786BE444D810A35AED7F711CB"/>
          </w:pPr>
          <w:r>
            <w:rPr>
              <w:rStyle w:val="PlaceholderText"/>
            </w:rPr>
            <w:t>Broj studenata</w:t>
          </w:r>
        </w:p>
      </w:docPartBody>
    </w:docPart>
    <w:docPart>
      <w:docPartPr>
        <w:name w:val="8A2EE9D45CDD442DB068DF94B1A1DEE5"/>
        <w:category>
          <w:name w:val="General"/>
          <w:gallery w:val="placeholder"/>
        </w:category>
        <w:types>
          <w:type w:val="bbPlcHdr"/>
        </w:types>
        <w:behaviors>
          <w:behavior w:val="content"/>
        </w:behaviors>
        <w:guid w:val="{3F963F6F-96B6-4B96-8A78-115E1D18DFA9}"/>
      </w:docPartPr>
      <w:docPartBody>
        <w:p w:rsidR="00DE1957" w:rsidRDefault="005C002E" w:rsidP="005C002E">
          <w:pPr>
            <w:pStyle w:val="8A2EE9D45CDD442DB068DF94B1A1DEE5"/>
          </w:pPr>
          <w:r>
            <w:rPr>
              <w:rStyle w:val="PlaceholderText"/>
            </w:rPr>
            <w:t>Studijski program</w:t>
          </w:r>
        </w:p>
      </w:docPartBody>
    </w:docPart>
    <w:docPart>
      <w:docPartPr>
        <w:name w:val="3FFF8FB2B05F422C827280D1D4106D76"/>
        <w:category>
          <w:name w:val="General"/>
          <w:gallery w:val="placeholder"/>
        </w:category>
        <w:types>
          <w:type w:val="bbPlcHdr"/>
        </w:types>
        <w:behaviors>
          <w:behavior w:val="content"/>
        </w:behaviors>
        <w:guid w:val="{4B461C27-F76F-4120-988D-F18DD8B2DFE3}"/>
      </w:docPartPr>
      <w:docPartBody>
        <w:p w:rsidR="00DE1957" w:rsidRDefault="005C002E" w:rsidP="005C002E">
          <w:pPr>
            <w:pStyle w:val="3FFF8FB2B05F422C827280D1D4106D76"/>
          </w:pPr>
          <w:r>
            <w:rPr>
              <w:rStyle w:val="PlaceholderText"/>
            </w:rPr>
            <w:t>Broj studenata</w:t>
          </w:r>
        </w:p>
      </w:docPartBody>
    </w:docPart>
    <w:docPart>
      <w:docPartPr>
        <w:name w:val="F907ADD1C05B4BAEB60002F918F8E78F"/>
        <w:category>
          <w:name w:val="General"/>
          <w:gallery w:val="placeholder"/>
        </w:category>
        <w:types>
          <w:type w:val="bbPlcHdr"/>
        </w:types>
        <w:behaviors>
          <w:behavior w:val="content"/>
        </w:behaviors>
        <w:guid w:val="{76382C21-9C69-4B13-966E-5AE9D10D0EFC}"/>
      </w:docPartPr>
      <w:docPartBody>
        <w:p w:rsidR="00DE1957" w:rsidRDefault="005C002E" w:rsidP="005C002E">
          <w:pPr>
            <w:pStyle w:val="F907ADD1C05B4BAEB60002F918F8E78F"/>
          </w:pPr>
          <w:r>
            <w:rPr>
              <w:rStyle w:val="PlaceholderText"/>
            </w:rPr>
            <w:t>Studijski program</w:t>
          </w:r>
        </w:p>
      </w:docPartBody>
    </w:docPart>
    <w:docPart>
      <w:docPartPr>
        <w:name w:val="A7F710B55B604ACF82C4D6B7F87024B5"/>
        <w:category>
          <w:name w:val="General"/>
          <w:gallery w:val="placeholder"/>
        </w:category>
        <w:types>
          <w:type w:val="bbPlcHdr"/>
        </w:types>
        <w:behaviors>
          <w:behavior w:val="content"/>
        </w:behaviors>
        <w:guid w:val="{68DD1EAC-9F08-4001-9CFC-8AF0F83E5075}"/>
      </w:docPartPr>
      <w:docPartBody>
        <w:p w:rsidR="00DE1957" w:rsidRDefault="005C002E" w:rsidP="005C002E">
          <w:pPr>
            <w:pStyle w:val="A7F710B55B604ACF82C4D6B7F87024B5"/>
          </w:pPr>
          <w:r>
            <w:rPr>
              <w:rStyle w:val="PlaceholderText"/>
            </w:rPr>
            <w:t>Broj studenata</w:t>
          </w:r>
        </w:p>
      </w:docPartBody>
    </w:docPart>
    <w:docPart>
      <w:docPartPr>
        <w:name w:val="924E266EAA3642649846096A4E5B52D3"/>
        <w:category>
          <w:name w:val="General"/>
          <w:gallery w:val="placeholder"/>
        </w:category>
        <w:types>
          <w:type w:val="bbPlcHdr"/>
        </w:types>
        <w:behaviors>
          <w:behavior w:val="content"/>
        </w:behaviors>
        <w:guid w:val="{2BAE848A-D2F8-47C2-834D-6A73FCDB41E8}"/>
      </w:docPartPr>
      <w:docPartBody>
        <w:p w:rsidR="00DE1957" w:rsidRDefault="005C002E" w:rsidP="005C002E">
          <w:pPr>
            <w:pStyle w:val="924E266EAA3642649846096A4E5B52D3"/>
          </w:pPr>
          <w:r>
            <w:rPr>
              <w:rStyle w:val="PlaceholderText"/>
            </w:rPr>
            <w:t>Studijski program</w:t>
          </w:r>
        </w:p>
      </w:docPartBody>
    </w:docPart>
    <w:docPart>
      <w:docPartPr>
        <w:name w:val="61B6F054AF6B4021A70A76E5DDA174BF"/>
        <w:category>
          <w:name w:val="General"/>
          <w:gallery w:val="placeholder"/>
        </w:category>
        <w:types>
          <w:type w:val="bbPlcHdr"/>
        </w:types>
        <w:behaviors>
          <w:behavior w:val="content"/>
        </w:behaviors>
        <w:guid w:val="{B01D3DD5-FDEC-4C1E-B5A0-4EC8AB7FD96F}"/>
      </w:docPartPr>
      <w:docPartBody>
        <w:p w:rsidR="00DE1957" w:rsidRDefault="005C002E" w:rsidP="005C002E">
          <w:pPr>
            <w:pStyle w:val="61B6F054AF6B4021A70A76E5DDA174BF"/>
          </w:pPr>
          <w:r>
            <w:rPr>
              <w:rStyle w:val="PlaceholderText"/>
            </w:rPr>
            <w:t>Broj studenata</w:t>
          </w:r>
        </w:p>
      </w:docPartBody>
    </w:docPart>
    <w:docPart>
      <w:docPartPr>
        <w:name w:val="AAB629B3B4D042AAA72A6B1D6E3069FE"/>
        <w:category>
          <w:name w:val="General"/>
          <w:gallery w:val="placeholder"/>
        </w:category>
        <w:types>
          <w:type w:val="bbPlcHdr"/>
        </w:types>
        <w:behaviors>
          <w:behavior w:val="content"/>
        </w:behaviors>
        <w:guid w:val="{43B893F9-687E-4355-870E-405C49FD7AD6}"/>
      </w:docPartPr>
      <w:docPartBody>
        <w:p w:rsidR="00DE1957" w:rsidRDefault="005C002E" w:rsidP="005C002E">
          <w:pPr>
            <w:pStyle w:val="AAB629B3B4D042AAA72A6B1D6E3069FE"/>
          </w:pPr>
          <w:r>
            <w:rPr>
              <w:rStyle w:val="PlaceholderText"/>
            </w:rPr>
            <w:t>Status predmeta</w:t>
          </w:r>
        </w:p>
      </w:docPartBody>
    </w:docPart>
    <w:docPart>
      <w:docPartPr>
        <w:name w:val="C49FEF8D3C7F4538A5A94723313DE146"/>
        <w:category>
          <w:name w:val="General"/>
          <w:gallery w:val="placeholder"/>
        </w:category>
        <w:types>
          <w:type w:val="bbPlcHdr"/>
        </w:types>
        <w:behaviors>
          <w:behavior w:val="content"/>
        </w:behaviors>
        <w:guid w:val="{D9EE5496-4C19-4D15-B795-B691B4AFFDD5}"/>
      </w:docPartPr>
      <w:docPartBody>
        <w:p w:rsidR="00DE1957" w:rsidRDefault="005C002E" w:rsidP="005C002E">
          <w:pPr>
            <w:pStyle w:val="C49FEF8D3C7F4538A5A94723313DE146"/>
          </w:pPr>
          <w:r>
            <w:rPr>
              <w:rStyle w:val="PlaceholderText"/>
            </w:rPr>
            <w:t>Razina e-učenja</w:t>
          </w:r>
        </w:p>
      </w:docPartBody>
    </w:docPart>
    <w:docPart>
      <w:docPartPr>
        <w:name w:val="91A3481476F74516A6A61C4D7139A06D"/>
        <w:category>
          <w:name w:val="General"/>
          <w:gallery w:val="placeholder"/>
        </w:category>
        <w:types>
          <w:type w:val="bbPlcHdr"/>
        </w:types>
        <w:behaviors>
          <w:behavior w:val="content"/>
        </w:behaviors>
        <w:guid w:val="{C526C42A-428B-47B4-87F1-8A48E9F6B2EE}"/>
      </w:docPartPr>
      <w:docPartBody>
        <w:p w:rsidR="00DE1957" w:rsidRDefault="005C002E" w:rsidP="005C002E">
          <w:pPr>
            <w:pStyle w:val="91A3481476F74516A6A61C4D7139A06D"/>
          </w:pPr>
          <w:r>
            <w:rPr>
              <w:rStyle w:val="PlaceholderText"/>
            </w:rPr>
            <w:t>On-line</w:t>
          </w:r>
        </w:p>
      </w:docPartBody>
    </w:docPart>
    <w:docPart>
      <w:docPartPr>
        <w:name w:val="BC9D497F0AEE47F6844E1FF64FD3D6A6"/>
        <w:category>
          <w:name w:val="General"/>
          <w:gallery w:val="placeholder"/>
        </w:category>
        <w:types>
          <w:type w:val="bbPlcHdr"/>
        </w:types>
        <w:behaviors>
          <w:behavior w:val="content"/>
        </w:behaviors>
        <w:guid w:val="{7B69B294-A04A-4C25-9A2D-9D46EE1709B9}"/>
      </w:docPartPr>
      <w:docPartBody>
        <w:p w:rsidR="00DE1957" w:rsidRDefault="005C002E" w:rsidP="005C002E">
          <w:pPr>
            <w:pStyle w:val="BC9D497F0AEE47F6844E1FF64FD3D6A6"/>
          </w:pPr>
          <w:r>
            <w:rPr>
              <w:rStyle w:val="PlaceholderText"/>
            </w:rPr>
            <w:t>Status predmeta</w:t>
          </w:r>
        </w:p>
      </w:docPartBody>
    </w:docPart>
    <w:docPart>
      <w:docPartPr>
        <w:name w:val="3FAAB87C735941B9BD4774E81FF00671"/>
        <w:category>
          <w:name w:val="General"/>
          <w:gallery w:val="placeholder"/>
        </w:category>
        <w:types>
          <w:type w:val="bbPlcHdr"/>
        </w:types>
        <w:behaviors>
          <w:behavior w:val="content"/>
        </w:behaviors>
        <w:guid w:val="{B4379151-A651-43B3-98E3-76DCAD5B62BD}"/>
      </w:docPartPr>
      <w:docPartBody>
        <w:p w:rsidR="00DE1957" w:rsidRDefault="005C002E" w:rsidP="005C002E">
          <w:pPr>
            <w:pStyle w:val="3FAAB87C735941B9BD4774E81FF00671"/>
          </w:pPr>
          <w:r>
            <w:rPr>
              <w:rStyle w:val="PlaceholderText"/>
            </w:rPr>
            <w:t>Razina e-učenja</w:t>
          </w:r>
        </w:p>
      </w:docPartBody>
    </w:docPart>
    <w:docPart>
      <w:docPartPr>
        <w:name w:val="FFE61875D29D4D249E4E6C35BB5001D8"/>
        <w:category>
          <w:name w:val="General"/>
          <w:gallery w:val="placeholder"/>
        </w:category>
        <w:types>
          <w:type w:val="bbPlcHdr"/>
        </w:types>
        <w:behaviors>
          <w:behavior w:val="content"/>
        </w:behaviors>
        <w:guid w:val="{3436FD0F-AE3F-4741-B6DB-4398799260F3}"/>
      </w:docPartPr>
      <w:docPartBody>
        <w:p w:rsidR="00DE1957" w:rsidRDefault="005C002E" w:rsidP="005C002E">
          <w:pPr>
            <w:pStyle w:val="FFE61875D29D4D249E4E6C35BB5001D8"/>
          </w:pPr>
          <w:r>
            <w:rPr>
              <w:rStyle w:val="PlaceholderText"/>
            </w:rPr>
            <w:t>On-line</w:t>
          </w:r>
        </w:p>
      </w:docPartBody>
    </w:docPart>
    <w:docPart>
      <w:docPartPr>
        <w:name w:val="41B3C6FECB4E4DACBD777CB8BC452718"/>
        <w:category>
          <w:name w:val="General"/>
          <w:gallery w:val="placeholder"/>
        </w:category>
        <w:types>
          <w:type w:val="bbPlcHdr"/>
        </w:types>
        <w:behaviors>
          <w:behavior w:val="content"/>
        </w:behaviors>
        <w:guid w:val="{709BCC8E-A2C8-45F2-AE9D-4E1D4DC59639}"/>
      </w:docPartPr>
      <w:docPartBody>
        <w:p w:rsidR="00DE1957" w:rsidRDefault="005C002E" w:rsidP="005C002E">
          <w:pPr>
            <w:pStyle w:val="41B3C6FECB4E4DACBD777CB8BC452718"/>
          </w:pPr>
          <w:r>
            <w:rPr>
              <w:rStyle w:val="PlaceholderText"/>
            </w:rPr>
            <w:t>Status predmeta</w:t>
          </w:r>
        </w:p>
      </w:docPartBody>
    </w:docPart>
    <w:docPart>
      <w:docPartPr>
        <w:name w:val="00F916DDCF894F73B808FB9678B2DFBE"/>
        <w:category>
          <w:name w:val="General"/>
          <w:gallery w:val="placeholder"/>
        </w:category>
        <w:types>
          <w:type w:val="bbPlcHdr"/>
        </w:types>
        <w:behaviors>
          <w:behavior w:val="content"/>
        </w:behaviors>
        <w:guid w:val="{FFF14648-036A-400E-828A-F5C1352F8423}"/>
      </w:docPartPr>
      <w:docPartBody>
        <w:p w:rsidR="00DE1957" w:rsidRDefault="005C002E" w:rsidP="005C002E">
          <w:pPr>
            <w:pStyle w:val="00F916DDCF894F73B808FB9678B2DFBE"/>
          </w:pPr>
          <w:r>
            <w:rPr>
              <w:rStyle w:val="PlaceholderText"/>
            </w:rPr>
            <w:t>Razina e-učenja</w:t>
          </w:r>
        </w:p>
      </w:docPartBody>
    </w:docPart>
    <w:docPart>
      <w:docPartPr>
        <w:name w:val="A90B7FE1B50A4975BEC812F396BEDFB1"/>
        <w:category>
          <w:name w:val="General"/>
          <w:gallery w:val="placeholder"/>
        </w:category>
        <w:types>
          <w:type w:val="bbPlcHdr"/>
        </w:types>
        <w:behaviors>
          <w:behavior w:val="content"/>
        </w:behaviors>
        <w:guid w:val="{5A5EE1BF-FCF3-4CE5-89D7-E6094AFA6FF0}"/>
      </w:docPartPr>
      <w:docPartBody>
        <w:p w:rsidR="00DE1957" w:rsidRDefault="005C002E" w:rsidP="005C002E">
          <w:pPr>
            <w:pStyle w:val="A90B7FE1B50A4975BEC812F396BEDFB1"/>
          </w:pPr>
          <w:r>
            <w:rPr>
              <w:rStyle w:val="PlaceholderText"/>
            </w:rPr>
            <w:t>On-line</w:t>
          </w:r>
        </w:p>
      </w:docPartBody>
    </w:docPart>
    <w:docPart>
      <w:docPartPr>
        <w:name w:val="BACA8BBF32F04055B471B13A7DA623CD"/>
        <w:category>
          <w:name w:val="General"/>
          <w:gallery w:val="placeholder"/>
        </w:category>
        <w:types>
          <w:type w:val="bbPlcHdr"/>
        </w:types>
        <w:behaviors>
          <w:behavior w:val="content"/>
        </w:behaviors>
        <w:guid w:val="{6FCA756E-346F-4BE3-8BC8-3AEE7E12FC5C}"/>
      </w:docPartPr>
      <w:docPartBody>
        <w:p w:rsidR="00DE1957" w:rsidRDefault="005C002E" w:rsidP="005C002E">
          <w:pPr>
            <w:pStyle w:val="BACA8BBF32F04055B471B13A7DA623CD"/>
          </w:pPr>
          <w:r>
            <w:rPr>
              <w:rStyle w:val="PlaceholderText"/>
            </w:rPr>
            <w:t>Status predmeta</w:t>
          </w:r>
        </w:p>
      </w:docPartBody>
    </w:docPart>
    <w:docPart>
      <w:docPartPr>
        <w:name w:val="047508901C4448129B8D9F6EC5C4906F"/>
        <w:category>
          <w:name w:val="General"/>
          <w:gallery w:val="placeholder"/>
        </w:category>
        <w:types>
          <w:type w:val="bbPlcHdr"/>
        </w:types>
        <w:behaviors>
          <w:behavior w:val="content"/>
        </w:behaviors>
        <w:guid w:val="{3DED9097-65D3-405F-8AFE-8D45FE43A4D4}"/>
      </w:docPartPr>
      <w:docPartBody>
        <w:p w:rsidR="00DE1957" w:rsidRDefault="005C002E" w:rsidP="005C002E">
          <w:pPr>
            <w:pStyle w:val="047508901C4448129B8D9F6EC5C4906F"/>
          </w:pPr>
          <w:r>
            <w:rPr>
              <w:rStyle w:val="PlaceholderText"/>
            </w:rPr>
            <w:t>Razina e-učenja</w:t>
          </w:r>
        </w:p>
      </w:docPartBody>
    </w:docPart>
    <w:docPart>
      <w:docPartPr>
        <w:name w:val="560225876B8147B8997A2E238874F3C5"/>
        <w:category>
          <w:name w:val="General"/>
          <w:gallery w:val="placeholder"/>
        </w:category>
        <w:types>
          <w:type w:val="bbPlcHdr"/>
        </w:types>
        <w:behaviors>
          <w:behavior w:val="content"/>
        </w:behaviors>
        <w:guid w:val="{18F12549-A58E-40FB-9D9B-9252DF9372E2}"/>
      </w:docPartPr>
      <w:docPartBody>
        <w:p w:rsidR="00DE1957" w:rsidRDefault="005C002E" w:rsidP="005C002E">
          <w:pPr>
            <w:pStyle w:val="560225876B8147B8997A2E238874F3C5"/>
          </w:pPr>
          <w:r>
            <w:rPr>
              <w:rStyle w:val="PlaceholderText"/>
            </w:rPr>
            <w:t>On-line</w:t>
          </w:r>
        </w:p>
      </w:docPartBody>
    </w:docPart>
    <w:docPart>
      <w:docPartPr>
        <w:name w:val="1B60CEABA65E43D598AE3D8079E76840"/>
        <w:category>
          <w:name w:val="General"/>
          <w:gallery w:val="placeholder"/>
        </w:category>
        <w:types>
          <w:type w:val="bbPlcHdr"/>
        </w:types>
        <w:behaviors>
          <w:behavior w:val="content"/>
        </w:behaviors>
        <w:guid w:val="{5A10C2C9-8B90-4082-B47F-003BCAD7B039}"/>
      </w:docPartPr>
      <w:docPartBody>
        <w:p w:rsidR="00DE1957" w:rsidRDefault="005C002E" w:rsidP="005C002E">
          <w:pPr>
            <w:pStyle w:val="1B60CEABA65E43D598AE3D8079E76840"/>
          </w:pPr>
          <w:r>
            <w:rPr>
              <w:rStyle w:val="PlaceholderText"/>
            </w:rPr>
            <w:t>Status predmeta</w:t>
          </w:r>
        </w:p>
      </w:docPartBody>
    </w:docPart>
    <w:docPart>
      <w:docPartPr>
        <w:name w:val="5606FA8B6501416EBE6496D3A05ACDEB"/>
        <w:category>
          <w:name w:val="General"/>
          <w:gallery w:val="placeholder"/>
        </w:category>
        <w:types>
          <w:type w:val="bbPlcHdr"/>
        </w:types>
        <w:behaviors>
          <w:behavior w:val="content"/>
        </w:behaviors>
        <w:guid w:val="{E04C4072-8F22-46EE-81FF-276058B2C357}"/>
      </w:docPartPr>
      <w:docPartBody>
        <w:p w:rsidR="00DE1957" w:rsidRDefault="005C002E" w:rsidP="005C002E">
          <w:pPr>
            <w:pStyle w:val="5606FA8B6501416EBE6496D3A05ACDEB"/>
          </w:pPr>
          <w:r>
            <w:rPr>
              <w:rStyle w:val="PlaceholderText"/>
            </w:rPr>
            <w:t>Razina e-učenja</w:t>
          </w:r>
        </w:p>
      </w:docPartBody>
    </w:docPart>
    <w:docPart>
      <w:docPartPr>
        <w:name w:val="C20E297CD6254972801DD7EC08E4D8C1"/>
        <w:category>
          <w:name w:val="General"/>
          <w:gallery w:val="placeholder"/>
        </w:category>
        <w:types>
          <w:type w:val="bbPlcHdr"/>
        </w:types>
        <w:behaviors>
          <w:behavior w:val="content"/>
        </w:behaviors>
        <w:guid w:val="{4216FE71-8BF5-4C77-BF6D-8E12A41F51D0}"/>
      </w:docPartPr>
      <w:docPartBody>
        <w:p w:rsidR="00DE1957" w:rsidRDefault="005C002E" w:rsidP="005C002E">
          <w:pPr>
            <w:pStyle w:val="C20E297CD6254972801DD7EC08E4D8C1"/>
          </w:pPr>
          <w:r>
            <w:rPr>
              <w:rStyle w:val="PlaceholderText"/>
            </w:rPr>
            <w:t>On-line</w:t>
          </w:r>
        </w:p>
      </w:docPartBody>
    </w:docPart>
    <w:docPart>
      <w:docPartPr>
        <w:name w:val="0B582C9D0B94430DA03896D7A3F617BE"/>
        <w:category>
          <w:name w:val="General"/>
          <w:gallery w:val="placeholder"/>
        </w:category>
        <w:types>
          <w:type w:val="bbPlcHdr"/>
        </w:types>
        <w:behaviors>
          <w:behavior w:val="content"/>
        </w:behaviors>
        <w:guid w:val="{2CA98545-4CD9-4B39-B437-816AF7CFC5EC}"/>
      </w:docPartPr>
      <w:docPartBody>
        <w:p w:rsidR="00DE1957" w:rsidRDefault="005C002E" w:rsidP="005C002E">
          <w:pPr>
            <w:pStyle w:val="0B582C9D0B94430DA03896D7A3F617BE"/>
          </w:pPr>
          <w:r>
            <w:rPr>
              <w:rStyle w:val="PlaceholderText"/>
            </w:rPr>
            <w:t>Status predmeta</w:t>
          </w:r>
        </w:p>
      </w:docPartBody>
    </w:docPart>
    <w:docPart>
      <w:docPartPr>
        <w:name w:val="573116F430034570901228192B1253A3"/>
        <w:category>
          <w:name w:val="General"/>
          <w:gallery w:val="placeholder"/>
        </w:category>
        <w:types>
          <w:type w:val="bbPlcHdr"/>
        </w:types>
        <w:behaviors>
          <w:behavior w:val="content"/>
        </w:behaviors>
        <w:guid w:val="{CAC05738-36C0-4C83-80B0-4D66BDC376CE}"/>
      </w:docPartPr>
      <w:docPartBody>
        <w:p w:rsidR="00DE1957" w:rsidRDefault="005C002E" w:rsidP="005C002E">
          <w:pPr>
            <w:pStyle w:val="573116F430034570901228192B1253A3"/>
          </w:pPr>
          <w:r>
            <w:rPr>
              <w:rStyle w:val="PlaceholderText"/>
            </w:rPr>
            <w:t>Razina e-učenja</w:t>
          </w:r>
        </w:p>
      </w:docPartBody>
    </w:docPart>
    <w:docPart>
      <w:docPartPr>
        <w:name w:val="4AB9445687A84D71976E78183295FDD1"/>
        <w:category>
          <w:name w:val="General"/>
          <w:gallery w:val="placeholder"/>
        </w:category>
        <w:types>
          <w:type w:val="bbPlcHdr"/>
        </w:types>
        <w:behaviors>
          <w:behavior w:val="content"/>
        </w:behaviors>
        <w:guid w:val="{F2563135-D118-42DF-9C14-6C0683542E57}"/>
      </w:docPartPr>
      <w:docPartBody>
        <w:p w:rsidR="00DE1957" w:rsidRDefault="005C002E" w:rsidP="005C002E">
          <w:pPr>
            <w:pStyle w:val="4AB9445687A84D71976E78183295FDD1"/>
          </w:pPr>
          <w:r>
            <w:rPr>
              <w:rStyle w:val="PlaceholderText"/>
            </w:rPr>
            <w:t>On-line</w:t>
          </w:r>
        </w:p>
      </w:docPartBody>
    </w:docPart>
    <w:docPart>
      <w:docPartPr>
        <w:name w:val="C52E8244B13444A68FCA65EAB371EFC0"/>
        <w:category>
          <w:name w:val="General"/>
          <w:gallery w:val="placeholder"/>
        </w:category>
        <w:types>
          <w:type w:val="bbPlcHdr"/>
        </w:types>
        <w:behaviors>
          <w:behavior w:val="content"/>
        </w:behaviors>
        <w:guid w:val="{AD803015-314E-4AF2-9862-05480CE0AECA}"/>
      </w:docPartPr>
      <w:docPartBody>
        <w:p w:rsidR="00DE1957" w:rsidRDefault="005C002E" w:rsidP="005C002E">
          <w:pPr>
            <w:pStyle w:val="C52E8244B13444A68FCA65EAB371EFC0"/>
          </w:pPr>
          <w:r>
            <w:rPr>
              <w:rStyle w:val="PlaceholderText"/>
            </w:rPr>
            <w:t>Status predmeta</w:t>
          </w:r>
        </w:p>
      </w:docPartBody>
    </w:docPart>
    <w:docPart>
      <w:docPartPr>
        <w:name w:val="72BAC5BB34864E64BA5CB9B7363A9363"/>
        <w:category>
          <w:name w:val="General"/>
          <w:gallery w:val="placeholder"/>
        </w:category>
        <w:types>
          <w:type w:val="bbPlcHdr"/>
        </w:types>
        <w:behaviors>
          <w:behavior w:val="content"/>
        </w:behaviors>
        <w:guid w:val="{55D9FE01-5DBF-494E-BCE9-729CF188E4CF}"/>
      </w:docPartPr>
      <w:docPartBody>
        <w:p w:rsidR="00DE1957" w:rsidRDefault="005C002E" w:rsidP="005C002E">
          <w:pPr>
            <w:pStyle w:val="72BAC5BB34864E64BA5CB9B7363A9363"/>
          </w:pPr>
          <w:r>
            <w:rPr>
              <w:rStyle w:val="PlaceholderText"/>
            </w:rPr>
            <w:t>Razina e-učenja</w:t>
          </w:r>
        </w:p>
      </w:docPartBody>
    </w:docPart>
    <w:docPart>
      <w:docPartPr>
        <w:name w:val="DFD89E77BB1A49A98D6A42DDFB4CE6C2"/>
        <w:category>
          <w:name w:val="General"/>
          <w:gallery w:val="placeholder"/>
        </w:category>
        <w:types>
          <w:type w:val="bbPlcHdr"/>
        </w:types>
        <w:behaviors>
          <w:behavior w:val="content"/>
        </w:behaviors>
        <w:guid w:val="{66F3EA8D-E977-4E66-9792-C9FA968D4132}"/>
      </w:docPartPr>
      <w:docPartBody>
        <w:p w:rsidR="00DE1957" w:rsidRDefault="005C002E" w:rsidP="005C002E">
          <w:pPr>
            <w:pStyle w:val="DFD89E77BB1A49A98D6A42DDFB4CE6C2"/>
          </w:pPr>
          <w:r>
            <w:rPr>
              <w:rStyle w:val="PlaceholderText"/>
            </w:rPr>
            <w:t>On-line</w:t>
          </w:r>
        </w:p>
      </w:docPartBody>
    </w:docPart>
    <w:docPart>
      <w:docPartPr>
        <w:name w:val="BE38998C6572487D866533954DD7FA93"/>
        <w:category>
          <w:name w:val="General"/>
          <w:gallery w:val="placeholder"/>
        </w:category>
        <w:types>
          <w:type w:val="bbPlcHdr"/>
        </w:types>
        <w:behaviors>
          <w:behavior w:val="content"/>
        </w:behaviors>
        <w:guid w:val="{44986407-F86C-410A-81AE-98E16C7C9C19}"/>
      </w:docPartPr>
      <w:docPartBody>
        <w:p w:rsidR="00DE1957" w:rsidRDefault="005C002E" w:rsidP="005C002E">
          <w:pPr>
            <w:pStyle w:val="BE38998C6572487D866533954DD7FA93"/>
          </w:pPr>
          <w:r>
            <w:rPr>
              <w:rStyle w:val="PlaceholderText"/>
            </w:rPr>
            <w:t>Status predmeta</w:t>
          </w:r>
        </w:p>
      </w:docPartBody>
    </w:docPart>
    <w:docPart>
      <w:docPartPr>
        <w:name w:val="3BB881A8BE1148F985E65E677201692A"/>
        <w:category>
          <w:name w:val="General"/>
          <w:gallery w:val="placeholder"/>
        </w:category>
        <w:types>
          <w:type w:val="bbPlcHdr"/>
        </w:types>
        <w:behaviors>
          <w:behavior w:val="content"/>
        </w:behaviors>
        <w:guid w:val="{D25D5DE5-D2B7-45EE-A144-34D61BB6DAEF}"/>
      </w:docPartPr>
      <w:docPartBody>
        <w:p w:rsidR="00DE1957" w:rsidRDefault="005C002E" w:rsidP="005C002E">
          <w:pPr>
            <w:pStyle w:val="3BB881A8BE1148F985E65E677201692A"/>
          </w:pPr>
          <w:r>
            <w:rPr>
              <w:rStyle w:val="PlaceholderText"/>
            </w:rPr>
            <w:t>Razina e-učenja</w:t>
          </w:r>
        </w:p>
      </w:docPartBody>
    </w:docPart>
    <w:docPart>
      <w:docPartPr>
        <w:name w:val="FCF6960056A541B1A859519120972413"/>
        <w:category>
          <w:name w:val="General"/>
          <w:gallery w:val="placeholder"/>
        </w:category>
        <w:types>
          <w:type w:val="bbPlcHdr"/>
        </w:types>
        <w:behaviors>
          <w:behavior w:val="content"/>
        </w:behaviors>
        <w:guid w:val="{50E276C3-E465-4C68-AEBE-223F2CA0322E}"/>
      </w:docPartPr>
      <w:docPartBody>
        <w:p w:rsidR="00DE1957" w:rsidRDefault="005C002E" w:rsidP="005C002E">
          <w:pPr>
            <w:pStyle w:val="FCF6960056A541B1A859519120972413"/>
          </w:pPr>
          <w:r>
            <w:rPr>
              <w:rStyle w:val="PlaceholderText"/>
            </w:rPr>
            <w:t>On-line</w:t>
          </w:r>
        </w:p>
      </w:docPartBody>
    </w:docPart>
    <w:docPart>
      <w:docPartPr>
        <w:name w:val="18CEE6EE114D45A99AAC27FF048AACE5"/>
        <w:category>
          <w:name w:val="General"/>
          <w:gallery w:val="placeholder"/>
        </w:category>
        <w:types>
          <w:type w:val="bbPlcHdr"/>
        </w:types>
        <w:behaviors>
          <w:behavior w:val="content"/>
        </w:behaviors>
        <w:guid w:val="{7DCC7568-BDF9-4F3F-B109-8A2A9D746E39}"/>
      </w:docPartPr>
      <w:docPartBody>
        <w:p w:rsidR="00DE1957" w:rsidRDefault="005C002E" w:rsidP="005C002E">
          <w:pPr>
            <w:pStyle w:val="18CEE6EE114D45A99AAC27FF048AACE5"/>
          </w:pPr>
          <w:r>
            <w:rPr>
              <w:rStyle w:val="PlaceholderText"/>
            </w:rPr>
            <w:t>Status predmeta</w:t>
          </w:r>
        </w:p>
      </w:docPartBody>
    </w:docPart>
    <w:docPart>
      <w:docPartPr>
        <w:name w:val="166192EE6F2843838F9634EB105A820A"/>
        <w:category>
          <w:name w:val="General"/>
          <w:gallery w:val="placeholder"/>
        </w:category>
        <w:types>
          <w:type w:val="bbPlcHdr"/>
        </w:types>
        <w:behaviors>
          <w:behavior w:val="content"/>
        </w:behaviors>
        <w:guid w:val="{DE33A1D8-37C6-4D10-89D9-CC50D7C4F019}"/>
      </w:docPartPr>
      <w:docPartBody>
        <w:p w:rsidR="00DE1957" w:rsidRDefault="005C002E" w:rsidP="005C002E">
          <w:pPr>
            <w:pStyle w:val="166192EE6F2843838F9634EB105A820A"/>
          </w:pPr>
          <w:r>
            <w:rPr>
              <w:rStyle w:val="PlaceholderText"/>
            </w:rPr>
            <w:t>Razina e-učenja</w:t>
          </w:r>
        </w:p>
      </w:docPartBody>
    </w:docPart>
    <w:docPart>
      <w:docPartPr>
        <w:name w:val="5DC19D48F595452DBF6502C2DEB50000"/>
        <w:category>
          <w:name w:val="General"/>
          <w:gallery w:val="placeholder"/>
        </w:category>
        <w:types>
          <w:type w:val="bbPlcHdr"/>
        </w:types>
        <w:behaviors>
          <w:behavior w:val="content"/>
        </w:behaviors>
        <w:guid w:val="{5FCEBC04-8721-40F1-B352-593686308B0A}"/>
      </w:docPartPr>
      <w:docPartBody>
        <w:p w:rsidR="00DE1957" w:rsidRDefault="005C002E" w:rsidP="005C002E">
          <w:pPr>
            <w:pStyle w:val="5DC19D48F595452DBF6502C2DEB50000"/>
          </w:pPr>
          <w:r>
            <w:rPr>
              <w:rStyle w:val="PlaceholderText"/>
            </w:rPr>
            <w:t>On-line</w:t>
          </w:r>
        </w:p>
      </w:docPartBody>
    </w:docPart>
    <w:docPart>
      <w:docPartPr>
        <w:name w:val="E751778D251C44D8BC72378BB0613988"/>
        <w:category>
          <w:name w:val="General"/>
          <w:gallery w:val="placeholder"/>
        </w:category>
        <w:types>
          <w:type w:val="bbPlcHdr"/>
        </w:types>
        <w:behaviors>
          <w:behavior w:val="content"/>
        </w:behaviors>
        <w:guid w:val="{E0D3CD46-1CDF-44F9-B4AA-A8C06E82CD9B}"/>
      </w:docPartPr>
      <w:docPartBody>
        <w:p w:rsidR="00DE1957" w:rsidRDefault="005C002E" w:rsidP="005C002E">
          <w:pPr>
            <w:pStyle w:val="E751778D251C44D8BC72378BB0613988"/>
          </w:pPr>
          <w:r>
            <w:rPr>
              <w:rStyle w:val="PlaceholderText"/>
            </w:rPr>
            <w:t>Status predmeta</w:t>
          </w:r>
        </w:p>
      </w:docPartBody>
    </w:docPart>
    <w:docPart>
      <w:docPartPr>
        <w:name w:val="33BAD4796F6B4BB8AD6A6B7D078CA946"/>
        <w:category>
          <w:name w:val="General"/>
          <w:gallery w:val="placeholder"/>
        </w:category>
        <w:types>
          <w:type w:val="bbPlcHdr"/>
        </w:types>
        <w:behaviors>
          <w:behavior w:val="content"/>
        </w:behaviors>
        <w:guid w:val="{376CB95E-C81D-4A5B-BC6D-61465D18CDE7}"/>
      </w:docPartPr>
      <w:docPartBody>
        <w:p w:rsidR="00DE1957" w:rsidRDefault="005C002E" w:rsidP="005C002E">
          <w:pPr>
            <w:pStyle w:val="33BAD4796F6B4BB8AD6A6B7D078CA946"/>
          </w:pPr>
          <w:r>
            <w:rPr>
              <w:rStyle w:val="PlaceholderText"/>
            </w:rPr>
            <w:t>Razina e-učenja</w:t>
          </w:r>
        </w:p>
      </w:docPartBody>
    </w:docPart>
    <w:docPart>
      <w:docPartPr>
        <w:name w:val="A2914DCB72C048AD9B0CD2E2D442CB8C"/>
        <w:category>
          <w:name w:val="General"/>
          <w:gallery w:val="placeholder"/>
        </w:category>
        <w:types>
          <w:type w:val="bbPlcHdr"/>
        </w:types>
        <w:behaviors>
          <w:behavior w:val="content"/>
        </w:behaviors>
        <w:guid w:val="{2D15D044-08B5-4671-A026-49CF59D95DDD}"/>
      </w:docPartPr>
      <w:docPartBody>
        <w:p w:rsidR="00DE1957" w:rsidRDefault="005C002E" w:rsidP="005C002E">
          <w:pPr>
            <w:pStyle w:val="A2914DCB72C048AD9B0CD2E2D442CB8C"/>
          </w:pPr>
          <w:r>
            <w:rPr>
              <w:rStyle w:val="PlaceholderText"/>
            </w:rPr>
            <w:t>On-line</w:t>
          </w:r>
        </w:p>
      </w:docPartBody>
    </w:docPart>
    <w:docPart>
      <w:docPartPr>
        <w:name w:val="D25211D0844B4C68948773295ACF597F"/>
        <w:category>
          <w:name w:val="General"/>
          <w:gallery w:val="placeholder"/>
        </w:category>
        <w:types>
          <w:type w:val="bbPlcHdr"/>
        </w:types>
        <w:behaviors>
          <w:behavior w:val="content"/>
        </w:behaviors>
        <w:guid w:val="{75C7DD45-FAC9-45A2-B35A-C44FD36590EE}"/>
      </w:docPartPr>
      <w:docPartBody>
        <w:p w:rsidR="00DE1957" w:rsidRDefault="005C002E" w:rsidP="005C002E">
          <w:pPr>
            <w:pStyle w:val="D25211D0844B4C68948773295ACF597F"/>
          </w:pPr>
          <w:r>
            <w:rPr>
              <w:rStyle w:val="PlaceholderText"/>
            </w:rPr>
            <w:t>Status predmeta</w:t>
          </w:r>
        </w:p>
      </w:docPartBody>
    </w:docPart>
    <w:docPart>
      <w:docPartPr>
        <w:name w:val="556C325726444EECB2FD8A6A9A9C5268"/>
        <w:category>
          <w:name w:val="General"/>
          <w:gallery w:val="placeholder"/>
        </w:category>
        <w:types>
          <w:type w:val="bbPlcHdr"/>
        </w:types>
        <w:behaviors>
          <w:behavior w:val="content"/>
        </w:behaviors>
        <w:guid w:val="{EA90887F-B644-4592-A8E1-A877C68CEFD3}"/>
      </w:docPartPr>
      <w:docPartBody>
        <w:p w:rsidR="00DE1957" w:rsidRDefault="005C002E" w:rsidP="005C002E">
          <w:pPr>
            <w:pStyle w:val="556C325726444EECB2FD8A6A9A9C5268"/>
          </w:pPr>
          <w:r>
            <w:rPr>
              <w:rStyle w:val="PlaceholderText"/>
            </w:rPr>
            <w:t>Razina e-učenja</w:t>
          </w:r>
        </w:p>
      </w:docPartBody>
    </w:docPart>
    <w:docPart>
      <w:docPartPr>
        <w:name w:val="0C6E88A38D88449D8ED7B227F5B7811D"/>
        <w:category>
          <w:name w:val="General"/>
          <w:gallery w:val="placeholder"/>
        </w:category>
        <w:types>
          <w:type w:val="bbPlcHdr"/>
        </w:types>
        <w:behaviors>
          <w:behavior w:val="content"/>
        </w:behaviors>
        <w:guid w:val="{7053CD14-DA12-4634-83FD-A7119D84159D}"/>
      </w:docPartPr>
      <w:docPartBody>
        <w:p w:rsidR="00DE1957" w:rsidRDefault="005C002E" w:rsidP="005C002E">
          <w:pPr>
            <w:pStyle w:val="0C6E88A38D88449D8ED7B227F5B7811D"/>
          </w:pPr>
          <w:r>
            <w:rPr>
              <w:rStyle w:val="PlaceholderText"/>
            </w:rPr>
            <w:t>On-line</w:t>
          </w:r>
        </w:p>
      </w:docPartBody>
    </w:docPart>
    <w:docPart>
      <w:docPartPr>
        <w:name w:val="10B7BC6A313B44A3B4C2D8802CBCB39B"/>
        <w:category>
          <w:name w:val="General"/>
          <w:gallery w:val="placeholder"/>
        </w:category>
        <w:types>
          <w:type w:val="bbPlcHdr"/>
        </w:types>
        <w:behaviors>
          <w:behavior w:val="content"/>
        </w:behaviors>
        <w:guid w:val="{7323FB9F-9647-4962-ABAA-EF21A2F37E44}"/>
      </w:docPartPr>
      <w:docPartBody>
        <w:p w:rsidR="00DE1957" w:rsidRDefault="005C002E" w:rsidP="005C002E">
          <w:pPr>
            <w:pStyle w:val="10B7BC6A313B44A3B4C2D8802CBCB39B"/>
          </w:pPr>
          <w:r>
            <w:rPr>
              <w:rStyle w:val="PlaceholderText"/>
            </w:rPr>
            <w:t>Status predmeta</w:t>
          </w:r>
        </w:p>
      </w:docPartBody>
    </w:docPart>
    <w:docPart>
      <w:docPartPr>
        <w:name w:val="CCA0E3BF43DD4AE282C4EE94F079DF8E"/>
        <w:category>
          <w:name w:val="General"/>
          <w:gallery w:val="placeholder"/>
        </w:category>
        <w:types>
          <w:type w:val="bbPlcHdr"/>
        </w:types>
        <w:behaviors>
          <w:behavior w:val="content"/>
        </w:behaviors>
        <w:guid w:val="{3544C875-CD76-49DC-AC07-703F0DF9FADE}"/>
      </w:docPartPr>
      <w:docPartBody>
        <w:p w:rsidR="00DE1957" w:rsidRDefault="005C002E" w:rsidP="005C002E">
          <w:pPr>
            <w:pStyle w:val="CCA0E3BF43DD4AE282C4EE94F079DF8E"/>
          </w:pPr>
          <w:r>
            <w:rPr>
              <w:rStyle w:val="PlaceholderText"/>
            </w:rPr>
            <w:t>Razina e-učenja</w:t>
          </w:r>
        </w:p>
      </w:docPartBody>
    </w:docPart>
    <w:docPart>
      <w:docPartPr>
        <w:name w:val="5B28BA41D7A74497A3807906858450B9"/>
        <w:category>
          <w:name w:val="General"/>
          <w:gallery w:val="placeholder"/>
        </w:category>
        <w:types>
          <w:type w:val="bbPlcHdr"/>
        </w:types>
        <w:behaviors>
          <w:behavior w:val="content"/>
        </w:behaviors>
        <w:guid w:val="{FBC8F2E0-DE77-4822-A6DB-470A3BF4C8C6}"/>
      </w:docPartPr>
      <w:docPartBody>
        <w:p w:rsidR="00DE1957" w:rsidRDefault="005C002E" w:rsidP="005C002E">
          <w:pPr>
            <w:pStyle w:val="5B28BA41D7A74497A3807906858450B9"/>
          </w:pPr>
          <w:r>
            <w:rPr>
              <w:rStyle w:val="PlaceholderText"/>
            </w:rPr>
            <w:t>On-line</w:t>
          </w:r>
        </w:p>
      </w:docPartBody>
    </w:docPart>
    <w:docPart>
      <w:docPartPr>
        <w:name w:val="D443414C5CF540A79322C6AA4D98ED82"/>
        <w:category>
          <w:name w:val="General"/>
          <w:gallery w:val="placeholder"/>
        </w:category>
        <w:types>
          <w:type w:val="bbPlcHdr"/>
        </w:types>
        <w:behaviors>
          <w:behavior w:val="content"/>
        </w:behaviors>
        <w:guid w:val="{5DE072B5-B3C5-4454-B3DC-5822420EA2D6}"/>
      </w:docPartPr>
      <w:docPartBody>
        <w:p w:rsidR="00DE1957" w:rsidRDefault="005C002E" w:rsidP="005C002E">
          <w:pPr>
            <w:pStyle w:val="D443414C5CF540A79322C6AA4D98ED82"/>
          </w:pPr>
          <w:r>
            <w:rPr>
              <w:rStyle w:val="PlaceholderText"/>
            </w:rPr>
            <w:t>Status predmeta</w:t>
          </w:r>
        </w:p>
      </w:docPartBody>
    </w:docPart>
    <w:docPart>
      <w:docPartPr>
        <w:name w:val="E28D74686F2E47F6873987A1F88967A8"/>
        <w:category>
          <w:name w:val="General"/>
          <w:gallery w:val="placeholder"/>
        </w:category>
        <w:types>
          <w:type w:val="bbPlcHdr"/>
        </w:types>
        <w:behaviors>
          <w:behavior w:val="content"/>
        </w:behaviors>
        <w:guid w:val="{B0A56300-14AF-44D7-8482-D17033255F59}"/>
      </w:docPartPr>
      <w:docPartBody>
        <w:p w:rsidR="00DE1957" w:rsidRDefault="005C002E" w:rsidP="005C002E">
          <w:pPr>
            <w:pStyle w:val="E28D74686F2E47F6873987A1F88967A8"/>
          </w:pPr>
          <w:r>
            <w:rPr>
              <w:rStyle w:val="PlaceholderText"/>
            </w:rPr>
            <w:t>Razina e-učenja</w:t>
          </w:r>
        </w:p>
      </w:docPartBody>
    </w:docPart>
    <w:docPart>
      <w:docPartPr>
        <w:name w:val="78E8C1C340284751AB89E8F4D20E2C7B"/>
        <w:category>
          <w:name w:val="General"/>
          <w:gallery w:val="placeholder"/>
        </w:category>
        <w:types>
          <w:type w:val="bbPlcHdr"/>
        </w:types>
        <w:behaviors>
          <w:behavior w:val="content"/>
        </w:behaviors>
        <w:guid w:val="{8D2F21A5-CDDF-49FD-8730-53E19BE28F7F}"/>
      </w:docPartPr>
      <w:docPartBody>
        <w:p w:rsidR="00DE1957" w:rsidRDefault="005C002E" w:rsidP="005C002E">
          <w:pPr>
            <w:pStyle w:val="78E8C1C340284751AB89E8F4D20E2C7B"/>
          </w:pPr>
          <w:r>
            <w:rPr>
              <w:rStyle w:val="PlaceholderText"/>
            </w:rPr>
            <w:t>On-line</w:t>
          </w:r>
        </w:p>
      </w:docPartBody>
    </w:docPart>
    <w:docPart>
      <w:docPartPr>
        <w:name w:val="481BD8F3C3564B2AA0D5564302F31A97"/>
        <w:category>
          <w:name w:val="General"/>
          <w:gallery w:val="placeholder"/>
        </w:category>
        <w:types>
          <w:type w:val="bbPlcHdr"/>
        </w:types>
        <w:behaviors>
          <w:behavior w:val="content"/>
        </w:behaviors>
        <w:guid w:val="{70930893-5236-4559-87C7-1BA51B6B8023}"/>
      </w:docPartPr>
      <w:docPartBody>
        <w:p w:rsidR="00DE1957" w:rsidRDefault="005C002E" w:rsidP="005C002E">
          <w:pPr>
            <w:pStyle w:val="481BD8F3C3564B2AA0D5564302F31A97"/>
          </w:pPr>
          <w:r>
            <w:rPr>
              <w:rStyle w:val="PlaceholderText"/>
            </w:rPr>
            <w:t>Status predmeta</w:t>
          </w:r>
        </w:p>
      </w:docPartBody>
    </w:docPart>
    <w:docPart>
      <w:docPartPr>
        <w:name w:val="83FFC7515F3C4E80B4142E0A2EA25945"/>
        <w:category>
          <w:name w:val="General"/>
          <w:gallery w:val="placeholder"/>
        </w:category>
        <w:types>
          <w:type w:val="bbPlcHdr"/>
        </w:types>
        <w:behaviors>
          <w:behavior w:val="content"/>
        </w:behaviors>
        <w:guid w:val="{BCA9E045-A322-4563-8403-FCC26D677A3D}"/>
      </w:docPartPr>
      <w:docPartBody>
        <w:p w:rsidR="00DE1957" w:rsidRDefault="005C002E" w:rsidP="005C002E">
          <w:pPr>
            <w:pStyle w:val="83FFC7515F3C4E80B4142E0A2EA25945"/>
          </w:pPr>
          <w:r>
            <w:rPr>
              <w:rStyle w:val="PlaceholderText"/>
            </w:rPr>
            <w:t>Razina e-učenja</w:t>
          </w:r>
        </w:p>
      </w:docPartBody>
    </w:docPart>
    <w:docPart>
      <w:docPartPr>
        <w:name w:val="DCDB31D8FE9B4406BF366D4C51E05C10"/>
        <w:category>
          <w:name w:val="General"/>
          <w:gallery w:val="placeholder"/>
        </w:category>
        <w:types>
          <w:type w:val="bbPlcHdr"/>
        </w:types>
        <w:behaviors>
          <w:behavior w:val="content"/>
        </w:behaviors>
        <w:guid w:val="{504BB0E7-092F-4575-AFFC-761C998A2340}"/>
      </w:docPartPr>
      <w:docPartBody>
        <w:p w:rsidR="00DE1957" w:rsidRDefault="005C002E" w:rsidP="005C002E">
          <w:pPr>
            <w:pStyle w:val="DCDB31D8FE9B4406BF366D4C51E05C10"/>
          </w:pPr>
          <w:r>
            <w:rPr>
              <w:rStyle w:val="PlaceholderText"/>
            </w:rPr>
            <w:t>On-line</w:t>
          </w:r>
        </w:p>
      </w:docPartBody>
    </w:docPart>
    <w:docPart>
      <w:docPartPr>
        <w:name w:val="4C039CF4C1A04DC1BD0A002C85C7F910"/>
        <w:category>
          <w:name w:val="General"/>
          <w:gallery w:val="placeholder"/>
        </w:category>
        <w:types>
          <w:type w:val="bbPlcHdr"/>
        </w:types>
        <w:behaviors>
          <w:behavior w:val="content"/>
        </w:behaviors>
        <w:guid w:val="{FC8CF904-2DE2-4B8A-AD14-5349700F56ED}"/>
      </w:docPartPr>
      <w:docPartBody>
        <w:p w:rsidR="00DE1957" w:rsidRDefault="005C002E" w:rsidP="005C002E">
          <w:pPr>
            <w:pStyle w:val="4C039CF4C1A04DC1BD0A002C85C7F910"/>
          </w:pPr>
          <w:r>
            <w:rPr>
              <w:rStyle w:val="PlaceholderText"/>
            </w:rPr>
            <w:t>Status predmeta</w:t>
          </w:r>
        </w:p>
      </w:docPartBody>
    </w:docPart>
    <w:docPart>
      <w:docPartPr>
        <w:name w:val="E4F70495A2AC487B8A5042135EB3170A"/>
        <w:category>
          <w:name w:val="General"/>
          <w:gallery w:val="placeholder"/>
        </w:category>
        <w:types>
          <w:type w:val="bbPlcHdr"/>
        </w:types>
        <w:behaviors>
          <w:behavior w:val="content"/>
        </w:behaviors>
        <w:guid w:val="{ACD57A26-87E5-438E-978F-7D282CD4445A}"/>
      </w:docPartPr>
      <w:docPartBody>
        <w:p w:rsidR="00DE1957" w:rsidRDefault="005C002E" w:rsidP="005C002E">
          <w:pPr>
            <w:pStyle w:val="E4F70495A2AC487B8A5042135EB3170A"/>
          </w:pPr>
          <w:r>
            <w:rPr>
              <w:rStyle w:val="PlaceholderText"/>
            </w:rPr>
            <w:t>On-line</w:t>
          </w:r>
        </w:p>
      </w:docPartBody>
    </w:docPart>
    <w:docPart>
      <w:docPartPr>
        <w:name w:val="82C2ACFE765B44DE926A9A27C517F5E2"/>
        <w:category>
          <w:name w:val="General"/>
          <w:gallery w:val="placeholder"/>
        </w:category>
        <w:types>
          <w:type w:val="bbPlcHdr"/>
        </w:types>
        <w:behaviors>
          <w:behavior w:val="content"/>
        </w:behaviors>
        <w:guid w:val="{186ADAF9-6525-4133-B3E3-0778DE7AAC1F}"/>
      </w:docPartPr>
      <w:docPartBody>
        <w:p w:rsidR="00DE1957" w:rsidRDefault="005C002E" w:rsidP="005C002E">
          <w:pPr>
            <w:pStyle w:val="82C2ACFE765B44DE926A9A27C517F5E2"/>
          </w:pPr>
          <w:r>
            <w:rPr>
              <w:rStyle w:val="PlaceholderText"/>
            </w:rPr>
            <w:t>Mjesto izvođenja</w:t>
          </w:r>
        </w:p>
      </w:docPartBody>
    </w:docPart>
    <w:docPart>
      <w:docPartPr>
        <w:name w:val="8D8A49AAECE44C049C6C8C99EF64E8DA"/>
        <w:category>
          <w:name w:val="General"/>
          <w:gallery w:val="placeholder"/>
        </w:category>
        <w:types>
          <w:type w:val="bbPlcHdr"/>
        </w:types>
        <w:behaviors>
          <w:behavior w:val="content"/>
        </w:behaviors>
        <w:guid w:val="{00D947FA-E855-4860-A10A-B5EC4B468898}"/>
      </w:docPartPr>
      <w:docPartBody>
        <w:p w:rsidR="00DE1957" w:rsidRDefault="005C002E" w:rsidP="005C002E">
          <w:pPr>
            <w:pStyle w:val="8D8A49AAECE44C049C6C8C99EF64E8DA"/>
          </w:pPr>
          <w:r>
            <w:rPr>
              <w:rStyle w:val="PlaceholderText"/>
            </w:rPr>
            <w:t>Mjesto izvođenja</w:t>
          </w:r>
        </w:p>
      </w:docPartBody>
    </w:docPart>
    <w:docPart>
      <w:docPartPr>
        <w:name w:val="624345272FD6435CB6E1D82573497E9C"/>
        <w:category>
          <w:name w:val="General"/>
          <w:gallery w:val="placeholder"/>
        </w:category>
        <w:types>
          <w:type w:val="bbPlcHdr"/>
        </w:types>
        <w:behaviors>
          <w:behavior w:val="content"/>
        </w:behaviors>
        <w:guid w:val="{62D0AAE1-5115-418E-8BC2-6E79479BE598}"/>
      </w:docPartPr>
      <w:docPartBody>
        <w:p w:rsidR="00DE1957" w:rsidRDefault="005C002E" w:rsidP="005C002E">
          <w:pPr>
            <w:pStyle w:val="624345272FD6435CB6E1D82573497E9C"/>
          </w:pPr>
          <w:r>
            <w:rPr>
              <w:rStyle w:val="PlaceholderText"/>
            </w:rPr>
            <w:t>Jezik izvođenja</w:t>
          </w:r>
        </w:p>
      </w:docPartBody>
    </w:docPart>
    <w:docPart>
      <w:docPartPr>
        <w:name w:val="85408104838049BC8FDD43F9AFD57E29"/>
        <w:category>
          <w:name w:val="General"/>
          <w:gallery w:val="placeholder"/>
        </w:category>
        <w:types>
          <w:type w:val="bbPlcHdr"/>
        </w:types>
        <w:behaviors>
          <w:behavior w:val="content"/>
        </w:behaviors>
        <w:guid w:val="{745A1A8D-A983-45AC-8564-DE63DA942BCF}"/>
      </w:docPartPr>
      <w:docPartBody>
        <w:p w:rsidR="00DE1957" w:rsidRDefault="005C002E" w:rsidP="005C002E">
          <w:pPr>
            <w:pStyle w:val="85408104838049BC8FDD43F9AFD57E29"/>
          </w:pPr>
          <w:r>
            <w:rPr>
              <w:rStyle w:val="PlaceholderText"/>
            </w:rPr>
            <w:t>Godina studija</w:t>
          </w:r>
        </w:p>
      </w:docPartBody>
    </w:docPart>
    <w:docPart>
      <w:docPartPr>
        <w:name w:val="13EBDA6FDF6F47CC8E477CB6458A2B5C"/>
        <w:category>
          <w:name w:val="General"/>
          <w:gallery w:val="placeholder"/>
        </w:category>
        <w:types>
          <w:type w:val="bbPlcHdr"/>
        </w:types>
        <w:behaviors>
          <w:behavior w:val="content"/>
        </w:behaviors>
        <w:guid w:val="{2D4A06F1-E724-4E6A-9330-DE3E2222E3AB}"/>
      </w:docPartPr>
      <w:docPartBody>
        <w:p w:rsidR="00DE1957" w:rsidRDefault="005C002E" w:rsidP="005C002E">
          <w:pPr>
            <w:pStyle w:val="13EBDA6FDF6F47CC8E477CB6458A2B5C"/>
          </w:pPr>
          <w:r>
            <w:rPr>
              <w:rStyle w:val="PlaceholderText"/>
            </w:rPr>
            <w:t>Engleski jezik</w:t>
          </w:r>
        </w:p>
      </w:docPartBody>
    </w:docPart>
    <w:docPart>
      <w:docPartPr>
        <w:name w:val="D00B9F0E93154DB1B3811A7A1A982554"/>
        <w:category>
          <w:name w:val="General"/>
          <w:gallery w:val="placeholder"/>
        </w:category>
        <w:types>
          <w:type w:val="bbPlcHdr"/>
        </w:types>
        <w:behaviors>
          <w:behavior w:val="content"/>
        </w:behaviors>
        <w:guid w:val="{057327BC-2692-4717-AA41-9D62D8DC325B}"/>
      </w:docPartPr>
      <w:docPartBody>
        <w:p w:rsidR="00DE1957" w:rsidRDefault="005C002E" w:rsidP="005C002E">
          <w:pPr>
            <w:pStyle w:val="D00B9F0E93154DB1B3811A7A1A982554"/>
          </w:pPr>
          <w:r>
            <w:rPr>
              <w:rStyle w:val="PlaceholderText"/>
            </w:rPr>
            <w:t>Ciljevi predmeta</w:t>
          </w:r>
        </w:p>
      </w:docPartBody>
    </w:docPart>
    <w:docPart>
      <w:docPartPr>
        <w:name w:val="C25E3C3FA4EC4E189DA791B3853DB902"/>
        <w:category>
          <w:name w:val="General"/>
          <w:gallery w:val="placeholder"/>
        </w:category>
        <w:types>
          <w:type w:val="bbPlcHdr"/>
        </w:types>
        <w:behaviors>
          <w:behavior w:val="content"/>
        </w:behaviors>
        <w:guid w:val="{48879A8E-E9F9-4905-842A-1EC1D0524CD7}"/>
      </w:docPartPr>
      <w:docPartBody>
        <w:p w:rsidR="00DE1957" w:rsidRDefault="005C002E" w:rsidP="005C002E">
          <w:pPr>
            <w:pStyle w:val="C25E3C3FA4EC4E189DA791B3853DB902"/>
          </w:pPr>
          <w:r>
            <w:rPr>
              <w:rStyle w:val="PlaceholderText"/>
            </w:rPr>
            <w:t>Preduvjeti</w:t>
          </w:r>
        </w:p>
      </w:docPartBody>
    </w:docPart>
    <w:docPart>
      <w:docPartPr>
        <w:name w:val="F4D2F2ECCFF640699D030574E92B08D4"/>
        <w:category>
          <w:name w:val="General"/>
          <w:gallery w:val="placeholder"/>
        </w:category>
        <w:types>
          <w:type w:val="bbPlcHdr"/>
        </w:types>
        <w:behaviors>
          <w:behavior w:val="content"/>
        </w:behaviors>
        <w:guid w:val="{C0335E67-4450-423C-83E0-1DDD206BC599}"/>
      </w:docPartPr>
      <w:docPartBody>
        <w:p w:rsidR="00DE1957" w:rsidRDefault="005C002E" w:rsidP="005C002E">
          <w:pPr>
            <w:pStyle w:val="F4D2F2ECCFF640699D030574E92B08D4"/>
          </w:pPr>
          <w:r>
            <w:rPr>
              <w:rStyle w:val="PlaceholderText"/>
            </w:rPr>
            <w:t>Doprinos ishodima učenja programa</w:t>
          </w:r>
        </w:p>
      </w:docPartBody>
    </w:docPart>
    <w:docPart>
      <w:docPartPr>
        <w:name w:val="FE623E90641D4CD9B99DF681E7750406"/>
        <w:category>
          <w:name w:val="General"/>
          <w:gallery w:val="placeholder"/>
        </w:category>
        <w:types>
          <w:type w:val="bbPlcHdr"/>
        </w:types>
        <w:behaviors>
          <w:behavior w:val="content"/>
        </w:behaviors>
        <w:guid w:val="{21F910F6-A04F-4355-A9CE-AF19D37D34DA}"/>
      </w:docPartPr>
      <w:docPartBody>
        <w:p w:rsidR="00DE1957" w:rsidRDefault="005C002E" w:rsidP="005C002E">
          <w:pPr>
            <w:pStyle w:val="FE623E90641D4CD9B99DF681E7750406"/>
          </w:pPr>
          <w:r>
            <w:rPr>
              <w:rStyle w:val="PlaceholderText"/>
            </w:rPr>
            <w:t>Ishodi učenja predmeta</w:t>
          </w:r>
        </w:p>
      </w:docPartBody>
    </w:docPart>
    <w:docPart>
      <w:docPartPr>
        <w:name w:val="30577F7E903E4AEAB485EF329B84A8BB"/>
        <w:category>
          <w:name w:val="General"/>
          <w:gallery w:val="placeholder"/>
        </w:category>
        <w:types>
          <w:type w:val="bbPlcHdr"/>
        </w:types>
        <w:behaviors>
          <w:behavior w:val="content"/>
        </w:behaviors>
        <w:guid w:val="{94E0F85C-3C75-480C-AF01-A50702955039}"/>
      </w:docPartPr>
      <w:docPartBody>
        <w:p w:rsidR="00DE1957" w:rsidRDefault="005C002E" w:rsidP="005C002E">
          <w:pPr>
            <w:pStyle w:val="30577F7E903E4AEAB485EF329B84A8BB"/>
          </w:pPr>
          <w:r>
            <w:rPr>
              <w:rStyle w:val="PlaceholderText"/>
            </w:rPr>
            <w:t>Sadržaj predmeta</w:t>
          </w:r>
        </w:p>
      </w:docPartBody>
    </w:docPart>
    <w:docPart>
      <w:docPartPr>
        <w:name w:val="6419067D493F46EA9F38B8E068427070"/>
        <w:category>
          <w:name w:val="General"/>
          <w:gallery w:val="placeholder"/>
        </w:category>
        <w:types>
          <w:type w:val="bbPlcHdr"/>
        </w:types>
        <w:behaviors>
          <w:behavior w:val="content"/>
        </w:behaviors>
        <w:guid w:val="{4098CBF7-04D4-4662-8480-67C7A8438BD9}"/>
      </w:docPartPr>
      <w:docPartBody>
        <w:p w:rsidR="00DE1957" w:rsidRDefault="005C002E" w:rsidP="005C002E">
          <w:pPr>
            <w:pStyle w:val="6419067D493F46EA9F38B8E06842707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8562C33F054DAC969F2DB51B964427"/>
        <w:category>
          <w:name w:val="General"/>
          <w:gallery w:val="placeholder"/>
        </w:category>
        <w:types>
          <w:type w:val="bbPlcHdr"/>
        </w:types>
        <w:behaviors>
          <w:behavior w:val="content"/>
        </w:behaviors>
        <w:guid w:val="{AFB2D578-1C46-4985-8EAF-1A8EE9BEC940}"/>
      </w:docPartPr>
      <w:docPartBody>
        <w:p w:rsidR="00DE1957" w:rsidRDefault="005C002E" w:rsidP="005C002E">
          <w:pPr>
            <w:pStyle w:val="458562C33F054DAC969F2DB51B964427"/>
          </w:pPr>
          <w:r>
            <w:rPr>
              <w:rFonts w:ascii="Arial" w:hAnsi="Arial" w:cs="Arial"/>
              <w:sz w:val="20"/>
              <w:szCs w:val="20"/>
            </w:rPr>
            <w:t xml:space="preserve">  </w:t>
          </w:r>
        </w:p>
      </w:docPartBody>
    </w:docPart>
    <w:docPart>
      <w:docPartPr>
        <w:name w:val="7C0D0982920E4EB4B492A7BBE2A059F4"/>
        <w:category>
          <w:name w:val="General"/>
          <w:gallery w:val="placeholder"/>
        </w:category>
        <w:types>
          <w:type w:val="bbPlcHdr"/>
        </w:types>
        <w:behaviors>
          <w:behavior w:val="content"/>
        </w:behaviors>
        <w:guid w:val="{C56F6BA8-92B6-4900-BA39-253D4F414147}"/>
      </w:docPartPr>
      <w:docPartBody>
        <w:p w:rsidR="00DE1957" w:rsidRDefault="005C002E" w:rsidP="005C002E">
          <w:pPr>
            <w:pStyle w:val="7C0D0982920E4EB4B492A7BBE2A059F4"/>
          </w:pPr>
          <w:r>
            <w:rPr>
              <w:rFonts w:ascii="Arial" w:hAnsi="Arial" w:cs="Arial"/>
              <w:color w:val="000000"/>
              <w:sz w:val="20"/>
              <w:szCs w:val="20"/>
            </w:rPr>
            <w:t xml:space="preserve"> </w:t>
          </w:r>
        </w:p>
      </w:docPartBody>
    </w:docPart>
    <w:docPart>
      <w:docPartPr>
        <w:name w:val="2637D4F254F041FB8198CBED82228067"/>
        <w:category>
          <w:name w:val="General"/>
          <w:gallery w:val="placeholder"/>
        </w:category>
        <w:types>
          <w:type w:val="bbPlcHdr"/>
        </w:types>
        <w:behaviors>
          <w:behavior w:val="content"/>
        </w:behaviors>
        <w:guid w:val="{2186F2EB-6AF9-45BB-96E8-9C50C36FF71C}"/>
      </w:docPartPr>
      <w:docPartBody>
        <w:p w:rsidR="00DE1957" w:rsidRDefault="005C002E" w:rsidP="005C002E">
          <w:pPr>
            <w:pStyle w:val="2637D4F254F041FB8198CBED82228067"/>
          </w:pPr>
          <w:r w:rsidRPr="001C096C">
            <w:rPr>
              <w:rFonts w:ascii="Arial" w:hAnsi="Arial" w:cs="Arial"/>
              <w:color w:val="000000"/>
              <w:sz w:val="20"/>
              <w:szCs w:val="20"/>
            </w:rPr>
            <w:t xml:space="preserve"> </w:t>
          </w:r>
        </w:p>
      </w:docPartBody>
    </w:docPart>
    <w:docPart>
      <w:docPartPr>
        <w:name w:val="91603AE97C264E7597A36C5041BD928B"/>
        <w:category>
          <w:name w:val="General"/>
          <w:gallery w:val="placeholder"/>
        </w:category>
        <w:types>
          <w:type w:val="bbPlcHdr"/>
        </w:types>
        <w:behaviors>
          <w:behavior w:val="content"/>
        </w:behaviors>
        <w:guid w:val="{4A677629-5026-4D4A-9D93-19E3F6BD9BE7}"/>
      </w:docPartPr>
      <w:docPartBody>
        <w:p w:rsidR="00DE1957" w:rsidRDefault="005C002E" w:rsidP="005C002E">
          <w:pPr>
            <w:pStyle w:val="91603AE97C264E7597A36C5041BD928B"/>
          </w:pPr>
          <w:r w:rsidRPr="001C096C">
            <w:rPr>
              <w:rFonts w:ascii="Arial" w:hAnsi="Arial" w:cs="Arial"/>
              <w:color w:val="000000"/>
              <w:sz w:val="20"/>
              <w:szCs w:val="20"/>
            </w:rPr>
            <w:t xml:space="preserve"> </w:t>
          </w:r>
        </w:p>
      </w:docPartBody>
    </w:docPart>
    <w:docPart>
      <w:docPartPr>
        <w:name w:val="04F2584C429A4DE5B3AF36BE2FE9DCFB"/>
        <w:category>
          <w:name w:val="General"/>
          <w:gallery w:val="placeholder"/>
        </w:category>
        <w:types>
          <w:type w:val="bbPlcHdr"/>
        </w:types>
        <w:behaviors>
          <w:behavior w:val="content"/>
        </w:behaviors>
        <w:guid w:val="{470BD67C-85D9-4733-86F2-BF6B328D4AD7}"/>
      </w:docPartPr>
      <w:docPartBody>
        <w:p w:rsidR="00DE1957" w:rsidRDefault="005C002E" w:rsidP="005C002E">
          <w:pPr>
            <w:pStyle w:val="04F2584C429A4DE5B3AF36BE2FE9DCFB"/>
          </w:pPr>
          <w:r w:rsidRPr="001C096C">
            <w:rPr>
              <w:rFonts w:ascii="Arial" w:hAnsi="Arial" w:cs="Arial"/>
              <w:color w:val="000000"/>
              <w:sz w:val="20"/>
              <w:szCs w:val="20"/>
            </w:rPr>
            <w:t xml:space="preserve"> </w:t>
          </w:r>
        </w:p>
      </w:docPartBody>
    </w:docPart>
    <w:docPart>
      <w:docPartPr>
        <w:name w:val="3D7C9A9D66064E40AFA45AB33BCDFB08"/>
        <w:category>
          <w:name w:val="General"/>
          <w:gallery w:val="placeholder"/>
        </w:category>
        <w:types>
          <w:type w:val="bbPlcHdr"/>
        </w:types>
        <w:behaviors>
          <w:behavior w:val="content"/>
        </w:behaviors>
        <w:guid w:val="{832E0630-5A53-4522-AE9B-1B995F1B3FDD}"/>
      </w:docPartPr>
      <w:docPartBody>
        <w:p w:rsidR="00DE1957" w:rsidRDefault="005C002E" w:rsidP="005C002E">
          <w:pPr>
            <w:pStyle w:val="3D7C9A9D66064E40AFA45AB33BCDFB08"/>
          </w:pPr>
          <w:r w:rsidRPr="001C096C">
            <w:rPr>
              <w:rFonts w:ascii="Arial" w:hAnsi="Arial" w:cs="Arial"/>
              <w:color w:val="000000"/>
              <w:sz w:val="20"/>
              <w:szCs w:val="20"/>
            </w:rPr>
            <w:t xml:space="preserve"> </w:t>
          </w:r>
        </w:p>
      </w:docPartBody>
    </w:docPart>
    <w:docPart>
      <w:docPartPr>
        <w:name w:val="72B1D1D390F34C2792FD165941304D6A"/>
        <w:category>
          <w:name w:val="General"/>
          <w:gallery w:val="placeholder"/>
        </w:category>
        <w:types>
          <w:type w:val="bbPlcHdr"/>
        </w:types>
        <w:behaviors>
          <w:behavior w:val="content"/>
        </w:behaviors>
        <w:guid w:val="{D1E3A4D0-01CF-4CD7-A8D8-AAEBFA6716D0}"/>
      </w:docPartPr>
      <w:docPartBody>
        <w:p w:rsidR="00DE1957" w:rsidRDefault="005C002E" w:rsidP="005C002E">
          <w:pPr>
            <w:pStyle w:val="72B1D1D390F34C2792FD165941304D6A"/>
          </w:pPr>
          <w:r w:rsidRPr="001C096C">
            <w:rPr>
              <w:rFonts w:ascii="Arial" w:hAnsi="Arial" w:cs="Arial"/>
              <w:color w:val="000000"/>
              <w:sz w:val="20"/>
              <w:szCs w:val="20"/>
            </w:rPr>
            <w:t xml:space="preserve"> </w:t>
          </w:r>
        </w:p>
      </w:docPartBody>
    </w:docPart>
    <w:docPart>
      <w:docPartPr>
        <w:name w:val="19B48A94E9034DE797A28C74625EB989"/>
        <w:category>
          <w:name w:val="General"/>
          <w:gallery w:val="placeholder"/>
        </w:category>
        <w:types>
          <w:type w:val="bbPlcHdr"/>
        </w:types>
        <w:behaviors>
          <w:behavior w:val="content"/>
        </w:behaviors>
        <w:guid w:val="{6EC8B893-E5DD-474C-83E9-DCBD8CA52FB2}"/>
      </w:docPartPr>
      <w:docPartBody>
        <w:p w:rsidR="00DE1957" w:rsidRDefault="005C002E" w:rsidP="005C002E">
          <w:pPr>
            <w:pStyle w:val="19B48A94E9034DE797A28C74625EB989"/>
          </w:pPr>
          <w:r w:rsidRPr="001C096C">
            <w:rPr>
              <w:rFonts w:ascii="Arial" w:hAnsi="Arial" w:cs="Arial"/>
              <w:color w:val="000000"/>
              <w:sz w:val="20"/>
              <w:szCs w:val="20"/>
            </w:rPr>
            <w:t xml:space="preserve"> </w:t>
          </w:r>
        </w:p>
      </w:docPartBody>
    </w:docPart>
    <w:docPart>
      <w:docPartPr>
        <w:name w:val="912CB4EB187B4C5EB6D26D6D1F8BDDCA"/>
        <w:category>
          <w:name w:val="General"/>
          <w:gallery w:val="placeholder"/>
        </w:category>
        <w:types>
          <w:type w:val="bbPlcHdr"/>
        </w:types>
        <w:behaviors>
          <w:behavior w:val="content"/>
        </w:behaviors>
        <w:guid w:val="{86B8699E-851F-4A5A-87CE-364265C5ED76}"/>
      </w:docPartPr>
      <w:docPartBody>
        <w:p w:rsidR="00DE1957" w:rsidRDefault="005C002E" w:rsidP="005C002E">
          <w:pPr>
            <w:pStyle w:val="912CB4EB187B4C5EB6D26D6D1F8BDDCA"/>
          </w:pPr>
          <w:r w:rsidRPr="001C096C">
            <w:rPr>
              <w:rFonts w:ascii="Arial" w:hAnsi="Arial" w:cs="Arial"/>
              <w:color w:val="000000"/>
              <w:sz w:val="20"/>
              <w:szCs w:val="20"/>
            </w:rPr>
            <w:t xml:space="preserve"> </w:t>
          </w:r>
        </w:p>
      </w:docPartBody>
    </w:docPart>
    <w:docPart>
      <w:docPartPr>
        <w:name w:val="9AA8A405D6024EF7A6760ABAA58AA38F"/>
        <w:category>
          <w:name w:val="General"/>
          <w:gallery w:val="placeholder"/>
        </w:category>
        <w:types>
          <w:type w:val="bbPlcHdr"/>
        </w:types>
        <w:behaviors>
          <w:behavior w:val="content"/>
        </w:behaviors>
        <w:guid w:val="{BD198AC5-987A-4E4C-860A-55C2AC947DFE}"/>
      </w:docPartPr>
      <w:docPartBody>
        <w:p w:rsidR="00DE1957" w:rsidRDefault="005C002E" w:rsidP="005C002E">
          <w:pPr>
            <w:pStyle w:val="9AA8A405D6024EF7A6760ABAA58AA38F"/>
          </w:pPr>
          <w:r w:rsidRPr="001C096C">
            <w:rPr>
              <w:rFonts w:ascii="Arial" w:hAnsi="Arial" w:cs="Arial"/>
              <w:color w:val="000000"/>
              <w:sz w:val="20"/>
              <w:szCs w:val="20"/>
            </w:rPr>
            <w:t xml:space="preserve"> </w:t>
          </w:r>
        </w:p>
      </w:docPartBody>
    </w:docPart>
    <w:docPart>
      <w:docPartPr>
        <w:name w:val="A0A88713807B411FAF61CEE5CDE1853C"/>
        <w:category>
          <w:name w:val="General"/>
          <w:gallery w:val="placeholder"/>
        </w:category>
        <w:types>
          <w:type w:val="bbPlcHdr"/>
        </w:types>
        <w:behaviors>
          <w:behavior w:val="content"/>
        </w:behaviors>
        <w:guid w:val="{BA36D56F-DCCE-479A-BF3A-79FE55A3B76B}"/>
      </w:docPartPr>
      <w:docPartBody>
        <w:p w:rsidR="00DE1957" w:rsidRDefault="005C002E" w:rsidP="005C002E">
          <w:pPr>
            <w:pStyle w:val="A0A88713807B411FAF61CEE5CDE1853C"/>
          </w:pPr>
          <w:r w:rsidRPr="001C096C">
            <w:rPr>
              <w:rFonts w:ascii="Arial" w:hAnsi="Arial" w:cs="Arial"/>
              <w:color w:val="000000"/>
              <w:sz w:val="20"/>
              <w:szCs w:val="20"/>
            </w:rPr>
            <w:t xml:space="preserve"> </w:t>
          </w:r>
        </w:p>
      </w:docPartBody>
    </w:docPart>
    <w:docPart>
      <w:docPartPr>
        <w:name w:val="08F6861CE6464E5DA43602F0EEA14223"/>
        <w:category>
          <w:name w:val="General"/>
          <w:gallery w:val="placeholder"/>
        </w:category>
        <w:types>
          <w:type w:val="bbPlcHdr"/>
        </w:types>
        <w:behaviors>
          <w:behavior w:val="content"/>
        </w:behaviors>
        <w:guid w:val="{6F6835F8-569F-484C-9905-14B244C74C98}"/>
      </w:docPartPr>
      <w:docPartBody>
        <w:p w:rsidR="00DE1957" w:rsidRDefault="005C002E" w:rsidP="005C002E">
          <w:pPr>
            <w:pStyle w:val="08F6861CE6464E5DA43602F0EEA14223"/>
          </w:pPr>
          <w:r w:rsidRPr="001C096C">
            <w:rPr>
              <w:rFonts w:ascii="Arial" w:hAnsi="Arial" w:cs="Arial"/>
              <w:color w:val="000000"/>
              <w:sz w:val="20"/>
              <w:szCs w:val="20"/>
            </w:rPr>
            <w:t xml:space="preserve"> </w:t>
          </w:r>
        </w:p>
      </w:docPartBody>
    </w:docPart>
    <w:docPart>
      <w:docPartPr>
        <w:name w:val="8FACF86471C346C0BFBEA8067652669B"/>
        <w:category>
          <w:name w:val="General"/>
          <w:gallery w:val="placeholder"/>
        </w:category>
        <w:types>
          <w:type w:val="bbPlcHdr"/>
        </w:types>
        <w:behaviors>
          <w:behavior w:val="content"/>
        </w:behaviors>
        <w:guid w:val="{38233D09-9347-4559-8120-957C7B5EFA73}"/>
      </w:docPartPr>
      <w:docPartBody>
        <w:p w:rsidR="00DE1957" w:rsidRDefault="005C002E" w:rsidP="005C002E">
          <w:pPr>
            <w:pStyle w:val="8FACF86471C346C0BFBEA8067652669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C3DF51EE9DC4EF98B985D65B23A8B51"/>
        <w:category>
          <w:name w:val="General"/>
          <w:gallery w:val="placeholder"/>
        </w:category>
        <w:types>
          <w:type w:val="bbPlcHdr"/>
        </w:types>
        <w:behaviors>
          <w:behavior w:val="content"/>
        </w:behaviors>
        <w:guid w:val="{2C706DAA-DDCF-40ED-96AA-DE46161B7ACB}"/>
      </w:docPartPr>
      <w:docPartBody>
        <w:p w:rsidR="00DE1957" w:rsidRDefault="005C002E" w:rsidP="005C002E">
          <w:pPr>
            <w:pStyle w:val="DC3DF51EE9DC4EF98B985D65B23A8B51"/>
          </w:pPr>
          <w:r w:rsidRPr="001C096C">
            <w:rPr>
              <w:rFonts w:ascii="Arial" w:hAnsi="Arial" w:cs="Arial"/>
              <w:color w:val="000000"/>
              <w:sz w:val="20"/>
              <w:szCs w:val="20"/>
            </w:rPr>
            <w:t xml:space="preserve"> </w:t>
          </w:r>
        </w:p>
      </w:docPartBody>
    </w:docPart>
    <w:docPart>
      <w:docPartPr>
        <w:name w:val="F58136F3AC8B456B9CE4C7E3E9043809"/>
        <w:category>
          <w:name w:val="General"/>
          <w:gallery w:val="placeholder"/>
        </w:category>
        <w:types>
          <w:type w:val="bbPlcHdr"/>
        </w:types>
        <w:behaviors>
          <w:behavior w:val="content"/>
        </w:behaviors>
        <w:guid w:val="{9BD208CF-8B46-4A6E-A54D-9CFE82D0F557}"/>
      </w:docPartPr>
      <w:docPartBody>
        <w:p w:rsidR="00DE1957" w:rsidRDefault="005C002E" w:rsidP="005C002E">
          <w:pPr>
            <w:pStyle w:val="F58136F3AC8B456B9CE4C7E3E9043809"/>
          </w:pPr>
          <w:r w:rsidRPr="001C096C">
            <w:rPr>
              <w:rFonts w:ascii="Arial" w:hAnsi="Arial" w:cs="Arial"/>
              <w:color w:val="000000"/>
              <w:sz w:val="20"/>
              <w:szCs w:val="20"/>
            </w:rPr>
            <w:t xml:space="preserve"> </w:t>
          </w:r>
        </w:p>
      </w:docPartBody>
    </w:docPart>
    <w:docPart>
      <w:docPartPr>
        <w:name w:val="F346E0113F9D4F33BDE83D30BFBD1075"/>
        <w:category>
          <w:name w:val="General"/>
          <w:gallery w:val="placeholder"/>
        </w:category>
        <w:types>
          <w:type w:val="bbPlcHdr"/>
        </w:types>
        <w:behaviors>
          <w:behavior w:val="content"/>
        </w:behaviors>
        <w:guid w:val="{47801ACF-1BA9-40B1-8A87-DC6452289BD5}"/>
      </w:docPartPr>
      <w:docPartBody>
        <w:p w:rsidR="00DE1957" w:rsidRDefault="005C002E" w:rsidP="005C002E">
          <w:pPr>
            <w:pStyle w:val="F346E0113F9D4F33BDE83D30BFBD1075"/>
          </w:pPr>
          <w:r w:rsidRPr="001C096C">
            <w:rPr>
              <w:rFonts w:ascii="Arial" w:hAnsi="Arial" w:cs="Arial"/>
              <w:color w:val="000000"/>
              <w:sz w:val="20"/>
              <w:szCs w:val="20"/>
            </w:rPr>
            <w:t xml:space="preserve"> </w:t>
          </w:r>
        </w:p>
      </w:docPartBody>
    </w:docPart>
    <w:docPart>
      <w:docPartPr>
        <w:name w:val="AB653B100C1D433695D6751B2BBB2605"/>
        <w:category>
          <w:name w:val="General"/>
          <w:gallery w:val="placeholder"/>
        </w:category>
        <w:types>
          <w:type w:val="bbPlcHdr"/>
        </w:types>
        <w:behaviors>
          <w:behavior w:val="content"/>
        </w:behaviors>
        <w:guid w:val="{DA6B3894-6CF8-4F70-8778-DEBCE2640A72}"/>
      </w:docPartPr>
      <w:docPartBody>
        <w:p w:rsidR="00DE1957" w:rsidRDefault="005C002E" w:rsidP="005C002E">
          <w:pPr>
            <w:pStyle w:val="AB653B100C1D433695D6751B2BBB2605"/>
          </w:pPr>
          <w:r w:rsidRPr="001C096C">
            <w:rPr>
              <w:rFonts w:ascii="Arial" w:hAnsi="Arial" w:cs="Arial"/>
              <w:color w:val="000000"/>
              <w:sz w:val="20"/>
              <w:szCs w:val="20"/>
            </w:rPr>
            <w:t xml:space="preserve"> </w:t>
          </w:r>
        </w:p>
      </w:docPartBody>
    </w:docPart>
    <w:docPart>
      <w:docPartPr>
        <w:name w:val="8A4C9332581E4CC083F5339777F7D0D8"/>
        <w:category>
          <w:name w:val="General"/>
          <w:gallery w:val="placeholder"/>
        </w:category>
        <w:types>
          <w:type w:val="bbPlcHdr"/>
        </w:types>
        <w:behaviors>
          <w:behavior w:val="content"/>
        </w:behaviors>
        <w:guid w:val="{9C0C9156-65FA-43C1-91EB-A1F73F27AC5F}"/>
      </w:docPartPr>
      <w:docPartBody>
        <w:p w:rsidR="00DE1957" w:rsidRDefault="005C002E" w:rsidP="005C002E">
          <w:pPr>
            <w:pStyle w:val="8A4C9332581E4CC083F5339777F7D0D8"/>
          </w:pPr>
          <w:r w:rsidRPr="001C096C">
            <w:rPr>
              <w:rFonts w:ascii="Arial" w:hAnsi="Arial" w:cs="Arial"/>
              <w:color w:val="000000"/>
              <w:sz w:val="20"/>
              <w:szCs w:val="20"/>
            </w:rPr>
            <w:t xml:space="preserve"> </w:t>
          </w:r>
        </w:p>
      </w:docPartBody>
    </w:docPart>
    <w:docPart>
      <w:docPartPr>
        <w:name w:val="3221B8A57B9B4126B7893F393A290CD6"/>
        <w:category>
          <w:name w:val="General"/>
          <w:gallery w:val="placeholder"/>
        </w:category>
        <w:types>
          <w:type w:val="bbPlcHdr"/>
        </w:types>
        <w:behaviors>
          <w:behavior w:val="content"/>
        </w:behaviors>
        <w:guid w:val="{FC6018C2-1E30-4A01-9907-87FE6AF44FBF}"/>
      </w:docPartPr>
      <w:docPartBody>
        <w:p w:rsidR="00DE1957" w:rsidRDefault="005C002E" w:rsidP="005C002E">
          <w:pPr>
            <w:pStyle w:val="3221B8A57B9B4126B7893F393A290CD6"/>
          </w:pPr>
          <w:r w:rsidRPr="001C096C">
            <w:rPr>
              <w:rFonts w:ascii="Arial" w:hAnsi="Arial" w:cs="Arial"/>
              <w:color w:val="000000"/>
              <w:sz w:val="20"/>
              <w:szCs w:val="20"/>
            </w:rPr>
            <w:t xml:space="preserve"> </w:t>
          </w:r>
        </w:p>
      </w:docPartBody>
    </w:docPart>
    <w:docPart>
      <w:docPartPr>
        <w:name w:val="191DD0D8045642A28B01ACD1183509AB"/>
        <w:category>
          <w:name w:val="General"/>
          <w:gallery w:val="placeholder"/>
        </w:category>
        <w:types>
          <w:type w:val="bbPlcHdr"/>
        </w:types>
        <w:behaviors>
          <w:behavior w:val="content"/>
        </w:behaviors>
        <w:guid w:val="{15D89022-E70C-471E-9751-3FEA4D78AB10}"/>
      </w:docPartPr>
      <w:docPartBody>
        <w:p w:rsidR="00DE1957" w:rsidRDefault="005C002E" w:rsidP="005C002E">
          <w:pPr>
            <w:pStyle w:val="191DD0D8045642A28B01ACD1183509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509D5424347458F89470A4761B71641"/>
        <w:category>
          <w:name w:val="General"/>
          <w:gallery w:val="placeholder"/>
        </w:category>
        <w:types>
          <w:type w:val="bbPlcHdr"/>
        </w:types>
        <w:behaviors>
          <w:behavior w:val="content"/>
        </w:behaviors>
        <w:guid w:val="{D0702151-B1ED-40BA-A821-2E5BF1F866FB}"/>
      </w:docPartPr>
      <w:docPartBody>
        <w:p w:rsidR="00DE1957" w:rsidRDefault="005C002E" w:rsidP="005C002E">
          <w:pPr>
            <w:pStyle w:val="C509D5424347458F89470A4761B71641"/>
          </w:pPr>
          <w:r w:rsidRPr="001C096C">
            <w:rPr>
              <w:rFonts w:ascii="Arial" w:hAnsi="Arial" w:cs="Arial"/>
              <w:color w:val="000000"/>
              <w:sz w:val="20"/>
              <w:szCs w:val="20"/>
            </w:rPr>
            <w:t xml:space="preserve"> </w:t>
          </w:r>
        </w:p>
      </w:docPartBody>
    </w:docPart>
    <w:docPart>
      <w:docPartPr>
        <w:name w:val="A91764B79DC94FDCAEE8656F3E7CC49C"/>
        <w:category>
          <w:name w:val="General"/>
          <w:gallery w:val="placeholder"/>
        </w:category>
        <w:types>
          <w:type w:val="bbPlcHdr"/>
        </w:types>
        <w:behaviors>
          <w:behavior w:val="content"/>
        </w:behaviors>
        <w:guid w:val="{45CF1314-0BCA-4B8E-964E-B284E33B6C50}"/>
      </w:docPartPr>
      <w:docPartBody>
        <w:p w:rsidR="00DE1957" w:rsidRDefault="005C002E" w:rsidP="005C002E">
          <w:pPr>
            <w:pStyle w:val="A91764B79DC94FDCAEE8656F3E7CC49C"/>
          </w:pPr>
          <w:r w:rsidRPr="001C096C">
            <w:rPr>
              <w:rFonts w:ascii="Arial" w:hAnsi="Arial" w:cs="Arial"/>
              <w:color w:val="000000"/>
              <w:sz w:val="20"/>
              <w:szCs w:val="20"/>
            </w:rPr>
            <w:t xml:space="preserve"> </w:t>
          </w:r>
        </w:p>
      </w:docPartBody>
    </w:docPart>
    <w:docPart>
      <w:docPartPr>
        <w:name w:val="04764C6E00954467AAA563A3DC1E0F00"/>
        <w:category>
          <w:name w:val="General"/>
          <w:gallery w:val="placeholder"/>
        </w:category>
        <w:types>
          <w:type w:val="bbPlcHdr"/>
        </w:types>
        <w:behaviors>
          <w:behavior w:val="content"/>
        </w:behaviors>
        <w:guid w:val="{E978DF22-ED60-4AD4-BE17-AC74A28313FA}"/>
      </w:docPartPr>
      <w:docPartBody>
        <w:p w:rsidR="00DE1957" w:rsidRDefault="005C002E" w:rsidP="005C002E">
          <w:pPr>
            <w:pStyle w:val="04764C6E00954467AAA563A3DC1E0F00"/>
          </w:pPr>
          <w:r w:rsidRPr="001C096C">
            <w:rPr>
              <w:rFonts w:ascii="Arial" w:hAnsi="Arial" w:cs="Arial"/>
              <w:color w:val="000000"/>
              <w:sz w:val="20"/>
              <w:szCs w:val="20"/>
            </w:rPr>
            <w:t xml:space="preserve"> </w:t>
          </w:r>
        </w:p>
      </w:docPartBody>
    </w:docPart>
    <w:docPart>
      <w:docPartPr>
        <w:name w:val="91A8A814EB2148A98747708A07D7E8E9"/>
        <w:category>
          <w:name w:val="General"/>
          <w:gallery w:val="placeholder"/>
        </w:category>
        <w:types>
          <w:type w:val="bbPlcHdr"/>
        </w:types>
        <w:behaviors>
          <w:behavior w:val="content"/>
        </w:behaviors>
        <w:guid w:val="{F447CCE2-6820-4ACF-8D72-8DFB5C552021}"/>
      </w:docPartPr>
      <w:docPartBody>
        <w:p w:rsidR="00DE1957" w:rsidRDefault="005C002E" w:rsidP="005C002E">
          <w:pPr>
            <w:pStyle w:val="91A8A814EB2148A98747708A07D7E8E9"/>
          </w:pPr>
          <w:r w:rsidRPr="001C096C">
            <w:rPr>
              <w:rFonts w:ascii="Arial" w:hAnsi="Arial" w:cs="Arial"/>
              <w:color w:val="000000"/>
              <w:sz w:val="20"/>
              <w:szCs w:val="20"/>
            </w:rPr>
            <w:t xml:space="preserve"> </w:t>
          </w:r>
        </w:p>
      </w:docPartBody>
    </w:docPart>
    <w:docPart>
      <w:docPartPr>
        <w:name w:val="0C624AECE8A5432A8C559B018A8357F0"/>
        <w:category>
          <w:name w:val="General"/>
          <w:gallery w:val="placeholder"/>
        </w:category>
        <w:types>
          <w:type w:val="bbPlcHdr"/>
        </w:types>
        <w:behaviors>
          <w:behavior w:val="content"/>
        </w:behaviors>
        <w:guid w:val="{5D272AEA-0A85-47D9-B7C2-E04FA42E1BFC}"/>
      </w:docPartPr>
      <w:docPartBody>
        <w:p w:rsidR="00DE1957" w:rsidRDefault="005C002E" w:rsidP="005C002E">
          <w:pPr>
            <w:pStyle w:val="0C624AECE8A5432A8C559B018A8357F0"/>
          </w:pPr>
          <w:r w:rsidRPr="001C096C">
            <w:rPr>
              <w:rFonts w:ascii="Arial" w:hAnsi="Arial" w:cs="Arial"/>
              <w:color w:val="000000"/>
              <w:sz w:val="20"/>
              <w:szCs w:val="20"/>
            </w:rPr>
            <w:t xml:space="preserve"> </w:t>
          </w:r>
        </w:p>
      </w:docPartBody>
    </w:docPart>
    <w:docPart>
      <w:docPartPr>
        <w:name w:val="71C481A5080047E6AB65C2470EBE3F47"/>
        <w:category>
          <w:name w:val="General"/>
          <w:gallery w:val="placeholder"/>
        </w:category>
        <w:types>
          <w:type w:val="bbPlcHdr"/>
        </w:types>
        <w:behaviors>
          <w:behavior w:val="content"/>
        </w:behaviors>
        <w:guid w:val="{D2C2F536-7DB5-4BF6-84D1-091014CB2587}"/>
      </w:docPartPr>
      <w:docPartBody>
        <w:p w:rsidR="00DE1957" w:rsidRDefault="005C002E" w:rsidP="005C002E">
          <w:pPr>
            <w:pStyle w:val="71C481A5080047E6AB65C2470EBE3F47"/>
          </w:pPr>
          <w:r w:rsidRPr="001C096C">
            <w:rPr>
              <w:rFonts w:ascii="Arial" w:hAnsi="Arial" w:cs="Arial"/>
              <w:color w:val="000000"/>
              <w:sz w:val="20"/>
              <w:szCs w:val="20"/>
            </w:rPr>
            <w:t xml:space="preserve"> </w:t>
          </w:r>
        </w:p>
      </w:docPartBody>
    </w:docPart>
    <w:docPart>
      <w:docPartPr>
        <w:name w:val="ECAD0F12BAB7491CA9DE7B7BC606C2B8"/>
        <w:category>
          <w:name w:val="General"/>
          <w:gallery w:val="placeholder"/>
        </w:category>
        <w:types>
          <w:type w:val="bbPlcHdr"/>
        </w:types>
        <w:behaviors>
          <w:behavior w:val="content"/>
        </w:behaviors>
        <w:guid w:val="{AE4F91B6-0290-4885-BBAA-7F0B6836E37C}"/>
      </w:docPartPr>
      <w:docPartBody>
        <w:p w:rsidR="00DE1957" w:rsidRDefault="005C002E" w:rsidP="005C002E">
          <w:pPr>
            <w:pStyle w:val="ECAD0F12BAB7491CA9DE7B7BC606C2B8"/>
          </w:pPr>
          <w:r w:rsidRPr="001C096C">
            <w:rPr>
              <w:rFonts w:ascii="Arial" w:hAnsi="Arial" w:cs="Arial"/>
              <w:color w:val="000000"/>
              <w:sz w:val="20"/>
              <w:szCs w:val="20"/>
            </w:rPr>
            <w:t xml:space="preserve"> </w:t>
          </w:r>
        </w:p>
      </w:docPartBody>
    </w:docPart>
    <w:docPart>
      <w:docPartPr>
        <w:name w:val="E5465C5E234448318BDEA530D64C1DC0"/>
        <w:category>
          <w:name w:val="General"/>
          <w:gallery w:val="placeholder"/>
        </w:category>
        <w:types>
          <w:type w:val="bbPlcHdr"/>
        </w:types>
        <w:behaviors>
          <w:behavior w:val="content"/>
        </w:behaviors>
        <w:guid w:val="{CDFF7FE7-AD92-45D5-B8EB-483480A9EB91}"/>
      </w:docPartPr>
      <w:docPartBody>
        <w:p w:rsidR="00DE1957" w:rsidRDefault="005C002E" w:rsidP="005C002E">
          <w:pPr>
            <w:pStyle w:val="E5465C5E234448318BDEA530D64C1DC0"/>
          </w:pPr>
          <w:r w:rsidRPr="001C096C">
            <w:rPr>
              <w:rFonts w:ascii="Arial" w:hAnsi="Arial" w:cs="Arial"/>
              <w:color w:val="000000"/>
              <w:sz w:val="20"/>
              <w:szCs w:val="20"/>
            </w:rPr>
            <w:t xml:space="preserve"> </w:t>
          </w:r>
        </w:p>
      </w:docPartBody>
    </w:docPart>
    <w:docPart>
      <w:docPartPr>
        <w:name w:val="3FC4353F199E47C4AAE57FD8927A2DDF"/>
        <w:category>
          <w:name w:val="General"/>
          <w:gallery w:val="placeholder"/>
        </w:category>
        <w:types>
          <w:type w:val="bbPlcHdr"/>
        </w:types>
        <w:behaviors>
          <w:behavior w:val="content"/>
        </w:behaviors>
        <w:guid w:val="{B6BAE274-7758-4C0D-9D7F-B86FB39D307E}"/>
      </w:docPartPr>
      <w:docPartBody>
        <w:p w:rsidR="00DE1957" w:rsidRDefault="005C002E" w:rsidP="005C002E">
          <w:pPr>
            <w:pStyle w:val="3FC4353F199E47C4AAE57FD8927A2DDF"/>
          </w:pPr>
          <w:r w:rsidRPr="002B6B3C">
            <w:rPr>
              <w:rFonts w:ascii="Arial" w:hAnsi="Arial" w:cs="Arial"/>
              <w:sz w:val="20"/>
              <w:szCs w:val="20"/>
            </w:rPr>
            <w:t xml:space="preserve">(ostalo upisati) </w:t>
          </w:r>
        </w:p>
      </w:docPartBody>
    </w:docPart>
    <w:docPart>
      <w:docPartPr>
        <w:name w:val="1C2ADCAD6E16444A8134AC0D128A5F23"/>
        <w:category>
          <w:name w:val="General"/>
          <w:gallery w:val="placeholder"/>
        </w:category>
        <w:types>
          <w:type w:val="bbPlcHdr"/>
        </w:types>
        <w:behaviors>
          <w:behavior w:val="content"/>
        </w:behaviors>
        <w:guid w:val="{D4C902CF-6C15-4759-A441-075DA6DFB76A}"/>
      </w:docPartPr>
      <w:docPartBody>
        <w:p w:rsidR="00DE1957" w:rsidRDefault="005C002E" w:rsidP="005C002E">
          <w:pPr>
            <w:pStyle w:val="1C2ADCAD6E16444A8134AC0D128A5F23"/>
          </w:pPr>
          <w:r w:rsidRPr="001C096C">
            <w:rPr>
              <w:rFonts w:ascii="Arial" w:hAnsi="Arial" w:cs="Arial"/>
              <w:color w:val="000000"/>
              <w:sz w:val="20"/>
              <w:szCs w:val="20"/>
            </w:rPr>
            <w:t xml:space="preserve"> </w:t>
          </w:r>
        </w:p>
      </w:docPartBody>
    </w:docPart>
    <w:docPart>
      <w:docPartPr>
        <w:name w:val="37BDBF6B5E364355A01630FA843F2168"/>
        <w:category>
          <w:name w:val="General"/>
          <w:gallery w:val="placeholder"/>
        </w:category>
        <w:types>
          <w:type w:val="bbPlcHdr"/>
        </w:types>
        <w:behaviors>
          <w:behavior w:val="content"/>
        </w:behaviors>
        <w:guid w:val="{943E2394-21A0-43D8-8310-0AB5505601E9}"/>
      </w:docPartPr>
      <w:docPartBody>
        <w:p w:rsidR="00DE1957" w:rsidRDefault="005C002E" w:rsidP="005C002E">
          <w:pPr>
            <w:pStyle w:val="37BDBF6B5E364355A01630FA843F2168"/>
          </w:pPr>
          <w:r w:rsidRPr="001C096C">
            <w:rPr>
              <w:rFonts w:ascii="Arial" w:hAnsi="Arial" w:cs="Arial"/>
              <w:color w:val="000000"/>
              <w:sz w:val="20"/>
              <w:szCs w:val="20"/>
            </w:rPr>
            <w:t xml:space="preserve"> </w:t>
          </w:r>
        </w:p>
      </w:docPartBody>
    </w:docPart>
    <w:docPart>
      <w:docPartPr>
        <w:name w:val="A3739DA150D147B8B9EFD82D6337EEA8"/>
        <w:category>
          <w:name w:val="General"/>
          <w:gallery w:val="placeholder"/>
        </w:category>
        <w:types>
          <w:type w:val="bbPlcHdr"/>
        </w:types>
        <w:behaviors>
          <w:behavior w:val="content"/>
        </w:behaviors>
        <w:guid w:val="{F0912305-0B7A-46A4-A42A-1440057820EF}"/>
      </w:docPartPr>
      <w:docPartBody>
        <w:p w:rsidR="00DE1957" w:rsidRDefault="005C002E" w:rsidP="005C002E">
          <w:pPr>
            <w:pStyle w:val="A3739DA150D147B8B9EFD82D6337EEA8"/>
          </w:pPr>
          <w:r w:rsidRPr="001C096C">
            <w:rPr>
              <w:rFonts w:ascii="Arial" w:hAnsi="Arial" w:cs="Arial"/>
              <w:color w:val="000000"/>
              <w:sz w:val="20"/>
              <w:szCs w:val="20"/>
            </w:rPr>
            <w:t xml:space="preserve"> </w:t>
          </w:r>
        </w:p>
      </w:docPartBody>
    </w:docPart>
    <w:docPart>
      <w:docPartPr>
        <w:name w:val="4B6E88D0ED494B9DA7B2650764BF6C09"/>
        <w:category>
          <w:name w:val="General"/>
          <w:gallery w:val="placeholder"/>
        </w:category>
        <w:types>
          <w:type w:val="bbPlcHdr"/>
        </w:types>
        <w:behaviors>
          <w:behavior w:val="content"/>
        </w:behaviors>
        <w:guid w:val="{9D7DCB70-B378-422F-AEBD-72F8FC6270F2}"/>
      </w:docPartPr>
      <w:docPartBody>
        <w:p w:rsidR="00DE1957" w:rsidRDefault="005C002E" w:rsidP="005C002E">
          <w:pPr>
            <w:pStyle w:val="4B6E88D0ED494B9DA7B2650764BF6C09"/>
          </w:pPr>
          <w:r w:rsidRPr="001C096C">
            <w:rPr>
              <w:rFonts w:ascii="Arial" w:hAnsi="Arial" w:cs="Arial"/>
              <w:color w:val="000000"/>
              <w:sz w:val="20"/>
              <w:szCs w:val="20"/>
            </w:rPr>
            <w:t xml:space="preserve"> </w:t>
          </w:r>
        </w:p>
      </w:docPartBody>
    </w:docPart>
    <w:docPart>
      <w:docPartPr>
        <w:name w:val="BC094F2336D745829BDD533F9B273DAE"/>
        <w:category>
          <w:name w:val="General"/>
          <w:gallery w:val="placeholder"/>
        </w:category>
        <w:types>
          <w:type w:val="bbPlcHdr"/>
        </w:types>
        <w:behaviors>
          <w:behavior w:val="content"/>
        </w:behaviors>
        <w:guid w:val="{C2E77F6D-5875-4F84-93AF-9E66CD8BA782}"/>
      </w:docPartPr>
      <w:docPartBody>
        <w:p w:rsidR="00DE1957" w:rsidRDefault="005C002E" w:rsidP="005C002E">
          <w:pPr>
            <w:pStyle w:val="BC094F2336D745829BDD533F9B273DAE"/>
          </w:pPr>
          <w:r w:rsidRPr="001C096C">
            <w:rPr>
              <w:rFonts w:ascii="Arial" w:hAnsi="Arial" w:cs="Arial"/>
              <w:color w:val="000000"/>
              <w:sz w:val="20"/>
              <w:szCs w:val="20"/>
            </w:rPr>
            <w:t xml:space="preserve">  </w:t>
          </w:r>
        </w:p>
      </w:docPartBody>
    </w:docPart>
    <w:docPart>
      <w:docPartPr>
        <w:name w:val="3AF7D827904347379886D722603A4718"/>
        <w:category>
          <w:name w:val="General"/>
          <w:gallery w:val="placeholder"/>
        </w:category>
        <w:types>
          <w:type w:val="bbPlcHdr"/>
        </w:types>
        <w:behaviors>
          <w:behavior w:val="content"/>
        </w:behaviors>
        <w:guid w:val="{E71AF3B1-254F-42FC-BFEA-0EE494539A3F}"/>
      </w:docPartPr>
      <w:docPartBody>
        <w:p w:rsidR="00DE1957" w:rsidRDefault="005C002E" w:rsidP="005C002E">
          <w:pPr>
            <w:pStyle w:val="3AF7D827904347379886D722603A4718"/>
          </w:pPr>
          <w:r w:rsidRPr="001C096C">
            <w:rPr>
              <w:rFonts w:ascii="Arial" w:hAnsi="Arial" w:cs="Arial"/>
              <w:color w:val="000000"/>
              <w:sz w:val="20"/>
              <w:szCs w:val="20"/>
            </w:rPr>
            <w:t xml:space="preserve"> </w:t>
          </w:r>
        </w:p>
      </w:docPartBody>
    </w:docPart>
    <w:docPart>
      <w:docPartPr>
        <w:name w:val="E665396086464ED59E2CA0EF6D319369"/>
        <w:category>
          <w:name w:val="General"/>
          <w:gallery w:val="placeholder"/>
        </w:category>
        <w:types>
          <w:type w:val="bbPlcHdr"/>
        </w:types>
        <w:behaviors>
          <w:behavior w:val="content"/>
        </w:behaviors>
        <w:guid w:val="{0B280A93-5DB5-4E37-885D-82F43DB7E1BA}"/>
      </w:docPartPr>
      <w:docPartBody>
        <w:p w:rsidR="00DE1957" w:rsidRDefault="005C002E" w:rsidP="005C002E">
          <w:pPr>
            <w:pStyle w:val="E665396086464ED59E2CA0EF6D319369"/>
          </w:pPr>
          <w:r w:rsidRPr="001C096C">
            <w:rPr>
              <w:rFonts w:ascii="Arial" w:hAnsi="Arial" w:cs="Arial"/>
              <w:color w:val="000000"/>
              <w:sz w:val="20"/>
              <w:szCs w:val="20"/>
            </w:rPr>
            <w:t xml:space="preserve"> </w:t>
          </w:r>
        </w:p>
      </w:docPartBody>
    </w:docPart>
    <w:docPart>
      <w:docPartPr>
        <w:name w:val="469B406AFCC643D4A7C89E2730844779"/>
        <w:category>
          <w:name w:val="General"/>
          <w:gallery w:val="placeholder"/>
        </w:category>
        <w:types>
          <w:type w:val="bbPlcHdr"/>
        </w:types>
        <w:behaviors>
          <w:behavior w:val="content"/>
        </w:behaviors>
        <w:guid w:val="{E6FE31FF-985D-4F8E-9A63-985665A567E0}"/>
      </w:docPartPr>
      <w:docPartBody>
        <w:p w:rsidR="00DE1957" w:rsidRDefault="005C002E" w:rsidP="005C002E">
          <w:pPr>
            <w:pStyle w:val="469B406AFCC643D4A7C89E2730844779"/>
          </w:pPr>
          <w:r>
            <w:rPr>
              <w:rStyle w:val="PlaceholderText"/>
            </w:rPr>
            <w:t>ECTS</w:t>
          </w:r>
        </w:p>
      </w:docPartBody>
    </w:docPart>
    <w:docPart>
      <w:docPartPr>
        <w:name w:val="E38532982FC54D7A8A13C3A87C5FC6A1"/>
        <w:category>
          <w:name w:val="General"/>
          <w:gallery w:val="placeholder"/>
        </w:category>
        <w:types>
          <w:type w:val="bbPlcHdr"/>
        </w:types>
        <w:behaviors>
          <w:behavior w:val="content"/>
        </w:behaviors>
        <w:guid w:val="{F0BA9D81-A484-4065-818B-323B2E685669}"/>
      </w:docPartPr>
      <w:docPartBody>
        <w:p w:rsidR="00DE1957" w:rsidRDefault="005C002E" w:rsidP="005C002E">
          <w:pPr>
            <w:pStyle w:val="E38532982FC54D7A8A13C3A87C5FC6A1"/>
          </w:pPr>
          <w:r>
            <w:rPr>
              <w:rStyle w:val="PlaceholderText"/>
            </w:rPr>
            <w:t>Metode i kriteriji vrednovanja</w:t>
          </w:r>
        </w:p>
      </w:docPartBody>
    </w:docPart>
    <w:docPart>
      <w:docPartPr>
        <w:name w:val="12D198A14FA34C4F85C263D6B3FC2B58"/>
        <w:category>
          <w:name w:val="General"/>
          <w:gallery w:val="placeholder"/>
        </w:category>
        <w:types>
          <w:type w:val="bbPlcHdr"/>
        </w:types>
        <w:behaviors>
          <w:behavior w:val="content"/>
        </w:behaviors>
        <w:guid w:val="{08D58E45-27DB-45C4-9610-8DAAB4A4E977}"/>
      </w:docPartPr>
      <w:docPartBody>
        <w:p w:rsidR="00DE1957" w:rsidRDefault="005C002E" w:rsidP="005C002E">
          <w:pPr>
            <w:pStyle w:val="12D198A14FA34C4F85C263D6B3FC2B58"/>
          </w:pPr>
          <w:r>
            <w:rPr>
              <w:rStyle w:val="PlaceholderText"/>
            </w:rPr>
            <w:t>Metode i kriteriji vrednovanja</w:t>
          </w:r>
        </w:p>
      </w:docPartBody>
    </w:docPart>
    <w:docPart>
      <w:docPartPr>
        <w:name w:val="1C61B71D98C1480295BDB7194AE3C0C2"/>
        <w:category>
          <w:name w:val="General"/>
          <w:gallery w:val="placeholder"/>
        </w:category>
        <w:types>
          <w:type w:val="bbPlcHdr"/>
        </w:types>
        <w:behaviors>
          <w:behavior w:val="content"/>
        </w:behaviors>
        <w:guid w:val="{8FC85374-CED1-41A4-A8F1-1AF149BFF1F6}"/>
      </w:docPartPr>
      <w:docPartBody>
        <w:p w:rsidR="00DE1957" w:rsidRDefault="005C002E" w:rsidP="005C002E">
          <w:pPr>
            <w:pStyle w:val="1C61B71D98C1480295BDB7194AE3C0C2"/>
          </w:pPr>
          <w:r>
            <w:rPr>
              <w:rStyle w:val="PlaceholderText"/>
            </w:rPr>
            <w:t>Obveze studenata</w:t>
          </w:r>
        </w:p>
      </w:docPartBody>
    </w:docPart>
    <w:docPart>
      <w:docPartPr>
        <w:name w:val="035AFDC6BDD84AA19316A03E29EA7C91"/>
        <w:category>
          <w:name w:val="General"/>
          <w:gallery w:val="placeholder"/>
        </w:category>
        <w:types>
          <w:type w:val="bbPlcHdr"/>
        </w:types>
        <w:behaviors>
          <w:behavior w:val="content"/>
        </w:behaviors>
        <w:guid w:val="{1531DDC7-F3D6-4C26-9012-542C85AB6719}"/>
      </w:docPartPr>
      <w:docPartBody>
        <w:p w:rsidR="00DE1957" w:rsidRDefault="005C002E" w:rsidP="005C002E">
          <w:pPr>
            <w:pStyle w:val="035AFDC6BDD84AA19316A03E29EA7C91"/>
          </w:pPr>
          <w:r w:rsidRPr="00DE16E6">
            <w:rPr>
              <w:rStyle w:val="PlaceholderText"/>
            </w:rPr>
            <w:t>Click here to enter text.</w:t>
          </w:r>
        </w:p>
      </w:docPartBody>
    </w:docPart>
    <w:docPart>
      <w:docPartPr>
        <w:name w:val="8C5C8F7581914671B7334F783BD064D8"/>
        <w:category>
          <w:name w:val="General"/>
          <w:gallery w:val="placeholder"/>
        </w:category>
        <w:types>
          <w:type w:val="bbPlcHdr"/>
        </w:types>
        <w:behaviors>
          <w:behavior w:val="content"/>
        </w:behaviors>
        <w:guid w:val="{40C04932-0794-4B88-B9D5-CFC83F5FB58A}"/>
      </w:docPartPr>
      <w:docPartBody>
        <w:p w:rsidR="00DE1957" w:rsidRDefault="005C002E" w:rsidP="005C002E">
          <w:pPr>
            <w:pStyle w:val="8C5C8F7581914671B7334F783BD064D8"/>
          </w:pPr>
          <w:r>
            <w:rPr>
              <w:rFonts w:ascii="Arial" w:hAnsi="Arial" w:cs="Arial"/>
              <w:color w:val="000000"/>
              <w:sz w:val="20"/>
              <w:szCs w:val="20"/>
            </w:rPr>
            <w:t xml:space="preserve"> </w:t>
          </w:r>
        </w:p>
      </w:docPartBody>
    </w:docPart>
    <w:docPart>
      <w:docPartPr>
        <w:name w:val="CE397F4B3D014245A383CBCCF5D08E54"/>
        <w:category>
          <w:name w:val="General"/>
          <w:gallery w:val="placeholder"/>
        </w:category>
        <w:types>
          <w:type w:val="bbPlcHdr"/>
        </w:types>
        <w:behaviors>
          <w:behavior w:val="content"/>
        </w:behaviors>
        <w:guid w:val="{5B6589B5-72CD-4A47-968B-580266788609}"/>
      </w:docPartPr>
      <w:docPartBody>
        <w:p w:rsidR="00DE1957" w:rsidRDefault="005C002E" w:rsidP="005C002E">
          <w:pPr>
            <w:pStyle w:val="CE397F4B3D014245A383CBCCF5D08E54"/>
          </w:pPr>
          <w:r>
            <w:rPr>
              <w:rFonts w:ascii="Arial" w:hAnsi="Arial" w:cs="Arial"/>
              <w:color w:val="000000"/>
              <w:sz w:val="20"/>
              <w:szCs w:val="20"/>
            </w:rPr>
            <w:t xml:space="preserve"> </w:t>
          </w:r>
        </w:p>
      </w:docPartBody>
    </w:docPart>
    <w:docPart>
      <w:docPartPr>
        <w:name w:val="386CD3823EAE4E17B9031331A4C82A52"/>
        <w:category>
          <w:name w:val="General"/>
          <w:gallery w:val="placeholder"/>
        </w:category>
        <w:types>
          <w:type w:val="bbPlcHdr"/>
        </w:types>
        <w:behaviors>
          <w:behavior w:val="content"/>
        </w:behaviors>
        <w:guid w:val="{21E7B69F-9DE2-452A-AECA-4D5E2A9744A4}"/>
      </w:docPartPr>
      <w:docPartBody>
        <w:p w:rsidR="00DE1957" w:rsidRDefault="005C002E" w:rsidP="005C002E">
          <w:pPr>
            <w:pStyle w:val="386CD3823EAE4E17B9031331A4C82A52"/>
          </w:pPr>
          <w:r>
            <w:rPr>
              <w:rFonts w:ascii="Arial" w:hAnsi="Arial" w:cs="Arial"/>
              <w:color w:val="000000"/>
              <w:sz w:val="20"/>
              <w:szCs w:val="20"/>
            </w:rPr>
            <w:t xml:space="preserve"> </w:t>
          </w:r>
        </w:p>
      </w:docPartBody>
    </w:docPart>
    <w:docPart>
      <w:docPartPr>
        <w:name w:val="9FC52F8B844B4295AE349389D7A9D791"/>
        <w:category>
          <w:name w:val="General"/>
          <w:gallery w:val="placeholder"/>
        </w:category>
        <w:types>
          <w:type w:val="bbPlcHdr"/>
        </w:types>
        <w:behaviors>
          <w:behavior w:val="content"/>
        </w:behaviors>
        <w:guid w:val="{213D3762-19C6-445F-B6FE-9DD3F704F7DC}"/>
      </w:docPartPr>
      <w:docPartBody>
        <w:p w:rsidR="00DE1957" w:rsidRDefault="005C002E" w:rsidP="005C002E">
          <w:pPr>
            <w:pStyle w:val="9FC52F8B844B4295AE349389D7A9D791"/>
          </w:pPr>
          <w:r>
            <w:rPr>
              <w:rFonts w:ascii="Arial" w:hAnsi="Arial" w:cs="Arial"/>
              <w:color w:val="000000"/>
              <w:sz w:val="20"/>
              <w:szCs w:val="20"/>
            </w:rPr>
            <w:t xml:space="preserve"> </w:t>
          </w:r>
        </w:p>
      </w:docPartBody>
    </w:docPart>
    <w:docPart>
      <w:docPartPr>
        <w:name w:val="43719353143043D88C65DB5602C59CFC"/>
        <w:category>
          <w:name w:val="General"/>
          <w:gallery w:val="placeholder"/>
        </w:category>
        <w:types>
          <w:type w:val="bbPlcHdr"/>
        </w:types>
        <w:behaviors>
          <w:behavior w:val="content"/>
        </w:behaviors>
        <w:guid w:val="{D9625704-542F-4DFE-880D-838B82C4C572}"/>
      </w:docPartPr>
      <w:docPartBody>
        <w:p w:rsidR="00DE1957" w:rsidRDefault="005C002E" w:rsidP="005C002E">
          <w:pPr>
            <w:pStyle w:val="43719353143043D88C65DB5602C59CFC"/>
          </w:pPr>
          <w:r>
            <w:rPr>
              <w:rFonts w:ascii="Arial" w:hAnsi="Arial" w:cs="Arial"/>
              <w:color w:val="000000"/>
              <w:sz w:val="20"/>
              <w:szCs w:val="20"/>
            </w:rPr>
            <w:t xml:space="preserve"> </w:t>
          </w:r>
        </w:p>
      </w:docPartBody>
    </w:docPart>
    <w:docPart>
      <w:docPartPr>
        <w:name w:val="CE1D3643893D478D805D63F62EB9D277"/>
        <w:category>
          <w:name w:val="General"/>
          <w:gallery w:val="placeholder"/>
        </w:category>
        <w:types>
          <w:type w:val="bbPlcHdr"/>
        </w:types>
        <w:behaviors>
          <w:behavior w:val="content"/>
        </w:behaviors>
        <w:guid w:val="{5F812475-42B7-4EDD-BC56-B056A8043398}"/>
      </w:docPartPr>
      <w:docPartBody>
        <w:p w:rsidR="00DE1957" w:rsidRDefault="005C002E" w:rsidP="005C002E">
          <w:pPr>
            <w:pStyle w:val="CE1D3643893D478D805D63F62EB9D277"/>
          </w:pPr>
          <w:r>
            <w:rPr>
              <w:rFonts w:ascii="Arial" w:hAnsi="Arial" w:cs="Arial"/>
              <w:color w:val="000000"/>
              <w:sz w:val="20"/>
              <w:szCs w:val="20"/>
            </w:rPr>
            <w:t xml:space="preserve"> </w:t>
          </w:r>
        </w:p>
      </w:docPartBody>
    </w:docPart>
    <w:docPart>
      <w:docPartPr>
        <w:name w:val="2C808A9546EA4E108DC31E8016244EA0"/>
        <w:category>
          <w:name w:val="General"/>
          <w:gallery w:val="placeholder"/>
        </w:category>
        <w:types>
          <w:type w:val="bbPlcHdr"/>
        </w:types>
        <w:behaviors>
          <w:behavior w:val="content"/>
        </w:behaviors>
        <w:guid w:val="{C284EC35-D834-43D1-B360-22BBBCA66414}"/>
      </w:docPartPr>
      <w:docPartBody>
        <w:p w:rsidR="00DE1957" w:rsidRDefault="005C002E" w:rsidP="005C002E">
          <w:pPr>
            <w:pStyle w:val="2C808A9546EA4E108DC31E8016244EA0"/>
          </w:pPr>
          <w:r>
            <w:rPr>
              <w:rFonts w:ascii="Arial" w:hAnsi="Arial" w:cs="Arial"/>
              <w:color w:val="000000"/>
              <w:sz w:val="20"/>
              <w:szCs w:val="20"/>
            </w:rPr>
            <w:t xml:space="preserve"> </w:t>
          </w:r>
        </w:p>
      </w:docPartBody>
    </w:docPart>
    <w:docPart>
      <w:docPartPr>
        <w:name w:val="2DB7304B132E4607BE8FF3EA894F9536"/>
        <w:category>
          <w:name w:val="General"/>
          <w:gallery w:val="placeholder"/>
        </w:category>
        <w:types>
          <w:type w:val="bbPlcHdr"/>
        </w:types>
        <w:behaviors>
          <w:behavior w:val="content"/>
        </w:behaviors>
        <w:guid w:val="{B8F18172-3B61-4D4F-AE11-9EB233E0A32F}"/>
      </w:docPartPr>
      <w:docPartBody>
        <w:p w:rsidR="00DE1957" w:rsidRDefault="005C002E" w:rsidP="005C002E">
          <w:pPr>
            <w:pStyle w:val="2DB7304B132E4607BE8FF3EA894F9536"/>
          </w:pPr>
          <w:r>
            <w:rPr>
              <w:rFonts w:ascii="Arial" w:hAnsi="Arial" w:cs="Arial"/>
              <w:color w:val="000000"/>
              <w:sz w:val="20"/>
              <w:szCs w:val="20"/>
            </w:rPr>
            <w:t xml:space="preserve"> </w:t>
          </w:r>
        </w:p>
      </w:docPartBody>
    </w:docPart>
    <w:docPart>
      <w:docPartPr>
        <w:name w:val="8D5CD2D26830441B99A6AA8B819F49D6"/>
        <w:category>
          <w:name w:val="General"/>
          <w:gallery w:val="placeholder"/>
        </w:category>
        <w:types>
          <w:type w:val="bbPlcHdr"/>
        </w:types>
        <w:behaviors>
          <w:behavior w:val="content"/>
        </w:behaviors>
        <w:guid w:val="{048C11E2-0E59-420E-94F6-270C301B44EB}"/>
      </w:docPartPr>
      <w:docPartBody>
        <w:p w:rsidR="00DE1957" w:rsidRDefault="005C002E" w:rsidP="005C002E">
          <w:pPr>
            <w:pStyle w:val="8D5CD2D26830441B99A6AA8B819F49D6"/>
          </w:pPr>
          <w:r>
            <w:rPr>
              <w:rFonts w:ascii="Arial" w:hAnsi="Arial" w:cs="Arial"/>
              <w:color w:val="000000"/>
              <w:sz w:val="20"/>
              <w:szCs w:val="20"/>
            </w:rPr>
            <w:t xml:space="preserve"> </w:t>
          </w:r>
        </w:p>
      </w:docPartBody>
    </w:docPart>
    <w:docPart>
      <w:docPartPr>
        <w:name w:val="14A7CEADB20F418C8C14BF50CE8E0ADB"/>
        <w:category>
          <w:name w:val="General"/>
          <w:gallery w:val="placeholder"/>
        </w:category>
        <w:types>
          <w:type w:val="bbPlcHdr"/>
        </w:types>
        <w:behaviors>
          <w:behavior w:val="content"/>
        </w:behaviors>
        <w:guid w:val="{7BBFB211-95F0-483A-8394-3FFA0A98EE88}"/>
      </w:docPartPr>
      <w:docPartBody>
        <w:p w:rsidR="00DE1957" w:rsidRDefault="005C002E" w:rsidP="005C002E">
          <w:pPr>
            <w:pStyle w:val="14A7CEADB20F418C8C14BF50CE8E0ADB"/>
          </w:pPr>
          <w:r>
            <w:rPr>
              <w:rFonts w:ascii="Arial" w:hAnsi="Arial" w:cs="Arial"/>
              <w:color w:val="000000"/>
              <w:sz w:val="20"/>
              <w:szCs w:val="20"/>
            </w:rPr>
            <w:t xml:space="preserve"> </w:t>
          </w:r>
        </w:p>
      </w:docPartBody>
    </w:docPart>
    <w:docPart>
      <w:docPartPr>
        <w:name w:val="5605D040AC4649DFBC537BE219FFA17F"/>
        <w:category>
          <w:name w:val="General"/>
          <w:gallery w:val="placeholder"/>
        </w:category>
        <w:types>
          <w:type w:val="bbPlcHdr"/>
        </w:types>
        <w:behaviors>
          <w:behavior w:val="content"/>
        </w:behaviors>
        <w:guid w:val="{C126A49A-8B06-4345-BA19-92E0623711B9}"/>
      </w:docPartPr>
      <w:docPartBody>
        <w:p w:rsidR="00DE1957" w:rsidRDefault="005C002E" w:rsidP="005C002E">
          <w:pPr>
            <w:pStyle w:val="5605D040AC4649DFBC537BE219FFA17F"/>
          </w:pPr>
          <w:r>
            <w:rPr>
              <w:rFonts w:ascii="Arial" w:hAnsi="Arial" w:cs="Arial"/>
              <w:color w:val="000000"/>
              <w:sz w:val="20"/>
              <w:szCs w:val="20"/>
            </w:rPr>
            <w:t xml:space="preserve"> </w:t>
          </w:r>
        </w:p>
      </w:docPartBody>
    </w:docPart>
    <w:docPart>
      <w:docPartPr>
        <w:name w:val="C82B9F36CE5B445AB04D890B42664416"/>
        <w:category>
          <w:name w:val="General"/>
          <w:gallery w:val="placeholder"/>
        </w:category>
        <w:types>
          <w:type w:val="bbPlcHdr"/>
        </w:types>
        <w:behaviors>
          <w:behavior w:val="content"/>
        </w:behaviors>
        <w:guid w:val="{FB2CD084-5933-40E8-A55A-301CA6883C57}"/>
      </w:docPartPr>
      <w:docPartBody>
        <w:p w:rsidR="00DE1957" w:rsidRDefault="005C002E" w:rsidP="005C002E">
          <w:pPr>
            <w:pStyle w:val="C82B9F36CE5B445AB04D890B42664416"/>
          </w:pPr>
          <w:r>
            <w:rPr>
              <w:rFonts w:ascii="Arial" w:hAnsi="Arial" w:cs="Arial"/>
              <w:color w:val="000000"/>
              <w:sz w:val="20"/>
              <w:szCs w:val="20"/>
            </w:rPr>
            <w:t xml:space="preserve"> </w:t>
          </w:r>
        </w:p>
      </w:docPartBody>
    </w:docPart>
    <w:docPart>
      <w:docPartPr>
        <w:name w:val="B7E7A3BC65B54DDFB240F648C1A4FDBE"/>
        <w:category>
          <w:name w:val="General"/>
          <w:gallery w:val="placeholder"/>
        </w:category>
        <w:types>
          <w:type w:val="bbPlcHdr"/>
        </w:types>
        <w:behaviors>
          <w:behavior w:val="content"/>
        </w:behaviors>
        <w:guid w:val="{5DCF0D70-B237-44E6-B3B1-7A452D93BBB6}"/>
      </w:docPartPr>
      <w:docPartBody>
        <w:p w:rsidR="00DE1957" w:rsidRDefault="005C002E" w:rsidP="005C002E">
          <w:pPr>
            <w:pStyle w:val="B7E7A3BC65B54DDFB240F648C1A4FDBE"/>
          </w:pPr>
          <w:r>
            <w:rPr>
              <w:rFonts w:ascii="Arial" w:hAnsi="Arial" w:cs="Arial"/>
              <w:color w:val="000000"/>
              <w:sz w:val="20"/>
              <w:szCs w:val="20"/>
            </w:rPr>
            <w:t xml:space="preserve"> </w:t>
          </w:r>
        </w:p>
      </w:docPartBody>
    </w:docPart>
    <w:docPart>
      <w:docPartPr>
        <w:name w:val="8255FE26F403494D9E7BA727CF9ACFAC"/>
        <w:category>
          <w:name w:val="General"/>
          <w:gallery w:val="placeholder"/>
        </w:category>
        <w:types>
          <w:type w:val="bbPlcHdr"/>
        </w:types>
        <w:behaviors>
          <w:behavior w:val="content"/>
        </w:behaviors>
        <w:guid w:val="{89F0967A-8B90-471A-84AB-FDA5B23D75E9}"/>
      </w:docPartPr>
      <w:docPartBody>
        <w:p w:rsidR="00DE1957" w:rsidRDefault="005C002E" w:rsidP="005C002E">
          <w:pPr>
            <w:pStyle w:val="8255FE26F403494D9E7BA727CF9ACFAC"/>
          </w:pPr>
          <w:r>
            <w:rPr>
              <w:rFonts w:ascii="Arial" w:hAnsi="Arial" w:cs="Arial"/>
              <w:color w:val="000000"/>
              <w:sz w:val="20"/>
              <w:szCs w:val="20"/>
            </w:rPr>
            <w:t xml:space="preserve"> </w:t>
          </w:r>
        </w:p>
      </w:docPartBody>
    </w:docPart>
    <w:docPart>
      <w:docPartPr>
        <w:name w:val="299E1FFC915E4937874BDC9352C75B50"/>
        <w:category>
          <w:name w:val="General"/>
          <w:gallery w:val="placeholder"/>
        </w:category>
        <w:types>
          <w:type w:val="bbPlcHdr"/>
        </w:types>
        <w:behaviors>
          <w:behavior w:val="content"/>
        </w:behaviors>
        <w:guid w:val="{13DFE55B-CA27-4368-BB02-2D8407D69AF8}"/>
      </w:docPartPr>
      <w:docPartBody>
        <w:p w:rsidR="00DE1957" w:rsidRDefault="005C002E" w:rsidP="005C002E">
          <w:pPr>
            <w:pStyle w:val="299E1FFC915E4937874BDC9352C75B50"/>
          </w:pPr>
          <w:r>
            <w:rPr>
              <w:rFonts w:ascii="Arial" w:hAnsi="Arial" w:cs="Arial"/>
              <w:sz w:val="20"/>
              <w:szCs w:val="20"/>
            </w:rPr>
            <w:t xml:space="preserve"> </w:t>
          </w:r>
        </w:p>
      </w:docPartBody>
    </w:docPart>
    <w:docPart>
      <w:docPartPr>
        <w:name w:val="1145C418FC4F4746BFB09D4614AAF2C5"/>
        <w:category>
          <w:name w:val="General"/>
          <w:gallery w:val="placeholder"/>
        </w:category>
        <w:types>
          <w:type w:val="bbPlcHdr"/>
        </w:types>
        <w:behaviors>
          <w:behavior w:val="content"/>
        </w:behaviors>
        <w:guid w:val="{A77EB938-8B86-4F78-8B7E-EF2CD8DC6CA4}"/>
      </w:docPartPr>
      <w:docPartBody>
        <w:p w:rsidR="00DE1957" w:rsidRDefault="005C002E" w:rsidP="005C002E">
          <w:pPr>
            <w:pStyle w:val="1145C418FC4F4746BFB09D4614AAF2C5"/>
          </w:pPr>
          <w:r>
            <w:rPr>
              <w:rStyle w:val="PlaceholderText"/>
            </w:rPr>
            <w:t xml:space="preserve"> </w:t>
          </w:r>
        </w:p>
      </w:docPartBody>
    </w:docPart>
    <w:docPart>
      <w:docPartPr>
        <w:name w:val="CBB456761EA642DB8344860337039B92"/>
        <w:category>
          <w:name w:val="General"/>
          <w:gallery w:val="placeholder"/>
        </w:category>
        <w:types>
          <w:type w:val="bbPlcHdr"/>
        </w:types>
        <w:behaviors>
          <w:behavior w:val="content"/>
        </w:behaviors>
        <w:guid w:val="{8D2CA023-FAAD-43D1-9DE4-430182062451}"/>
      </w:docPartPr>
      <w:docPartBody>
        <w:p w:rsidR="00DE1957" w:rsidRDefault="005C002E" w:rsidP="005C002E">
          <w:pPr>
            <w:pStyle w:val="CBB456761EA642DB8344860337039B92"/>
          </w:pPr>
          <w:r>
            <w:rPr>
              <w:rStyle w:val="PlaceholderText"/>
            </w:rPr>
            <w:t>Status predmeta</w:t>
          </w:r>
        </w:p>
      </w:docPartBody>
    </w:docPart>
    <w:docPart>
      <w:docPartPr>
        <w:name w:val="8C330E004ED144C4835BC5E580D0F5C6"/>
        <w:category>
          <w:name w:val="General"/>
          <w:gallery w:val="placeholder"/>
        </w:category>
        <w:types>
          <w:type w:val="bbPlcHdr"/>
        </w:types>
        <w:behaviors>
          <w:behavior w:val="content"/>
        </w:behaviors>
        <w:guid w:val="{28AB13ED-484C-4E3B-80AB-19DEA08F73EA}"/>
      </w:docPartPr>
      <w:docPartBody>
        <w:p w:rsidR="00DE1957" w:rsidRDefault="005C002E" w:rsidP="005C002E">
          <w:pPr>
            <w:pStyle w:val="8C330E004ED144C4835BC5E580D0F5C6"/>
          </w:pPr>
          <w:r>
            <w:rPr>
              <w:rStyle w:val="PlaceholderText"/>
            </w:rPr>
            <w:t>Razina e-učenja</w:t>
          </w:r>
        </w:p>
      </w:docPartBody>
    </w:docPart>
    <w:docPart>
      <w:docPartPr>
        <w:name w:val="235FAB21A231413D95887AAEE0626B61"/>
        <w:category>
          <w:name w:val="General"/>
          <w:gallery w:val="placeholder"/>
        </w:category>
        <w:types>
          <w:type w:val="bbPlcHdr"/>
        </w:types>
        <w:behaviors>
          <w:behavior w:val="content"/>
        </w:behaviors>
        <w:guid w:val="{A1904594-5D8E-4105-B3D4-5E8B6ED0D128}"/>
      </w:docPartPr>
      <w:docPartBody>
        <w:p w:rsidR="00DE1957" w:rsidRDefault="005C002E" w:rsidP="005C002E">
          <w:pPr>
            <w:pStyle w:val="235FAB21A231413D95887AAEE0626B61"/>
          </w:pPr>
          <w:r>
            <w:rPr>
              <w:rStyle w:val="PlaceholderText"/>
            </w:rPr>
            <w:t>On-line</w:t>
          </w:r>
        </w:p>
      </w:docPartBody>
    </w:docPart>
    <w:docPart>
      <w:docPartPr>
        <w:name w:val="7CD3A5D817BD4C29A577541B350507ED"/>
        <w:category>
          <w:name w:val="General"/>
          <w:gallery w:val="placeholder"/>
        </w:category>
        <w:types>
          <w:type w:val="bbPlcHdr"/>
        </w:types>
        <w:behaviors>
          <w:behavior w:val="content"/>
        </w:behaviors>
        <w:guid w:val="{05F7760B-D747-404B-9FED-E73A2D500B93}"/>
      </w:docPartPr>
      <w:docPartBody>
        <w:p w:rsidR="00DE1957" w:rsidRDefault="005C002E" w:rsidP="005C002E">
          <w:pPr>
            <w:pStyle w:val="7CD3A5D817BD4C29A577541B350507ED"/>
          </w:pPr>
          <w:r>
            <w:rPr>
              <w:rStyle w:val="PlaceholderText"/>
            </w:rPr>
            <w:t>Status predmeta</w:t>
          </w:r>
        </w:p>
      </w:docPartBody>
    </w:docPart>
    <w:docPart>
      <w:docPartPr>
        <w:name w:val="77BF6025ED25497DBAC9E1F2962055C8"/>
        <w:category>
          <w:name w:val="General"/>
          <w:gallery w:val="placeholder"/>
        </w:category>
        <w:types>
          <w:type w:val="bbPlcHdr"/>
        </w:types>
        <w:behaviors>
          <w:behavior w:val="content"/>
        </w:behaviors>
        <w:guid w:val="{B60396C1-FC93-4432-8E3D-3179AD1F8C66}"/>
      </w:docPartPr>
      <w:docPartBody>
        <w:p w:rsidR="00DE1957" w:rsidRDefault="005C002E" w:rsidP="005C002E">
          <w:pPr>
            <w:pStyle w:val="77BF6025ED25497DBAC9E1F2962055C8"/>
          </w:pPr>
          <w:r>
            <w:rPr>
              <w:rStyle w:val="PlaceholderText"/>
            </w:rPr>
            <w:t>Razina e-učenja</w:t>
          </w:r>
        </w:p>
      </w:docPartBody>
    </w:docPart>
    <w:docPart>
      <w:docPartPr>
        <w:name w:val="F5877BF0A6E448B4B27F91B75191BA07"/>
        <w:category>
          <w:name w:val="General"/>
          <w:gallery w:val="placeholder"/>
        </w:category>
        <w:types>
          <w:type w:val="bbPlcHdr"/>
        </w:types>
        <w:behaviors>
          <w:behavior w:val="content"/>
        </w:behaviors>
        <w:guid w:val="{DEE8D13D-D6CE-4E1D-A9F6-5225920974FF}"/>
      </w:docPartPr>
      <w:docPartBody>
        <w:p w:rsidR="00DE1957" w:rsidRDefault="005C002E" w:rsidP="005C002E">
          <w:pPr>
            <w:pStyle w:val="F5877BF0A6E448B4B27F91B75191BA07"/>
          </w:pPr>
          <w:r>
            <w:rPr>
              <w:rStyle w:val="PlaceholderText"/>
            </w:rPr>
            <w:t>On-line</w:t>
          </w:r>
        </w:p>
      </w:docPartBody>
    </w:docPart>
    <w:docPart>
      <w:docPartPr>
        <w:name w:val="E4DB4CB7F7D447F2AC230E75D68F8D1D"/>
        <w:category>
          <w:name w:val="General"/>
          <w:gallery w:val="placeholder"/>
        </w:category>
        <w:types>
          <w:type w:val="bbPlcHdr"/>
        </w:types>
        <w:behaviors>
          <w:behavior w:val="content"/>
        </w:behaviors>
        <w:guid w:val="{AFB2BC98-1E38-4C2A-9471-A2E94AD7FB6E}"/>
      </w:docPartPr>
      <w:docPartBody>
        <w:p w:rsidR="00DE1957" w:rsidRDefault="005C002E" w:rsidP="005C002E">
          <w:pPr>
            <w:pStyle w:val="E4DB4CB7F7D447F2AC230E75D68F8D1D"/>
          </w:pPr>
          <w:r>
            <w:rPr>
              <w:rStyle w:val="PlaceholderText"/>
            </w:rPr>
            <w:t>Status predmeta</w:t>
          </w:r>
        </w:p>
      </w:docPartBody>
    </w:docPart>
    <w:docPart>
      <w:docPartPr>
        <w:name w:val="A8B57DD7A5F1410BB9525C97BD848F92"/>
        <w:category>
          <w:name w:val="General"/>
          <w:gallery w:val="placeholder"/>
        </w:category>
        <w:types>
          <w:type w:val="bbPlcHdr"/>
        </w:types>
        <w:behaviors>
          <w:behavior w:val="content"/>
        </w:behaviors>
        <w:guid w:val="{6C702F96-5BB9-4612-A89A-982C0E798182}"/>
      </w:docPartPr>
      <w:docPartBody>
        <w:p w:rsidR="00DE1957" w:rsidRDefault="005C002E" w:rsidP="005C002E">
          <w:pPr>
            <w:pStyle w:val="A8B57DD7A5F1410BB9525C97BD848F92"/>
          </w:pPr>
          <w:r>
            <w:rPr>
              <w:rStyle w:val="PlaceholderText"/>
            </w:rPr>
            <w:t>Razina e-učenja</w:t>
          </w:r>
        </w:p>
      </w:docPartBody>
    </w:docPart>
    <w:docPart>
      <w:docPartPr>
        <w:name w:val="486323B5940D43A8A9AA4389BDC65AB3"/>
        <w:category>
          <w:name w:val="General"/>
          <w:gallery w:val="placeholder"/>
        </w:category>
        <w:types>
          <w:type w:val="bbPlcHdr"/>
        </w:types>
        <w:behaviors>
          <w:behavior w:val="content"/>
        </w:behaviors>
        <w:guid w:val="{050CA2D4-480B-4B1D-96BB-27BC009A98D1}"/>
      </w:docPartPr>
      <w:docPartBody>
        <w:p w:rsidR="00DE1957" w:rsidRDefault="005C002E" w:rsidP="005C002E">
          <w:pPr>
            <w:pStyle w:val="486323B5940D43A8A9AA4389BDC65AB3"/>
          </w:pPr>
          <w:r>
            <w:rPr>
              <w:rStyle w:val="PlaceholderText"/>
            </w:rPr>
            <w:t>On-line</w:t>
          </w:r>
        </w:p>
      </w:docPartBody>
    </w:docPart>
    <w:docPart>
      <w:docPartPr>
        <w:name w:val="0577EEB2ECBD49309F57756D53CF2220"/>
        <w:category>
          <w:name w:val="General"/>
          <w:gallery w:val="placeholder"/>
        </w:category>
        <w:types>
          <w:type w:val="bbPlcHdr"/>
        </w:types>
        <w:behaviors>
          <w:behavior w:val="content"/>
        </w:behaviors>
        <w:guid w:val="{E21E7566-3E77-4316-BF25-7279443FB597}"/>
      </w:docPartPr>
      <w:docPartBody>
        <w:p w:rsidR="00DE1957" w:rsidRDefault="005C002E" w:rsidP="005C002E">
          <w:pPr>
            <w:pStyle w:val="0577EEB2ECBD49309F57756D53CF2220"/>
          </w:pPr>
          <w:r>
            <w:rPr>
              <w:rStyle w:val="PlaceholderText"/>
            </w:rPr>
            <w:t>Status predmeta</w:t>
          </w:r>
        </w:p>
      </w:docPartBody>
    </w:docPart>
    <w:docPart>
      <w:docPartPr>
        <w:name w:val="5C162E07DC7D4B069F753836125AFA28"/>
        <w:category>
          <w:name w:val="General"/>
          <w:gallery w:val="placeholder"/>
        </w:category>
        <w:types>
          <w:type w:val="bbPlcHdr"/>
        </w:types>
        <w:behaviors>
          <w:behavior w:val="content"/>
        </w:behaviors>
        <w:guid w:val="{67BEBA4D-B161-41F2-8866-CBF45A428923}"/>
      </w:docPartPr>
      <w:docPartBody>
        <w:p w:rsidR="00DE1957" w:rsidRDefault="005C002E" w:rsidP="005C002E">
          <w:pPr>
            <w:pStyle w:val="5C162E07DC7D4B069F753836125AFA28"/>
          </w:pPr>
          <w:r>
            <w:rPr>
              <w:rStyle w:val="PlaceholderText"/>
            </w:rPr>
            <w:t>Razina e-učenja</w:t>
          </w:r>
        </w:p>
      </w:docPartBody>
    </w:docPart>
    <w:docPart>
      <w:docPartPr>
        <w:name w:val="A1F34485C6064C49838E0F1F10C09E35"/>
        <w:category>
          <w:name w:val="General"/>
          <w:gallery w:val="placeholder"/>
        </w:category>
        <w:types>
          <w:type w:val="bbPlcHdr"/>
        </w:types>
        <w:behaviors>
          <w:behavior w:val="content"/>
        </w:behaviors>
        <w:guid w:val="{C43D96C7-5181-4616-A488-41B0EC7370B1}"/>
      </w:docPartPr>
      <w:docPartBody>
        <w:p w:rsidR="00DE1957" w:rsidRDefault="005C002E" w:rsidP="005C002E">
          <w:pPr>
            <w:pStyle w:val="A1F34485C6064C49838E0F1F10C09E35"/>
          </w:pPr>
          <w:r>
            <w:rPr>
              <w:rStyle w:val="PlaceholderText"/>
            </w:rPr>
            <w:t>On-line</w:t>
          </w:r>
        </w:p>
      </w:docPartBody>
    </w:docPart>
    <w:docPart>
      <w:docPartPr>
        <w:name w:val="DCB2D9AC1FAD497D99E3054A8352A909"/>
        <w:category>
          <w:name w:val="General"/>
          <w:gallery w:val="placeholder"/>
        </w:category>
        <w:types>
          <w:type w:val="bbPlcHdr"/>
        </w:types>
        <w:behaviors>
          <w:behavior w:val="content"/>
        </w:behaviors>
        <w:guid w:val="{61286E55-A5DC-47B3-AA19-0E976E6FC1CF}"/>
      </w:docPartPr>
      <w:docPartBody>
        <w:p w:rsidR="00DE1957" w:rsidRDefault="005C002E" w:rsidP="005C002E">
          <w:pPr>
            <w:pStyle w:val="DCB2D9AC1FAD497D99E3054A8352A909"/>
          </w:pPr>
          <w:r>
            <w:rPr>
              <w:rStyle w:val="PlaceholderText"/>
            </w:rPr>
            <w:t>Status predmeta</w:t>
          </w:r>
        </w:p>
      </w:docPartBody>
    </w:docPart>
    <w:docPart>
      <w:docPartPr>
        <w:name w:val="7BAAD5F7009443238806604B1362932D"/>
        <w:category>
          <w:name w:val="General"/>
          <w:gallery w:val="placeholder"/>
        </w:category>
        <w:types>
          <w:type w:val="bbPlcHdr"/>
        </w:types>
        <w:behaviors>
          <w:behavior w:val="content"/>
        </w:behaviors>
        <w:guid w:val="{7EAF70DC-7F64-43CD-BA87-D177AACDBFFF}"/>
      </w:docPartPr>
      <w:docPartBody>
        <w:p w:rsidR="00DE1957" w:rsidRDefault="005C002E" w:rsidP="005C002E">
          <w:pPr>
            <w:pStyle w:val="7BAAD5F7009443238806604B1362932D"/>
          </w:pPr>
          <w:r>
            <w:rPr>
              <w:rStyle w:val="PlaceholderText"/>
            </w:rPr>
            <w:t>Razina e-učenja</w:t>
          </w:r>
        </w:p>
      </w:docPartBody>
    </w:docPart>
    <w:docPart>
      <w:docPartPr>
        <w:name w:val="05DFC38B76B247F2ADCA585615D916EB"/>
        <w:category>
          <w:name w:val="General"/>
          <w:gallery w:val="placeholder"/>
        </w:category>
        <w:types>
          <w:type w:val="bbPlcHdr"/>
        </w:types>
        <w:behaviors>
          <w:behavior w:val="content"/>
        </w:behaviors>
        <w:guid w:val="{835DD276-809C-4EC0-B729-5AD09D8D19D8}"/>
      </w:docPartPr>
      <w:docPartBody>
        <w:p w:rsidR="00DE1957" w:rsidRDefault="005C002E" w:rsidP="005C002E">
          <w:pPr>
            <w:pStyle w:val="05DFC38B76B247F2ADCA585615D916EB"/>
          </w:pPr>
          <w:r>
            <w:rPr>
              <w:rStyle w:val="PlaceholderText"/>
            </w:rPr>
            <w:t>On-line</w:t>
          </w:r>
        </w:p>
      </w:docPartBody>
    </w:docPart>
    <w:docPart>
      <w:docPartPr>
        <w:name w:val="64CE88ED7D1C42888F951A14C511FD1B"/>
        <w:category>
          <w:name w:val="General"/>
          <w:gallery w:val="placeholder"/>
        </w:category>
        <w:types>
          <w:type w:val="bbPlcHdr"/>
        </w:types>
        <w:behaviors>
          <w:behavior w:val="content"/>
        </w:behaviors>
        <w:guid w:val="{562E9BD3-60AF-469E-9939-F7B62B301D20}"/>
      </w:docPartPr>
      <w:docPartBody>
        <w:p w:rsidR="00DE1957" w:rsidRDefault="005C002E" w:rsidP="005C002E">
          <w:pPr>
            <w:pStyle w:val="64CE88ED7D1C42888F951A14C511FD1B"/>
          </w:pPr>
          <w:r>
            <w:rPr>
              <w:rStyle w:val="PlaceholderText"/>
            </w:rPr>
            <w:t>Status predmeta</w:t>
          </w:r>
        </w:p>
      </w:docPartBody>
    </w:docPart>
    <w:docPart>
      <w:docPartPr>
        <w:name w:val="4E2DE84C8D4A40B1BAAFA60221D95810"/>
        <w:category>
          <w:name w:val="General"/>
          <w:gallery w:val="placeholder"/>
        </w:category>
        <w:types>
          <w:type w:val="bbPlcHdr"/>
        </w:types>
        <w:behaviors>
          <w:behavior w:val="content"/>
        </w:behaviors>
        <w:guid w:val="{9FC0EE43-B2FA-4A30-AB6E-17E0C6A4A1E7}"/>
      </w:docPartPr>
      <w:docPartBody>
        <w:p w:rsidR="00DE1957" w:rsidRDefault="005C002E" w:rsidP="005C002E">
          <w:pPr>
            <w:pStyle w:val="4E2DE84C8D4A40B1BAAFA60221D95810"/>
          </w:pPr>
          <w:r>
            <w:rPr>
              <w:rStyle w:val="PlaceholderText"/>
            </w:rPr>
            <w:t>Razina e-učenja</w:t>
          </w:r>
        </w:p>
      </w:docPartBody>
    </w:docPart>
    <w:docPart>
      <w:docPartPr>
        <w:name w:val="B2C3E8C9A6904959BDF840463451E76F"/>
        <w:category>
          <w:name w:val="General"/>
          <w:gallery w:val="placeholder"/>
        </w:category>
        <w:types>
          <w:type w:val="bbPlcHdr"/>
        </w:types>
        <w:behaviors>
          <w:behavior w:val="content"/>
        </w:behaviors>
        <w:guid w:val="{48095A16-9E79-491A-8813-DEC22DB0AB9F}"/>
      </w:docPartPr>
      <w:docPartBody>
        <w:p w:rsidR="00DE1957" w:rsidRDefault="005C002E" w:rsidP="005C002E">
          <w:pPr>
            <w:pStyle w:val="B2C3E8C9A6904959BDF840463451E76F"/>
          </w:pPr>
          <w:r>
            <w:rPr>
              <w:rStyle w:val="PlaceholderText"/>
            </w:rPr>
            <w:t>On-line</w:t>
          </w:r>
        </w:p>
      </w:docPartBody>
    </w:docPart>
    <w:docPart>
      <w:docPartPr>
        <w:name w:val="44E280808A0144DBBA8217CBF1EAB055"/>
        <w:category>
          <w:name w:val="General"/>
          <w:gallery w:val="placeholder"/>
        </w:category>
        <w:types>
          <w:type w:val="bbPlcHdr"/>
        </w:types>
        <w:behaviors>
          <w:behavior w:val="content"/>
        </w:behaviors>
        <w:guid w:val="{6FC01882-6B26-4B46-8B51-BD9A91512B78}"/>
      </w:docPartPr>
      <w:docPartBody>
        <w:p w:rsidR="00DE1957" w:rsidRDefault="005C002E" w:rsidP="005C002E">
          <w:pPr>
            <w:pStyle w:val="44E280808A0144DBBA8217CBF1EAB055"/>
          </w:pPr>
          <w:r>
            <w:rPr>
              <w:rStyle w:val="PlaceholderText"/>
            </w:rPr>
            <w:t>Status predmeta</w:t>
          </w:r>
        </w:p>
      </w:docPartBody>
    </w:docPart>
    <w:docPart>
      <w:docPartPr>
        <w:name w:val="EDFD3A001EC549E989DF7A9D7AAB617E"/>
        <w:category>
          <w:name w:val="General"/>
          <w:gallery w:val="placeholder"/>
        </w:category>
        <w:types>
          <w:type w:val="bbPlcHdr"/>
        </w:types>
        <w:behaviors>
          <w:behavior w:val="content"/>
        </w:behaviors>
        <w:guid w:val="{A329D05B-4D7E-46E6-88B5-94B93E0EF505}"/>
      </w:docPartPr>
      <w:docPartBody>
        <w:p w:rsidR="00DE1957" w:rsidRDefault="005C002E" w:rsidP="005C002E">
          <w:pPr>
            <w:pStyle w:val="EDFD3A001EC549E989DF7A9D7AAB617E"/>
          </w:pPr>
          <w:r>
            <w:rPr>
              <w:rStyle w:val="PlaceholderText"/>
            </w:rPr>
            <w:t>Razina e-učenja</w:t>
          </w:r>
        </w:p>
      </w:docPartBody>
    </w:docPart>
    <w:docPart>
      <w:docPartPr>
        <w:name w:val="59C980166E7D4884BCEE71326943F387"/>
        <w:category>
          <w:name w:val="General"/>
          <w:gallery w:val="placeholder"/>
        </w:category>
        <w:types>
          <w:type w:val="bbPlcHdr"/>
        </w:types>
        <w:behaviors>
          <w:behavior w:val="content"/>
        </w:behaviors>
        <w:guid w:val="{27CBAC17-261E-4966-B594-EA1274751C45}"/>
      </w:docPartPr>
      <w:docPartBody>
        <w:p w:rsidR="00DE1957" w:rsidRDefault="005C002E" w:rsidP="005C002E">
          <w:pPr>
            <w:pStyle w:val="59C980166E7D4884BCEE71326943F387"/>
          </w:pPr>
          <w:r>
            <w:rPr>
              <w:rStyle w:val="PlaceholderText"/>
            </w:rPr>
            <w:t>On-line</w:t>
          </w:r>
        </w:p>
      </w:docPartBody>
    </w:docPart>
    <w:docPart>
      <w:docPartPr>
        <w:name w:val="BDB30D505EF84F69A6C6FF86DCCB84AC"/>
        <w:category>
          <w:name w:val="General"/>
          <w:gallery w:val="placeholder"/>
        </w:category>
        <w:types>
          <w:type w:val="bbPlcHdr"/>
        </w:types>
        <w:behaviors>
          <w:behavior w:val="content"/>
        </w:behaviors>
        <w:guid w:val="{FDB2A88C-E45C-47E5-9867-5A37F4FD5E0B}"/>
      </w:docPartPr>
      <w:docPartBody>
        <w:p w:rsidR="00DE1957" w:rsidRDefault="005C002E" w:rsidP="005C002E">
          <w:pPr>
            <w:pStyle w:val="BDB30D505EF84F69A6C6FF86DCCB84AC"/>
          </w:pPr>
          <w:r>
            <w:rPr>
              <w:rStyle w:val="PlaceholderText"/>
            </w:rPr>
            <w:t>Status predmeta</w:t>
          </w:r>
        </w:p>
      </w:docPartBody>
    </w:docPart>
    <w:docPart>
      <w:docPartPr>
        <w:name w:val="EFF93FC9162443E8A44EE60827B1CE55"/>
        <w:category>
          <w:name w:val="General"/>
          <w:gallery w:val="placeholder"/>
        </w:category>
        <w:types>
          <w:type w:val="bbPlcHdr"/>
        </w:types>
        <w:behaviors>
          <w:behavior w:val="content"/>
        </w:behaviors>
        <w:guid w:val="{D1A07951-592A-408F-8F03-3835F974F976}"/>
      </w:docPartPr>
      <w:docPartBody>
        <w:p w:rsidR="00DE1957" w:rsidRDefault="005C002E" w:rsidP="005C002E">
          <w:pPr>
            <w:pStyle w:val="EFF93FC9162443E8A44EE60827B1CE55"/>
          </w:pPr>
          <w:r>
            <w:rPr>
              <w:rStyle w:val="PlaceholderText"/>
            </w:rPr>
            <w:t>Razina e-učenja</w:t>
          </w:r>
        </w:p>
      </w:docPartBody>
    </w:docPart>
    <w:docPart>
      <w:docPartPr>
        <w:name w:val="A301AE0A62FA42E58A201F4CB1487F56"/>
        <w:category>
          <w:name w:val="General"/>
          <w:gallery w:val="placeholder"/>
        </w:category>
        <w:types>
          <w:type w:val="bbPlcHdr"/>
        </w:types>
        <w:behaviors>
          <w:behavior w:val="content"/>
        </w:behaviors>
        <w:guid w:val="{55295252-BA10-40E5-BD66-94F133906468}"/>
      </w:docPartPr>
      <w:docPartBody>
        <w:p w:rsidR="00DE1957" w:rsidRDefault="005C002E" w:rsidP="005C002E">
          <w:pPr>
            <w:pStyle w:val="A301AE0A62FA42E58A201F4CB1487F56"/>
          </w:pPr>
          <w:r>
            <w:rPr>
              <w:rStyle w:val="PlaceholderText"/>
            </w:rPr>
            <w:t>On-line</w:t>
          </w:r>
        </w:p>
      </w:docPartBody>
    </w:docPart>
    <w:docPart>
      <w:docPartPr>
        <w:name w:val="E55BE91A8C8546D18ABF654DD112AE94"/>
        <w:category>
          <w:name w:val="General"/>
          <w:gallery w:val="placeholder"/>
        </w:category>
        <w:types>
          <w:type w:val="bbPlcHdr"/>
        </w:types>
        <w:behaviors>
          <w:behavior w:val="content"/>
        </w:behaviors>
        <w:guid w:val="{470CDD18-7E49-4427-BFE2-85A443FF14A7}"/>
      </w:docPartPr>
      <w:docPartBody>
        <w:p w:rsidR="00DE1957" w:rsidRDefault="005C002E" w:rsidP="005C002E">
          <w:pPr>
            <w:pStyle w:val="E55BE91A8C8546D18ABF654DD112AE94"/>
          </w:pPr>
          <w:r>
            <w:rPr>
              <w:rStyle w:val="PlaceholderText"/>
            </w:rPr>
            <w:t>Status predmeta</w:t>
          </w:r>
        </w:p>
      </w:docPartBody>
    </w:docPart>
    <w:docPart>
      <w:docPartPr>
        <w:name w:val="8A07523775A74551B228A9A3C593073D"/>
        <w:category>
          <w:name w:val="General"/>
          <w:gallery w:val="placeholder"/>
        </w:category>
        <w:types>
          <w:type w:val="bbPlcHdr"/>
        </w:types>
        <w:behaviors>
          <w:behavior w:val="content"/>
        </w:behaviors>
        <w:guid w:val="{CA593F6F-3B43-4856-BD93-309EE341DB39}"/>
      </w:docPartPr>
      <w:docPartBody>
        <w:p w:rsidR="00DE1957" w:rsidRDefault="005C002E" w:rsidP="005C002E">
          <w:pPr>
            <w:pStyle w:val="8A07523775A74551B228A9A3C593073D"/>
          </w:pPr>
          <w:r>
            <w:rPr>
              <w:rStyle w:val="PlaceholderText"/>
            </w:rPr>
            <w:t>Status predmeta</w:t>
          </w:r>
        </w:p>
      </w:docPartBody>
    </w:docPart>
    <w:docPart>
      <w:docPartPr>
        <w:name w:val="B6E6687E1DDE4D14A61FC536BE9E34D6"/>
        <w:category>
          <w:name w:val="General"/>
          <w:gallery w:val="placeholder"/>
        </w:category>
        <w:types>
          <w:type w:val="bbPlcHdr"/>
        </w:types>
        <w:behaviors>
          <w:behavior w:val="content"/>
        </w:behaviors>
        <w:guid w:val="{7CE07AF5-A602-468A-AC8E-B3147850576A}"/>
      </w:docPartPr>
      <w:docPartBody>
        <w:p w:rsidR="00DE1957" w:rsidRDefault="005C002E" w:rsidP="005C002E">
          <w:pPr>
            <w:pStyle w:val="B6E6687E1DDE4D14A61FC536BE9E34D6"/>
          </w:pPr>
          <w:r>
            <w:rPr>
              <w:rStyle w:val="PlaceholderText"/>
            </w:rPr>
            <w:t>On-line</w:t>
          </w:r>
        </w:p>
      </w:docPartBody>
    </w:docPart>
    <w:docPart>
      <w:docPartPr>
        <w:name w:val="7CA5FEAB78CF4BB5871E1DCB5BB4B4F0"/>
        <w:category>
          <w:name w:val="General"/>
          <w:gallery w:val="placeholder"/>
        </w:category>
        <w:types>
          <w:type w:val="bbPlcHdr"/>
        </w:types>
        <w:behaviors>
          <w:behavior w:val="content"/>
        </w:behaviors>
        <w:guid w:val="{129FA523-E061-4104-A8BE-C03F1FFC32EE}"/>
      </w:docPartPr>
      <w:docPartBody>
        <w:p w:rsidR="00DE1957" w:rsidRDefault="005C002E" w:rsidP="005C002E">
          <w:pPr>
            <w:pStyle w:val="7CA5FEAB78CF4BB5871E1DCB5BB4B4F0"/>
          </w:pPr>
          <w:r>
            <w:rPr>
              <w:rStyle w:val="PlaceholderText"/>
            </w:rPr>
            <w:t>Status predmeta</w:t>
          </w:r>
        </w:p>
      </w:docPartBody>
    </w:docPart>
    <w:docPart>
      <w:docPartPr>
        <w:name w:val="CFAF7A0003A64C21BB7FB52BAE2B3603"/>
        <w:category>
          <w:name w:val="General"/>
          <w:gallery w:val="placeholder"/>
        </w:category>
        <w:types>
          <w:type w:val="bbPlcHdr"/>
        </w:types>
        <w:behaviors>
          <w:behavior w:val="content"/>
        </w:behaviors>
        <w:guid w:val="{BAD2DF0C-C519-4FDF-91B3-C06E66A24016}"/>
      </w:docPartPr>
      <w:docPartBody>
        <w:p w:rsidR="00DE1957" w:rsidRDefault="005C002E" w:rsidP="005C002E">
          <w:pPr>
            <w:pStyle w:val="CFAF7A0003A64C21BB7FB52BAE2B3603"/>
          </w:pPr>
          <w:r>
            <w:rPr>
              <w:rStyle w:val="PlaceholderText"/>
            </w:rPr>
            <w:t>On-line</w:t>
          </w:r>
        </w:p>
      </w:docPartBody>
    </w:docPart>
    <w:docPart>
      <w:docPartPr>
        <w:name w:val="2183C16CAEB34BAE907BE040C66AC84D"/>
        <w:category>
          <w:name w:val="General"/>
          <w:gallery w:val="placeholder"/>
        </w:category>
        <w:types>
          <w:type w:val="bbPlcHdr"/>
        </w:types>
        <w:behaviors>
          <w:behavior w:val="content"/>
        </w:behaviors>
        <w:guid w:val="{669AC085-9AFA-4B4A-9FF7-912F4F06D70B}"/>
      </w:docPartPr>
      <w:docPartBody>
        <w:p w:rsidR="00DE1957" w:rsidRDefault="005C002E" w:rsidP="005C002E">
          <w:pPr>
            <w:pStyle w:val="2183C16CAEB34BAE907BE040C66AC84D"/>
          </w:pPr>
          <w:r>
            <w:rPr>
              <w:rStyle w:val="PlaceholderText"/>
            </w:rPr>
            <w:t>Status predmeta</w:t>
          </w:r>
        </w:p>
      </w:docPartBody>
    </w:docPart>
    <w:docPart>
      <w:docPartPr>
        <w:name w:val="9865474146644836BC0724D44F90CD13"/>
        <w:category>
          <w:name w:val="General"/>
          <w:gallery w:val="placeholder"/>
        </w:category>
        <w:types>
          <w:type w:val="bbPlcHdr"/>
        </w:types>
        <w:behaviors>
          <w:behavior w:val="content"/>
        </w:behaviors>
        <w:guid w:val="{461305F9-557A-4AE4-86EA-BDA482AD217B}"/>
      </w:docPartPr>
      <w:docPartBody>
        <w:p w:rsidR="00DE1957" w:rsidRDefault="005C002E" w:rsidP="005C002E">
          <w:pPr>
            <w:pStyle w:val="9865474146644836BC0724D44F90CD13"/>
          </w:pPr>
          <w:r>
            <w:rPr>
              <w:rStyle w:val="PlaceholderText"/>
            </w:rPr>
            <w:t>Razina e-učenja</w:t>
          </w:r>
        </w:p>
      </w:docPartBody>
    </w:docPart>
    <w:docPart>
      <w:docPartPr>
        <w:name w:val="F34E2D45533C456FB7631986C5A12D00"/>
        <w:category>
          <w:name w:val="General"/>
          <w:gallery w:val="placeholder"/>
        </w:category>
        <w:types>
          <w:type w:val="bbPlcHdr"/>
        </w:types>
        <w:behaviors>
          <w:behavior w:val="content"/>
        </w:behaviors>
        <w:guid w:val="{36A5F3ED-006E-4E8D-B8DB-B1AB782099BB}"/>
      </w:docPartPr>
      <w:docPartBody>
        <w:p w:rsidR="00DE1957" w:rsidRDefault="005C002E" w:rsidP="005C002E">
          <w:pPr>
            <w:pStyle w:val="F34E2D45533C456FB7631986C5A12D00"/>
          </w:pPr>
          <w:r>
            <w:rPr>
              <w:rStyle w:val="PlaceholderText"/>
            </w:rPr>
            <w:t>On-line</w:t>
          </w:r>
        </w:p>
      </w:docPartBody>
    </w:docPart>
    <w:docPart>
      <w:docPartPr>
        <w:name w:val="CFC47007C09540239C92874094FFA2D8"/>
        <w:category>
          <w:name w:val="General"/>
          <w:gallery w:val="placeholder"/>
        </w:category>
        <w:types>
          <w:type w:val="bbPlcHdr"/>
        </w:types>
        <w:behaviors>
          <w:behavior w:val="content"/>
        </w:behaviors>
        <w:guid w:val="{904648D2-3649-4A73-AFEB-D33896F89C37}"/>
      </w:docPartPr>
      <w:docPartBody>
        <w:p w:rsidR="00DE1957" w:rsidRDefault="005C002E" w:rsidP="005C002E">
          <w:pPr>
            <w:pStyle w:val="CFC47007C09540239C92874094FFA2D8"/>
          </w:pPr>
          <w:r>
            <w:rPr>
              <w:rStyle w:val="PlaceholderText"/>
            </w:rPr>
            <w:t>Status predmeta</w:t>
          </w:r>
        </w:p>
      </w:docPartBody>
    </w:docPart>
    <w:docPart>
      <w:docPartPr>
        <w:name w:val="7BC044D481344C08BA3DF38CB373966A"/>
        <w:category>
          <w:name w:val="General"/>
          <w:gallery w:val="placeholder"/>
        </w:category>
        <w:types>
          <w:type w:val="bbPlcHdr"/>
        </w:types>
        <w:behaviors>
          <w:behavior w:val="content"/>
        </w:behaviors>
        <w:guid w:val="{487D2E82-9B9B-4932-845A-8A41CE4B939A}"/>
      </w:docPartPr>
      <w:docPartBody>
        <w:p w:rsidR="00DE1957" w:rsidRDefault="005C002E" w:rsidP="005C002E">
          <w:pPr>
            <w:pStyle w:val="7BC044D481344C08BA3DF38CB373966A"/>
          </w:pPr>
          <w:r>
            <w:rPr>
              <w:rStyle w:val="PlaceholderText"/>
            </w:rPr>
            <w:t>Razina e-učenja</w:t>
          </w:r>
        </w:p>
      </w:docPartBody>
    </w:docPart>
    <w:docPart>
      <w:docPartPr>
        <w:name w:val="15FB144B2B7B4FCB976B8303F18BA559"/>
        <w:category>
          <w:name w:val="General"/>
          <w:gallery w:val="placeholder"/>
        </w:category>
        <w:types>
          <w:type w:val="bbPlcHdr"/>
        </w:types>
        <w:behaviors>
          <w:behavior w:val="content"/>
        </w:behaviors>
        <w:guid w:val="{3D7849DC-5946-4FDB-AC10-A9827CED05F0}"/>
      </w:docPartPr>
      <w:docPartBody>
        <w:p w:rsidR="00DE1957" w:rsidRDefault="005C002E" w:rsidP="005C002E">
          <w:pPr>
            <w:pStyle w:val="15FB144B2B7B4FCB976B8303F18BA559"/>
          </w:pPr>
          <w:r>
            <w:rPr>
              <w:rStyle w:val="PlaceholderText"/>
            </w:rPr>
            <w:t>On-line</w:t>
          </w:r>
        </w:p>
      </w:docPartBody>
    </w:docPart>
    <w:docPart>
      <w:docPartPr>
        <w:name w:val="54563FD7CEA547808715952023605D10"/>
        <w:category>
          <w:name w:val="General"/>
          <w:gallery w:val="placeholder"/>
        </w:category>
        <w:types>
          <w:type w:val="bbPlcHdr"/>
        </w:types>
        <w:behaviors>
          <w:behavior w:val="content"/>
        </w:behaviors>
        <w:guid w:val="{CAB9D5B3-21B6-4197-A6BE-51E9DB067711}"/>
      </w:docPartPr>
      <w:docPartBody>
        <w:p w:rsidR="00DE1957" w:rsidRDefault="005C002E" w:rsidP="005C002E">
          <w:pPr>
            <w:pStyle w:val="54563FD7CEA547808715952023605D10"/>
          </w:pPr>
          <w:r>
            <w:rPr>
              <w:rStyle w:val="PlaceholderText"/>
            </w:rPr>
            <w:t>Status predmeta</w:t>
          </w:r>
        </w:p>
      </w:docPartBody>
    </w:docPart>
    <w:docPart>
      <w:docPartPr>
        <w:name w:val="698AF04281EF433E99869DE19252B5C0"/>
        <w:category>
          <w:name w:val="General"/>
          <w:gallery w:val="placeholder"/>
        </w:category>
        <w:types>
          <w:type w:val="bbPlcHdr"/>
        </w:types>
        <w:behaviors>
          <w:behavior w:val="content"/>
        </w:behaviors>
        <w:guid w:val="{B125ADEE-87D4-4B36-BAC5-DEB132A3E014}"/>
      </w:docPartPr>
      <w:docPartBody>
        <w:p w:rsidR="00DE1957" w:rsidRDefault="005C002E" w:rsidP="005C002E">
          <w:pPr>
            <w:pStyle w:val="698AF04281EF433E99869DE19252B5C0"/>
          </w:pPr>
          <w:r w:rsidRPr="00753752">
            <w:rPr>
              <w:rStyle w:val="PlaceholderText"/>
            </w:rPr>
            <w:t>Choose an item.</w:t>
          </w:r>
        </w:p>
      </w:docPartBody>
    </w:docPart>
    <w:docPart>
      <w:docPartPr>
        <w:name w:val="0E48D15C790E4885A6A00655878ECDE9"/>
        <w:category>
          <w:name w:val="General"/>
          <w:gallery w:val="placeholder"/>
        </w:category>
        <w:types>
          <w:type w:val="bbPlcHdr"/>
        </w:types>
        <w:behaviors>
          <w:behavior w:val="content"/>
        </w:behaviors>
        <w:guid w:val="{C10EBFF5-714E-46AA-82F7-3CF753FA99A5}"/>
      </w:docPartPr>
      <w:docPartBody>
        <w:p w:rsidR="00DE1957" w:rsidRDefault="005C002E" w:rsidP="005C002E">
          <w:pPr>
            <w:pStyle w:val="0E48D15C790E4885A6A00655878ECDE9"/>
          </w:pPr>
          <w:r>
            <w:rPr>
              <w:rStyle w:val="PlaceholderText"/>
            </w:rPr>
            <w:t>Click here</w:t>
          </w:r>
          <w:r w:rsidRPr="00DE16E6">
            <w:rPr>
              <w:rStyle w:val="PlaceholderText"/>
            </w:rPr>
            <w:t>.</w:t>
          </w:r>
        </w:p>
      </w:docPartBody>
    </w:docPart>
    <w:docPart>
      <w:docPartPr>
        <w:name w:val="AB866B6B30A647F58F1E61C654DBF7C8"/>
        <w:category>
          <w:name w:val="General"/>
          <w:gallery w:val="placeholder"/>
        </w:category>
        <w:types>
          <w:type w:val="bbPlcHdr"/>
        </w:types>
        <w:behaviors>
          <w:behavior w:val="content"/>
        </w:behaviors>
        <w:guid w:val="{D70B70C7-1B12-47B1-8E57-161567829B41}"/>
      </w:docPartPr>
      <w:docPartBody>
        <w:p w:rsidR="00DE1957" w:rsidRDefault="005C002E" w:rsidP="005C002E">
          <w:pPr>
            <w:pStyle w:val="AB866B6B30A647F58F1E61C654DBF7C8"/>
          </w:pPr>
          <w:r>
            <w:rPr>
              <w:rStyle w:val="PlaceholderText"/>
            </w:rPr>
            <w:t>Status predmeta</w:t>
          </w:r>
        </w:p>
      </w:docPartBody>
    </w:docPart>
    <w:docPart>
      <w:docPartPr>
        <w:name w:val="DC59098ACC764BFABAED97D5D4BD221A"/>
        <w:category>
          <w:name w:val="General"/>
          <w:gallery w:val="placeholder"/>
        </w:category>
        <w:types>
          <w:type w:val="bbPlcHdr"/>
        </w:types>
        <w:behaviors>
          <w:behavior w:val="content"/>
        </w:behaviors>
        <w:guid w:val="{C74776DB-CECF-4CC3-984F-DBC5C61A0C52}"/>
      </w:docPartPr>
      <w:docPartBody>
        <w:p w:rsidR="00DE1957" w:rsidRDefault="005C002E" w:rsidP="005C002E">
          <w:pPr>
            <w:pStyle w:val="DC59098ACC764BFABAED97D5D4BD221A"/>
          </w:pPr>
          <w:r>
            <w:rPr>
              <w:rStyle w:val="PlaceholderText"/>
            </w:rPr>
            <w:t>On-line</w:t>
          </w:r>
        </w:p>
      </w:docPartBody>
    </w:docPart>
    <w:docPart>
      <w:docPartPr>
        <w:name w:val="381DF6C7135943E7B1CA1CA520E014D5"/>
        <w:category>
          <w:name w:val="General"/>
          <w:gallery w:val="placeholder"/>
        </w:category>
        <w:types>
          <w:type w:val="bbPlcHdr"/>
        </w:types>
        <w:behaviors>
          <w:behavior w:val="content"/>
        </w:behaviors>
        <w:guid w:val="{32082DCE-5541-4430-9525-B60E0C224D4D}"/>
      </w:docPartPr>
      <w:docPartBody>
        <w:p w:rsidR="00DE1957" w:rsidRDefault="005C002E" w:rsidP="005C002E">
          <w:pPr>
            <w:pStyle w:val="381DF6C7135943E7B1CA1CA520E014D5"/>
          </w:pPr>
          <w:r>
            <w:rPr>
              <w:rStyle w:val="PlaceholderText"/>
            </w:rPr>
            <w:t>Status predmeta</w:t>
          </w:r>
        </w:p>
      </w:docPartBody>
    </w:docPart>
    <w:docPart>
      <w:docPartPr>
        <w:name w:val="EB3982F3D1AC458CAE228686B7F945B6"/>
        <w:category>
          <w:name w:val="General"/>
          <w:gallery w:val="placeholder"/>
        </w:category>
        <w:types>
          <w:type w:val="bbPlcHdr"/>
        </w:types>
        <w:behaviors>
          <w:behavior w:val="content"/>
        </w:behaviors>
        <w:guid w:val="{44F569AB-5230-4BB7-A99E-01D00DEDD455}"/>
      </w:docPartPr>
      <w:docPartBody>
        <w:p w:rsidR="00DE1957" w:rsidRDefault="005C002E" w:rsidP="005C002E">
          <w:pPr>
            <w:pStyle w:val="EB3982F3D1AC458CAE228686B7F945B6"/>
          </w:pPr>
          <w:r>
            <w:rPr>
              <w:rStyle w:val="PlaceholderText"/>
            </w:rPr>
            <w:t>Razina e-učenja</w:t>
          </w:r>
        </w:p>
      </w:docPartBody>
    </w:docPart>
    <w:docPart>
      <w:docPartPr>
        <w:name w:val="62F309B62F0547D2B730279569185F7E"/>
        <w:category>
          <w:name w:val="General"/>
          <w:gallery w:val="placeholder"/>
        </w:category>
        <w:types>
          <w:type w:val="bbPlcHdr"/>
        </w:types>
        <w:behaviors>
          <w:behavior w:val="content"/>
        </w:behaviors>
        <w:guid w:val="{DFE448E4-CC5F-49F3-870F-4EF71E186E06}"/>
      </w:docPartPr>
      <w:docPartBody>
        <w:p w:rsidR="00DE1957" w:rsidRDefault="005C002E" w:rsidP="005C002E">
          <w:pPr>
            <w:pStyle w:val="62F309B62F0547D2B730279569185F7E"/>
          </w:pPr>
          <w:r>
            <w:rPr>
              <w:rStyle w:val="PlaceholderText"/>
            </w:rPr>
            <w:t>On-line</w:t>
          </w:r>
        </w:p>
      </w:docPartBody>
    </w:docPart>
    <w:docPart>
      <w:docPartPr>
        <w:name w:val="D9C19AF89A44466A9B7F04FA60257E63"/>
        <w:category>
          <w:name w:val="General"/>
          <w:gallery w:val="placeholder"/>
        </w:category>
        <w:types>
          <w:type w:val="bbPlcHdr"/>
        </w:types>
        <w:behaviors>
          <w:behavior w:val="content"/>
        </w:behaviors>
        <w:guid w:val="{FFEEEC07-4BB6-4743-B697-2CC9F825486C}"/>
      </w:docPartPr>
      <w:docPartBody>
        <w:p w:rsidR="00DE1957" w:rsidRDefault="005C002E" w:rsidP="005C002E">
          <w:pPr>
            <w:pStyle w:val="D9C19AF89A44466A9B7F04FA60257E63"/>
          </w:pPr>
          <w:r>
            <w:rPr>
              <w:rStyle w:val="PlaceholderText"/>
            </w:rPr>
            <w:t>Status predmeta</w:t>
          </w:r>
        </w:p>
      </w:docPartBody>
    </w:docPart>
    <w:docPart>
      <w:docPartPr>
        <w:name w:val="B8FF06DAD69E4250927D8E46235FE35D"/>
        <w:category>
          <w:name w:val="General"/>
          <w:gallery w:val="placeholder"/>
        </w:category>
        <w:types>
          <w:type w:val="bbPlcHdr"/>
        </w:types>
        <w:behaviors>
          <w:behavior w:val="content"/>
        </w:behaviors>
        <w:guid w:val="{6517DF3F-71BD-40B2-80DD-7FC12235663D}"/>
      </w:docPartPr>
      <w:docPartBody>
        <w:p w:rsidR="00DE1957" w:rsidRDefault="005C002E" w:rsidP="005C002E">
          <w:pPr>
            <w:pStyle w:val="B8FF06DAD69E4250927D8E46235FE35D"/>
          </w:pPr>
          <w:r>
            <w:rPr>
              <w:rStyle w:val="PlaceholderText"/>
            </w:rPr>
            <w:t>Razina e-učenja</w:t>
          </w:r>
        </w:p>
      </w:docPartBody>
    </w:docPart>
    <w:docPart>
      <w:docPartPr>
        <w:name w:val="79B2B8EEDCE54C679EF8B934E88188FE"/>
        <w:category>
          <w:name w:val="General"/>
          <w:gallery w:val="placeholder"/>
        </w:category>
        <w:types>
          <w:type w:val="bbPlcHdr"/>
        </w:types>
        <w:behaviors>
          <w:behavior w:val="content"/>
        </w:behaviors>
        <w:guid w:val="{83E7E470-28FD-4D7A-A71F-2B54F9D3FB00}"/>
      </w:docPartPr>
      <w:docPartBody>
        <w:p w:rsidR="00DE1957" w:rsidRDefault="005C002E" w:rsidP="005C002E">
          <w:pPr>
            <w:pStyle w:val="79B2B8EEDCE54C679EF8B934E88188FE"/>
          </w:pPr>
          <w:r>
            <w:rPr>
              <w:rStyle w:val="PlaceholderText"/>
            </w:rPr>
            <w:t>On-line</w:t>
          </w:r>
        </w:p>
      </w:docPartBody>
    </w:docPart>
    <w:docPart>
      <w:docPartPr>
        <w:name w:val="37207CBBFAA049DA85496804EA5EAE78"/>
        <w:category>
          <w:name w:val="General"/>
          <w:gallery w:val="placeholder"/>
        </w:category>
        <w:types>
          <w:type w:val="bbPlcHdr"/>
        </w:types>
        <w:behaviors>
          <w:behavior w:val="content"/>
        </w:behaviors>
        <w:guid w:val="{936D1882-084B-4DF6-896A-068FD9E77438}"/>
      </w:docPartPr>
      <w:docPartBody>
        <w:p w:rsidR="00DE1957" w:rsidRDefault="005C002E" w:rsidP="005C002E">
          <w:pPr>
            <w:pStyle w:val="37207CBBFAA049DA85496804EA5EAE78"/>
          </w:pPr>
          <w:r>
            <w:rPr>
              <w:rStyle w:val="PlaceholderText"/>
            </w:rPr>
            <w:t>Status predmeta</w:t>
          </w:r>
        </w:p>
      </w:docPartBody>
    </w:docPart>
    <w:docPart>
      <w:docPartPr>
        <w:name w:val="5943F6C1580A4FE4A7C738F736447BFD"/>
        <w:category>
          <w:name w:val="General"/>
          <w:gallery w:val="placeholder"/>
        </w:category>
        <w:types>
          <w:type w:val="bbPlcHdr"/>
        </w:types>
        <w:behaviors>
          <w:behavior w:val="content"/>
        </w:behaviors>
        <w:guid w:val="{3E1B604B-16EB-481E-A161-976B42B24118}"/>
      </w:docPartPr>
      <w:docPartBody>
        <w:p w:rsidR="00DE1957" w:rsidRDefault="005C002E" w:rsidP="005C002E">
          <w:pPr>
            <w:pStyle w:val="5943F6C1580A4FE4A7C738F736447BFD"/>
          </w:pPr>
          <w:r>
            <w:rPr>
              <w:rStyle w:val="PlaceholderText"/>
            </w:rPr>
            <w:t>On-line</w:t>
          </w:r>
        </w:p>
      </w:docPartBody>
    </w:docPart>
    <w:docPart>
      <w:docPartPr>
        <w:name w:val="EAC086A191D948CF8E8A16F542E3C023"/>
        <w:category>
          <w:name w:val="General"/>
          <w:gallery w:val="placeholder"/>
        </w:category>
        <w:types>
          <w:type w:val="bbPlcHdr"/>
        </w:types>
        <w:behaviors>
          <w:behavior w:val="content"/>
        </w:behaviors>
        <w:guid w:val="{9259712E-FDA6-42BA-9240-E0FD98E4039F}"/>
      </w:docPartPr>
      <w:docPartBody>
        <w:p w:rsidR="00DE1957" w:rsidRDefault="005C002E" w:rsidP="005C002E">
          <w:pPr>
            <w:pStyle w:val="EAC086A191D948CF8E8A16F542E3C023"/>
          </w:pPr>
          <w:r>
            <w:rPr>
              <w:rStyle w:val="PlaceholderText"/>
            </w:rPr>
            <w:t>Status predmeta</w:t>
          </w:r>
        </w:p>
      </w:docPartBody>
    </w:docPart>
    <w:docPart>
      <w:docPartPr>
        <w:name w:val="A88A7FF290D3417FA229F38A0D2D3506"/>
        <w:category>
          <w:name w:val="General"/>
          <w:gallery w:val="placeholder"/>
        </w:category>
        <w:types>
          <w:type w:val="bbPlcHdr"/>
        </w:types>
        <w:behaviors>
          <w:behavior w:val="content"/>
        </w:behaviors>
        <w:guid w:val="{DE17D0CB-49E9-4EB5-88FC-18A7259A231A}"/>
      </w:docPartPr>
      <w:docPartBody>
        <w:p w:rsidR="00DE1957" w:rsidRDefault="005C002E" w:rsidP="005C002E">
          <w:pPr>
            <w:pStyle w:val="A88A7FF290D3417FA229F38A0D2D3506"/>
          </w:pPr>
          <w:r>
            <w:rPr>
              <w:rStyle w:val="PlaceholderText"/>
            </w:rPr>
            <w:t>Razina e-učenja</w:t>
          </w:r>
        </w:p>
      </w:docPartBody>
    </w:docPart>
    <w:docPart>
      <w:docPartPr>
        <w:name w:val="FED803FA342847C4861EAD15CA67A41E"/>
        <w:category>
          <w:name w:val="General"/>
          <w:gallery w:val="placeholder"/>
        </w:category>
        <w:types>
          <w:type w:val="bbPlcHdr"/>
        </w:types>
        <w:behaviors>
          <w:behavior w:val="content"/>
        </w:behaviors>
        <w:guid w:val="{3E7C3CCE-FBB8-49B6-9DF9-6F0D5C8C0736}"/>
      </w:docPartPr>
      <w:docPartBody>
        <w:p w:rsidR="00DE1957" w:rsidRDefault="005C002E" w:rsidP="005C002E">
          <w:pPr>
            <w:pStyle w:val="FED803FA342847C4861EAD15CA67A41E"/>
          </w:pPr>
          <w:r>
            <w:rPr>
              <w:rStyle w:val="PlaceholderText"/>
            </w:rPr>
            <w:t>On-line</w:t>
          </w:r>
        </w:p>
      </w:docPartBody>
    </w:docPart>
    <w:docPart>
      <w:docPartPr>
        <w:name w:val="3711DF3A070441C095EB13F27EB8BE67"/>
        <w:category>
          <w:name w:val="General"/>
          <w:gallery w:val="placeholder"/>
        </w:category>
        <w:types>
          <w:type w:val="bbPlcHdr"/>
        </w:types>
        <w:behaviors>
          <w:behavior w:val="content"/>
        </w:behaviors>
        <w:guid w:val="{7BBD4203-2463-4D96-A26F-4426D29819F3}"/>
      </w:docPartPr>
      <w:docPartBody>
        <w:p w:rsidR="00DE1957" w:rsidRDefault="005C002E" w:rsidP="005C002E">
          <w:pPr>
            <w:pStyle w:val="3711DF3A070441C095EB13F27EB8BE67"/>
          </w:pPr>
          <w:r>
            <w:rPr>
              <w:rStyle w:val="PlaceholderText"/>
            </w:rPr>
            <w:t>Status predmeta</w:t>
          </w:r>
        </w:p>
      </w:docPartBody>
    </w:docPart>
    <w:docPart>
      <w:docPartPr>
        <w:name w:val="229C06CF68EF457C8B7EE03CB0B19C41"/>
        <w:category>
          <w:name w:val="General"/>
          <w:gallery w:val="placeholder"/>
        </w:category>
        <w:types>
          <w:type w:val="bbPlcHdr"/>
        </w:types>
        <w:behaviors>
          <w:behavior w:val="content"/>
        </w:behaviors>
        <w:guid w:val="{7434B8F3-18CE-4095-A641-B424BAF36393}"/>
      </w:docPartPr>
      <w:docPartBody>
        <w:p w:rsidR="00DE1957" w:rsidRDefault="005C002E" w:rsidP="005C002E">
          <w:pPr>
            <w:pStyle w:val="229C06CF68EF457C8B7EE03CB0B19C41"/>
          </w:pPr>
          <w:r>
            <w:rPr>
              <w:rStyle w:val="PlaceholderText"/>
            </w:rPr>
            <w:t>Razina e-učenja</w:t>
          </w:r>
        </w:p>
      </w:docPartBody>
    </w:docPart>
    <w:docPart>
      <w:docPartPr>
        <w:name w:val="0C05560DE0C14D03AB6AE4A2ECA8D221"/>
        <w:category>
          <w:name w:val="General"/>
          <w:gallery w:val="placeholder"/>
        </w:category>
        <w:types>
          <w:type w:val="bbPlcHdr"/>
        </w:types>
        <w:behaviors>
          <w:behavior w:val="content"/>
        </w:behaviors>
        <w:guid w:val="{EDFDB912-A8AF-4F51-9FE8-A4213A11F80F}"/>
      </w:docPartPr>
      <w:docPartBody>
        <w:p w:rsidR="00DE1957" w:rsidRDefault="005C002E" w:rsidP="005C002E">
          <w:pPr>
            <w:pStyle w:val="0C05560DE0C14D03AB6AE4A2ECA8D221"/>
          </w:pPr>
          <w:r>
            <w:rPr>
              <w:rStyle w:val="PlaceholderText"/>
            </w:rPr>
            <w:t>On-line</w:t>
          </w:r>
        </w:p>
      </w:docPartBody>
    </w:docPart>
    <w:docPart>
      <w:docPartPr>
        <w:name w:val="EC4ADB8DBE174917B162F15B8C2DEA7B"/>
        <w:category>
          <w:name w:val="General"/>
          <w:gallery w:val="placeholder"/>
        </w:category>
        <w:types>
          <w:type w:val="bbPlcHdr"/>
        </w:types>
        <w:behaviors>
          <w:behavior w:val="content"/>
        </w:behaviors>
        <w:guid w:val="{0C32AEEE-DC56-48AD-9630-00BA604C1C18}"/>
      </w:docPartPr>
      <w:docPartBody>
        <w:p w:rsidR="00DE1957" w:rsidRDefault="005C002E" w:rsidP="005C002E">
          <w:pPr>
            <w:pStyle w:val="EC4ADB8DBE174917B162F15B8C2DEA7B"/>
          </w:pPr>
          <w:r>
            <w:rPr>
              <w:rStyle w:val="PlaceholderText"/>
            </w:rPr>
            <w:t>Status predmeta</w:t>
          </w:r>
        </w:p>
      </w:docPartBody>
    </w:docPart>
    <w:docPart>
      <w:docPartPr>
        <w:name w:val="330A7E79614341B59447CD13D046CA85"/>
        <w:category>
          <w:name w:val="General"/>
          <w:gallery w:val="placeholder"/>
        </w:category>
        <w:types>
          <w:type w:val="bbPlcHdr"/>
        </w:types>
        <w:behaviors>
          <w:behavior w:val="content"/>
        </w:behaviors>
        <w:guid w:val="{7326A77A-2CEF-46B3-9F0F-71FD268475BB}"/>
      </w:docPartPr>
      <w:docPartBody>
        <w:p w:rsidR="00DE1957" w:rsidRDefault="005C002E" w:rsidP="005C002E">
          <w:pPr>
            <w:pStyle w:val="330A7E79614341B59447CD13D046CA85"/>
          </w:pPr>
          <w:r>
            <w:rPr>
              <w:rStyle w:val="PlaceholderText"/>
            </w:rPr>
            <w:t>Razina e-učenja</w:t>
          </w:r>
        </w:p>
      </w:docPartBody>
    </w:docPart>
    <w:docPart>
      <w:docPartPr>
        <w:name w:val="2FDF746D2F8C463AA03CA5F69EA492A7"/>
        <w:category>
          <w:name w:val="General"/>
          <w:gallery w:val="placeholder"/>
        </w:category>
        <w:types>
          <w:type w:val="bbPlcHdr"/>
        </w:types>
        <w:behaviors>
          <w:behavior w:val="content"/>
        </w:behaviors>
        <w:guid w:val="{4046779F-5436-4926-B655-D7798829FE73}"/>
      </w:docPartPr>
      <w:docPartBody>
        <w:p w:rsidR="00DE1957" w:rsidRDefault="005C002E" w:rsidP="005C002E">
          <w:pPr>
            <w:pStyle w:val="2FDF746D2F8C463AA03CA5F69EA492A7"/>
          </w:pPr>
          <w:r>
            <w:rPr>
              <w:rStyle w:val="PlaceholderText"/>
            </w:rPr>
            <w:t>On-line</w:t>
          </w:r>
        </w:p>
      </w:docPartBody>
    </w:docPart>
    <w:docPart>
      <w:docPartPr>
        <w:name w:val="C58CD53A908A4A9FB543506EE992E422"/>
        <w:category>
          <w:name w:val="General"/>
          <w:gallery w:val="placeholder"/>
        </w:category>
        <w:types>
          <w:type w:val="bbPlcHdr"/>
        </w:types>
        <w:behaviors>
          <w:behavior w:val="content"/>
        </w:behaviors>
        <w:guid w:val="{82086808-6338-4642-AA14-21F2596AA103}"/>
      </w:docPartPr>
      <w:docPartBody>
        <w:p w:rsidR="00215ED4" w:rsidRDefault="00C90E6C" w:rsidP="00C90E6C">
          <w:pPr>
            <w:pStyle w:val="C58CD53A908A4A9FB543506EE992E422"/>
          </w:pPr>
          <w:r>
            <w:rPr>
              <w:rStyle w:val="PlaceholderText"/>
            </w:rPr>
            <w:t>Nositelji i suradnici</w:t>
          </w:r>
        </w:p>
      </w:docPartBody>
    </w:docPart>
    <w:docPart>
      <w:docPartPr>
        <w:name w:val="D286453CD3C4454EB983CBD9304E23DA"/>
        <w:category>
          <w:name w:val="General"/>
          <w:gallery w:val="placeholder"/>
        </w:category>
        <w:types>
          <w:type w:val="bbPlcHdr"/>
        </w:types>
        <w:behaviors>
          <w:behavior w:val="content"/>
        </w:behaviors>
        <w:guid w:val="{C12C2A05-5DA7-46D8-899F-5690D60D2AFA}"/>
      </w:docPartPr>
      <w:docPartBody>
        <w:p w:rsidR="00215ED4" w:rsidRDefault="00C90E6C" w:rsidP="00C90E6C">
          <w:pPr>
            <w:pStyle w:val="D286453CD3C4454EB983CBD9304E23DA"/>
          </w:pPr>
          <w:r>
            <w:rPr>
              <w:rStyle w:val="PlaceholderText"/>
            </w:rPr>
            <w:t>Semestar</w:t>
          </w:r>
        </w:p>
      </w:docPartBody>
    </w:docPart>
    <w:docPart>
      <w:docPartPr>
        <w:name w:val="575769AFC2B3442DBC952488AFAFB3BE"/>
        <w:category>
          <w:name w:val="General"/>
          <w:gallery w:val="placeholder"/>
        </w:category>
        <w:types>
          <w:type w:val="bbPlcHdr"/>
        </w:types>
        <w:behaviors>
          <w:behavior w:val="content"/>
        </w:behaviors>
        <w:guid w:val="{3378531D-E109-4F7A-B49E-76CBB87FE45A}"/>
      </w:docPartPr>
      <w:docPartBody>
        <w:p w:rsidR="00215ED4" w:rsidRDefault="00C90E6C" w:rsidP="00C90E6C">
          <w:pPr>
            <w:pStyle w:val="575769AFC2B3442DBC952488AFAFB3BE"/>
          </w:pPr>
          <w:r>
            <w:rPr>
              <w:rStyle w:val="PlaceholderText"/>
            </w:rPr>
            <w:t>Naziv predmeta</w:t>
          </w:r>
        </w:p>
      </w:docPartBody>
    </w:docPart>
    <w:docPart>
      <w:docPartPr>
        <w:name w:val="84691C693464448FA1831BE5E40C531F"/>
        <w:category>
          <w:name w:val="General"/>
          <w:gallery w:val="placeholder"/>
        </w:category>
        <w:types>
          <w:type w:val="bbPlcHdr"/>
        </w:types>
        <w:behaviors>
          <w:behavior w:val="content"/>
        </w:behaviors>
        <w:guid w:val="{9C4119EA-F162-4F11-A578-91FA8A4B6141}"/>
      </w:docPartPr>
      <w:docPartBody>
        <w:p w:rsidR="00215ED4" w:rsidRDefault="00C90E6C" w:rsidP="00C90E6C">
          <w:pPr>
            <w:pStyle w:val="84691C693464448FA1831BE5E40C531F"/>
          </w:pPr>
          <w:r>
            <w:rPr>
              <w:rStyle w:val="PlaceholderText"/>
            </w:rPr>
            <w:t>ECTS bodovi</w:t>
          </w:r>
        </w:p>
      </w:docPartBody>
    </w:docPart>
    <w:docPart>
      <w:docPartPr>
        <w:name w:val="9DA836E26FAD4641894455C83622CF30"/>
        <w:category>
          <w:name w:val="General"/>
          <w:gallery w:val="placeholder"/>
        </w:category>
        <w:types>
          <w:type w:val="bbPlcHdr"/>
        </w:types>
        <w:behaviors>
          <w:behavior w:val="content"/>
        </w:behaviors>
        <w:guid w:val="{717D32B4-089B-447F-8B8B-1865C6E78659}"/>
      </w:docPartPr>
      <w:docPartBody>
        <w:p w:rsidR="00215ED4" w:rsidRDefault="00C90E6C" w:rsidP="00C90E6C">
          <w:pPr>
            <w:pStyle w:val="9DA836E26FAD4641894455C83622CF30"/>
          </w:pPr>
          <w:r>
            <w:rPr>
              <w:rStyle w:val="PlaceholderText"/>
            </w:rPr>
            <w:t>Šifra predmeta</w:t>
          </w:r>
        </w:p>
      </w:docPartBody>
    </w:docPart>
    <w:docPart>
      <w:docPartPr>
        <w:name w:val="D238474FB2FD474EBCE0460ECE018CF7"/>
        <w:category>
          <w:name w:val="General"/>
          <w:gallery w:val="placeholder"/>
        </w:category>
        <w:types>
          <w:type w:val="bbPlcHdr"/>
        </w:types>
        <w:behaviors>
          <w:behavior w:val="content"/>
        </w:behaviors>
        <w:guid w:val="{382B3D0A-0722-4D28-B687-5401BF83EEF1}"/>
      </w:docPartPr>
      <w:docPartBody>
        <w:p w:rsidR="00215ED4" w:rsidRDefault="00C90E6C" w:rsidP="00C90E6C">
          <w:pPr>
            <w:pStyle w:val="D238474FB2FD474EBCE0460ECE018CF7"/>
          </w:pPr>
          <w:r>
            <w:rPr>
              <w:rStyle w:val="PlaceholderText"/>
            </w:rPr>
            <w:t>Broj sati</w:t>
          </w:r>
        </w:p>
      </w:docPartBody>
    </w:docPart>
    <w:docPart>
      <w:docPartPr>
        <w:name w:val="E00DD00A13CE406981D09A0EC5BBA7BD"/>
        <w:category>
          <w:name w:val="General"/>
          <w:gallery w:val="placeholder"/>
        </w:category>
        <w:types>
          <w:type w:val="bbPlcHdr"/>
        </w:types>
        <w:behaviors>
          <w:behavior w:val="content"/>
        </w:behaviors>
        <w:guid w:val="{50738636-D56D-4CA3-A805-2FB1960C8448}"/>
      </w:docPartPr>
      <w:docPartBody>
        <w:p w:rsidR="00215ED4" w:rsidRDefault="00C90E6C" w:rsidP="00C90E6C">
          <w:pPr>
            <w:pStyle w:val="E00DD00A13CE406981D09A0EC5BBA7BD"/>
          </w:pPr>
          <w:r>
            <w:rPr>
              <w:rStyle w:val="PlaceholderText"/>
            </w:rPr>
            <w:t>Studijski program</w:t>
          </w:r>
        </w:p>
      </w:docPartBody>
    </w:docPart>
    <w:docPart>
      <w:docPartPr>
        <w:name w:val="96E521820AA842C2B649689400FFC336"/>
        <w:category>
          <w:name w:val="General"/>
          <w:gallery w:val="placeholder"/>
        </w:category>
        <w:types>
          <w:type w:val="bbPlcHdr"/>
        </w:types>
        <w:behaviors>
          <w:behavior w:val="content"/>
        </w:behaviors>
        <w:guid w:val="{40B45FC1-7321-466D-9155-428F021826E9}"/>
      </w:docPartPr>
      <w:docPartBody>
        <w:p w:rsidR="00215ED4" w:rsidRDefault="00C90E6C" w:rsidP="00C90E6C">
          <w:pPr>
            <w:pStyle w:val="96E521820AA842C2B649689400FFC336"/>
          </w:pPr>
          <w:r>
            <w:rPr>
              <w:rStyle w:val="PlaceholderText"/>
            </w:rPr>
            <w:t>Broj studenata</w:t>
          </w:r>
        </w:p>
      </w:docPartBody>
    </w:docPart>
    <w:docPart>
      <w:docPartPr>
        <w:name w:val="A38B69FC9FFF42B0A6CDE55EDCF86361"/>
        <w:category>
          <w:name w:val="General"/>
          <w:gallery w:val="placeholder"/>
        </w:category>
        <w:types>
          <w:type w:val="bbPlcHdr"/>
        </w:types>
        <w:behaviors>
          <w:behavior w:val="content"/>
        </w:behaviors>
        <w:guid w:val="{148D9C6A-F35E-493F-9F87-810A45988F5A}"/>
      </w:docPartPr>
      <w:docPartBody>
        <w:p w:rsidR="00215ED4" w:rsidRDefault="00C90E6C" w:rsidP="00C90E6C">
          <w:pPr>
            <w:pStyle w:val="A38B69FC9FFF42B0A6CDE55EDCF86361"/>
          </w:pPr>
          <w:r>
            <w:rPr>
              <w:rStyle w:val="PlaceholderText"/>
            </w:rPr>
            <w:t>Status predmeta</w:t>
          </w:r>
        </w:p>
      </w:docPartBody>
    </w:docPart>
    <w:docPart>
      <w:docPartPr>
        <w:name w:val="BCCE0357431046B9B0115D651D2B95E3"/>
        <w:category>
          <w:name w:val="General"/>
          <w:gallery w:val="placeholder"/>
        </w:category>
        <w:types>
          <w:type w:val="bbPlcHdr"/>
        </w:types>
        <w:behaviors>
          <w:behavior w:val="content"/>
        </w:behaviors>
        <w:guid w:val="{EE258A4E-D235-4E2E-B723-988DC6080F97}"/>
      </w:docPartPr>
      <w:docPartBody>
        <w:p w:rsidR="00215ED4" w:rsidRDefault="00C90E6C" w:rsidP="00C90E6C">
          <w:pPr>
            <w:pStyle w:val="BCCE0357431046B9B0115D651D2B95E3"/>
          </w:pPr>
          <w:r>
            <w:rPr>
              <w:rStyle w:val="PlaceholderText"/>
            </w:rPr>
            <w:t>Razina e-učenja</w:t>
          </w:r>
        </w:p>
      </w:docPartBody>
    </w:docPart>
    <w:docPart>
      <w:docPartPr>
        <w:name w:val="BF7EDE19CADF4FF183D7203828288B8A"/>
        <w:category>
          <w:name w:val="General"/>
          <w:gallery w:val="placeholder"/>
        </w:category>
        <w:types>
          <w:type w:val="bbPlcHdr"/>
        </w:types>
        <w:behaviors>
          <w:behavior w:val="content"/>
        </w:behaviors>
        <w:guid w:val="{E8CD608E-FE09-46A5-A54A-7846EE3AC12F}"/>
      </w:docPartPr>
      <w:docPartBody>
        <w:p w:rsidR="00215ED4" w:rsidRDefault="00C90E6C" w:rsidP="00C90E6C">
          <w:pPr>
            <w:pStyle w:val="BF7EDE19CADF4FF183D7203828288B8A"/>
          </w:pPr>
          <w:r>
            <w:rPr>
              <w:rStyle w:val="PlaceholderText"/>
            </w:rPr>
            <w:t>On-line</w:t>
          </w:r>
        </w:p>
      </w:docPartBody>
    </w:docPart>
    <w:docPart>
      <w:docPartPr>
        <w:name w:val="FB5892CD29C94E23BF5CCE5467BAA66A"/>
        <w:category>
          <w:name w:val="General"/>
          <w:gallery w:val="placeholder"/>
        </w:category>
        <w:types>
          <w:type w:val="bbPlcHdr"/>
        </w:types>
        <w:behaviors>
          <w:behavior w:val="content"/>
        </w:behaviors>
        <w:guid w:val="{58B32544-0748-4896-BC2D-A080E5A2EA8F}"/>
      </w:docPartPr>
      <w:docPartBody>
        <w:p w:rsidR="00215ED4" w:rsidRDefault="00C90E6C" w:rsidP="00C90E6C">
          <w:pPr>
            <w:pStyle w:val="FB5892CD29C94E23BF5CCE5467BAA66A"/>
          </w:pPr>
          <w:r>
            <w:rPr>
              <w:rStyle w:val="PlaceholderText"/>
            </w:rPr>
            <w:t>Mjesto izvođenja</w:t>
          </w:r>
        </w:p>
      </w:docPartBody>
    </w:docPart>
    <w:docPart>
      <w:docPartPr>
        <w:name w:val="11E2C30767F3499E80FDD409E3A4910F"/>
        <w:category>
          <w:name w:val="General"/>
          <w:gallery w:val="placeholder"/>
        </w:category>
        <w:types>
          <w:type w:val="bbPlcHdr"/>
        </w:types>
        <w:behaviors>
          <w:behavior w:val="content"/>
        </w:behaviors>
        <w:guid w:val="{DEFC268E-B1F6-46AA-AB2B-C518487E83D5}"/>
      </w:docPartPr>
      <w:docPartBody>
        <w:p w:rsidR="00215ED4" w:rsidRDefault="00C90E6C" w:rsidP="00C90E6C">
          <w:pPr>
            <w:pStyle w:val="11E2C30767F3499E80FDD409E3A4910F"/>
          </w:pPr>
          <w:r>
            <w:rPr>
              <w:rStyle w:val="PlaceholderText"/>
            </w:rPr>
            <w:t>Jezik izvođenja</w:t>
          </w:r>
        </w:p>
      </w:docPartBody>
    </w:docPart>
    <w:docPart>
      <w:docPartPr>
        <w:name w:val="F78B4C23C6514C048A2BB614B6C6C2AF"/>
        <w:category>
          <w:name w:val="General"/>
          <w:gallery w:val="placeholder"/>
        </w:category>
        <w:types>
          <w:type w:val="bbPlcHdr"/>
        </w:types>
        <w:behaviors>
          <w:behavior w:val="content"/>
        </w:behaviors>
        <w:guid w:val="{46DD5263-776B-4361-B92C-BF212FE77DE5}"/>
      </w:docPartPr>
      <w:docPartBody>
        <w:p w:rsidR="00215ED4" w:rsidRDefault="00C90E6C" w:rsidP="00C90E6C">
          <w:pPr>
            <w:pStyle w:val="F78B4C23C6514C048A2BB614B6C6C2AF"/>
          </w:pPr>
          <w:r>
            <w:rPr>
              <w:rStyle w:val="PlaceholderText"/>
            </w:rPr>
            <w:t>Godina studija</w:t>
          </w:r>
        </w:p>
      </w:docPartBody>
    </w:docPart>
    <w:docPart>
      <w:docPartPr>
        <w:name w:val="5C34A8E7ADA64F2DBDEA4D5E1C0135BA"/>
        <w:category>
          <w:name w:val="General"/>
          <w:gallery w:val="placeholder"/>
        </w:category>
        <w:types>
          <w:type w:val="bbPlcHdr"/>
        </w:types>
        <w:behaviors>
          <w:behavior w:val="content"/>
        </w:behaviors>
        <w:guid w:val="{CED4302C-8413-4A3C-9D28-AB6205492287}"/>
      </w:docPartPr>
      <w:docPartBody>
        <w:p w:rsidR="00215ED4" w:rsidRDefault="00C90E6C" w:rsidP="00C90E6C">
          <w:pPr>
            <w:pStyle w:val="5C34A8E7ADA64F2DBDEA4D5E1C0135BA"/>
          </w:pPr>
          <w:r>
            <w:rPr>
              <w:rStyle w:val="PlaceholderText"/>
            </w:rPr>
            <w:t>Engleski jezik</w:t>
          </w:r>
        </w:p>
      </w:docPartBody>
    </w:docPart>
    <w:docPart>
      <w:docPartPr>
        <w:name w:val="2A06DB5288F249DCA58431F818589F23"/>
        <w:category>
          <w:name w:val="General"/>
          <w:gallery w:val="placeholder"/>
        </w:category>
        <w:types>
          <w:type w:val="bbPlcHdr"/>
        </w:types>
        <w:behaviors>
          <w:behavior w:val="content"/>
        </w:behaviors>
        <w:guid w:val="{E559AA06-0030-43E1-94DB-88B43FA6BB01}"/>
      </w:docPartPr>
      <w:docPartBody>
        <w:p w:rsidR="00215ED4" w:rsidRDefault="00C90E6C" w:rsidP="00C90E6C">
          <w:pPr>
            <w:pStyle w:val="2A06DB5288F249DCA58431F818589F23"/>
          </w:pPr>
          <w:r>
            <w:rPr>
              <w:rStyle w:val="PlaceholderText"/>
            </w:rPr>
            <w:t>Ciljevi predmeta</w:t>
          </w:r>
        </w:p>
      </w:docPartBody>
    </w:docPart>
    <w:docPart>
      <w:docPartPr>
        <w:name w:val="9BDC83A80FF14FA2A6BAF5D8B459C7EB"/>
        <w:category>
          <w:name w:val="General"/>
          <w:gallery w:val="placeholder"/>
        </w:category>
        <w:types>
          <w:type w:val="bbPlcHdr"/>
        </w:types>
        <w:behaviors>
          <w:behavior w:val="content"/>
        </w:behaviors>
        <w:guid w:val="{16F32550-8DF9-4FB5-9767-6A47288C72F7}"/>
      </w:docPartPr>
      <w:docPartBody>
        <w:p w:rsidR="00215ED4" w:rsidRDefault="00C90E6C" w:rsidP="00C90E6C">
          <w:pPr>
            <w:pStyle w:val="9BDC83A80FF14FA2A6BAF5D8B459C7EB"/>
          </w:pPr>
          <w:r>
            <w:rPr>
              <w:rStyle w:val="PlaceholderText"/>
            </w:rPr>
            <w:t>Preduvjeti</w:t>
          </w:r>
        </w:p>
      </w:docPartBody>
    </w:docPart>
    <w:docPart>
      <w:docPartPr>
        <w:name w:val="3E58388F7DB042F7ABACD6F33AF033E8"/>
        <w:category>
          <w:name w:val="General"/>
          <w:gallery w:val="placeholder"/>
        </w:category>
        <w:types>
          <w:type w:val="bbPlcHdr"/>
        </w:types>
        <w:behaviors>
          <w:behavior w:val="content"/>
        </w:behaviors>
        <w:guid w:val="{5F9DC1B8-467D-45B1-A46D-EC5F1078C540}"/>
      </w:docPartPr>
      <w:docPartBody>
        <w:p w:rsidR="00215ED4" w:rsidRDefault="00C90E6C" w:rsidP="00C90E6C">
          <w:pPr>
            <w:pStyle w:val="3E58388F7DB042F7ABACD6F33AF033E8"/>
          </w:pPr>
          <w:r w:rsidRPr="001C096C">
            <w:rPr>
              <w:rFonts w:ascii="Arial" w:hAnsi="Arial" w:cs="Arial"/>
              <w:color w:val="000000"/>
              <w:sz w:val="20"/>
              <w:szCs w:val="20"/>
            </w:rPr>
            <w:t xml:space="preserve"> </w:t>
          </w:r>
        </w:p>
      </w:docPartBody>
    </w:docPart>
    <w:docPart>
      <w:docPartPr>
        <w:name w:val="F325267A8CEC4EBCB82B4091A9AADCE7"/>
        <w:category>
          <w:name w:val="General"/>
          <w:gallery w:val="placeholder"/>
        </w:category>
        <w:types>
          <w:type w:val="bbPlcHdr"/>
        </w:types>
        <w:behaviors>
          <w:behavior w:val="content"/>
        </w:behaviors>
        <w:guid w:val="{0D8AEE15-1D3D-4F72-B821-53964E3C0FA7}"/>
      </w:docPartPr>
      <w:docPartBody>
        <w:p w:rsidR="00215ED4" w:rsidRDefault="00C90E6C" w:rsidP="00C90E6C">
          <w:pPr>
            <w:pStyle w:val="F325267A8CEC4EBCB82B4091A9AADCE7"/>
          </w:pPr>
          <w:r w:rsidRPr="001C096C">
            <w:rPr>
              <w:rFonts w:ascii="Arial" w:hAnsi="Arial" w:cs="Arial"/>
              <w:color w:val="000000"/>
              <w:sz w:val="20"/>
              <w:szCs w:val="20"/>
            </w:rPr>
            <w:t xml:space="preserve"> </w:t>
          </w:r>
        </w:p>
      </w:docPartBody>
    </w:docPart>
    <w:docPart>
      <w:docPartPr>
        <w:name w:val="44D0776935BC48EAB82B192418D3AC32"/>
        <w:category>
          <w:name w:val="General"/>
          <w:gallery w:val="placeholder"/>
        </w:category>
        <w:types>
          <w:type w:val="bbPlcHdr"/>
        </w:types>
        <w:behaviors>
          <w:behavior w:val="content"/>
        </w:behaviors>
        <w:guid w:val="{55FA6A6F-C77B-411C-BD01-25E3239284E8}"/>
      </w:docPartPr>
      <w:docPartBody>
        <w:p w:rsidR="00215ED4" w:rsidRDefault="00C90E6C" w:rsidP="00C90E6C">
          <w:pPr>
            <w:pStyle w:val="44D0776935BC48EAB82B192418D3AC32"/>
          </w:pPr>
          <w:r w:rsidRPr="001C096C">
            <w:rPr>
              <w:rFonts w:ascii="Arial" w:hAnsi="Arial" w:cs="Arial"/>
              <w:color w:val="000000"/>
              <w:sz w:val="20"/>
              <w:szCs w:val="20"/>
            </w:rPr>
            <w:t xml:space="preserve"> </w:t>
          </w:r>
        </w:p>
      </w:docPartBody>
    </w:docPart>
    <w:docPart>
      <w:docPartPr>
        <w:name w:val="D4CC2083760840FB8C1B377C4F07323F"/>
        <w:category>
          <w:name w:val="General"/>
          <w:gallery w:val="placeholder"/>
        </w:category>
        <w:types>
          <w:type w:val="bbPlcHdr"/>
        </w:types>
        <w:behaviors>
          <w:behavior w:val="content"/>
        </w:behaviors>
        <w:guid w:val="{3CA9C194-BBB3-401D-8CDF-8530F5C87A50}"/>
      </w:docPartPr>
      <w:docPartBody>
        <w:p w:rsidR="00215ED4" w:rsidRDefault="00C90E6C" w:rsidP="00C90E6C">
          <w:pPr>
            <w:pStyle w:val="D4CC2083760840FB8C1B377C4F07323F"/>
          </w:pPr>
          <w:r w:rsidRPr="001C096C">
            <w:rPr>
              <w:rFonts w:ascii="Arial" w:hAnsi="Arial" w:cs="Arial"/>
              <w:color w:val="000000"/>
              <w:sz w:val="20"/>
              <w:szCs w:val="20"/>
            </w:rPr>
            <w:t xml:space="preserve"> </w:t>
          </w:r>
        </w:p>
      </w:docPartBody>
    </w:docPart>
    <w:docPart>
      <w:docPartPr>
        <w:name w:val="77F0F8204ACB4DCCA8A2E4173D13331E"/>
        <w:category>
          <w:name w:val="General"/>
          <w:gallery w:val="placeholder"/>
        </w:category>
        <w:types>
          <w:type w:val="bbPlcHdr"/>
        </w:types>
        <w:behaviors>
          <w:behavior w:val="content"/>
        </w:behaviors>
        <w:guid w:val="{493C3A4E-88F8-45F7-8797-B38E0FC31100}"/>
      </w:docPartPr>
      <w:docPartBody>
        <w:p w:rsidR="00215ED4" w:rsidRDefault="00C90E6C" w:rsidP="00C90E6C">
          <w:pPr>
            <w:pStyle w:val="77F0F8204ACB4DCCA8A2E4173D13331E"/>
          </w:pPr>
          <w:r w:rsidRPr="001C096C">
            <w:rPr>
              <w:rFonts w:ascii="Arial" w:hAnsi="Arial" w:cs="Arial"/>
              <w:color w:val="000000"/>
              <w:sz w:val="20"/>
              <w:szCs w:val="20"/>
            </w:rPr>
            <w:t xml:space="preserve"> </w:t>
          </w:r>
        </w:p>
      </w:docPartBody>
    </w:docPart>
    <w:docPart>
      <w:docPartPr>
        <w:name w:val="3544250FBEA7404885C8344D146A7C55"/>
        <w:category>
          <w:name w:val="General"/>
          <w:gallery w:val="placeholder"/>
        </w:category>
        <w:types>
          <w:type w:val="bbPlcHdr"/>
        </w:types>
        <w:behaviors>
          <w:behavior w:val="content"/>
        </w:behaviors>
        <w:guid w:val="{B25C2D04-75C2-45CB-8C6A-F5FEEFE79178}"/>
      </w:docPartPr>
      <w:docPartBody>
        <w:p w:rsidR="00215ED4" w:rsidRDefault="00C90E6C" w:rsidP="00C90E6C">
          <w:pPr>
            <w:pStyle w:val="3544250FBEA7404885C8344D146A7C55"/>
          </w:pPr>
          <w:r w:rsidRPr="001C096C">
            <w:rPr>
              <w:rFonts w:ascii="Arial" w:hAnsi="Arial" w:cs="Arial"/>
              <w:color w:val="000000"/>
              <w:sz w:val="20"/>
              <w:szCs w:val="20"/>
            </w:rPr>
            <w:t xml:space="preserve"> </w:t>
          </w:r>
        </w:p>
      </w:docPartBody>
    </w:docPart>
    <w:docPart>
      <w:docPartPr>
        <w:name w:val="D961D9F8184143DFB523C6F47B53EE38"/>
        <w:category>
          <w:name w:val="General"/>
          <w:gallery w:val="placeholder"/>
        </w:category>
        <w:types>
          <w:type w:val="bbPlcHdr"/>
        </w:types>
        <w:behaviors>
          <w:behavior w:val="content"/>
        </w:behaviors>
        <w:guid w:val="{09334F84-BC81-451E-AB54-9805FA66EA12}"/>
      </w:docPartPr>
      <w:docPartBody>
        <w:p w:rsidR="00215ED4" w:rsidRDefault="00C90E6C" w:rsidP="00C90E6C">
          <w:pPr>
            <w:pStyle w:val="D961D9F8184143DFB523C6F47B53EE38"/>
          </w:pPr>
          <w:r w:rsidRPr="001C096C">
            <w:rPr>
              <w:rFonts w:ascii="Arial" w:hAnsi="Arial" w:cs="Arial"/>
              <w:color w:val="000000"/>
              <w:sz w:val="20"/>
              <w:szCs w:val="20"/>
            </w:rPr>
            <w:t xml:space="preserve"> </w:t>
          </w:r>
        </w:p>
      </w:docPartBody>
    </w:docPart>
    <w:docPart>
      <w:docPartPr>
        <w:name w:val="0692E4CB950E4A58A5347C18C1F51E82"/>
        <w:category>
          <w:name w:val="General"/>
          <w:gallery w:val="placeholder"/>
        </w:category>
        <w:types>
          <w:type w:val="bbPlcHdr"/>
        </w:types>
        <w:behaviors>
          <w:behavior w:val="content"/>
        </w:behaviors>
        <w:guid w:val="{F5624B18-6467-45F2-AC8A-6E3931B253CC}"/>
      </w:docPartPr>
      <w:docPartBody>
        <w:p w:rsidR="00215ED4" w:rsidRDefault="00C90E6C" w:rsidP="00C90E6C">
          <w:pPr>
            <w:pStyle w:val="0692E4CB950E4A58A5347C18C1F51E82"/>
          </w:pPr>
          <w:r w:rsidRPr="001C096C">
            <w:rPr>
              <w:rFonts w:ascii="Arial" w:hAnsi="Arial" w:cs="Arial"/>
              <w:color w:val="000000"/>
              <w:sz w:val="20"/>
              <w:szCs w:val="20"/>
            </w:rPr>
            <w:t xml:space="preserve"> </w:t>
          </w:r>
        </w:p>
      </w:docPartBody>
    </w:docPart>
    <w:docPart>
      <w:docPartPr>
        <w:name w:val="FBFA46499F60422F8DC2540DE8147DAC"/>
        <w:category>
          <w:name w:val="General"/>
          <w:gallery w:val="placeholder"/>
        </w:category>
        <w:types>
          <w:type w:val="bbPlcHdr"/>
        </w:types>
        <w:behaviors>
          <w:behavior w:val="content"/>
        </w:behaviors>
        <w:guid w:val="{41EF3D51-77AC-4908-A91E-500ED1BF69C0}"/>
      </w:docPartPr>
      <w:docPartBody>
        <w:p w:rsidR="00215ED4" w:rsidRDefault="00C90E6C" w:rsidP="00C90E6C">
          <w:pPr>
            <w:pStyle w:val="FBFA46499F60422F8DC2540DE8147DAC"/>
          </w:pPr>
          <w:r w:rsidRPr="001C096C">
            <w:rPr>
              <w:rFonts w:ascii="Arial" w:hAnsi="Arial" w:cs="Arial"/>
              <w:color w:val="000000"/>
              <w:sz w:val="20"/>
              <w:szCs w:val="20"/>
            </w:rPr>
            <w:t xml:space="preserve"> </w:t>
          </w:r>
        </w:p>
      </w:docPartBody>
    </w:docPart>
    <w:docPart>
      <w:docPartPr>
        <w:name w:val="247E6CD582C3488992264EF137BADC22"/>
        <w:category>
          <w:name w:val="General"/>
          <w:gallery w:val="placeholder"/>
        </w:category>
        <w:types>
          <w:type w:val="bbPlcHdr"/>
        </w:types>
        <w:behaviors>
          <w:behavior w:val="content"/>
        </w:behaviors>
        <w:guid w:val="{1C9465DA-E5D4-4F8B-93CC-0B361A03D510}"/>
      </w:docPartPr>
      <w:docPartBody>
        <w:p w:rsidR="00215ED4" w:rsidRDefault="00C90E6C" w:rsidP="00C90E6C">
          <w:pPr>
            <w:pStyle w:val="247E6CD582C3488992264EF137BADC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5EFBC3F2E2F4919B8527CC82ED163C1"/>
        <w:category>
          <w:name w:val="General"/>
          <w:gallery w:val="placeholder"/>
        </w:category>
        <w:types>
          <w:type w:val="bbPlcHdr"/>
        </w:types>
        <w:behaviors>
          <w:behavior w:val="content"/>
        </w:behaviors>
        <w:guid w:val="{1E89F0CD-705B-4329-B53A-64E3E5717068}"/>
      </w:docPartPr>
      <w:docPartBody>
        <w:p w:rsidR="00215ED4" w:rsidRDefault="00C90E6C" w:rsidP="00C90E6C">
          <w:pPr>
            <w:pStyle w:val="15EFBC3F2E2F4919B8527CC82ED163C1"/>
          </w:pPr>
          <w:r w:rsidRPr="001C096C">
            <w:rPr>
              <w:rFonts w:ascii="Arial" w:hAnsi="Arial" w:cs="Arial"/>
              <w:color w:val="000000"/>
              <w:sz w:val="20"/>
              <w:szCs w:val="20"/>
            </w:rPr>
            <w:t xml:space="preserve"> </w:t>
          </w:r>
        </w:p>
      </w:docPartBody>
    </w:docPart>
    <w:docPart>
      <w:docPartPr>
        <w:name w:val="AB15C7D9546F472F87E76093852FACDC"/>
        <w:category>
          <w:name w:val="General"/>
          <w:gallery w:val="placeholder"/>
        </w:category>
        <w:types>
          <w:type w:val="bbPlcHdr"/>
        </w:types>
        <w:behaviors>
          <w:behavior w:val="content"/>
        </w:behaviors>
        <w:guid w:val="{A9BF11F0-FEA9-49E0-9F5B-A2D67F279592}"/>
      </w:docPartPr>
      <w:docPartBody>
        <w:p w:rsidR="00215ED4" w:rsidRDefault="00C90E6C" w:rsidP="00C90E6C">
          <w:pPr>
            <w:pStyle w:val="AB15C7D9546F472F87E76093852FACDC"/>
          </w:pPr>
          <w:r w:rsidRPr="001C096C">
            <w:rPr>
              <w:rFonts w:ascii="Arial" w:hAnsi="Arial" w:cs="Arial"/>
              <w:color w:val="000000"/>
              <w:sz w:val="20"/>
              <w:szCs w:val="20"/>
            </w:rPr>
            <w:t xml:space="preserve"> </w:t>
          </w:r>
        </w:p>
      </w:docPartBody>
    </w:docPart>
    <w:docPart>
      <w:docPartPr>
        <w:name w:val="DB9FE0C56F1A4B9D9AB687A5CE747F39"/>
        <w:category>
          <w:name w:val="General"/>
          <w:gallery w:val="placeholder"/>
        </w:category>
        <w:types>
          <w:type w:val="bbPlcHdr"/>
        </w:types>
        <w:behaviors>
          <w:behavior w:val="content"/>
        </w:behaviors>
        <w:guid w:val="{B417628C-8CEF-4ED7-9723-B17354EB3961}"/>
      </w:docPartPr>
      <w:docPartBody>
        <w:p w:rsidR="00215ED4" w:rsidRDefault="00C90E6C" w:rsidP="00C90E6C">
          <w:pPr>
            <w:pStyle w:val="DB9FE0C56F1A4B9D9AB687A5CE747F39"/>
          </w:pPr>
          <w:r w:rsidRPr="001C096C">
            <w:rPr>
              <w:rFonts w:ascii="Arial" w:hAnsi="Arial" w:cs="Arial"/>
              <w:color w:val="000000"/>
              <w:sz w:val="20"/>
              <w:szCs w:val="20"/>
            </w:rPr>
            <w:t xml:space="preserve"> </w:t>
          </w:r>
        </w:p>
      </w:docPartBody>
    </w:docPart>
    <w:docPart>
      <w:docPartPr>
        <w:name w:val="36C5DD58BD8C474A88749D072DE5F9B6"/>
        <w:category>
          <w:name w:val="General"/>
          <w:gallery w:val="placeholder"/>
        </w:category>
        <w:types>
          <w:type w:val="bbPlcHdr"/>
        </w:types>
        <w:behaviors>
          <w:behavior w:val="content"/>
        </w:behaviors>
        <w:guid w:val="{4AE24DD6-6B4B-40E3-AFD6-4FE0B1893ED3}"/>
      </w:docPartPr>
      <w:docPartBody>
        <w:p w:rsidR="00215ED4" w:rsidRDefault="00C90E6C" w:rsidP="00C90E6C">
          <w:pPr>
            <w:pStyle w:val="36C5DD58BD8C474A88749D072DE5F9B6"/>
          </w:pPr>
          <w:r w:rsidRPr="001C096C">
            <w:rPr>
              <w:rFonts w:ascii="Arial" w:hAnsi="Arial" w:cs="Arial"/>
              <w:color w:val="000000"/>
              <w:sz w:val="20"/>
              <w:szCs w:val="20"/>
            </w:rPr>
            <w:t xml:space="preserve"> </w:t>
          </w:r>
        </w:p>
      </w:docPartBody>
    </w:docPart>
    <w:docPart>
      <w:docPartPr>
        <w:name w:val="5ABFB76BEB014DBE878840C8851C91E3"/>
        <w:category>
          <w:name w:val="General"/>
          <w:gallery w:val="placeholder"/>
        </w:category>
        <w:types>
          <w:type w:val="bbPlcHdr"/>
        </w:types>
        <w:behaviors>
          <w:behavior w:val="content"/>
        </w:behaviors>
        <w:guid w:val="{888F35B1-4F0F-47EB-98FB-7FD8C400003E}"/>
      </w:docPartPr>
      <w:docPartBody>
        <w:p w:rsidR="00215ED4" w:rsidRDefault="00C90E6C" w:rsidP="00C90E6C">
          <w:pPr>
            <w:pStyle w:val="5ABFB76BEB014DBE878840C8851C91E3"/>
          </w:pPr>
          <w:r w:rsidRPr="001C096C">
            <w:rPr>
              <w:rFonts w:ascii="Arial" w:hAnsi="Arial" w:cs="Arial"/>
              <w:color w:val="000000"/>
              <w:sz w:val="20"/>
              <w:szCs w:val="20"/>
            </w:rPr>
            <w:t xml:space="preserve"> </w:t>
          </w:r>
        </w:p>
      </w:docPartBody>
    </w:docPart>
    <w:docPart>
      <w:docPartPr>
        <w:name w:val="C32ABC2724A544EC849AAA882CBF0DF9"/>
        <w:category>
          <w:name w:val="General"/>
          <w:gallery w:val="placeholder"/>
        </w:category>
        <w:types>
          <w:type w:val="bbPlcHdr"/>
        </w:types>
        <w:behaviors>
          <w:behavior w:val="content"/>
        </w:behaviors>
        <w:guid w:val="{E117797D-19D8-4A0B-BACB-0EE2ACC389EC}"/>
      </w:docPartPr>
      <w:docPartBody>
        <w:p w:rsidR="00215ED4" w:rsidRDefault="00C90E6C" w:rsidP="00C90E6C">
          <w:pPr>
            <w:pStyle w:val="C32ABC2724A544EC849AAA882CBF0DF9"/>
          </w:pPr>
          <w:r w:rsidRPr="001C096C">
            <w:rPr>
              <w:rFonts w:ascii="Arial" w:hAnsi="Arial" w:cs="Arial"/>
              <w:color w:val="000000"/>
              <w:sz w:val="20"/>
              <w:szCs w:val="20"/>
            </w:rPr>
            <w:t xml:space="preserve"> </w:t>
          </w:r>
        </w:p>
      </w:docPartBody>
    </w:docPart>
    <w:docPart>
      <w:docPartPr>
        <w:name w:val="01955334C24D4D948E046DE56AF884D2"/>
        <w:category>
          <w:name w:val="General"/>
          <w:gallery w:val="placeholder"/>
        </w:category>
        <w:types>
          <w:type w:val="bbPlcHdr"/>
        </w:types>
        <w:behaviors>
          <w:behavior w:val="content"/>
        </w:behaviors>
        <w:guid w:val="{BA9D730B-DA35-4525-B347-0629E3F5C5E2}"/>
      </w:docPartPr>
      <w:docPartBody>
        <w:p w:rsidR="00215ED4" w:rsidRDefault="00C90E6C" w:rsidP="00C90E6C">
          <w:pPr>
            <w:pStyle w:val="01955334C24D4D948E046DE56AF884D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14DF824AE384A7B832D8DCEA3DE3D38"/>
        <w:category>
          <w:name w:val="General"/>
          <w:gallery w:val="placeholder"/>
        </w:category>
        <w:types>
          <w:type w:val="bbPlcHdr"/>
        </w:types>
        <w:behaviors>
          <w:behavior w:val="content"/>
        </w:behaviors>
        <w:guid w:val="{7D81EEBE-4B39-44C5-9E89-FE3E8B90798E}"/>
      </w:docPartPr>
      <w:docPartBody>
        <w:p w:rsidR="00215ED4" w:rsidRDefault="00C90E6C" w:rsidP="00C90E6C">
          <w:pPr>
            <w:pStyle w:val="E14DF824AE384A7B832D8DCEA3DE3D38"/>
          </w:pPr>
          <w:r w:rsidRPr="001C096C">
            <w:rPr>
              <w:rFonts w:ascii="Arial" w:hAnsi="Arial" w:cs="Arial"/>
              <w:color w:val="000000"/>
              <w:sz w:val="20"/>
              <w:szCs w:val="20"/>
            </w:rPr>
            <w:t xml:space="preserve"> </w:t>
          </w:r>
        </w:p>
      </w:docPartBody>
    </w:docPart>
    <w:docPart>
      <w:docPartPr>
        <w:name w:val="09C967B91BC94D4DA6F00BE7D820C47F"/>
        <w:category>
          <w:name w:val="General"/>
          <w:gallery w:val="placeholder"/>
        </w:category>
        <w:types>
          <w:type w:val="bbPlcHdr"/>
        </w:types>
        <w:behaviors>
          <w:behavior w:val="content"/>
        </w:behaviors>
        <w:guid w:val="{B9496951-892E-4435-ACBE-63DC7AEAFF85}"/>
      </w:docPartPr>
      <w:docPartBody>
        <w:p w:rsidR="00215ED4" w:rsidRDefault="00C90E6C" w:rsidP="00C90E6C">
          <w:pPr>
            <w:pStyle w:val="09C967B91BC94D4DA6F00BE7D820C47F"/>
          </w:pPr>
          <w:r w:rsidRPr="001C096C">
            <w:rPr>
              <w:rFonts w:ascii="Arial" w:hAnsi="Arial" w:cs="Arial"/>
              <w:color w:val="000000"/>
              <w:sz w:val="20"/>
              <w:szCs w:val="20"/>
            </w:rPr>
            <w:t xml:space="preserve"> </w:t>
          </w:r>
        </w:p>
      </w:docPartBody>
    </w:docPart>
    <w:docPart>
      <w:docPartPr>
        <w:name w:val="20C6FE6BF85147A6A1B2564F24393F9D"/>
        <w:category>
          <w:name w:val="General"/>
          <w:gallery w:val="placeholder"/>
        </w:category>
        <w:types>
          <w:type w:val="bbPlcHdr"/>
        </w:types>
        <w:behaviors>
          <w:behavior w:val="content"/>
        </w:behaviors>
        <w:guid w:val="{BCC3264D-ED54-43AF-B94A-35276E2D0D1C}"/>
      </w:docPartPr>
      <w:docPartBody>
        <w:p w:rsidR="00215ED4" w:rsidRDefault="00C90E6C" w:rsidP="00C90E6C">
          <w:pPr>
            <w:pStyle w:val="20C6FE6BF85147A6A1B2564F24393F9D"/>
          </w:pPr>
          <w:r w:rsidRPr="001C096C">
            <w:rPr>
              <w:rFonts w:ascii="Arial" w:hAnsi="Arial" w:cs="Arial"/>
              <w:color w:val="000000"/>
              <w:sz w:val="20"/>
              <w:szCs w:val="20"/>
            </w:rPr>
            <w:t xml:space="preserve"> </w:t>
          </w:r>
        </w:p>
      </w:docPartBody>
    </w:docPart>
    <w:docPart>
      <w:docPartPr>
        <w:name w:val="ADBCB786EDF04D3287B21DF8C7DC1B03"/>
        <w:category>
          <w:name w:val="General"/>
          <w:gallery w:val="placeholder"/>
        </w:category>
        <w:types>
          <w:type w:val="bbPlcHdr"/>
        </w:types>
        <w:behaviors>
          <w:behavior w:val="content"/>
        </w:behaviors>
        <w:guid w:val="{5379EB32-0560-4248-A26F-003996FECB2D}"/>
      </w:docPartPr>
      <w:docPartBody>
        <w:p w:rsidR="00215ED4" w:rsidRDefault="00C90E6C" w:rsidP="00C90E6C">
          <w:pPr>
            <w:pStyle w:val="ADBCB786EDF04D3287B21DF8C7DC1B03"/>
          </w:pPr>
          <w:r w:rsidRPr="001C096C">
            <w:rPr>
              <w:rFonts w:ascii="Arial" w:hAnsi="Arial" w:cs="Arial"/>
              <w:color w:val="000000"/>
              <w:sz w:val="20"/>
              <w:szCs w:val="20"/>
            </w:rPr>
            <w:t xml:space="preserve"> </w:t>
          </w:r>
        </w:p>
      </w:docPartBody>
    </w:docPart>
    <w:docPart>
      <w:docPartPr>
        <w:name w:val="C3547C57DCC2444B8372F3B22CFF710A"/>
        <w:category>
          <w:name w:val="General"/>
          <w:gallery w:val="placeholder"/>
        </w:category>
        <w:types>
          <w:type w:val="bbPlcHdr"/>
        </w:types>
        <w:behaviors>
          <w:behavior w:val="content"/>
        </w:behaviors>
        <w:guid w:val="{FCDA2A69-16B1-4ECD-AE55-47A4557C122E}"/>
      </w:docPartPr>
      <w:docPartBody>
        <w:p w:rsidR="00215ED4" w:rsidRDefault="00C90E6C" w:rsidP="00C90E6C">
          <w:pPr>
            <w:pStyle w:val="C3547C57DCC2444B8372F3B22CFF710A"/>
          </w:pPr>
          <w:r w:rsidRPr="001C096C">
            <w:rPr>
              <w:rFonts w:ascii="Arial" w:hAnsi="Arial" w:cs="Arial"/>
              <w:color w:val="000000"/>
              <w:sz w:val="20"/>
              <w:szCs w:val="20"/>
            </w:rPr>
            <w:t xml:space="preserve"> </w:t>
          </w:r>
        </w:p>
      </w:docPartBody>
    </w:docPart>
    <w:docPart>
      <w:docPartPr>
        <w:name w:val="9E1629AC10F0414FB9D52907ABD72377"/>
        <w:category>
          <w:name w:val="General"/>
          <w:gallery w:val="placeholder"/>
        </w:category>
        <w:types>
          <w:type w:val="bbPlcHdr"/>
        </w:types>
        <w:behaviors>
          <w:behavior w:val="content"/>
        </w:behaviors>
        <w:guid w:val="{42986F3F-4E10-41BB-9BB8-42B5D193C09A}"/>
      </w:docPartPr>
      <w:docPartBody>
        <w:p w:rsidR="00215ED4" w:rsidRDefault="00C90E6C" w:rsidP="00C90E6C">
          <w:pPr>
            <w:pStyle w:val="9E1629AC10F0414FB9D52907ABD72377"/>
          </w:pPr>
          <w:r w:rsidRPr="001C096C">
            <w:rPr>
              <w:rFonts w:ascii="Arial" w:hAnsi="Arial" w:cs="Arial"/>
              <w:color w:val="000000"/>
              <w:sz w:val="20"/>
              <w:szCs w:val="20"/>
            </w:rPr>
            <w:t xml:space="preserve"> </w:t>
          </w:r>
        </w:p>
      </w:docPartBody>
    </w:docPart>
    <w:docPart>
      <w:docPartPr>
        <w:name w:val="C5AF8D5114DF431AA29B476A3D0CA4BF"/>
        <w:category>
          <w:name w:val="General"/>
          <w:gallery w:val="placeholder"/>
        </w:category>
        <w:types>
          <w:type w:val="bbPlcHdr"/>
        </w:types>
        <w:behaviors>
          <w:behavior w:val="content"/>
        </w:behaviors>
        <w:guid w:val="{896B8001-86B4-4330-821E-699331AB6E9F}"/>
      </w:docPartPr>
      <w:docPartBody>
        <w:p w:rsidR="00215ED4" w:rsidRDefault="00C90E6C" w:rsidP="00C90E6C">
          <w:pPr>
            <w:pStyle w:val="C5AF8D5114DF431AA29B476A3D0CA4BF"/>
          </w:pPr>
          <w:r w:rsidRPr="002B6B3C">
            <w:rPr>
              <w:rFonts w:ascii="Arial" w:hAnsi="Arial" w:cs="Arial"/>
              <w:sz w:val="20"/>
              <w:szCs w:val="20"/>
            </w:rPr>
            <w:t xml:space="preserve">(ostalo upisati) </w:t>
          </w:r>
        </w:p>
      </w:docPartBody>
    </w:docPart>
    <w:docPart>
      <w:docPartPr>
        <w:name w:val="F9C32FA6B7FB4DD885F67CD4377C3F7C"/>
        <w:category>
          <w:name w:val="General"/>
          <w:gallery w:val="placeholder"/>
        </w:category>
        <w:types>
          <w:type w:val="bbPlcHdr"/>
        </w:types>
        <w:behaviors>
          <w:behavior w:val="content"/>
        </w:behaviors>
        <w:guid w:val="{4B43FBDF-08F9-4ED6-8DDC-6431E1E36137}"/>
      </w:docPartPr>
      <w:docPartBody>
        <w:p w:rsidR="00215ED4" w:rsidRDefault="00C90E6C" w:rsidP="00C90E6C">
          <w:pPr>
            <w:pStyle w:val="F9C32FA6B7FB4DD885F67CD4377C3F7C"/>
          </w:pPr>
          <w:r w:rsidRPr="001C096C">
            <w:rPr>
              <w:rFonts w:ascii="Arial" w:hAnsi="Arial" w:cs="Arial"/>
              <w:color w:val="000000"/>
              <w:sz w:val="20"/>
              <w:szCs w:val="20"/>
            </w:rPr>
            <w:t xml:space="preserve"> </w:t>
          </w:r>
        </w:p>
      </w:docPartBody>
    </w:docPart>
    <w:docPart>
      <w:docPartPr>
        <w:name w:val="545D9C592FC34F52B6A518DBB30DCD05"/>
        <w:category>
          <w:name w:val="General"/>
          <w:gallery w:val="placeholder"/>
        </w:category>
        <w:types>
          <w:type w:val="bbPlcHdr"/>
        </w:types>
        <w:behaviors>
          <w:behavior w:val="content"/>
        </w:behaviors>
        <w:guid w:val="{E6E5D2E8-A7F2-4C70-8BED-63D036D0C303}"/>
      </w:docPartPr>
      <w:docPartBody>
        <w:p w:rsidR="00215ED4" w:rsidRDefault="00C90E6C" w:rsidP="00C90E6C">
          <w:pPr>
            <w:pStyle w:val="545D9C592FC34F52B6A518DBB30DCD05"/>
          </w:pPr>
          <w:r w:rsidRPr="001C096C">
            <w:rPr>
              <w:rFonts w:ascii="Arial" w:hAnsi="Arial" w:cs="Arial"/>
              <w:color w:val="000000"/>
              <w:sz w:val="20"/>
              <w:szCs w:val="20"/>
            </w:rPr>
            <w:t xml:space="preserve"> </w:t>
          </w:r>
        </w:p>
      </w:docPartBody>
    </w:docPart>
    <w:docPart>
      <w:docPartPr>
        <w:name w:val="DE70090D11A8478F8563D36713760C86"/>
        <w:category>
          <w:name w:val="General"/>
          <w:gallery w:val="placeholder"/>
        </w:category>
        <w:types>
          <w:type w:val="bbPlcHdr"/>
        </w:types>
        <w:behaviors>
          <w:behavior w:val="content"/>
        </w:behaviors>
        <w:guid w:val="{936C5110-19C4-44C3-A421-2028A714AC58}"/>
      </w:docPartPr>
      <w:docPartBody>
        <w:p w:rsidR="00215ED4" w:rsidRDefault="00C90E6C" w:rsidP="00C90E6C">
          <w:pPr>
            <w:pStyle w:val="DE70090D11A8478F8563D36713760C86"/>
          </w:pPr>
          <w:r w:rsidRPr="001C096C">
            <w:rPr>
              <w:rFonts w:ascii="Arial" w:hAnsi="Arial" w:cs="Arial"/>
              <w:color w:val="000000"/>
              <w:sz w:val="20"/>
              <w:szCs w:val="20"/>
            </w:rPr>
            <w:t xml:space="preserve"> </w:t>
          </w:r>
        </w:p>
      </w:docPartBody>
    </w:docPart>
    <w:docPart>
      <w:docPartPr>
        <w:name w:val="F7BA8C19F3C544619D59DB713DD883BB"/>
        <w:category>
          <w:name w:val="General"/>
          <w:gallery w:val="placeholder"/>
        </w:category>
        <w:types>
          <w:type w:val="bbPlcHdr"/>
        </w:types>
        <w:behaviors>
          <w:behavior w:val="content"/>
        </w:behaviors>
        <w:guid w:val="{142EA5A9-007B-42E3-B8B3-329644F2877E}"/>
      </w:docPartPr>
      <w:docPartBody>
        <w:p w:rsidR="00215ED4" w:rsidRDefault="00C90E6C" w:rsidP="00C90E6C">
          <w:pPr>
            <w:pStyle w:val="F7BA8C19F3C544619D59DB713DD883BB"/>
          </w:pPr>
          <w:r w:rsidRPr="001C096C">
            <w:rPr>
              <w:rFonts w:ascii="Arial" w:hAnsi="Arial" w:cs="Arial"/>
              <w:color w:val="000000"/>
              <w:sz w:val="20"/>
              <w:szCs w:val="20"/>
            </w:rPr>
            <w:t xml:space="preserve">  </w:t>
          </w:r>
        </w:p>
      </w:docPartBody>
    </w:docPart>
    <w:docPart>
      <w:docPartPr>
        <w:name w:val="4AF9917F52F74986BB6538DED6000945"/>
        <w:category>
          <w:name w:val="General"/>
          <w:gallery w:val="placeholder"/>
        </w:category>
        <w:types>
          <w:type w:val="bbPlcHdr"/>
        </w:types>
        <w:behaviors>
          <w:behavior w:val="content"/>
        </w:behaviors>
        <w:guid w:val="{10B70BE7-1C27-4EAC-9D05-4FCF4AE543AC}"/>
      </w:docPartPr>
      <w:docPartBody>
        <w:p w:rsidR="00215ED4" w:rsidRDefault="00C90E6C" w:rsidP="00C90E6C">
          <w:pPr>
            <w:pStyle w:val="4AF9917F52F74986BB6538DED6000945"/>
          </w:pPr>
          <w:r w:rsidRPr="001C096C">
            <w:rPr>
              <w:rFonts w:ascii="Arial" w:hAnsi="Arial" w:cs="Arial"/>
              <w:color w:val="000000"/>
              <w:sz w:val="20"/>
              <w:szCs w:val="20"/>
            </w:rPr>
            <w:t xml:space="preserve"> </w:t>
          </w:r>
        </w:p>
      </w:docPartBody>
    </w:docPart>
    <w:docPart>
      <w:docPartPr>
        <w:name w:val="93349CE91C7149D2923DB3469DE7B2FC"/>
        <w:category>
          <w:name w:val="General"/>
          <w:gallery w:val="placeholder"/>
        </w:category>
        <w:types>
          <w:type w:val="bbPlcHdr"/>
        </w:types>
        <w:behaviors>
          <w:behavior w:val="content"/>
        </w:behaviors>
        <w:guid w:val="{297A27DD-7957-413A-B810-A8FF72D4CBBF}"/>
      </w:docPartPr>
      <w:docPartBody>
        <w:p w:rsidR="00215ED4" w:rsidRDefault="00C90E6C" w:rsidP="00C90E6C">
          <w:pPr>
            <w:pStyle w:val="93349CE91C7149D2923DB3469DE7B2FC"/>
          </w:pPr>
          <w:r w:rsidRPr="001C096C">
            <w:rPr>
              <w:rFonts w:ascii="Arial" w:hAnsi="Arial" w:cs="Arial"/>
              <w:color w:val="000000"/>
              <w:sz w:val="20"/>
              <w:szCs w:val="20"/>
            </w:rPr>
            <w:t xml:space="preserve"> </w:t>
          </w:r>
        </w:p>
      </w:docPartBody>
    </w:docPart>
    <w:docPart>
      <w:docPartPr>
        <w:name w:val="903181CB9E7B462A95A9B86F62BE57DE"/>
        <w:category>
          <w:name w:val="General"/>
          <w:gallery w:val="placeholder"/>
        </w:category>
        <w:types>
          <w:type w:val="bbPlcHdr"/>
        </w:types>
        <w:behaviors>
          <w:behavior w:val="content"/>
        </w:behaviors>
        <w:guid w:val="{5FAA99DE-B471-4E86-9165-27AEB378895C}"/>
      </w:docPartPr>
      <w:docPartBody>
        <w:p w:rsidR="00215ED4" w:rsidRDefault="00C90E6C" w:rsidP="00C90E6C">
          <w:pPr>
            <w:pStyle w:val="903181CB9E7B462A95A9B86F62BE57DE"/>
          </w:pPr>
          <w:r>
            <w:rPr>
              <w:rStyle w:val="PlaceholderText"/>
            </w:rPr>
            <w:t>ECTS</w:t>
          </w:r>
        </w:p>
      </w:docPartBody>
    </w:docPart>
    <w:docPart>
      <w:docPartPr>
        <w:name w:val="6041D32880724E10A40849AC0CF77A16"/>
        <w:category>
          <w:name w:val="General"/>
          <w:gallery w:val="placeholder"/>
        </w:category>
        <w:types>
          <w:type w:val="bbPlcHdr"/>
        </w:types>
        <w:behaviors>
          <w:behavior w:val="content"/>
        </w:behaviors>
        <w:guid w:val="{D1CD4C47-0CC4-49AF-AAA3-81D771A6E0E9}"/>
      </w:docPartPr>
      <w:docPartBody>
        <w:p w:rsidR="00215ED4" w:rsidRDefault="00C90E6C" w:rsidP="00C90E6C">
          <w:pPr>
            <w:pStyle w:val="6041D32880724E10A40849AC0CF77A16"/>
          </w:pPr>
          <w:r>
            <w:rPr>
              <w:rStyle w:val="PlaceholderText"/>
            </w:rPr>
            <w:t>Metode i kriteriji vrednovanja</w:t>
          </w:r>
        </w:p>
      </w:docPartBody>
    </w:docPart>
    <w:docPart>
      <w:docPartPr>
        <w:name w:val="0D160AB4D5214A2EA8E308283DD0D1D6"/>
        <w:category>
          <w:name w:val="General"/>
          <w:gallery w:val="placeholder"/>
        </w:category>
        <w:types>
          <w:type w:val="bbPlcHdr"/>
        </w:types>
        <w:behaviors>
          <w:behavior w:val="content"/>
        </w:behaviors>
        <w:guid w:val="{265499DE-AD45-4943-A952-E589922C582C}"/>
      </w:docPartPr>
      <w:docPartBody>
        <w:p w:rsidR="00215ED4" w:rsidRDefault="00C90E6C" w:rsidP="00C90E6C">
          <w:pPr>
            <w:pStyle w:val="0D160AB4D5214A2EA8E308283DD0D1D6"/>
          </w:pPr>
          <w:r>
            <w:rPr>
              <w:rStyle w:val="PlaceholderText"/>
            </w:rPr>
            <w:t>Obveze studenata</w:t>
          </w:r>
        </w:p>
      </w:docPartBody>
    </w:docPart>
    <w:docPart>
      <w:docPartPr>
        <w:name w:val="56EF8B48D3B846B89F06307572EAF7BC"/>
        <w:category>
          <w:name w:val="General"/>
          <w:gallery w:val="placeholder"/>
        </w:category>
        <w:types>
          <w:type w:val="bbPlcHdr"/>
        </w:types>
        <w:behaviors>
          <w:behavior w:val="content"/>
        </w:behaviors>
        <w:guid w:val="{52EF2EBD-BC66-4117-A16C-1D2105E55E9E}"/>
      </w:docPartPr>
      <w:docPartBody>
        <w:p w:rsidR="00215ED4" w:rsidRDefault="00C90E6C" w:rsidP="00C90E6C">
          <w:pPr>
            <w:pStyle w:val="56EF8B48D3B846B89F06307572EAF7BC"/>
          </w:pPr>
          <w:r w:rsidRPr="00DE16E6">
            <w:rPr>
              <w:rStyle w:val="PlaceholderText"/>
            </w:rPr>
            <w:t>Click here to enter text.</w:t>
          </w:r>
        </w:p>
      </w:docPartBody>
    </w:docPart>
    <w:docPart>
      <w:docPartPr>
        <w:name w:val="48FBBEA28D5A45F5871B093ACEBC287A"/>
        <w:category>
          <w:name w:val="General"/>
          <w:gallery w:val="placeholder"/>
        </w:category>
        <w:types>
          <w:type w:val="bbPlcHdr"/>
        </w:types>
        <w:behaviors>
          <w:behavior w:val="content"/>
        </w:behaviors>
        <w:guid w:val="{80392548-96E7-4114-B994-CC5D1170B8D5}"/>
      </w:docPartPr>
      <w:docPartBody>
        <w:p w:rsidR="00215ED4" w:rsidRDefault="00C90E6C" w:rsidP="00C90E6C">
          <w:pPr>
            <w:pStyle w:val="48FBBEA28D5A45F5871B093ACEBC287A"/>
          </w:pPr>
          <w:r>
            <w:rPr>
              <w:rFonts w:ascii="Arial" w:hAnsi="Arial" w:cs="Arial"/>
              <w:color w:val="000000"/>
              <w:sz w:val="20"/>
              <w:szCs w:val="20"/>
            </w:rPr>
            <w:t xml:space="preserve"> </w:t>
          </w:r>
        </w:p>
      </w:docPartBody>
    </w:docPart>
    <w:docPart>
      <w:docPartPr>
        <w:name w:val="6AC44FAA9551414E94D0163A34698DDE"/>
        <w:category>
          <w:name w:val="General"/>
          <w:gallery w:val="placeholder"/>
        </w:category>
        <w:types>
          <w:type w:val="bbPlcHdr"/>
        </w:types>
        <w:behaviors>
          <w:behavior w:val="content"/>
        </w:behaviors>
        <w:guid w:val="{C21E2C83-06C0-4CB4-B1D6-DCA0540E4CB7}"/>
      </w:docPartPr>
      <w:docPartBody>
        <w:p w:rsidR="00215ED4" w:rsidRDefault="00C90E6C" w:rsidP="00C90E6C">
          <w:pPr>
            <w:pStyle w:val="6AC44FAA9551414E94D0163A34698DDE"/>
          </w:pPr>
          <w:r w:rsidRPr="005704F0">
            <w:rPr>
              <w:rFonts w:ascii="Arial" w:hAnsi="Arial" w:cs="Arial"/>
              <w:color w:val="000000"/>
              <w:sz w:val="20"/>
              <w:szCs w:val="20"/>
            </w:rPr>
            <w:t xml:space="preserve"> </w:t>
          </w:r>
        </w:p>
      </w:docPartBody>
    </w:docPart>
    <w:docPart>
      <w:docPartPr>
        <w:name w:val="82A17BA8712D42CFBB9F806089AAF86D"/>
        <w:category>
          <w:name w:val="General"/>
          <w:gallery w:val="placeholder"/>
        </w:category>
        <w:types>
          <w:type w:val="bbPlcHdr"/>
        </w:types>
        <w:behaviors>
          <w:behavior w:val="content"/>
        </w:behaviors>
        <w:guid w:val="{3EAA5B8A-6357-4EFE-B0E7-2BCE964CAE0D}"/>
      </w:docPartPr>
      <w:docPartBody>
        <w:p w:rsidR="00215ED4" w:rsidRDefault="00C90E6C" w:rsidP="00C90E6C">
          <w:pPr>
            <w:pStyle w:val="82A17BA8712D42CFBB9F806089AAF86D"/>
          </w:pPr>
          <w:r>
            <w:rPr>
              <w:rFonts w:ascii="Arial" w:hAnsi="Arial" w:cs="Arial"/>
              <w:color w:val="000000"/>
              <w:sz w:val="20"/>
              <w:szCs w:val="20"/>
            </w:rPr>
            <w:t xml:space="preserve"> </w:t>
          </w:r>
        </w:p>
      </w:docPartBody>
    </w:docPart>
    <w:docPart>
      <w:docPartPr>
        <w:name w:val="D8C96C4DC0E54FF2A4DE97CD868DA2D8"/>
        <w:category>
          <w:name w:val="General"/>
          <w:gallery w:val="placeholder"/>
        </w:category>
        <w:types>
          <w:type w:val="bbPlcHdr"/>
        </w:types>
        <w:behaviors>
          <w:behavior w:val="content"/>
        </w:behaviors>
        <w:guid w:val="{ABA50535-77B5-4D01-9616-F8A1995BD1F0}"/>
      </w:docPartPr>
      <w:docPartBody>
        <w:p w:rsidR="00215ED4" w:rsidRDefault="00C90E6C" w:rsidP="00C90E6C">
          <w:pPr>
            <w:pStyle w:val="D8C96C4DC0E54FF2A4DE97CD868DA2D8"/>
          </w:pPr>
          <w:r>
            <w:rPr>
              <w:rFonts w:ascii="Arial" w:hAnsi="Arial" w:cs="Arial"/>
              <w:color w:val="000000"/>
              <w:sz w:val="20"/>
              <w:szCs w:val="20"/>
            </w:rPr>
            <w:t xml:space="preserve"> </w:t>
          </w:r>
        </w:p>
      </w:docPartBody>
    </w:docPart>
    <w:docPart>
      <w:docPartPr>
        <w:name w:val="3364BDD6548446EB9B41DCF8B969EB4B"/>
        <w:category>
          <w:name w:val="General"/>
          <w:gallery w:val="placeholder"/>
        </w:category>
        <w:types>
          <w:type w:val="bbPlcHdr"/>
        </w:types>
        <w:behaviors>
          <w:behavior w:val="content"/>
        </w:behaviors>
        <w:guid w:val="{0AA7B73E-A868-47EB-AFD8-679F51CD83F5}"/>
      </w:docPartPr>
      <w:docPartBody>
        <w:p w:rsidR="00215ED4" w:rsidRDefault="00C90E6C" w:rsidP="00C90E6C">
          <w:pPr>
            <w:pStyle w:val="3364BDD6548446EB9B41DCF8B969EB4B"/>
          </w:pPr>
          <w:r>
            <w:rPr>
              <w:rFonts w:ascii="Arial" w:hAnsi="Arial" w:cs="Arial"/>
              <w:color w:val="000000"/>
              <w:sz w:val="20"/>
              <w:szCs w:val="20"/>
            </w:rPr>
            <w:t xml:space="preserve"> </w:t>
          </w:r>
        </w:p>
      </w:docPartBody>
    </w:docPart>
    <w:docPart>
      <w:docPartPr>
        <w:name w:val="6A647B26D2DD405CA42CE617FF555C1B"/>
        <w:category>
          <w:name w:val="General"/>
          <w:gallery w:val="placeholder"/>
        </w:category>
        <w:types>
          <w:type w:val="bbPlcHdr"/>
        </w:types>
        <w:behaviors>
          <w:behavior w:val="content"/>
        </w:behaviors>
        <w:guid w:val="{8FEB3CD9-99A2-4BC3-8B1E-35255A7CD92B}"/>
      </w:docPartPr>
      <w:docPartBody>
        <w:p w:rsidR="00215ED4" w:rsidRDefault="00C90E6C" w:rsidP="00C90E6C">
          <w:pPr>
            <w:pStyle w:val="6A647B26D2DD405CA42CE617FF555C1B"/>
          </w:pPr>
          <w:r w:rsidRPr="005704F0">
            <w:rPr>
              <w:rFonts w:ascii="Arial" w:hAnsi="Arial" w:cs="Arial"/>
              <w:color w:val="000000"/>
              <w:sz w:val="20"/>
              <w:szCs w:val="20"/>
            </w:rPr>
            <w:t xml:space="preserve"> </w:t>
          </w:r>
        </w:p>
      </w:docPartBody>
    </w:docPart>
    <w:docPart>
      <w:docPartPr>
        <w:name w:val="7BFE83555305478EAF963735CF1F4701"/>
        <w:category>
          <w:name w:val="General"/>
          <w:gallery w:val="placeholder"/>
        </w:category>
        <w:types>
          <w:type w:val="bbPlcHdr"/>
        </w:types>
        <w:behaviors>
          <w:behavior w:val="content"/>
        </w:behaviors>
        <w:guid w:val="{6D52C342-02D1-4F57-9A37-497E632569E9}"/>
      </w:docPartPr>
      <w:docPartBody>
        <w:p w:rsidR="00215ED4" w:rsidRDefault="00C90E6C" w:rsidP="00C90E6C">
          <w:pPr>
            <w:pStyle w:val="7BFE83555305478EAF963735CF1F4701"/>
          </w:pPr>
          <w:r>
            <w:rPr>
              <w:rFonts w:ascii="Arial" w:hAnsi="Arial" w:cs="Arial"/>
              <w:color w:val="000000"/>
              <w:sz w:val="20"/>
              <w:szCs w:val="20"/>
            </w:rPr>
            <w:t xml:space="preserve"> </w:t>
          </w:r>
        </w:p>
      </w:docPartBody>
    </w:docPart>
    <w:docPart>
      <w:docPartPr>
        <w:name w:val="E16D888554C34828B6965B39C276EB60"/>
        <w:category>
          <w:name w:val="General"/>
          <w:gallery w:val="placeholder"/>
        </w:category>
        <w:types>
          <w:type w:val="bbPlcHdr"/>
        </w:types>
        <w:behaviors>
          <w:behavior w:val="content"/>
        </w:behaviors>
        <w:guid w:val="{B5029632-0546-49C3-AAE8-3D5CF6265A53}"/>
      </w:docPartPr>
      <w:docPartBody>
        <w:p w:rsidR="00215ED4" w:rsidRDefault="00C90E6C" w:rsidP="00C90E6C">
          <w:pPr>
            <w:pStyle w:val="E16D888554C34828B6965B39C276EB60"/>
          </w:pPr>
          <w:r>
            <w:rPr>
              <w:rFonts w:ascii="Arial" w:hAnsi="Arial" w:cs="Arial"/>
              <w:color w:val="000000"/>
              <w:sz w:val="20"/>
              <w:szCs w:val="20"/>
            </w:rPr>
            <w:t xml:space="preserve"> </w:t>
          </w:r>
        </w:p>
      </w:docPartBody>
    </w:docPart>
    <w:docPart>
      <w:docPartPr>
        <w:name w:val="56DD8887DA1D485386023810FECE15AE"/>
        <w:category>
          <w:name w:val="General"/>
          <w:gallery w:val="placeholder"/>
        </w:category>
        <w:types>
          <w:type w:val="bbPlcHdr"/>
        </w:types>
        <w:behaviors>
          <w:behavior w:val="content"/>
        </w:behaviors>
        <w:guid w:val="{C18E83FB-1A9D-425E-9FB7-BF081BDBAA78}"/>
      </w:docPartPr>
      <w:docPartBody>
        <w:p w:rsidR="00215ED4" w:rsidRDefault="00C90E6C" w:rsidP="00C90E6C">
          <w:pPr>
            <w:pStyle w:val="56DD8887DA1D485386023810FECE15AE"/>
          </w:pPr>
          <w:r w:rsidRPr="005704F0">
            <w:rPr>
              <w:rFonts w:ascii="Arial" w:hAnsi="Arial" w:cs="Arial"/>
              <w:color w:val="000000"/>
              <w:sz w:val="20"/>
              <w:szCs w:val="20"/>
            </w:rPr>
            <w:t xml:space="preserve"> </w:t>
          </w:r>
        </w:p>
      </w:docPartBody>
    </w:docPart>
    <w:docPart>
      <w:docPartPr>
        <w:name w:val="475754690F2545469A48E41E7074A743"/>
        <w:category>
          <w:name w:val="General"/>
          <w:gallery w:val="placeholder"/>
        </w:category>
        <w:types>
          <w:type w:val="bbPlcHdr"/>
        </w:types>
        <w:behaviors>
          <w:behavior w:val="content"/>
        </w:behaviors>
        <w:guid w:val="{2A374495-807E-4A1E-9844-6CEA02AC9E63}"/>
      </w:docPartPr>
      <w:docPartBody>
        <w:p w:rsidR="00215ED4" w:rsidRDefault="00C90E6C" w:rsidP="00C90E6C">
          <w:pPr>
            <w:pStyle w:val="475754690F2545469A48E41E7074A743"/>
          </w:pPr>
          <w:r>
            <w:rPr>
              <w:rFonts w:ascii="Arial" w:hAnsi="Arial" w:cs="Arial"/>
              <w:color w:val="000000"/>
              <w:sz w:val="20"/>
              <w:szCs w:val="20"/>
            </w:rPr>
            <w:t xml:space="preserve"> </w:t>
          </w:r>
        </w:p>
      </w:docPartBody>
    </w:docPart>
    <w:docPart>
      <w:docPartPr>
        <w:name w:val="4E715B472A374EF8A312A63C4CABA6A7"/>
        <w:category>
          <w:name w:val="General"/>
          <w:gallery w:val="placeholder"/>
        </w:category>
        <w:types>
          <w:type w:val="bbPlcHdr"/>
        </w:types>
        <w:behaviors>
          <w:behavior w:val="content"/>
        </w:behaviors>
        <w:guid w:val="{3DC0D7C9-D97D-414F-991A-464E2C1F100E}"/>
      </w:docPartPr>
      <w:docPartBody>
        <w:p w:rsidR="00215ED4" w:rsidRDefault="00C90E6C" w:rsidP="00C90E6C">
          <w:pPr>
            <w:pStyle w:val="4E715B472A374EF8A312A63C4CABA6A7"/>
          </w:pPr>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76C"/>
    <w:rsid w:val="00002058"/>
    <w:rsid w:val="00063095"/>
    <w:rsid w:val="000772B8"/>
    <w:rsid w:val="000A244D"/>
    <w:rsid w:val="000B0D18"/>
    <w:rsid w:val="001A51E8"/>
    <w:rsid w:val="00203053"/>
    <w:rsid w:val="002120D0"/>
    <w:rsid w:val="002138AF"/>
    <w:rsid w:val="00215ED4"/>
    <w:rsid w:val="00232561"/>
    <w:rsid w:val="002634EF"/>
    <w:rsid w:val="00272714"/>
    <w:rsid w:val="002F0645"/>
    <w:rsid w:val="0030113C"/>
    <w:rsid w:val="003142EA"/>
    <w:rsid w:val="003417D4"/>
    <w:rsid w:val="00350003"/>
    <w:rsid w:val="003A7121"/>
    <w:rsid w:val="00455353"/>
    <w:rsid w:val="004566DA"/>
    <w:rsid w:val="00466E71"/>
    <w:rsid w:val="004D5F74"/>
    <w:rsid w:val="00503E18"/>
    <w:rsid w:val="0058646A"/>
    <w:rsid w:val="005C002E"/>
    <w:rsid w:val="005E1E55"/>
    <w:rsid w:val="005F49CB"/>
    <w:rsid w:val="00632B76"/>
    <w:rsid w:val="00650FF6"/>
    <w:rsid w:val="006624DF"/>
    <w:rsid w:val="006A57C5"/>
    <w:rsid w:val="006B690A"/>
    <w:rsid w:val="006C7C2B"/>
    <w:rsid w:val="007000C7"/>
    <w:rsid w:val="00701DD9"/>
    <w:rsid w:val="007A1EE6"/>
    <w:rsid w:val="007D2CA7"/>
    <w:rsid w:val="00900746"/>
    <w:rsid w:val="00943CD5"/>
    <w:rsid w:val="00971480"/>
    <w:rsid w:val="009942BB"/>
    <w:rsid w:val="009B086A"/>
    <w:rsid w:val="009F676C"/>
    <w:rsid w:val="00A2229E"/>
    <w:rsid w:val="00AA69CA"/>
    <w:rsid w:val="00AF72DC"/>
    <w:rsid w:val="00B56794"/>
    <w:rsid w:val="00B65720"/>
    <w:rsid w:val="00BB1911"/>
    <w:rsid w:val="00BC433C"/>
    <w:rsid w:val="00BD0635"/>
    <w:rsid w:val="00BF3F29"/>
    <w:rsid w:val="00C40D6E"/>
    <w:rsid w:val="00C90E6C"/>
    <w:rsid w:val="00CE4022"/>
    <w:rsid w:val="00D13F31"/>
    <w:rsid w:val="00D36F23"/>
    <w:rsid w:val="00D57A53"/>
    <w:rsid w:val="00D93C92"/>
    <w:rsid w:val="00D94733"/>
    <w:rsid w:val="00DA29BA"/>
    <w:rsid w:val="00DE1957"/>
    <w:rsid w:val="00E308D4"/>
    <w:rsid w:val="00E74699"/>
    <w:rsid w:val="00E810E8"/>
    <w:rsid w:val="00F41000"/>
    <w:rsid w:val="00F64F63"/>
    <w:rsid w:val="00F812C4"/>
    <w:rsid w:val="00FC6F4A"/>
    <w:rsid w:val="00FD3C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90E6C"/>
  </w:style>
  <w:style w:type="paragraph" w:customStyle="1" w:styleId="9460A03D4BF24A768C2D03D3B08B17E9">
    <w:name w:val="9460A03D4BF24A768C2D03D3B08B17E9"/>
    <w:rsid w:val="004D5F74"/>
    <w:rPr>
      <w:lang w:val="en-US" w:eastAsia="en-US"/>
    </w:rPr>
  </w:style>
  <w:style w:type="paragraph" w:customStyle="1" w:styleId="824513F41C45494293D8FAA129980011">
    <w:name w:val="824513F41C45494293D8FAA129980011"/>
    <w:rsid w:val="009F676C"/>
  </w:style>
  <w:style w:type="paragraph" w:customStyle="1" w:styleId="5CC74DA640AE4A2BAEF86B9D33FC3CAE">
    <w:name w:val="5CC74DA640AE4A2BAEF86B9D33FC3CAE"/>
    <w:rsid w:val="009F676C"/>
  </w:style>
  <w:style w:type="paragraph" w:customStyle="1" w:styleId="FA40C1C042CA405690934EB1BD65F669">
    <w:name w:val="FA40C1C042CA405690934EB1BD65F669"/>
    <w:rsid w:val="009F676C"/>
  </w:style>
  <w:style w:type="paragraph" w:customStyle="1" w:styleId="8423303B3D904BC7B7D3E714D201E66D">
    <w:name w:val="8423303B3D904BC7B7D3E714D201E66D"/>
    <w:rsid w:val="009F676C"/>
  </w:style>
  <w:style w:type="paragraph" w:customStyle="1" w:styleId="D0372965744C4C218B384301A0AF8033">
    <w:name w:val="D0372965744C4C218B384301A0AF8033"/>
    <w:rsid w:val="009F676C"/>
  </w:style>
  <w:style w:type="paragraph" w:customStyle="1" w:styleId="9954AD6407DF459EA4B2ABA1BA9924A6">
    <w:name w:val="9954AD6407DF459EA4B2ABA1BA9924A6"/>
    <w:rsid w:val="009F676C"/>
  </w:style>
  <w:style w:type="paragraph" w:customStyle="1" w:styleId="241495965A1E44C78B39B6AD36F65CBE">
    <w:name w:val="241495965A1E44C78B39B6AD36F65CBE"/>
    <w:rsid w:val="009F676C"/>
  </w:style>
  <w:style w:type="paragraph" w:customStyle="1" w:styleId="208F5B77B50749DBAF6D6BF1A35F5D3F">
    <w:name w:val="208F5B77B50749DBAF6D6BF1A35F5D3F"/>
    <w:rsid w:val="009F676C"/>
  </w:style>
  <w:style w:type="paragraph" w:customStyle="1" w:styleId="848CD2A2477A46EF81ACD0842B564643">
    <w:name w:val="848CD2A2477A46EF81ACD0842B564643"/>
    <w:rsid w:val="009F676C"/>
  </w:style>
  <w:style w:type="paragraph" w:customStyle="1" w:styleId="074A283E88F04B068A34E869D61DEC71">
    <w:name w:val="074A283E88F04B068A34E869D61DEC71"/>
    <w:rsid w:val="009F676C"/>
  </w:style>
  <w:style w:type="paragraph" w:customStyle="1" w:styleId="698A9A05FEFE4E3C82763BE1AF48238D">
    <w:name w:val="698A9A05FEFE4E3C82763BE1AF48238D"/>
    <w:rsid w:val="009F676C"/>
  </w:style>
  <w:style w:type="paragraph" w:customStyle="1" w:styleId="EA1DC089F97140B1BF88793951992060">
    <w:name w:val="EA1DC089F97140B1BF88793951992060"/>
    <w:rsid w:val="009F676C"/>
  </w:style>
  <w:style w:type="paragraph" w:customStyle="1" w:styleId="C96AEF7102E24C14AA7B57E7D0B10A9C">
    <w:name w:val="C96AEF7102E24C14AA7B57E7D0B10A9C"/>
    <w:rsid w:val="009F676C"/>
  </w:style>
  <w:style w:type="paragraph" w:customStyle="1" w:styleId="9ABB72B4103F427498BA367168F298B5">
    <w:name w:val="9ABB72B4103F427498BA367168F298B5"/>
    <w:rsid w:val="009F676C"/>
  </w:style>
  <w:style w:type="paragraph" w:customStyle="1" w:styleId="35D553D47BA74D04A95E914CBD46A47F">
    <w:name w:val="35D553D47BA74D04A95E914CBD46A47F"/>
    <w:rsid w:val="009F676C"/>
  </w:style>
  <w:style w:type="paragraph" w:customStyle="1" w:styleId="917BF58DCAB94966853341F9A7228365">
    <w:name w:val="917BF58DCAB94966853341F9A7228365"/>
    <w:rsid w:val="009F676C"/>
  </w:style>
  <w:style w:type="paragraph" w:customStyle="1" w:styleId="D76B254FB5124117A1CEEF0D3F5D62B4">
    <w:name w:val="D76B254FB5124117A1CEEF0D3F5D62B4"/>
    <w:rsid w:val="009F676C"/>
  </w:style>
  <w:style w:type="paragraph" w:customStyle="1" w:styleId="0CCEBAC065ED49CA9DB0EB487A6A0324">
    <w:name w:val="0CCEBAC065ED49CA9DB0EB487A6A0324"/>
    <w:rsid w:val="009F676C"/>
  </w:style>
  <w:style w:type="paragraph" w:customStyle="1" w:styleId="DE6375B410FF43B3B1FAAC86F9550BB8">
    <w:name w:val="DE6375B410FF43B3B1FAAC86F9550BB8"/>
    <w:rsid w:val="009F676C"/>
  </w:style>
  <w:style w:type="paragraph" w:customStyle="1" w:styleId="BDF3D18C59D148628E57265537E7E559">
    <w:name w:val="BDF3D18C59D148628E57265537E7E559"/>
    <w:rsid w:val="009F676C"/>
  </w:style>
  <w:style w:type="paragraph" w:customStyle="1" w:styleId="B85575D5606F43A2B97924D9CA8DD0B2">
    <w:name w:val="B85575D5606F43A2B97924D9CA8DD0B2"/>
    <w:rsid w:val="009F676C"/>
  </w:style>
  <w:style w:type="paragraph" w:customStyle="1" w:styleId="DB25142FA6534365972A2E43D02FFF7F">
    <w:name w:val="DB25142FA6534365972A2E43D02FFF7F"/>
    <w:rsid w:val="009F676C"/>
  </w:style>
  <w:style w:type="paragraph" w:customStyle="1" w:styleId="64E4C70462654722835E41C3042B3188">
    <w:name w:val="64E4C70462654722835E41C3042B3188"/>
    <w:rsid w:val="009F676C"/>
  </w:style>
  <w:style w:type="paragraph" w:customStyle="1" w:styleId="9201FA4BAB3349D8BA09188E5487405D">
    <w:name w:val="9201FA4BAB3349D8BA09188E5487405D"/>
    <w:rsid w:val="009F676C"/>
  </w:style>
  <w:style w:type="paragraph" w:customStyle="1" w:styleId="BB25F0ECD4C94ED2B63D8C4B358AB271">
    <w:name w:val="BB25F0ECD4C94ED2B63D8C4B358AB271"/>
    <w:rsid w:val="009F676C"/>
  </w:style>
  <w:style w:type="paragraph" w:customStyle="1" w:styleId="A3F415B65F494EDBBF20E17509BD7B40">
    <w:name w:val="A3F415B65F494EDBBF20E17509BD7B40"/>
    <w:rsid w:val="009F676C"/>
  </w:style>
  <w:style w:type="paragraph" w:customStyle="1" w:styleId="A4611C1CF6A341A2B0113C6054B7BB47">
    <w:name w:val="A4611C1CF6A341A2B0113C6054B7BB47"/>
    <w:rsid w:val="009F676C"/>
  </w:style>
  <w:style w:type="paragraph" w:customStyle="1" w:styleId="571C0DB90B2544AA99D275CDA49A2523">
    <w:name w:val="571C0DB90B2544AA99D275CDA49A2523"/>
    <w:rsid w:val="009F676C"/>
  </w:style>
  <w:style w:type="paragraph" w:customStyle="1" w:styleId="1ED4A5D98387483A9BBBC4237C01FD68">
    <w:name w:val="1ED4A5D98387483A9BBBC4237C01FD68"/>
    <w:rsid w:val="009F676C"/>
  </w:style>
  <w:style w:type="paragraph" w:customStyle="1" w:styleId="20842C38C1AA4D96A0B349FFDE0458F6">
    <w:name w:val="20842C38C1AA4D96A0B349FFDE0458F6"/>
    <w:rsid w:val="009F676C"/>
  </w:style>
  <w:style w:type="paragraph" w:customStyle="1" w:styleId="04447CC49561445DA835CD412A0EE5AE">
    <w:name w:val="04447CC49561445DA835CD412A0EE5AE"/>
    <w:rsid w:val="009F676C"/>
  </w:style>
  <w:style w:type="paragraph" w:customStyle="1" w:styleId="188359C4A7C84FD68FFFC02CBD407EFD">
    <w:name w:val="188359C4A7C84FD68FFFC02CBD407EFD"/>
    <w:rsid w:val="009F676C"/>
  </w:style>
  <w:style w:type="paragraph" w:customStyle="1" w:styleId="F6AB4CF1E75144C3B6E59C8E1C221922">
    <w:name w:val="F6AB4CF1E75144C3B6E59C8E1C221922"/>
    <w:rsid w:val="009F676C"/>
  </w:style>
  <w:style w:type="paragraph" w:customStyle="1" w:styleId="499F0890EA7D4C7B9DE022AC7538D711">
    <w:name w:val="499F0890EA7D4C7B9DE022AC7538D711"/>
    <w:rsid w:val="009F676C"/>
  </w:style>
  <w:style w:type="paragraph" w:customStyle="1" w:styleId="AADB9A5BA17A47F59A1B89B26BE36E92">
    <w:name w:val="AADB9A5BA17A47F59A1B89B26BE36E92"/>
    <w:rsid w:val="009F676C"/>
  </w:style>
  <w:style w:type="paragraph" w:customStyle="1" w:styleId="CAE59EE0F5D34401A0D029A8765D1E50">
    <w:name w:val="CAE59EE0F5D34401A0D029A8765D1E50"/>
    <w:rsid w:val="009F676C"/>
  </w:style>
  <w:style w:type="paragraph" w:customStyle="1" w:styleId="50612D1E6A854C44A22FDEE0736FF7EA">
    <w:name w:val="50612D1E6A854C44A22FDEE0736FF7EA"/>
    <w:rsid w:val="009F676C"/>
  </w:style>
  <w:style w:type="paragraph" w:customStyle="1" w:styleId="A68950A5A4C74BECBE0A0B2A3A119C92">
    <w:name w:val="A68950A5A4C74BECBE0A0B2A3A119C92"/>
    <w:rsid w:val="009F676C"/>
  </w:style>
  <w:style w:type="paragraph" w:customStyle="1" w:styleId="A96057B6D5834C18AD6DF8F2EA49BA3C">
    <w:name w:val="A96057B6D5834C18AD6DF8F2EA49BA3C"/>
    <w:rsid w:val="009F676C"/>
  </w:style>
  <w:style w:type="paragraph" w:customStyle="1" w:styleId="DF3F49C5230243749C58419D9F5BA35F">
    <w:name w:val="DF3F49C5230243749C58419D9F5BA35F"/>
    <w:rsid w:val="009F676C"/>
  </w:style>
  <w:style w:type="paragraph" w:customStyle="1" w:styleId="AAEA32380D084BD09A156CF09948CBC5">
    <w:name w:val="AAEA32380D084BD09A156CF09948CBC5"/>
    <w:rsid w:val="009F676C"/>
  </w:style>
  <w:style w:type="paragraph" w:customStyle="1" w:styleId="2CE05A3A98774BC6BA0D1171F12D22EC">
    <w:name w:val="2CE05A3A98774BC6BA0D1171F12D22EC"/>
    <w:rsid w:val="009F676C"/>
  </w:style>
  <w:style w:type="paragraph" w:customStyle="1" w:styleId="58F6AD1D06E045CFBA9008C9416826C3">
    <w:name w:val="58F6AD1D06E045CFBA9008C9416826C3"/>
    <w:rsid w:val="009F676C"/>
  </w:style>
  <w:style w:type="paragraph" w:customStyle="1" w:styleId="EAA9D2DCEBFA4F9390FDAF2C41615589">
    <w:name w:val="EAA9D2DCEBFA4F9390FDAF2C41615589"/>
    <w:rsid w:val="009F676C"/>
  </w:style>
  <w:style w:type="paragraph" w:customStyle="1" w:styleId="E825433649294551986F65A046A6C87A">
    <w:name w:val="E825433649294551986F65A046A6C87A"/>
    <w:rsid w:val="009F676C"/>
  </w:style>
  <w:style w:type="paragraph" w:customStyle="1" w:styleId="B855B5401AE346AEA1AFFE33DA4F3418">
    <w:name w:val="B855B5401AE346AEA1AFFE33DA4F3418"/>
    <w:rsid w:val="009F676C"/>
  </w:style>
  <w:style w:type="paragraph" w:customStyle="1" w:styleId="34E98C7DF9424980A31833B6F267F8D5">
    <w:name w:val="34E98C7DF9424980A31833B6F267F8D5"/>
    <w:rsid w:val="009F676C"/>
  </w:style>
  <w:style w:type="paragraph" w:customStyle="1" w:styleId="48033B10E32443CEA1D53C049E96A1F3">
    <w:name w:val="48033B10E32443CEA1D53C049E96A1F3"/>
    <w:rsid w:val="009F676C"/>
  </w:style>
  <w:style w:type="paragraph" w:customStyle="1" w:styleId="3B7CE26BCFD540D69C1FE6D5133766FF">
    <w:name w:val="3B7CE26BCFD540D69C1FE6D5133766FF"/>
    <w:rsid w:val="009F676C"/>
  </w:style>
  <w:style w:type="paragraph" w:customStyle="1" w:styleId="EE63F681A09A474A9B65010654EFCF1F">
    <w:name w:val="EE63F681A09A474A9B65010654EFCF1F"/>
    <w:rsid w:val="009F676C"/>
  </w:style>
  <w:style w:type="paragraph" w:customStyle="1" w:styleId="CD7241ABFE98441A99CCBDB029B03B98">
    <w:name w:val="CD7241ABFE98441A99CCBDB029B03B98"/>
    <w:rsid w:val="009F676C"/>
  </w:style>
  <w:style w:type="paragraph" w:customStyle="1" w:styleId="2FD1A3993E7646CBB547A7A4FFD85886">
    <w:name w:val="2FD1A3993E7646CBB547A7A4FFD85886"/>
    <w:rsid w:val="009F676C"/>
  </w:style>
  <w:style w:type="paragraph" w:customStyle="1" w:styleId="AD5852E15FCF4C92A9B5DF10881EF42C">
    <w:name w:val="AD5852E15FCF4C92A9B5DF10881EF42C"/>
    <w:rsid w:val="009F676C"/>
  </w:style>
  <w:style w:type="paragraph" w:customStyle="1" w:styleId="228CEA0FE2CC4EE3AAC82BCD5F498AC4">
    <w:name w:val="228CEA0FE2CC4EE3AAC82BCD5F498AC4"/>
    <w:rsid w:val="009F676C"/>
  </w:style>
  <w:style w:type="paragraph" w:customStyle="1" w:styleId="AA06D2F0D7B048DDAF15F671A5663A84">
    <w:name w:val="AA06D2F0D7B048DDAF15F671A5663A84"/>
    <w:rsid w:val="004D5F74"/>
    <w:rPr>
      <w:lang w:val="en-US" w:eastAsia="en-US"/>
    </w:rPr>
  </w:style>
  <w:style w:type="paragraph" w:customStyle="1" w:styleId="83F3A1A9372C449D9962EA817E5D706B">
    <w:name w:val="83F3A1A9372C449D9962EA817E5D706B"/>
    <w:rsid w:val="009F676C"/>
  </w:style>
  <w:style w:type="paragraph" w:customStyle="1" w:styleId="96FD97E7AC90433B8C89439BEF9542ED">
    <w:name w:val="96FD97E7AC90433B8C89439BEF9542ED"/>
    <w:rsid w:val="009F676C"/>
  </w:style>
  <w:style w:type="paragraph" w:customStyle="1" w:styleId="E079BA3DBA304CF3B14C0BD769E377C5">
    <w:name w:val="E079BA3DBA304CF3B14C0BD769E377C5"/>
    <w:rsid w:val="009F676C"/>
  </w:style>
  <w:style w:type="paragraph" w:customStyle="1" w:styleId="E4317640B88545FFB03177BDFF2ABAF2">
    <w:name w:val="E4317640B88545FFB03177BDFF2ABAF2"/>
    <w:rsid w:val="009F676C"/>
  </w:style>
  <w:style w:type="paragraph" w:customStyle="1" w:styleId="ED71C726174E474A92292C0B07015681">
    <w:name w:val="ED71C726174E474A92292C0B07015681"/>
    <w:rsid w:val="009F676C"/>
  </w:style>
  <w:style w:type="paragraph" w:customStyle="1" w:styleId="583B606C265F4F3D81FE7102E8A4DA96">
    <w:name w:val="583B606C265F4F3D81FE7102E8A4DA96"/>
    <w:rsid w:val="009F676C"/>
  </w:style>
  <w:style w:type="paragraph" w:customStyle="1" w:styleId="43CA0802C51940D5A4D4E23F15E8DA96">
    <w:name w:val="43CA0802C51940D5A4D4E23F15E8DA96"/>
    <w:rsid w:val="009F676C"/>
  </w:style>
  <w:style w:type="paragraph" w:customStyle="1" w:styleId="935EB3113E3A458F86F8782C81323042">
    <w:name w:val="935EB3113E3A458F86F8782C81323042"/>
    <w:rsid w:val="009F676C"/>
  </w:style>
  <w:style w:type="paragraph" w:customStyle="1" w:styleId="D03D89809688492B9A767B35E2FD90D7">
    <w:name w:val="D03D89809688492B9A767B35E2FD90D7"/>
    <w:rsid w:val="009F676C"/>
  </w:style>
  <w:style w:type="paragraph" w:customStyle="1" w:styleId="1DD1101123404D9E911A44D1CDE60442">
    <w:name w:val="1DD1101123404D9E911A44D1CDE60442"/>
    <w:rsid w:val="009F676C"/>
  </w:style>
  <w:style w:type="paragraph" w:customStyle="1" w:styleId="BEA0096075E94DF4BFF5AED8563849C1">
    <w:name w:val="BEA0096075E94DF4BFF5AED8563849C1"/>
    <w:rsid w:val="009F676C"/>
  </w:style>
  <w:style w:type="paragraph" w:customStyle="1" w:styleId="CE2CB9CA5FD3451D81654BC014452CF0">
    <w:name w:val="CE2CB9CA5FD3451D81654BC014452CF0"/>
    <w:rsid w:val="009F676C"/>
  </w:style>
  <w:style w:type="paragraph" w:customStyle="1" w:styleId="F6782B6C75314ECAADD14CF748048042">
    <w:name w:val="F6782B6C75314ECAADD14CF748048042"/>
    <w:rsid w:val="009F676C"/>
  </w:style>
  <w:style w:type="paragraph" w:customStyle="1" w:styleId="473AB64C85D54DB193BB172528D030C8">
    <w:name w:val="473AB64C85D54DB193BB172528D030C8"/>
    <w:rsid w:val="009F676C"/>
  </w:style>
  <w:style w:type="paragraph" w:customStyle="1" w:styleId="6F1E5B068B8542B28B1D695C7FB60612">
    <w:name w:val="6F1E5B068B8542B28B1D695C7FB60612"/>
    <w:rsid w:val="009F676C"/>
  </w:style>
  <w:style w:type="paragraph" w:customStyle="1" w:styleId="B9B2825CA5404E429CA0529007939C87">
    <w:name w:val="B9B2825CA5404E429CA0529007939C87"/>
    <w:rsid w:val="009F676C"/>
  </w:style>
  <w:style w:type="paragraph" w:customStyle="1" w:styleId="D9EF61A4C50C4102814249DE7DB915E2">
    <w:name w:val="D9EF61A4C50C4102814249DE7DB915E2"/>
    <w:rsid w:val="009F676C"/>
  </w:style>
  <w:style w:type="paragraph" w:customStyle="1" w:styleId="195518DEE8854BBCB74864486F363FAA">
    <w:name w:val="195518DEE8854BBCB74864486F363FAA"/>
    <w:rsid w:val="009F676C"/>
  </w:style>
  <w:style w:type="paragraph" w:customStyle="1" w:styleId="BC666D804B9C4C26928725B3A5DB5E9F">
    <w:name w:val="BC666D804B9C4C26928725B3A5DB5E9F"/>
    <w:rsid w:val="009F676C"/>
  </w:style>
  <w:style w:type="paragraph" w:customStyle="1" w:styleId="3B0A12E899B8461897B8A89BC710143C">
    <w:name w:val="3B0A12E899B8461897B8A89BC710143C"/>
    <w:rsid w:val="009F676C"/>
  </w:style>
  <w:style w:type="paragraph" w:customStyle="1" w:styleId="0925657DB96646AD902F4CBA19B19C35">
    <w:name w:val="0925657DB96646AD902F4CBA19B19C35"/>
    <w:rsid w:val="009F676C"/>
  </w:style>
  <w:style w:type="paragraph" w:customStyle="1" w:styleId="C238628A604D4890A4DAC9372C3F80FB">
    <w:name w:val="C238628A604D4890A4DAC9372C3F80FB"/>
    <w:rsid w:val="009F676C"/>
  </w:style>
  <w:style w:type="paragraph" w:customStyle="1" w:styleId="8F37DBE9E27B48A5885004547895AD11">
    <w:name w:val="8F37DBE9E27B48A5885004547895AD11"/>
    <w:rsid w:val="009F676C"/>
  </w:style>
  <w:style w:type="paragraph" w:customStyle="1" w:styleId="8103609E93BC4D9DA1CCD0E1A56991EA">
    <w:name w:val="8103609E93BC4D9DA1CCD0E1A56991EA"/>
    <w:rsid w:val="009F676C"/>
  </w:style>
  <w:style w:type="paragraph" w:customStyle="1" w:styleId="0B4D29AA40BC4F9D9C7E942F18F5D828">
    <w:name w:val="0B4D29AA40BC4F9D9C7E942F18F5D828"/>
    <w:rsid w:val="009F676C"/>
  </w:style>
  <w:style w:type="paragraph" w:customStyle="1" w:styleId="2996F80B5E7441C2BD5EF06F11ED7B1B">
    <w:name w:val="2996F80B5E7441C2BD5EF06F11ED7B1B"/>
    <w:rsid w:val="009F676C"/>
  </w:style>
  <w:style w:type="paragraph" w:customStyle="1" w:styleId="9FB69D0E2DDE4DE9B9051E94B60B7733">
    <w:name w:val="9FB69D0E2DDE4DE9B9051E94B60B7733"/>
    <w:rsid w:val="009F676C"/>
  </w:style>
  <w:style w:type="paragraph" w:customStyle="1" w:styleId="1F6432BD9AD94C5CA617D61D3A7809F8">
    <w:name w:val="1F6432BD9AD94C5CA617D61D3A7809F8"/>
    <w:rsid w:val="009F676C"/>
  </w:style>
  <w:style w:type="paragraph" w:customStyle="1" w:styleId="FDD3433FB1234FC88C3BB9A1263D07A0">
    <w:name w:val="FDD3433FB1234FC88C3BB9A1263D07A0"/>
    <w:rsid w:val="009F676C"/>
  </w:style>
  <w:style w:type="paragraph" w:customStyle="1" w:styleId="41DEAF0E39DE4E2684D560D413792903">
    <w:name w:val="41DEAF0E39DE4E2684D560D413792903"/>
    <w:rsid w:val="009F676C"/>
  </w:style>
  <w:style w:type="paragraph" w:customStyle="1" w:styleId="DEC3E15FDC354AA3AD4600AC3CDFE955">
    <w:name w:val="DEC3E15FDC354AA3AD4600AC3CDFE955"/>
    <w:rsid w:val="009F676C"/>
  </w:style>
  <w:style w:type="paragraph" w:customStyle="1" w:styleId="897A5B52EA8C430997F7E6E5D6D7488B">
    <w:name w:val="897A5B52EA8C430997F7E6E5D6D7488B"/>
    <w:rsid w:val="009F676C"/>
  </w:style>
  <w:style w:type="paragraph" w:customStyle="1" w:styleId="1827C539A1AE44A4AE1711805E01F26A">
    <w:name w:val="1827C539A1AE44A4AE1711805E01F26A"/>
    <w:rsid w:val="009F676C"/>
  </w:style>
  <w:style w:type="paragraph" w:customStyle="1" w:styleId="23F1513B980D4FEBBC3E6963BC0CEC54">
    <w:name w:val="23F1513B980D4FEBBC3E6963BC0CEC54"/>
    <w:rsid w:val="009F676C"/>
  </w:style>
  <w:style w:type="paragraph" w:customStyle="1" w:styleId="33281EB5981E49CE99800B03F1C689BB">
    <w:name w:val="33281EB5981E49CE99800B03F1C689BB"/>
    <w:rsid w:val="009F676C"/>
  </w:style>
  <w:style w:type="paragraph" w:customStyle="1" w:styleId="242533AEB54A4331A8436DF1719DF875">
    <w:name w:val="242533AEB54A4331A8436DF1719DF875"/>
    <w:rsid w:val="009F676C"/>
  </w:style>
  <w:style w:type="paragraph" w:customStyle="1" w:styleId="A28ABB321C9149A7A37DC022FDC08BC7">
    <w:name w:val="A28ABB321C9149A7A37DC022FDC08BC7"/>
    <w:rsid w:val="009F676C"/>
  </w:style>
  <w:style w:type="paragraph" w:customStyle="1" w:styleId="B4062FA69528496FB0474402ADD78B93">
    <w:name w:val="B4062FA69528496FB0474402ADD78B93"/>
    <w:rsid w:val="009F676C"/>
  </w:style>
  <w:style w:type="paragraph" w:customStyle="1" w:styleId="3BADBF98A73C4847A6E997ACD3688461">
    <w:name w:val="3BADBF98A73C4847A6E997ACD3688461"/>
    <w:rsid w:val="009F676C"/>
  </w:style>
  <w:style w:type="paragraph" w:customStyle="1" w:styleId="D5247C9E1C3646AFAAE26408FBFDDE26">
    <w:name w:val="D5247C9E1C3646AFAAE26408FBFDDE26"/>
    <w:rsid w:val="009F676C"/>
  </w:style>
  <w:style w:type="paragraph" w:customStyle="1" w:styleId="D5AA7979D83848A8AE71C06BD4143227">
    <w:name w:val="D5AA7979D83848A8AE71C06BD4143227"/>
    <w:rsid w:val="009F676C"/>
  </w:style>
  <w:style w:type="paragraph" w:customStyle="1" w:styleId="90282C7F35B54BC985A17336CEBF8D21">
    <w:name w:val="90282C7F35B54BC985A17336CEBF8D21"/>
    <w:rsid w:val="009F676C"/>
  </w:style>
  <w:style w:type="paragraph" w:customStyle="1" w:styleId="F1FAED86CF4A4596BEC719BC295C37B5">
    <w:name w:val="F1FAED86CF4A4596BEC719BC295C37B5"/>
    <w:rsid w:val="009F676C"/>
  </w:style>
  <w:style w:type="paragraph" w:customStyle="1" w:styleId="56A61C03C4734905AA6A57359E155ABE">
    <w:name w:val="56A61C03C4734905AA6A57359E155ABE"/>
    <w:rsid w:val="009F676C"/>
  </w:style>
  <w:style w:type="paragraph" w:customStyle="1" w:styleId="48DB96B486964E9B9762E0C09D23C955">
    <w:name w:val="48DB96B486964E9B9762E0C09D23C955"/>
    <w:rsid w:val="009F676C"/>
  </w:style>
  <w:style w:type="paragraph" w:customStyle="1" w:styleId="AE0324F3EFDD495CA7F143F2ACA58377">
    <w:name w:val="AE0324F3EFDD495CA7F143F2ACA58377"/>
    <w:rsid w:val="009F676C"/>
  </w:style>
  <w:style w:type="paragraph" w:customStyle="1" w:styleId="547BF2D005414E898E816CB0F1D8144B">
    <w:name w:val="547BF2D005414E898E816CB0F1D8144B"/>
    <w:rsid w:val="009F676C"/>
  </w:style>
  <w:style w:type="paragraph" w:customStyle="1" w:styleId="682D8F90E5104C7584361E8A37EE8B0C">
    <w:name w:val="682D8F90E5104C7584361E8A37EE8B0C"/>
    <w:rsid w:val="009F676C"/>
  </w:style>
  <w:style w:type="paragraph" w:customStyle="1" w:styleId="5806490584194289A1F2944EB2030846">
    <w:name w:val="5806490584194289A1F2944EB2030846"/>
    <w:rsid w:val="009F676C"/>
  </w:style>
  <w:style w:type="paragraph" w:customStyle="1" w:styleId="E5B93E9371224D4C8B19E7A1E76F881B">
    <w:name w:val="E5B93E9371224D4C8B19E7A1E76F881B"/>
    <w:rsid w:val="009F676C"/>
  </w:style>
  <w:style w:type="paragraph" w:customStyle="1" w:styleId="727460E8E38E40269C63B4495D168DDA">
    <w:name w:val="727460E8E38E40269C63B4495D168DDA"/>
    <w:rsid w:val="009F676C"/>
  </w:style>
  <w:style w:type="paragraph" w:customStyle="1" w:styleId="9DCF5067D88E4D81AA12D5F3206541C5">
    <w:name w:val="9DCF5067D88E4D81AA12D5F3206541C5"/>
    <w:rsid w:val="009F676C"/>
  </w:style>
  <w:style w:type="paragraph" w:customStyle="1" w:styleId="515C52F1149347F5AE419B7D220D8491">
    <w:name w:val="515C52F1149347F5AE419B7D220D8491"/>
    <w:rsid w:val="009F676C"/>
  </w:style>
  <w:style w:type="paragraph" w:customStyle="1" w:styleId="AD03C5F68F5E4099957C7A665AECB362">
    <w:name w:val="AD03C5F68F5E4099957C7A665AECB362"/>
    <w:rsid w:val="009F676C"/>
  </w:style>
  <w:style w:type="paragraph" w:customStyle="1" w:styleId="11D78CE5AA98453A9C7219451D107ED2">
    <w:name w:val="11D78CE5AA98453A9C7219451D107ED2"/>
    <w:rsid w:val="009F676C"/>
  </w:style>
  <w:style w:type="paragraph" w:customStyle="1" w:styleId="6B3D4BC93632494BA052099595EB6F90">
    <w:name w:val="6B3D4BC93632494BA052099595EB6F90"/>
    <w:rsid w:val="009F676C"/>
  </w:style>
  <w:style w:type="paragraph" w:customStyle="1" w:styleId="7D19C9D2ADC545548D65B1A30FC8FF41">
    <w:name w:val="7D19C9D2ADC545548D65B1A30FC8FF41"/>
    <w:rsid w:val="009F676C"/>
  </w:style>
  <w:style w:type="paragraph" w:customStyle="1" w:styleId="062F3EFC47E944AFB6AA49C93ABB4C0E">
    <w:name w:val="062F3EFC47E944AFB6AA49C93ABB4C0E"/>
    <w:rsid w:val="009F676C"/>
  </w:style>
  <w:style w:type="paragraph" w:customStyle="1" w:styleId="A9FF85FE672344FEAE123F36DCA6D0FC">
    <w:name w:val="A9FF85FE672344FEAE123F36DCA6D0FC"/>
    <w:rsid w:val="009F676C"/>
  </w:style>
  <w:style w:type="paragraph" w:customStyle="1" w:styleId="AAA2CA10A34C457D8ADA58143F45BC61">
    <w:name w:val="AAA2CA10A34C457D8ADA58143F45BC61"/>
    <w:rsid w:val="009F676C"/>
  </w:style>
  <w:style w:type="paragraph" w:customStyle="1" w:styleId="FD9EEC6B59AC41239908B7A9D81233AB">
    <w:name w:val="FD9EEC6B59AC41239908B7A9D81233AB"/>
    <w:rsid w:val="009F676C"/>
  </w:style>
  <w:style w:type="paragraph" w:customStyle="1" w:styleId="3EAC04B31495408580750074AEFC0048">
    <w:name w:val="3EAC04B31495408580750074AEFC0048"/>
    <w:rsid w:val="009F676C"/>
  </w:style>
  <w:style w:type="paragraph" w:customStyle="1" w:styleId="4F49C452D4414FCABD876966F350A527">
    <w:name w:val="4F49C452D4414FCABD876966F350A527"/>
    <w:rsid w:val="009F676C"/>
  </w:style>
  <w:style w:type="paragraph" w:customStyle="1" w:styleId="9950A6D74F65448AB1CB26BB840415DE">
    <w:name w:val="9950A6D74F65448AB1CB26BB840415DE"/>
    <w:rsid w:val="00BD0635"/>
  </w:style>
  <w:style w:type="paragraph" w:customStyle="1" w:styleId="8A4A9CEC38214733983E08637F6D1709">
    <w:name w:val="8A4A9CEC38214733983E08637F6D1709"/>
    <w:rsid w:val="00BD0635"/>
  </w:style>
  <w:style w:type="paragraph" w:customStyle="1" w:styleId="893280798979451D9FAE5B61958623BB">
    <w:name w:val="893280798979451D9FAE5B61958623BB"/>
    <w:rsid w:val="00BD0635"/>
  </w:style>
  <w:style w:type="paragraph" w:customStyle="1" w:styleId="7F874B597B1745D5A07C2B2C051A4D32">
    <w:name w:val="7F874B597B1745D5A07C2B2C051A4D32"/>
    <w:rsid w:val="00BD0635"/>
  </w:style>
  <w:style w:type="paragraph" w:customStyle="1" w:styleId="ECE718FE1A354418A0567927E7D8A342">
    <w:name w:val="ECE718FE1A354418A0567927E7D8A342"/>
    <w:rsid w:val="00BD0635"/>
  </w:style>
  <w:style w:type="paragraph" w:customStyle="1" w:styleId="9BD4F4EBE2EC4804BEF4DBDA843C45D7">
    <w:name w:val="9BD4F4EBE2EC4804BEF4DBDA843C45D7"/>
    <w:rsid w:val="00BD0635"/>
  </w:style>
  <w:style w:type="paragraph" w:customStyle="1" w:styleId="9BD746F2E6004AF6B24234223524BBCB">
    <w:name w:val="9BD746F2E6004AF6B24234223524BBCB"/>
    <w:rsid w:val="00BD0635"/>
  </w:style>
  <w:style w:type="paragraph" w:customStyle="1" w:styleId="1FE7CC05B1554589AC510B9520A1AEC2">
    <w:name w:val="1FE7CC05B1554589AC510B9520A1AEC2"/>
    <w:rsid w:val="00BD0635"/>
  </w:style>
  <w:style w:type="paragraph" w:customStyle="1" w:styleId="FA734534B7DD46C8ACB693738724A6FF">
    <w:name w:val="FA734534B7DD46C8ACB693738724A6FF"/>
    <w:rsid w:val="00BD0635"/>
  </w:style>
  <w:style w:type="paragraph" w:customStyle="1" w:styleId="8190344588E5423DBC2B76652A424DB1">
    <w:name w:val="8190344588E5423DBC2B76652A424DB1"/>
    <w:rsid w:val="00BD0635"/>
  </w:style>
  <w:style w:type="paragraph" w:customStyle="1" w:styleId="890268443799457B91B2815A6CAFA952">
    <w:name w:val="890268443799457B91B2815A6CAFA952"/>
    <w:rsid w:val="00BD0635"/>
  </w:style>
  <w:style w:type="paragraph" w:customStyle="1" w:styleId="5CABD95989F349E3B5245574A6DDEB3F">
    <w:name w:val="5CABD95989F349E3B5245574A6DDEB3F"/>
    <w:rsid w:val="00BD0635"/>
  </w:style>
  <w:style w:type="paragraph" w:customStyle="1" w:styleId="5B67EAF8D48B4FF7BEDB1A10226A277F">
    <w:name w:val="5B67EAF8D48B4FF7BEDB1A10226A277F"/>
    <w:rsid w:val="00BD0635"/>
  </w:style>
  <w:style w:type="paragraph" w:customStyle="1" w:styleId="E93A8D7C520D4FEFBFF4CDCFBD61D093">
    <w:name w:val="E93A8D7C520D4FEFBFF4CDCFBD61D093"/>
    <w:rsid w:val="00BD0635"/>
  </w:style>
  <w:style w:type="paragraph" w:customStyle="1" w:styleId="0ADF5890FEBC445E9E0DA1FA11290FDE">
    <w:name w:val="0ADF5890FEBC445E9E0DA1FA11290FDE"/>
    <w:rsid w:val="00BD0635"/>
  </w:style>
  <w:style w:type="paragraph" w:customStyle="1" w:styleId="5FD83FB844FF42DD9E9207EC92B1C187">
    <w:name w:val="5FD83FB844FF42DD9E9207EC92B1C187"/>
    <w:rsid w:val="00BD0635"/>
  </w:style>
  <w:style w:type="paragraph" w:customStyle="1" w:styleId="98DEA8988FB6485A8FFEB2D6A9B5DC5F">
    <w:name w:val="98DEA8988FB6485A8FFEB2D6A9B5DC5F"/>
    <w:rsid w:val="00BD0635"/>
  </w:style>
  <w:style w:type="paragraph" w:customStyle="1" w:styleId="EBBB7C0BF0B04D888853223F6F760C02">
    <w:name w:val="EBBB7C0BF0B04D888853223F6F760C02"/>
    <w:rsid w:val="00BD0635"/>
  </w:style>
  <w:style w:type="paragraph" w:customStyle="1" w:styleId="FC7DB9857AC341F287E03A69D1CF1F76">
    <w:name w:val="FC7DB9857AC341F287E03A69D1CF1F76"/>
    <w:rsid w:val="00BD0635"/>
  </w:style>
  <w:style w:type="paragraph" w:customStyle="1" w:styleId="5147A4CD1B7D408E94088D4A0BCCC73B">
    <w:name w:val="5147A4CD1B7D408E94088D4A0BCCC73B"/>
    <w:rsid w:val="00BD0635"/>
  </w:style>
  <w:style w:type="paragraph" w:customStyle="1" w:styleId="DDBD037BE6804C47B6877C8401A9266E">
    <w:name w:val="DDBD037BE6804C47B6877C8401A9266E"/>
    <w:rsid w:val="00BD0635"/>
  </w:style>
  <w:style w:type="paragraph" w:customStyle="1" w:styleId="2416A725ACE54C349696B87D54710136">
    <w:name w:val="2416A725ACE54C349696B87D54710136"/>
    <w:rsid w:val="00BD0635"/>
  </w:style>
  <w:style w:type="paragraph" w:customStyle="1" w:styleId="BA49E9AD2D51400D9C620EEFB45E4AB2">
    <w:name w:val="BA49E9AD2D51400D9C620EEFB45E4AB2"/>
    <w:rsid w:val="00BD0635"/>
  </w:style>
  <w:style w:type="paragraph" w:customStyle="1" w:styleId="51717D86D94D4CC39FAD9E43E1F0D664">
    <w:name w:val="51717D86D94D4CC39FAD9E43E1F0D664"/>
    <w:rsid w:val="00BD0635"/>
  </w:style>
  <w:style w:type="paragraph" w:customStyle="1" w:styleId="5096503545BF4848B9A5ED3FF2E92A65">
    <w:name w:val="5096503545BF4848B9A5ED3FF2E92A65"/>
    <w:rsid w:val="00BD0635"/>
  </w:style>
  <w:style w:type="paragraph" w:customStyle="1" w:styleId="40952102774642ED9BD53CFE1635B5F8">
    <w:name w:val="40952102774642ED9BD53CFE1635B5F8"/>
    <w:rsid w:val="00BD0635"/>
  </w:style>
  <w:style w:type="paragraph" w:customStyle="1" w:styleId="A8E5C6874710425A98EAFD205B8D1499">
    <w:name w:val="A8E5C6874710425A98EAFD205B8D1499"/>
    <w:rsid w:val="00BD0635"/>
  </w:style>
  <w:style w:type="paragraph" w:customStyle="1" w:styleId="555CFD4DE46548908C2A4024665BD097">
    <w:name w:val="555CFD4DE46548908C2A4024665BD097"/>
    <w:rsid w:val="00BD0635"/>
  </w:style>
  <w:style w:type="paragraph" w:customStyle="1" w:styleId="AE2E51BE697A48C1A2880BE4C5053ED7">
    <w:name w:val="AE2E51BE697A48C1A2880BE4C5053ED7"/>
    <w:rsid w:val="00BD0635"/>
  </w:style>
  <w:style w:type="paragraph" w:customStyle="1" w:styleId="A8C5D837EEF14AFA87EDE688FA631349">
    <w:name w:val="A8C5D837EEF14AFA87EDE688FA631349"/>
    <w:rsid w:val="00BD0635"/>
  </w:style>
  <w:style w:type="paragraph" w:customStyle="1" w:styleId="A4BFA7EFB63B4C209E6EA63C71399649">
    <w:name w:val="A4BFA7EFB63B4C209E6EA63C71399649"/>
    <w:rsid w:val="00BD0635"/>
  </w:style>
  <w:style w:type="paragraph" w:customStyle="1" w:styleId="4D29ED6DC20A4FACA9ECD34D82C4B845">
    <w:name w:val="4D29ED6DC20A4FACA9ECD34D82C4B845"/>
    <w:rsid w:val="00BD0635"/>
  </w:style>
  <w:style w:type="paragraph" w:customStyle="1" w:styleId="E8AC65A1F08B424DAF39421CE3EA7A23">
    <w:name w:val="E8AC65A1F08B424DAF39421CE3EA7A23"/>
    <w:rsid w:val="00BD0635"/>
  </w:style>
  <w:style w:type="paragraph" w:customStyle="1" w:styleId="4EFA7A509A6F4BDFBCB47C69D32BFC19">
    <w:name w:val="4EFA7A509A6F4BDFBCB47C69D32BFC19"/>
    <w:rsid w:val="00BD0635"/>
  </w:style>
  <w:style w:type="paragraph" w:customStyle="1" w:styleId="F209950BE2294761A72F802DABC86434">
    <w:name w:val="F209950BE2294761A72F802DABC86434"/>
    <w:rsid w:val="00BD0635"/>
  </w:style>
  <w:style w:type="paragraph" w:customStyle="1" w:styleId="50734C1197584FA79FB90764A466D4C8">
    <w:name w:val="50734C1197584FA79FB90764A466D4C8"/>
    <w:rsid w:val="00BD0635"/>
  </w:style>
  <w:style w:type="paragraph" w:customStyle="1" w:styleId="02062D69C0B84C2D9F73D2ACE11B09F8">
    <w:name w:val="02062D69C0B84C2D9F73D2ACE11B09F8"/>
    <w:rsid w:val="00BD0635"/>
  </w:style>
  <w:style w:type="paragraph" w:customStyle="1" w:styleId="986C80BAC0B2412EB7B05B170907636C">
    <w:name w:val="986C80BAC0B2412EB7B05B170907636C"/>
    <w:rsid w:val="00BD0635"/>
  </w:style>
  <w:style w:type="paragraph" w:customStyle="1" w:styleId="7F57A662252A4F05A437319784E7027E">
    <w:name w:val="7F57A662252A4F05A437319784E7027E"/>
    <w:rsid w:val="00BD0635"/>
  </w:style>
  <w:style w:type="paragraph" w:customStyle="1" w:styleId="9C1B58DAE1BA442A9F0BAE284B41E9C6">
    <w:name w:val="9C1B58DAE1BA442A9F0BAE284B41E9C6"/>
    <w:rsid w:val="00BD0635"/>
  </w:style>
  <w:style w:type="paragraph" w:customStyle="1" w:styleId="0F6E517196A644E9951B814DD4C9FC14">
    <w:name w:val="0F6E517196A644E9951B814DD4C9FC14"/>
    <w:rsid w:val="00BD0635"/>
  </w:style>
  <w:style w:type="paragraph" w:customStyle="1" w:styleId="B07C956368394B5988AAB3EFFC55B692">
    <w:name w:val="B07C956368394B5988AAB3EFFC55B692"/>
    <w:rsid w:val="00BD0635"/>
  </w:style>
  <w:style w:type="paragraph" w:customStyle="1" w:styleId="7E3F4852984743BF92ED8AB2A805A179">
    <w:name w:val="7E3F4852984743BF92ED8AB2A805A179"/>
    <w:rsid w:val="00BD0635"/>
  </w:style>
  <w:style w:type="paragraph" w:customStyle="1" w:styleId="5EF7D83011584074A4C125CDA3685C4F">
    <w:name w:val="5EF7D83011584074A4C125CDA3685C4F"/>
    <w:rsid w:val="00BD0635"/>
  </w:style>
  <w:style w:type="paragraph" w:customStyle="1" w:styleId="B636931E649A4D5C96278080AF5B79EA">
    <w:name w:val="B636931E649A4D5C96278080AF5B79EA"/>
    <w:rsid w:val="00BD0635"/>
  </w:style>
  <w:style w:type="paragraph" w:customStyle="1" w:styleId="6A8E562C665D4F438E485D43B405A0B9">
    <w:name w:val="6A8E562C665D4F438E485D43B405A0B9"/>
    <w:rsid w:val="00BD0635"/>
  </w:style>
  <w:style w:type="paragraph" w:customStyle="1" w:styleId="8D829C4074F9471A9BC286E9C9B6C066">
    <w:name w:val="8D829C4074F9471A9BC286E9C9B6C066"/>
    <w:rsid w:val="00BD0635"/>
  </w:style>
  <w:style w:type="paragraph" w:customStyle="1" w:styleId="39253D13329941A49B268A1A6ECD091F">
    <w:name w:val="39253D13329941A49B268A1A6ECD091F"/>
    <w:rsid w:val="00BD0635"/>
  </w:style>
  <w:style w:type="paragraph" w:customStyle="1" w:styleId="B8F1DDDD8CF04EBFA318F2C06006C145">
    <w:name w:val="B8F1DDDD8CF04EBFA318F2C06006C145"/>
    <w:rsid w:val="00BD0635"/>
  </w:style>
  <w:style w:type="paragraph" w:customStyle="1" w:styleId="C5E06D0E442144F3BC23D65147CA1D0D">
    <w:name w:val="C5E06D0E442144F3BC23D65147CA1D0D"/>
    <w:rsid w:val="00BD0635"/>
  </w:style>
  <w:style w:type="paragraph" w:customStyle="1" w:styleId="6B097936F3D04F0592F8B2089CADE79C">
    <w:name w:val="6B097936F3D04F0592F8B2089CADE79C"/>
    <w:rsid w:val="00BD0635"/>
  </w:style>
  <w:style w:type="paragraph" w:customStyle="1" w:styleId="10CF346C21904AB79903C649F13CF4CF">
    <w:name w:val="10CF346C21904AB79903C649F13CF4CF"/>
    <w:rsid w:val="00BD0635"/>
  </w:style>
  <w:style w:type="paragraph" w:customStyle="1" w:styleId="3BEF0402846C4FBBAA5822290BF75224">
    <w:name w:val="3BEF0402846C4FBBAA5822290BF75224"/>
    <w:rsid w:val="00BD0635"/>
  </w:style>
  <w:style w:type="paragraph" w:customStyle="1" w:styleId="E462366E1AC04DB1B4BDDA0FBF4A819A">
    <w:name w:val="E462366E1AC04DB1B4BDDA0FBF4A819A"/>
    <w:rsid w:val="00BD0635"/>
  </w:style>
  <w:style w:type="paragraph" w:customStyle="1" w:styleId="3FC8CC939CB9450CA964F8CD13DC0A33">
    <w:name w:val="3FC8CC939CB9450CA964F8CD13DC0A33"/>
    <w:rsid w:val="00BD0635"/>
  </w:style>
  <w:style w:type="paragraph" w:customStyle="1" w:styleId="273ACF578441449D8BD795CEC0B3ED94">
    <w:name w:val="273ACF578441449D8BD795CEC0B3ED94"/>
    <w:rsid w:val="00BD0635"/>
  </w:style>
  <w:style w:type="paragraph" w:customStyle="1" w:styleId="3C1461BFD22C47F29D1CA8E8CE3EC647">
    <w:name w:val="3C1461BFD22C47F29D1CA8E8CE3EC647"/>
    <w:rsid w:val="00BD0635"/>
  </w:style>
  <w:style w:type="paragraph" w:customStyle="1" w:styleId="4AB083EE9C3D4CB0BB803CCAB6FF4740">
    <w:name w:val="4AB083EE9C3D4CB0BB803CCAB6FF4740"/>
    <w:rsid w:val="00BD0635"/>
  </w:style>
  <w:style w:type="paragraph" w:customStyle="1" w:styleId="37B800C4C71541F78904289C22EBB1B6">
    <w:name w:val="37B800C4C71541F78904289C22EBB1B6"/>
    <w:rsid w:val="00BD0635"/>
  </w:style>
  <w:style w:type="paragraph" w:customStyle="1" w:styleId="022C361A53374F64BD652AB89C2D8F51">
    <w:name w:val="022C361A53374F64BD652AB89C2D8F51"/>
    <w:rsid w:val="00BD0635"/>
  </w:style>
  <w:style w:type="paragraph" w:customStyle="1" w:styleId="B0B775EB2BA64D86BCB87E16109DBEF2">
    <w:name w:val="B0B775EB2BA64D86BCB87E16109DBEF2"/>
    <w:rsid w:val="00BD0635"/>
  </w:style>
  <w:style w:type="paragraph" w:customStyle="1" w:styleId="1FB6055612C64C009789DF549CD48B27">
    <w:name w:val="1FB6055612C64C009789DF549CD48B27"/>
    <w:rsid w:val="00BD0635"/>
  </w:style>
  <w:style w:type="paragraph" w:customStyle="1" w:styleId="7E3EF03650ED4572B98BA9519F1AA298">
    <w:name w:val="7E3EF03650ED4572B98BA9519F1AA298"/>
    <w:rsid w:val="00BD0635"/>
  </w:style>
  <w:style w:type="paragraph" w:customStyle="1" w:styleId="BD2371D6497145519B893D9F62939234">
    <w:name w:val="BD2371D6497145519B893D9F62939234"/>
    <w:rsid w:val="00BD0635"/>
  </w:style>
  <w:style w:type="paragraph" w:customStyle="1" w:styleId="E28C13F90D6E4449920F6E41BC2DB517">
    <w:name w:val="E28C13F90D6E4449920F6E41BC2DB517"/>
    <w:rsid w:val="00BD0635"/>
  </w:style>
  <w:style w:type="paragraph" w:customStyle="1" w:styleId="D8B95FB0E4A94C56B6C92E1409E75D07">
    <w:name w:val="D8B95FB0E4A94C56B6C92E1409E75D07"/>
    <w:rsid w:val="00BD0635"/>
  </w:style>
  <w:style w:type="paragraph" w:customStyle="1" w:styleId="FE549813331746DF8AE8A62D3984AC4A">
    <w:name w:val="FE549813331746DF8AE8A62D3984AC4A"/>
    <w:rsid w:val="00BD0635"/>
  </w:style>
  <w:style w:type="paragraph" w:customStyle="1" w:styleId="9206B13A5B5A45CA93EA0899A88226DA">
    <w:name w:val="9206B13A5B5A45CA93EA0899A88226DA"/>
    <w:rsid w:val="00BD0635"/>
  </w:style>
  <w:style w:type="paragraph" w:customStyle="1" w:styleId="0356F95DFB8B4F76AB5CA13524478B93">
    <w:name w:val="0356F95DFB8B4F76AB5CA13524478B93"/>
    <w:rsid w:val="00350003"/>
    <w:rPr>
      <w:lang w:val="en-US" w:eastAsia="en-US"/>
    </w:rPr>
  </w:style>
  <w:style w:type="paragraph" w:customStyle="1" w:styleId="1A9B4F07134B46E7B2C360B2C5B5901F">
    <w:name w:val="1A9B4F07134B46E7B2C360B2C5B5901F"/>
    <w:rsid w:val="00350003"/>
    <w:rPr>
      <w:lang w:val="en-US" w:eastAsia="en-US"/>
    </w:rPr>
  </w:style>
  <w:style w:type="paragraph" w:customStyle="1" w:styleId="D732888A40EB4CB49744608F12EAA31E">
    <w:name w:val="D732888A40EB4CB49744608F12EAA31E"/>
    <w:rsid w:val="00350003"/>
    <w:rPr>
      <w:lang w:val="en-US" w:eastAsia="en-US"/>
    </w:rPr>
  </w:style>
  <w:style w:type="paragraph" w:customStyle="1" w:styleId="7E3423A1DC3F43E8B588B095BC146BB4">
    <w:name w:val="7E3423A1DC3F43E8B588B095BC146BB4"/>
    <w:rsid w:val="00350003"/>
    <w:rPr>
      <w:lang w:val="en-US" w:eastAsia="en-US"/>
    </w:rPr>
  </w:style>
  <w:style w:type="paragraph" w:customStyle="1" w:styleId="1FD5861224CA41A8847FF7DEAF3CE6A5">
    <w:name w:val="1FD5861224CA41A8847FF7DEAF3CE6A5"/>
    <w:rsid w:val="00350003"/>
    <w:rPr>
      <w:lang w:val="en-US" w:eastAsia="en-US"/>
    </w:rPr>
  </w:style>
  <w:style w:type="paragraph" w:customStyle="1" w:styleId="596B4CE8478047FB9294470E9A9E9C5F">
    <w:name w:val="596B4CE8478047FB9294470E9A9E9C5F"/>
    <w:rsid w:val="00350003"/>
    <w:rPr>
      <w:lang w:val="en-US" w:eastAsia="en-US"/>
    </w:rPr>
  </w:style>
  <w:style w:type="paragraph" w:customStyle="1" w:styleId="D35794AF9B004FEEBF93EE2ECDE913F0">
    <w:name w:val="D35794AF9B004FEEBF93EE2ECDE913F0"/>
    <w:rsid w:val="00350003"/>
    <w:rPr>
      <w:lang w:val="en-US" w:eastAsia="en-US"/>
    </w:rPr>
  </w:style>
  <w:style w:type="paragraph" w:customStyle="1" w:styleId="B8FEDA19F8FF4C59A848DF6BE6F8F03B">
    <w:name w:val="B8FEDA19F8FF4C59A848DF6BE6F8F03B"/>
    <w:rsid w:val="00350003"/>
    <w:rPr>
      <w:lang w:val="en-US" w:eastAsia="en-US"/>
    </w:rPr>
  </w:style>
  <w:style w:type="paragraph" w:customStyle="1" w:styleId="E520986E835644DA801968F3AA622BE8">
    <w:name w:val="E520986E835644DA801968F3AA622BE8"/>
    <w:rsid w:val="005C002E"/>
    <w:rPr>
      <w:lang w:val="en-US" w:eastAsia="en-US"/>
    </w:rPr>
  </w:style>
  <w:style w:type="paragraph" w:customStyle="1" w:styleId="71035220BF854DA5AF07E980D25AAC64">
    <w:name w:val="71035220BF854DA5AF07E980D25AAC64"/>
    <w:rsid w:val="005C002E"/>
    <w:rPr>
      <w:lang w:val="en-US" w:eastAsia="en-US"/>
    </w:rPr>
  </w:style>
  <w:style w:type="paragraph" w:customStyle="1" w:styleId="403732ECD3E04C49963987109883D276">
    <w:name w:val="403732ECD3E04C49963987109883D276"/>
    <w:rsid w:val="005C002E"/>
    <w:rPr>
      <w:lang w:val="en-US" w:eastAsia="en-US"/>
    </w:rPr>
  </w:style>
  <w:style w:type="paragraph" w:customStyle="1" w:styleId="34ED428E349A498EAB43D07D6BA5172C">
    <w:name w:val="34ED428E349A498EAB43D07D6BA5172C"/>
    <w:rsid w:val="005C002E"/>
    <w:rPr>
      <w:lang w:val="en-US" w:eastAsia="en-US"/>
    </w:rPr>
  </w:style>
  <w:style w:type="paragraph" w:customStyle="1" w:styleId="065E3DAD89A748B49A37DCC9B00A6396">
    <w:name w:val="065E3DAD89A748B49A37DCC9B00A6396"/>
    <w:rsid w:val="005C002E"/>
    <w:rPr>
      <w:lang w:val="en-US" w:eastAsia="en-US"/>
    </w:rPr>
  </w:style>
  <w:style w:type="paragraph" w:customStyle="1" w:styleId="AD97A3A52FE545CF9A6E518976C91F58">
    <w:name w:val="AD97A3A52FE545CF9A6E518976C91F58"/>
    <w:rsid w:val="005C002E"/>
    <w:rPr>
      <w:lang w:val="en-US" w:eastAsia="en-US"/>
    </w:rPr>
  </w:style>
  <w:style w:type="paragraph" w:customStyle="1" w:styleId="E4771EEF0C78486C82029FE7429E6113">
    <w:name w:val="E4771EEF0C78486C82029FE7429E6113"/>
    <w:rsid w:val="005C002E"/>
    <w:rPr>
      <w:lang w:val="en-US" w:eastAsia="en-US"/>
    </w:rPr>
  </w:style>
  <w:style w:type="paragraph" w:customStyle="1" w:styleId="E0EB7F7DEA9749698AF428A9FC0E03AB">
    <w:name w:val="E0EB7F7DEA9749698AF428A9FC0E03AB"/>
    <w:rsid w:val="005C002E"/>
    <w:rPr>
      <w:lang w:val="en-US" w:eastAsia="en-US"/>
    </w:rPr>
  </w:style>
  <w:style w:type="paragraph" w:customStyle="1" w:styleId="E3A05CC9CF104D1CBE78E0E011B68669">
    <w:name w:val="E3A05CC9CF104D1CBE78E0E011B68669"/>
    <w:rsid w:val="005C002E"/>
    <w:rPr>
      <w:lang w:val="en-US" w:eastAsia="en-US"/>
    </w:rPr>
  </w:style>
  <w:style w:type="paragraph" w:customStyle="1" w:styleId="9A964F5AC9664AE289A24FA6186CEB76">
    <w:name w:val="9A964F5AC9664AE289A24FA6186CEB76"/>
    <w:rsid w:val="005C002E"/>
    <w:rPr>
      <w:lang w:val="en-US" w:eastAsia="en-US"/>
    </w:rPr>
  </w:style>
  <w:style w:type="paragraph" w:customStyle="1" w:styleId="C77DB076B0F6402B96A979DAE4C40BC6">
    <w:name w:val="C77DB076B0F6402B96A979DAE4C40BC6"/>
    <w:rsid w:val="005C002E"/>
    <w:rPr>
      <w:lang w:val="en-US" w:eastAsia="en-US"/>
    </w:rPr>
  </w:style>
  <w:style w:type="paragraph" w:customStyle="1" w:styleId="CE20ED457953489BB7C72F6BBB19947B">
    <w:name w:val="CE20ED457953489BB7C72F6BBB19947B"/>
    <w:rsid w:val="005C002E"/>
    <w:rPr>
      <w:lang w:val="en-US" w:eastAsia="en-US"/>
    </w:rPr>
  </w:style>
  <w:style w:type="paragraph" w:customStyle="1" w:styleId="296D45B487214B2297CC74E09C82CBFF">
    <w:name w:val="296D45B487214B2297CC74E09C82CBFF"/>
    <w:rsid w:val="005C002E"/>
    <w:rPr>
      <w:lang w:val="en-US" w:eastAsia="en-US"/>
    </w:rPr>
  </w:style>
  <w:style w:type="paragraph" w:customStyle="1" w:styleId="D15794C1B22E4E66B90D20BB2FDE2163">
    <w:name w:val="D15794C1B22E4E66B90D20BB2FDE2163"/>
    <w:rsid w:val="005C002E"/>
    <w:rPr>
      <w:lang w:val="en-US" w:eastAsia="en-US"/>
    </w:rPr>
  </w:style>
  <w:style w:type="paragraph" w:customStyle="1" w:styleId="45CD674F02AF4CB893E116E3630DDC5A">
    <w:name w:val="45CD674F02AF4CB893E116E3630DDC5A"/>
    <w:rsid w:val="005C002E"/>
    <w:rPr>
      <w:lang w:val="en-US" w:eastAsia="en-US"/>
    </w:rPr>
  </w:style>
  <w:style w:type="paragraph" w:customStyle="1" w:styleId="E7BD051F48144581AC3EB54F75BC6CDD">
    <w:name w:val="E7BD051F48144581AC3EB54F75BC6CDD"/>
    <w:rsid w:val="005C002E"/>
    <w:rPr>
      <w:lang w:val="en-US" w:eastAsia="en-US"/>
    </w:rPr>
  </w:style>
  <w:style w:type="paragraph" w:customStyle="1" w:styleId="554629E8701A4130AC0DABB87308F770">
    <w:name w:val="554629E8701A4130AC0DABB87308F770"/>
    <w:rsid w:val="005C002E"/>
    <w:rPr>
      <w:lang w:val="en-US" w:eastAsia="en-US"/>
    </w:rPr>
  </w:style>
  <w:style w:type="paragraph" w:customStyle="1" w:styleId="1AC3550995F348628244E1A5D1D904A9">
    <w:name w:val="1AC3550995F348628244E1A5D1D904A9"/>
    <w:rsid w:val="005C002E"/>
    <w:rPr>
      <w:lang w:val="en-US" w:eastAsia="en-US"/>
    </w:rPr>
  </w:style>
  <w:style w:type="paragraph" w:customStyle="1" w:styleId="66EBF674E96A4919928701ABBE9B73CC">
    <w:name w:val="66EBF674E96A4919928701ABBE9B73CC"/>
    <w:rsid w:val="005C002E"/>
    <w:rPr>
      <w:lang w:val="en-US" w:eastAsia="en-US"/>
    </w:rPr>
  </w:style>
  <w:style w:type="paragraph" w:customStyle="1" w:styleId="6D237F3BE8E741A78DB8E82D19544BD5">
    <w:name w:val="6D237F3BE8E741A78DB8E82D19544BD5"/>
    <w:rsid w:val="005C002E"/>
    <w:rPr>
      <w:lang w:val="en-US" w:eastAsia="en-US"/>
    </w:rPr>
  </w:style>
  <w:style w:type="paragraph" w:customStyle="1" w:styleId="13ACACB05FC141CE97F135E4A2273CEE">
    <w:name w:val="13ACACB05FC141CE97F135E4A2273CEE"/>
    <w:rsid w:val="005C002E"/>
    <w:rPr>
      <w:lang w:val="en-US" w:eastAsia="en-US"/>
    </w:rPr>
  </w:style>
  <w:style w:type="paragraph" w:customStyle="1" w:styleId="519492251E724C78B69925A12E974C33">
    <w:name w:val="519492251E724C78B69925A12E974C33"/>
    <w:rsid w:val="005C002E"/>
    <w:rPr>
      <w:lang w:val="en-US" w:eastAsia="en-US"/>
    </w:rPr>
  </w:style>
  <w:style w:type="paragraph" w:customStyle="1" w:styleId="728DF8A6AFEE4E29B2AE471659ADFB00">
    <w:name w:val="728DF8A6AFEE4E29B2AE471659ADFB00"/>
    <w:rsid w:val="005C002E"/>
    <w:rPr>
      <w:lang w:val="en-US" w:eastAsia="en-US"/>
    </w:rPr>
  </w:style>
  <w:style w:type="paragraph" w:customStyle="1" w:styleId="4F86E28E8F564E929A49B80F83F4796F">
    <w:name w:val="4F86E28E8F564E929A49B80F83F4796F"/>
    <w:rsid w:val="005C002E"/>
    <w:rPr>
      <w:lang w:val="en-US" w:eastAsia="en-US"/>
    </w:rPr>
  </w:style>
  <w:style w:type="paragraph" w:customStyle="1" w:styleId="C0CA8682E54A4E27B856B573DAFFBF35">
    <w:name w:val="C0CA8682E54A4E27B856B573DAFFBF35"/>
    <w:rsid w:val="005C002E"/>
    <w:rPr>
      <w:lang w:val="en-US" w:eastAsia="en-US"/>
    </w:rPr>
  </w:style>
  <w:style w:type="paragraph" w:customStyle="1" w:styleId="8A437A1641494B4AAB78CC858B8D07E6">
    <w:name w:val="8A437A1641494B4AAB78CC858B8D07E6"/>
    <w:rsid w:val="005C002E"/>
    <w:rPr>
      <w:lang w:val="en-US" w:eastAsia="en-US"/>
    </w:rPr>
  </w:style>
  <w:style w:type="paragraph" w:customStyle="1" w:styleId="28CD82BFFA144DA9B1E7354D4EBB286C">
    <w:name w:val="28CD82BFFA144DA9B1E7354D4EBB286C"/>
    <w:rsid w:val="005C002E"/>
    <w:rPr>
      <w:lang w:val="en-US" w:eastAsia="en-US"/>
    </w:rPr>
  </w:style>
  <w:style w:type="paragraph" w:customStyle="1" w:styleId="3664971AEAC940B5B3BEFDCE4454A1EE">
    <w:name w:val="3664971AEAC940B5B3BEFDCE4454A1EE"/>
    <w:rsid w:val="005C002E"/>
    <w:rPr>
      <w:lang w:val="en-US" w:eastAsia="en-US"/>
    </w:rPr>
  </w:style>
  <w:style w:type="paragraph" w:customStyle="1" w:styleId="DEEF998FF9734DB39A4860A3A04CAB6D">
    <w:name w:val="DEEF998FF9734DB39A4860A3A04CAB6D"/>
    <w:rsid w:val="005C002E"/>
    <w:rPr>
      <w:lang w:val="en-US" w:eastAsia="en-US"/>
    </w:rPr>
  </w:style>
  <w:style w:type="paragraph" w:customStyle="1" w:styleId="F7BC7681BF48421F8F9052A32D84A7B9">
    <w:name w:val="F7BC7681BF48421F8F9052A32D84A7B9"/>
    <w:rsid w:val="005C002E"/>
    <w:rPr>
      <w:lang w:val="en-US" w:eastAsia="en-US"/>
    </w:rPr>
  </w:style>
  <w:style w:type="paragraph" w:customStyle="1" w:styleId="EF68E0449C5F4D91A87FCAE58CC253DA">
    <w:name w:val="EF68E0449C5F4D91A87FCAE58CC253DA"/>
    <w:rsid w:val="005C002E"/>
    <w:rPr>
      <w:lang w:val="en-US" w:eastAsia="en-US"/>
    </w:rPr>
  </w:style>
  <w:style w:type="paragraph" w:customStyle="1" w:styleId="BCEE69EAEFF247FC9ADBE9B26EB73AD4">
    <w:name w:val="BCEE69EAEFF247FC9ADBE9B26EB73AD4"/>
    <w:rsid w:val="005C002E"/>
    <w:rPr>
      <w:lang w:val="en-US" w:eastAsia="en-US"/>
    </w:rPr>
  </w:style>
  <w:style w:type="paragraph" w:customStyle="1" w:styleId="A5DA145763DE40D38B719A6B15A44F83">
    <w:name w:val="A5DA145763DE40D38B719A6B15A44F83"/>
    <w:rsid w:val="005C002E"/>
    <w:rPr>
      <w:lang w:val="en-US" w:eastAsia="en-US"/>
    </w:rPr>
  </w:style>
  <w:style w:type="paragraph" w:customStyle="1" w:styleId="A1FC6972716743E28C597D0D30EAFB62">
    <w:name w:val="A1FC6972716743E28C597D0D30EAFB62"/>
    <w:rsid w:val="005C002E"/>
    <w:rPr>
      <w:lang w:val="en-US" w:eastAsia="en-US"/>
    </w:rPr>
  </w:style>
  <w:style w:type="paragraph" w:customStyle="1" w:styleId="1C25863CF5F7483C922C9FB736A0EC6A">
    <w:name w:val="1C25863CF5F7483C922C9FB736A0EC6A"/>
    <w:rsid w:val="005C002E"/>
    <w:rPr>
      <w:lang w:val="en-US" w:eastAsia="en-US"/>
    </w:rPr>
  </w:style>
  <w:style w:type="paragraph" w:customStyle="1" w:styleId="954E09BFEC2B4393958027A1DD527E6D">
    <w:name w:val="954E09BFEC2B4393958027A1DD527E6D"/>
    <w:rsid w:val="005C002E"/>
    <w:rPr>
      <w:lang w:val="en-US" w:eastAsia="en-US"/>
    </w:rPr>
  </w:style>
  <w:style w:type="paragraph" w:customStyle="1" w:styleId="89126B1F81714FBAAF9BFB4ECD2C55EF">
    <w:name w:val="89126B1F81714FBAAF9BFB4ECD2C55EF"/>
    <w:rsid w:val="005C002E"/>
    <w:rPr>
      <w:lang w:val="en-US" w:eastAsia="en-US"/>
    </w:rPr>
  </w:style>
  <w:style w:type="paragraph" w:customStyle="1" w:styleId="EB0C2AB80F9940B18E17B7C8DE50260C">
    <w:name w:val="EB0C2AB80F9940B18E17B7C8DE50260C"/>
    <w:rsid w:val="005C002E"/>
    <w:rPr>
      <w:lang w:val="en-US" w:eastAsia="en-US"/>
    </w:rPr>
  </w:style>
  <w:style w:type="paragraph" w:customStyle="1" w:styleId="F6C9C5A0CC8E4FAEB0452AC9CEEECB5D">
    <w:name w:val="F6C9C5A0CC8E4FAEB0452AC9CEEECB5D"/>
    <w:rsid w:val="005C002E"/>
    <w:rPr>
      <w:lang w:val="en-US" w:eastAsia="en-US"/>
    </w:rPr>
  </w:style>
  <w:style w:type="paragraph" w:customStyle="1" w:styleId="06F419764B8E46929886971D6B3DCA55">
    <w:name w:val="06F419764B8E46929886971D6B3DCA55"/>
    <w:rsid w:val="005C002E"/>
    <w:rPr>
      <w:lang w:val="en-US" w:eastAsia="en-US"/>
    </w:rPr>
  </w:style>
  <w:style w:type="paragraph" w:customStyle="1" w:styleId="55CC47F20A67472588A21441A27024BF">
    <w:name w:val="55CC47F20A67472588A21441A27024BF"/>
    <w:rsid w:val="005C002E"/>
    <w:rPr>
      <w:lang w:val="en-US" w:eastAsia="en-US"/>
    </w:rPr>
  </w:style>
  <w:style w:type="paragraph" w:customStyle="1" w:styleId="499D93E1BE364F20A72987A3AB800115">
    <w:name w:val="499D93E1BE364F20A72987A3AB800115"/>
    <w:rsid w:val="005C002E"/>
    <w:rPr>
      <w:lang w:val="en-US" w:eastAsia="en-US"/>
    </w:rPr>
  </w:style>
  <w:style w:type="paragraph" w:customStyle="1" w:styleId="3AD0D1C29F4E45B1B1DBAD007BBF2CC9">
    <w:name w:val="3AD0D1C29F4E45B1B1DBAD007BBF2CC9"/>
    <w:rsid w:val="005C002E"/>
    <w:rPr>
      <w:lang w:val="en-US" w:eastAsia="en-US"/>
    </w:rPr>
  </w:style>
  <w:style w:type="paragraph" w:customStyle="1" w:styleId="317B446BDA5B4C8E862318B2E227FCB1">
    <w:name w:val="317B446BDA5B4C8E862318B2E227FCB1"/>
    <w:rsid w:val="005C002E"/>
    <w:rPr>
      <w:lang w:val="en-US" w:eastAsia="en-US"/>
    </w:rPr>
  </w:style>
  <w:style w:type="paragraph" w:customStyle="1" w:styleId="8BCA3906FE1941E39A634B9C14EED8B7">
    <w:name w:val="8BCA3906FE1941E39A634B9C14EED8B7"/>
    <w:rsid w:val="005C002E"/>
    <w:rPr>
      <w:lang w:val="en-US" w:eastAsia="en-US"/>
    </w:rPr>
  </w:style>
  <w:style w:type="paragraph" w:customStyle="1" w:styleId="35B303A197CE4C3997698665166D030C">
    <w:name w:val="35B303A197CE4C3997698665166D030C"/>
    <w:rsid w:val="005C002E"/>
    <w:rPr>
      <w:lang w:val="en-US" w:eastAsia="en-US"/>
    </w:rPr>
  </w:style>
  <w:style w:type="paragraph" w:customStyle="1" w:styleId="A950BEDFC86342F89A7851810CA1BA59">
    <w:name w:val="A950BEDFC86342F89A7851810CA1BA59"/>
    <w:rsid w:val="005C002E"/>
    <w:rPr>
      <w:lang w:val="en-US" w:eastAsia="en-US"/>
    </w:rPr>
  </w:style>
  <w:style w:type="paragraph" w:customStyle="1" w:styleId="583BABD4E553479A8A71BDBEEAC9ECC0">
    <w:name w:val="583BABD4E553479A8A71BDBEEAC9ECC0"/>
    <w:rsid w:val="005C002E"/>
    <w:rPr>
      <w:lang w:val="en-US" w:eastAsia="en-US"/>
    </w:rPr>
  </w:style>
  <w:style w:type="paragraph" w:customStyle="1" w:styleId="E3B1112BF4C344C39A9D2F34B2AF8F51">
    <w:name w:val="E3B1112BF4C344C39A9D2F34B2AF8F51"/>
    <w:rsid w:val="005C002E"/>
    <w:rPr>
      <w:lang w:val="en-US" w:eastAsia="en-US"/>
    </w:rPr>
  </w:style>
  <w:style w:type="paragraph" w:customStyle="1" w:styleId="88FD6FCB79C74708A696898A94FB0A08">
    <w:name w:val="88FD6FCB79C74708A696898A94FB0A08"/>
    <w:rsid w:val="005C002E"/>
    <w:rPr>
      <w:lang w:val="en-US" w:eastAsia="en-US"/>
    </w:rPr>
  </w:style>
  <w:style w:type="paragraph" w:customStyle="1" w:styleId="781C9F30950D4BFEBAD720CC2DB700AC">
    <w:name w:val="781C9F30950D4BFEBAD720CC2DB700AC"/>
    <w:rsid w:val="005C002E"/>
    <w:rPr>
      <w:lang w:val="en-US" w:eastAsia="en-US"/>
    </w:rPr>
  </w:style>
  <w:style w:type="paragraph" w:customStyle="1" w:styleId="E9E91801347043D49EF15C2BAB2C387F">
    <w:name w:val="E9E91801347043D49EF15C2BAB2C387F"/>
    <w:rsid w:val="005C002E"/>
    <w:rPr>
      <w:lang w:val="en-US" w:eastAsia="en-US"/>
    </w:rPr>
  </w:style>
  <w:style w:type="paragraph" w:customStyle="1" w:styleId="11303D0A363C48F28B61759329547DA6">
    <w:name w:val="11303D0A363C48F28B61759329547DA6"/>
    <w:rsid w:val="005C002E"/>
    <w:rPr>
      <w:lang w:val="en-US" w:eastAsia="en-US"/>
    </w:rPr>
  </w:style>
  <w:style w:type="paragraph" w:customStyle="1" w:styleId="B67C152F90BD4AD9910316EF8C7EA67D">
    <w:name w:val="B67C152F90BD4AD9910316EF8C7EA67D"/>
    <w:rsid w:val="005C002E"/>
    <w:rPr>
      <w:lang w:val="en-US" w:eastAsia="en-US"/>
    </w:rPr>
  </w:style>
  <w:style w:type="paragraph" w:customStyle="1" w:styleId="48AF434AE5024A0A9C2A4F4A942FD362">
    <w:name w:val="48AF434AE5024A0A9C2A4F4A942FD362"/>
    <w:rsid w:val="005C002E"/>
    <w:rPr>
      <w:lang w:val="en-US" w:eastAsia="en-US"/>
    </w:rPr>
  </w:style>
  <w:style w:type="paragraph" w:customStyle="1" w:styleId="0A5545AD40734C71BB476CB464D43CDF">
    <w:name w:val="0A5545AD40734C71BB476CB464D43CDF"/>
    <w:rsid w:val="005C002E"/>
    <w:rPr>
      <w:lang w:val="en-US" w:eastAsia="en-US"/>
    </w:rPr>
  </w:style>
  <w:style w:type="paragraph" w:customStyle="1" w:styleId="E43DCD06BEB64FC382BC9A8E6BECC07B">
    <w:name w:val="E43DCD06BEB64FC382BC9A8E6BECC07B"/>
    <w:rsid w:val="005C002E"/>
    <w:rPr>
      <w:lang w:val="en-US" w:eastAsia="en-US"/>
    </w:rPr>
  </w:style>
  <w:style w:type="paragraph" w:customStyle="1" w:styleId="F26AC9E6B8AE46EFB9255E08F558FFEF">
    <w:name w:val="F26AC9E6B8AE46EFB9255E08F558FFEF"/>
    <w:rsid w:val="005C002E"/>
    <w:rPr>
      <w:lang w:val="en-US" w:eastAsia="en-US"/>
    </w:rPr>
  </w:style>
  <w:style w:type="paragraph" w:customStyle="1" w:styleId="FB5581F487BC4607956840E77095524B">
    <w:name w:val="FB5581F487BC4607956840E77095524B"/>
    <w:rsid w:val="005C002E"/>
    <w:rPr>
      <w:lang w:val="en-US" w:eastAsia="en-US"/>
    </w:rPr>
  </w:style>
  <w:style w:type="paragraph" w:customStyle="1" w:styleId="1C0FCE85E9024D5282999E81DE053037">
    <w:name w:val="1C0FCE85E9024D5282999E81DE053037"/>
    <w:rsid w:val="005C002E"/>
    <w:rPr>
      <w:lang w:val="en-US" w:eastAsia="en-US"/>
    </w:rPr>
  </w:style>
  <w:style w:type="paragraph" w:customStyle="1" w:styleId="5BB076CDE9D94308BB5AC6520DFE0707">
    <w:name w:val="5BB076CDE9D94308BB5AC6520DFE0707"/>
    <w:rsid w:val="005C002E"/>
    <w:rPr>
      <w:lang w:val="en-US" w:eastAsia="en-US"/>
    </w:rPr>
  </w:style>
  <w:style w:type="paragraph" w:customStyle="1" w:styleId="5CD333AF033942E5B25075FF5352C97D">
    <w:name w:val="5CD333AF033942E5B25075FF5352C97D"/>
    <w:rsid w:val="005C002E"/>
    <w:rPr>
      <w:lang w:val="en-US" w:eastAsia="en-US"/>
    </w:rPr>
  </w:style>
  <w:style w:type="paragraph" w:customStyle="1" w:styleId="98CF4EEA9F2D4787BBA38B9D1E4ABC36">
    <w:name w:val="98CF4EEA9F2D4787BBA38B9D1E4ABC36"/>
    <w:rsid w:val="005C002E"/>
    <w:rPr>
      <w:lang w:val="en-US" w:eastAsia="en-US"/>
    </w:rPr>
  </w:style>
  <w:style w:type="paragraph" w:customStyle="1" w:styleId="D597BF96EE844C9B86FA07CE0284622D">
    <w:name w:val="D597BF96EE844C9B86FA07CE0284622D"/>
    <w:rsid w:val="005C002E"/>
    <w:rPr>
      <w:lang w:val="en-US" w:eastAsia="en-US"/>
    </w:rPr>
  </w:style>
  <w:style w:type="paragraph" w:customStyle="1" w:styleId="16EF4069DA134C7DB3F9FB268AD3CFD5">
    <w:name w:val="16EF4069DA134C7DB3F9FB268AD3CFD5"/>
    <w:rsid w:val="005C002E"/>
    <w:rPr>
      <w:lang w:val="en-US" w:eastAsia="en-US"/>
    </w:rPr>
  </w:style>
  <w:style w:type="paragraph" w:customStyle="1" w:styleId="F039482786BE444D810A35AED7F711CB">
    <w:name w:val="F039482786BE444D810A35AED7F711CB"/>
    <w:rsid w:val="005C002E"/>
    <w:rPr>
      <w:lang w:val="en-US" w:eastAsia="en-US"/>
    </w:rPr>
  </w:style>
  <w:style w:type="paragraph" w:customStyle="1" w:styleId="8A2EE9D45CDD442DB068DF94B1A1DEE5">
    <w:name w:val="8A2EE9D45CDD442DB068DF94B1A1DEE5"/>
    <w:rsid w:val="005C002E"/>
    <w:rPr>
      <w:lang w:val="en-US" w:eastAsia="en-US"/>
    </w:rPr>
  </w:style>
  <w:style w:type="paragraph" w:customStyle="1" w:styleId="3FFF8FB2B05F422C827280D1D4106D76">
    <w:name w:val="3FFF8FB2B05F422C827280D1D4106D76"/>
    <w:rsid w:val="005C002E"/>
    <w:rPr>
      <w:lang w:val="en-US" w:eastAsia="en-US"/>
    </w:rPr>
  </w:style>
  <w:style w:type="paragraph" w:customStyle="1" w:styleId="F907ADD1C05B4BAEB60002F918F8E78F">
    <w:name w:val="F907ADD1C05B4BAEB60002F918F8E78F"/>
    <w:rsid w:val="005C002E"/>
    <w:rPr>
      <w:lang w:val="en-US" w:eastAsia="en-US"/>
    </w:rPr>
  </w:style>
  <w:style w:type="paragraph" w:customStyle="1" w:styleId="A7F710B55B604ACF82C4D6B7F87024B5">
    <w:name w:val="A7F710B55B604ACF82C4D6B7F87024B5"/>
    <w:rsid w:val="005C002E"/>
    <w:rPr>
      <w:lang w:val="en-US" w:eastAsia="en-US"/>
    </w:rPr>
  </w:style>
  <w:style w:type="paragraph" w:customStyle="1" w:styleId="924E266EAA3642649846096A4E5B52D3">
    <w:name w:val="924E266EAA3642649846096A4E5B52D3"/>
    <w:rsid w:val="005C002E"/>
    <w:rPr>
      <w:lang w:val="en-US" w:eastAsia="en-US"/>
    </w:rPr>
  </w:style>
  <w:style w:type="paragraph" w:customStyle="1" w:styleId="61B6F054AF6B4021A70A76E5DDA174BF">
    <w:name w:val="61B6F054AF6B4021A70A76E5DDA174BF"/>
    <w:rsid w:val="005C002E"/>
    <w:rPr>
      <w:lang w:val="en-US" w:eastAsia="en-US"/>
    </w:rPr>
  </w:style>
  <w:style w:type="paragraph" w:customStyle="1" w:styleId="AAB629B3B4D042AAA72A6B1D6E3069FE">
    <w:name w:val="AAB629B3B4D042AAA72A6B1D6E3069FE"/>
    <w:rsid w:val="005C002E"/>
    <w:rPr>
      <w:lang w:val="en-US" w:eastAsia="en-US"/>
    </w:rPr>
  </w:style>
  <w:style w:type="paragraph" w:customStyle="1" w:styleId="C49FEF8D3C7F4538A5A94723313DE146">
    <w:name w:val="C49FEF8D3C7F4538A5A94723313DE146"/>
    <w:rsid w:val="005C002E"/>
    <w:rPr>
      <w:lang w:val="en-US" w:eastAsia="en-US"/>
    </w:rPr>
  </w:style>
  <w:style w:type="paragraph" w:customStyle="1" w:styleId="91A3481476F74516A6A61C4D7139A06D">
    <w:name w:val="91A3481476F74516A6A61C4D7139A06D"/>
    <w:rsid w:val="005C002E"/>
    <w:rPr>
      <w:lang w:val="en-US" w:eastAsia="en-US"/>
    </w:rPr>
  </w:style>
  <w:style w:type="paragraph" w:customStyle="1" w:styleId="BC9D497F0AEE47F6844E1FF64FD3D6A6">
    <w:name w:val="BC9D497F0AEE47F6844E1FF64FD3D6A6"/>
    <w:rsid w:val="005C002E"/>
    <w:rPr>
      <w:lang w:val="en-US" w:eastAsia="en-US"/>
    </w:rPr>
  </w:style>
  <w:style w:type="paragraph" w:customStyle="1" w:styleId="3FAAB87C735941B9BD4774E81FF00671">
    <w:name w:val="3FAAB87C735941B9BD4774E81FF00671"/>
    <w:rsid w:val="005C002E"/>
    <w:rPr>
      <w:lang w:val="en-US" w:eastAsia="en-US"/>
    </w:rPr>
  </w:style>
  <w:style w:type="paragraph" w:customStyle="1" w:styleId="FFE61875D29D4D249E4E6C35BB5001D8">
    <w:name w:val="FFE61875D29D4D249E4E6C35BB5001D8"/>
    <w:rsid w:val="005C002E"/>
    <w:rPr>
      <w:lang w:val="en-US" w:eastAsia="en-US"/>
    </w:rPr>
  </w:style>
  <w:style w:type="paragraph" w:customStyle="1" w:styleId="41B3C6FECB4E4DACBD777CB8BC452718">
    <w:name w:val="41B3C6FECB4E4DACBD777CB8BC452718"/>
    <w:rsid w:val="005C002E"/>
    <w:rPr>
      <w:lang w:val="en-US" w:eastAsia="en-US"/>
    </w:rPr>
  </w:style>
  <w:style w:type="paragraph" w:customStyle="1" w:styleId="00F916DDCF894F73B808FB9678B2DFBE">
    <w:name w:val="00F916DDCF894F73B808FB9678B2DFBE"/>
    <w:rsid w:val="005C002E"/>
    <w:rPr>
      <w:lang w:val="en-US" w:eastAsia="en-US"/>
    </w:rPr>
  </w:style>
  <w:style w:type="paragraph" w:customStyle="1" w:styleId="A90B7FE1B50A4975BEC812F396BEDFB1">
    <w:name w:val="A90B7FE1B50A4975BEC812F396BEDFB1"/>
    <w:rsid w:val="005C002E"/>
    <w:rPr>
      <w:lang w:val="en-US" w:eastAsia="en-US"/>
    </w:rPr>
  </w:style>
  <w:style w:type="paragraph" w:customStyle="1" w:styleId="BACA8BBF32F04055B471B13A7DA623CD">
    <w:name w:val="BACA8BBF32F04055B471B13A7DA623CD"/>
    <w:rsid w:val="005C002E"/>
    <w:rPr>
      <w:lang w:val="en-US" w:eastAsia="en-US"/>
    </w:rPr>
  </w:style>
  <w:style w:type="paragraph" w:customStyle="1" w:styleId="047508901C4448129B8D9F6EC5C4906F">
    <w:name w:val="047508901C4448129B8D9F6EC5C4906F"/>
    <w:rsid w:val="005C002E"/>
    <w:rPr>
      <w:lang w:val="en-US" w:eastAsia="en-US"/>
    </w:rPr>
  </w:style>
  <w:style w:type="paragraph" w:customStyle="1" w:styleId="560225876B8147B8997A2E238874F3C5">
    <w:name w:val="560225876B8147B8997A2E238874F3C5"/>
    <w:rsid w:val="005C002E"/>
    <w:rPr>
      <w:lang w:val="en-US" w:eastAsia="en-US"/>
    </w:rPr>
  </w:style>
  <w:style w:type="paragraph" w:customStyle="1" w:styleId="1B60CEABA65E43D598AE3D8079E76840">
    <w:name w:val="1B60CEABA65E43D598AE3D8079E76840"/>
    <w:rsid w:val="005C002E"/>
    <w:rPr>
      <w:lang w:val="en-US" w:eastAsia="en-US"/>
    </w:rPr>
  </w:style>
  <w:style w:type="paragraph" w:customStyle="1" w:styleId="5606FA8B6501416EBE6496D3A05ACDEB">
    <w:name w:val="5606FA8B6501416EBE6496D3A05ACDEB"/>
    <w:rsid w:val="005C002E"/>
    <w:rPr>
      <w:lang w:val="en-US" w:eastAsia="en-US"/>
    </w:rPr>
  </w:style>
  <w:style w:type="paragraph" w:customStyle="1" w:styleId="C20E297CD6254972801DD7EC08E4D8C1">
    <w:name w:val="C20E297CD6254972801DD7EC08E4D8C1"/>
    <w:rsid w:val="005C002E"/>
    <w:rPr>
      <w:lang w:val="en-US" w:eastAsia="en-US"/>
    </w:rPr>
  </w:style>
  <w:style w:type="paragraph" w:customStyle="1" w:styleId="0B582C9D0B94430DA03896D7A3F617BE">
    <w:name w:val="0B582C9D0B94430DA03896D7A3F617BE"/>
    <w:rsid w:val="005C002E"/>
    <w:rPr>
      <w:lang w:val="en-US" w:eastAsia="en-US"/>
    </w:rPr>
  </w:style>
  <w:style w:type="paragraph" w:customStyle="1" w:styleId="573116F430034570901228192B1253A3">
    <w:name w:val="573116F430034570901228192B1253A3"/>
    <w:rsid w:val="005C002E"/>
    <w:rPr>
      <w:lang w:val="en-US" w:eastAsia="en-US"/>
    </w:rPr>
  </w:style>
  <w:style w:type="paragraph" w:customStyle="1" w:styleId="4AB9445687A84D71976E78183295FDD1">
    <w:name w:val="4AB9445687A84D71976E78183295FDD1"/>
    <w:rsid w:val="005C002E"/>
    <w:rPr>
      <w:lang w:val="en-US" w:eastAsia="en-US"/>
    </w:rPr>
  </w:style>
  <w:style w:type="paragraph" w:customStyle="1" w:styleId="C52E8244B13444A68FCA65EAB371EFC0">
    <w:name w:val="C52E8244B13444A68FCA65EAB371EFC0"/>
    <w:rsid w:val="005C002E"/>
    <w:rPr>
      <w:lang w:val="en-US" w:eastAsia="en-US"/>
    </w:rPr>
  </w:style>
  <w:style w:type="paragraph" w:customStyle="1" w:styleId="72BAC5BB34864E64BA5CB9B7363A9363">
    <w:name w:val="72BAC5BB34864E64BA5CB9B7363A9363"/>
    <w:rsid w:val="005C002E"/>
    <w:rPr>
      <w:lang w:val="en-US" w:eastAsia="en-US"/>
    </w:rPr>
  </w:style>
  <w:style w:type="paragraph" w:customStyle="1" w:styleId="DFD89E77BB1A49A98D6A42DDFB4CE6C2">
    <w:name w:val="DFD89E77BB1A49A98D6A42DDFB4CE6C2"/>
    <w:rsid w:val="005C002E"/>
    <w:rPr>
      <w:lang w:val="en-US" w:eastAsia="en-US"/>
    </w:rPr>
  </w:style>
  <w:style w:type="paragraph" w:customStyle="1" w:styleId="BE38998C6572487D866533954DD7FA93">
    <w:name w:val="BE38998C6572487D866533954DD7FA93"/>
    <w:rsid w:val="005C002E"/>
    <w:rPr>
      <w:lang w:val="en-US" w:eastAsia="en-US"/>
    </w:rPr>
  </w:style>
  <w:style w:type="paragraph" w:customStyle="1" w:styleId="3BB881A8BE1148F985E65E677201692A">
    <w:name w:val="3BB881A8BE1148F985E65E677201692A"/>
    <w:rsid w:val="005C002E"/>
    <w:rPr>
      <w:lang w:val="en-US" w:eastAsia="en-US"/>
    </w:rPr>
  </w:style>
  <w:style w:type="paragraph" w:customStyle="1" w:styleId="FCF6960056A541B1A859519120972413">
    <w:name w:val="FCF6960056A541B1A859519120972413"/>
    <w:rsid w:val="005C002E"/>
    <w:rPr>
      <w:lang w:val="en-US" w:eastAsia="en-US"/>
    </w:rPr>
  </w:style>
  <w:style w:type="paragraph" w:customStyle="1" w:styleId="18CEE6EE114D45A99AAC27FF048AACE5">
    <w:name w:val="18CEE6EE114D45A99AAC27FF048AACE5"/>
    <w:rsid w:val="005C002E"/>
    <w:rPr>
      <w:lang w:val="en-US" w:eastAsia="en-US"/>
    </w:rPr>
  </w:style>
  <w:style w:type="paragraph" w:customStyle="1" w:styleId="166192EE6F2843838F9634EB105A820A">
    <w:name w:val="166192EE6F2843838F9634EB105A820A"/>
    <w:rsid w:val="005C002E"/>
    <w:rPr>
      <w:lang w:val="en-US" w:eastAsia="en-US"/>
    </w:rPr>
  </w:style>
  <w:style w:type="paragraph" w:customStyle="1" w:styleId="5DC19D48F595452DBF6502C2DEB50000">
    <w:name w:val="5DC19D48F595452DBF6502C2DEB50000"/>
    <w:rsid w:val="005C002E"/>
    <w:rPr>
      <w:lang w:val="en-US" w:eastAsia="en-US"/>
    </w:rPr>
  </w:style>
  <w:style w:type="paragraph" w:customStyle="1" w:styleId="E751778D251C44D8BC72378BB0613988">
    <w:name w:val="E751778D251C44D8BC72378BB0613988"/>
    <w:rsid w:val="005C002E"/>
    <w:rPr>
      <w:lang w:val="en-US" w:eastAsia="en-US"/>
    </w:rPr>
  </w:style>
  <w:style w:type="paragraph" w:customStyle="1" w:styleId="33BAD4796F6B4BB8AD6A6B7D078CA946">
    <w:name w:val="33BAD4796F6B4BB8AD6A6B7D078CA946"/>
    <w:rsid w:val="005C002E"/>
    <w:rPr>
      <w:lang w:val="en-US" w:eastAsia="en-US"/>
    </w:rPr>
  </w:style>
  <w:style w:type="paragraph" w:customStyle="1" w:styleId="A2914DCB72C048AD9B0CD2E2D442CB8C">
    <w:name w:val="A2914DCB72C048AD9B0CD2E2D442CB8C"/>
    <w:rsid w:val="005C002E"/>
    <w:rPr>
      <w:lang w:val="en-US" w:eastAsia="en-US"/>
    </w:rPr>
  </w:style>
  <w:style w:type="paragraph" w:customStyle="1" w:styleId="D25211D0844B4C68948773295ACF597F">
    <w:name w:val="D25211D0844B4C68948773295ACF597F"/>
    <w:rsid w:val="005C002E"/>
    <w:rPr>
      <w:lang w:val="en-US" w:eastAsia="en-US"/>
    </w:rPr>
  </w:style>
  <w:style w:type="paragraph" w:customStyle="1" w:styleId="556C325726444EECB2FD8A6A9A9C5268">
    <w:name w:val="556C325726444EECB2FD8A6A9A9C5268"/>
    <w:rsid w:val="005C002E"/>
    <w:rPr>
      <w:lang w:val="en-US" w:eastAsia="en-US"/>
    </w:rPr>
  </w:style>
  <w:style w:type="paragraph" w:customStyle="1" w:styleId="0C6E88A38D88449D8ED7B227F5B7811D">
    <w:name w:val="0C6E88A38D88449D8ED7B227F5B7811D"/>
    <w:rsid w:val="005C002E"/>
    <w:rPr>
      <w:lang w:val="en-US" w:eastAsia="en-US"/>
    </w:rPr>
  </w:style>
  <w:style w:type="paragraph" w:customStyle="1" w:styleId="10B7BC6A313B44A3B4C2D8802CBCB39B">
    <w:name w:val="10B7BC6A313B44A3B4C2D8802CBCB39B"/>
    <w:rsid w:val="005C002E"/>
    <w:rPr>
      <w:lang w:val="en-US" w:eastAsia="en-US"/>
    </w:rPr>
  </w:style>
  <w:style w:type="paragraph" w:customStyle="1" w:styleId="CCA0E3BF43DD4AE282C4EE94F079DF8E">
    <w:name w:val="CCA0E3BF43DD4AE282C4EE94F079DF8E"/>
    <w:rsid w:val="005C002E"/>
    <w:rPr>
      <w:lang w:val="en-US" w:eastAsia="en-US"/>
    </w:rPr>
  </w:style>
  <w:style w:type="paragraph" w:customStyle="1" w:styleId="5B28BA41D7A74497A3807906858450B9">
    <w:name w:val="5B28BA41D7A74497A3807906858450B9"/>
    <w:rsid w:val="005C002E"/>
    <w:rPr>
      <w:lang w:val="en-US" w:eastAsia="en-US"/>
    </w:rPr>
  </w:style>
  <w:style w:type="paragraph" w:customStyle="1" w:styleId="D443414C5CF540A79322C6AA4D98ED82">
    <w:name w:val="D443414C5CF540A79322C6AA4D98ED82"/>
    <w:rsid w:val="005C002E"/>
    <w:rPr>
      <w:lang w:val="en-US" w:eastAsia="en-US"/>
    </w:rPr>
  </w:style>
  <w:style w:type="paragraph" w:customStyle="1" w:styleId="E28D74686F2E47F6873987A1F88967A8">
    <w:name w:val="E28D74686F2E47F6873987A1F88967A8"/>
    <w:rsid w:val="005C002E"/>
    <w:rPr>
      <w:lang w:val="en-US" w:eastAsia="en-US"/>
    </w:rPr>
  </w:style>
  <w:style w:type="paragraph" w:customStyle="1" w:styleId="78E8C1C340284751AB89E8F4D20E2C7B">
    <w:name w:val="78E8C1C340284751AB89E8F4D20E2C7B"/>
    <w:rsid w:val="005C002E"/>
    <w:rPr>
      <w:lang w:val="en-US" w:eastAsia="en-US"/>
    </w:rPr>
  </w:style>
  <w:style w:type="paragraph" w:customStyle="1" w:styleId="481BD8F3C3564B2AA0D5564302F31A97">
    <w:name w:val="481BD8F3C3564B2AA0D5564302F31A97"/>
    <w:rsid w:val="005C002E"/>
    <w:rPr>
      <w:lang w:val="en-US" w:eastAsia="en-US"/>
    </w:rPr>
  </w:style>
  <w:style w:type="paragraph" w:customStyle="1" w:styleId="83FFC7515F3C4E80B4142E0A2EA25945">
    <w:name w:val="83FFC7515F3C4E80B4142E0A2EA25945"/>
    <w:rsid w:val="005C002E"/>
    <w:rPr>
      <w:lang w:val="en-US" w:eastAsia="en-US"/>
    </w:rPr>
  </w:style>
  <w:style w:type="paragraph" w:customStyle="1" w:styleId="DCDB31D8FE9B4406BF366D4C51E05C10">
    <w:name w:val="DCDB31D8FE9B4406BF366D4C51E05C10"/>
    <w:rsid w:val="005C002E"/>
    <w:rPr>
      <w:lang w:val="en-US" w:eastAsia="en-US"/>
    </w:rPr>
  </w:style>
  <w:style w:type="paragraph" w:customStyle="1" w:styleId="4C039CF4C1A04DC1BD0A002C85C7F910">
    <w:name w:val="4C039CF4C1A04DC1BD0A002C85C7F910"/>
    <w:rsid w:val="005C002E"/>
    <w:rPr>
      <w:lang w:val="en-US" w:eastAsia="en-US"/>
    </w:rPr>
  </w:style>
  <w:style w:type="paragraph" w:customStyle="1" w:styleId="E4F70495A2AC487B8A5042135EB3170A">
    <w:name w:val="E4F70495A2AC487B8A5042135EB3170A"/>
    <w:rsid w:val="005C002E"/>
    <w:rPr>
      <w:lang w:val="en-US" w:eastAsia="en-US"/>
    </w:rPr>
  </w:style>
  <w:style w:type="paragraph" w:customStyle="1" w:styleId="82C2ACFE765B44DE926A9A27C517F5E2">
    <w:name w:val="82C2ACFE765B44DE926A9A27C517F5E2"/>
    <w:rsid w:val="005C002E"/>
    <w:rPr>
      <w:lang w:val="en-US" w:eastAsia="en-US"/>
    </w:rPr>
  </w:style>
  <w:style w:type="paragraph" w:customStyle="1" w:styleId="8D8A49AAECE44C049C6C8C99EF64E8DA">
    <w:name w:val="8D8A49AAECE44C049C6C8C99EF64E8DA"/>
    <w:rsid w:val="005C002E"/>
    <w:rPr>
      <w:lang w:val="en-US" w:eastAsia="en-US"/>
    </w:rPr>
  </w:style>
  <w:style w:type="paragraph" w:customStyle="1" w:styleId="624345272FD6435CB6E1D82573497E9C">
    <w:name w:val="624345272FD6435CB6E1D82573497E9C"/>
    <w:rsid w:val="005C002E"/>
    <w:rPr>
      <w:lang w:val="en-US" w:eastAsia="en-US"/>
    </w:rPr>
  </w:style>
  <w:style w:type="paragraph" w:customStyle="1" w:styleId="85408104838049BC8FDD43F9AFD57E29">
    <w:name w:val="85408104838049BC8FDD43F9AFD57E29"/>
    <w:rsid w:val="005C002E"/>
    <w:rPr>
      <w:lang w:val="en-US" w:eastAsia="en-US"/>
    </w:rPr>
  </w:style>
  <w:style w:type="paragraph" w:customStyle="1" w:styleId="13EBDA6FDF6F47CC8E477CB6458A2B5C">
    <w:name w:val="13EBDA6FDF6F47CC8E477CB6458A2B5C"/>
    <w:rsid w:val="005C002E"/>
    <w:rPr>
      <w:lang w:val="en-US" w:eastAsia="en-US"/>
    </w:rPr>
  </w:style>
  <w:style w:type="paragraph" w:customStyle="1" w:styleId="D00B9F0E93154DB1B3811A7A1A982554">
    <w:name w:val="D00B9F0E93154DB1B3811A7A1A982554"/>
    <w:rsid w:val="005C002E"/>
    <w:rPr>
      <w:lang w:val="en-US" w:eastAsia="en-US"/>
    </w:rPr>
  </w:style>
  <w:style w:type="paragraph" w:customStyle="1" w:styleId="C25E3C3FA4EC4E189DA791B3853DB902">
    <w:name w:val="C25E3C3FA4EC4E189DA791B3853DB902"/>
    <w:rsid w:val="005C002E"/>
    <w:rPr>
      <w:lang w:val="en-US" w:eastAsia="en-US"/>
    </w:rPr>
  </w:style>
  <w:style w:type="paragraph" w:customStyle="1" w:styleId="F4D2F2ECCFF640699D030574E92B08D4">
    <w:name w:val="F4D2F2ECCFF640699D030574E92B08D4"/>
    <w:rsid w:val="005C002E"/>
    <w:rPr>
      <w:lang w:val="en-US" w:eastAsia="en-US"/>
    </w:rPr>
  </w:style>
  <w:style w:type="paragraph" w:customStyle="1" w:styleId="FE623E90641D4CD9B99DF681E7750406">
    <w:name w:val="FE623E90641D4CD9B99DF681E7750406"/>
    <w:rsid w:val="005C002E"/>
    <w:rPr>
      <w:lang w:val="en-US" w:eastAsia="en-US"/>
    </w:rPr>
  </w:style>
  <w:style w:type="paragraph" w:customStyle="1" w:styleId="30577F7E903E4AEAB485EF329B84A8BB">
    <w:name w:val="30577F7E903E4AEAB485EF329B84A8BB"/>
    <w:rsid w:val="005C002E"/>
    <w:rPr>
      <w:lang w:val="en-US" w:eastAsia="en-US"/>
    </w:rPr>
  </w:style>
  <w:style w:type="paragraph" w:customStyle="1" w:styleId="6419067D493F46EA9F38B8E068427070">
    <w:name w:val="6419067D493F46EA9F38B8E068427070"/>
    <w:rsid w:val="005C002E"/>
    <w:rPr>
      <w:lang w:val="en-US" w:eastAsia="en-US"/>
    </w:rPr>
  </w:style>
  <w:style w:type="paragraph" w:customStyle="1" w:styleId="458562C33F054DAC969F2DB51B964427">
    <w:name w:val="458562C33F054DAC969F2DB51B964427"/>
    <w:rsid w:val="005C002E"/>
    <w:rPr>
      <w:lang w:val="en-US" w:eastAsia="en-US"/>
    </w:rPr>
  </w:style>
  <w:style w:type="paragraph" w:customStyle="1" w:styleId="7C0D0982920E4EB4B492A7BBE2A059F4">
    <w:name w:val="7C0D0982920E4EB4B492A7BBE2A059F4"/>
    <w:rsid w:val="005C002E"/>
    <w:rPr>
      <w:lang w:val="en-US" w:eastAsia="en-US"/>
    </w:rPr>
  </w:style>
  <w:style w:type="paragraph" w:customStyle="1" w:styleId="2637D4F254F041FB8198CBED82228067">
    <w:name w:val="2637D4F254F041FB8198CBED82228067"/>
    <w:rsid w:val="005C002E"/>
    <w:rPr>
      <w:lang w:val="en-US" w:eastAsia="en-US"/>
    </w:rPr>
  </w:style>
  <w:style w:type="paragraph" w:customStyle="1" w:styleId="91603AE97C264E7597A36C5041BD928B">
    <w:name w:val="91603AE97C264E7597A36C5041BD928B"/>
    <w:rsid w:val="005C002E"/>
    <w:rPr>
      <w:lang w:val="en-US" w:eastAsia="en-US"/>
    </w:rPr>
  </w:style>
  <w:style w:type="paragraph" w:customStyle="1" w:styleId="04F2584C429A4DE5B3AF36BE2FE9DCFB">
    <w:name w:val="04F2584C429A4DE5B3AF36BE2FE9DCFB"/>
    <w:rsid w:val="005C002E"/>
    <w:rPr>
      <w:lang w:val="en-US" w:eastAsia="en-US"/>
    </w:rPr>
  </w:style>
  <w:style w:type="paragraph" w:customStyle="1" w:styleId="3D7C9A9D66064E40AFA45AB33BCDFB08">
    <w:name w:val="3D7C9A9D66064E40AFA45AB33BCDFB08"/>
    <w:rsid w:val="005C002E"/>
    <w:rPr>
      <w:lang w:val="en-US" w:eastAsia="en-US"/>
    </w:rPr>
  </w:style>
  <w:style w:type="paragraph" w:customStyle="1" w:styleId="72B1D1D390F34C2792FD165941304D6A">
    <w:name w:val="72B1D1D390F34C2792FD165941304D6A"/>
    <w:rsid w:val="005C002E"/>
    <w:rPr>
      <w:lang w:val="en-US" w:eastAsia="en-US"/>
    </w:rPr>
  </w:style>
  <w:style w:type="paragraph" w:customStyle="1" w:styleId="19B48A94E9034DE797A28C74625EB989">
    <w:name w:val="19B48A94E9034DE797A28C74625EB989"/>
    <w:rsid w:val="005C002E"/>
    <w:rPr>
      <w:lang w:val="en-US" w:eastAsia="en-US"/>
    </w:rPr>
  </w:style>
  <w:style w:type="paragraph" w:customStyle="1" w:styleId="912CB4EB187B4C5EB6D26D6D1F8BDDCA">
    <w:name w:val="912CB4EB187B4C5EB6D26D6D1F8BDDCA"/>
    <w:rsid w:val="005C002E"/>
    <w:rPr>
      <w:lang w:val="en-US" w:eastAsia="en-US"/>
    </w:rPr>
  </w:style>
  <w:style w:type="paragraph" w:customStyle="1" w:styleId="9AA8A405D6024EF7A6760ABAA58AA38F">
    <w:name w:val="9AA8A405D6024EF7A6760ABAA58AA38F"/>
    <w:rsid w:val="005C002E"/>
    <w:rPr>
      <w:lang w:val="en-US" w:eastAsia="en-US"/>
    </w:rPr>
  </w:style>
  <w:style w:type="paragraph" w:customStyle="1" w:styleId="A0A88713807B411FAF61CEE5CDE1853C">
    <w:name w:val="A0A88713807B411FAF61CEE5CDE1853C"/>
    <w:rsid w:val="005C002E"/>
    <w:rPr>
      <w:lang w:val="en-US" w:eastAsia="en-US"/>
    </w:rPr>
  </w:style>
  <w:style w:type="paragraph" w:customStyle="1" w:styleId="08F6861CE6464E5DA43602F0EEA14223">
    <w:name w:val="08F6861CE6464E5DA43602F0EEA14223"/>
    <w:rsid w:val="005C002E"/>
    <w:rPr>
      <w:lang w:val="en-US" w:eastAsia="en-US"/>
    </w:rPr>
  </w:style>
  <w:style w:type="paragraph" w:customStyle="1" w:styleId="8FACF86471C346C0BFBEA8067652669B">
    <w:name w:val="8FACF86471C346C0BFBEA8067652669B"/>
    <w:rsid w:val="005C002E"/>
    <w:rPr>
      <w:lang w:val="en-US" w:eastAsia="en-US"/>
    </w:rPr>
  </w:style>
  <w:style w:type="paragraph" w:customStyle="1" w:styleId="DC3DF51EE9DC4EF98B985D65B23A8B51">
    <w:name w:val="DC3DF51EE9DC4EF98B985D65B23A8B51"/>
    <w:rsid w:val="005C002E"/>
    <w:rPr>
      <w:lang w:val="en-US" w:eastAsia="en-US"/>
    </w:rPr>
  </w:style>
  <w:style w:type="paragraph" w:customStyle="1" w:styleId="F58136F3AC8B456B9CE4C7E3E9043809">
    <w:name w:val="F58136F3AC8B456B9CE4C7E3E9043809"/>
    <w:rsid w:val="005C002E"/>
    <w:rPr>
      <w:lang w:val="en-US" w:eastAsia="en-US"/>
    </w:rPr>
  </w:style>
  <w:style w:type="paragraph" w:customStyle="1" w:styleId="F346E0113F9D4F33BDE83D30BFBD1075">
    <w:name w:val="F346E0113F9D4F33BDE83D30BFBD1075"/>
    <w:rsid w:val="005C002E"/>
    <w:rPr>
      <w:lang w:val="en-US" w:eastAsia="en-US"/>
    </w:rPr>
  </w:style>
  <w:style w:type="paragraph" w:customStyle="1" w:styleId="AB653B100C1D433695D6751B2BBB2605">
    <w:name w:val="AB653B100C1D433695D6751B2BBB2605"/>
    <w:rsid w:val="005C002E"/>
    <w:rPr>
      <w:lang w:val="en-US" w:eastAsia="en-US"/>
    </w:rPr>
  </w:style>
  <w:style w:type="paragraph" w:customStyle="1" w:styleId="8A4C9332581E4CC083F5339777F7D0D8">
    <w:name w:val="8A4C9332581E4CC083F5339777F7D0D8"/>
    <w:rsid w:val="005C002E"/>
    <w:rPr>
      <w:lang w:val="en-US" w:eastAsia="en-US"/>
    </w:rPr>
  </w:style>
  <w:style w:type="paragraph" w:customStyle="1" w:styleId="3221B8A57B9B4126B7893F393A290CD6">
    <w:name w:val="3221B8A57B9B4126B7893F393A290CD6"/>
    <w:rsid w:val="005C002E"/>
    <w:rPr>
      <w:lang w:val="en-US" w:eastAsia="en-US"/>
    </w:rPr>
  </w:style>
  <w:style w:type="paragraph" w:customStyle="1" w:styleId="191DD0D8045642A28B01ACD1183509AB">
    <w:name w:val="191DD0D8045642A28B01ACD1183509AB"/>
    <w:rsid w:val="005C002E"/>
    <w:rPr>
      <w:lang w:val="en-US" w:eastAsia="en-US"/>
    </w:rPr>
  </w:style>
  <w:style w:type="paragraph" w:customStyle="1" w:styleId="C509D5424347458F89470A4761B71641">
    <w:name w:val="C509D5424347458F89470A4761B71641"/>
    <w:rsid w:val="005C002E"/>
    <w:rPr>
      <w:lang w:val="en-US" w:eastAsia="en-US"/>
    </w:rPr>
  </w:style>
  <w:style w:type="paragraph" w:customStyle="1" w:styleId="A91764B79DC94FDCAEE8656F3E7CC49C">
    <w:name w:val="A91764B79DC94FDCAEE8656F3E7CC49C"/>
    <w:rsid w:val="005C002E"/>
    <w:rPr>
      <w:lang w:val="en-US" w:eastAsia="en-US"/>
    </w:rPr>
  </w:style>
  <w:style w:type="paragraph" w:customStyle="1" w:styleId="04764C6E00954467AAA563A3DC1E0F00">
    <w:name w:val="04764C6E00954467AAA563A3DC1E0F00"/>
    <w:rsid w:val="005C002E"/>
    <w:rPr>
      <w:lang w:val="en-US" w:eastAsia="en-US"/>
    </w:rPr>
  </w:style>
  <w:style w:type="paragraph" w:customStyle="1" w:styleId="91A8A814EB2148A98747708A07D7E8E9">
    <w:name w:val="91A8A814EB2148A98747708A07D7E8E9"/>
    <w:rsid w:val="005C002E"/>
    <w:rPr>
      <w:lang w:val="en-US" w:eastAsia="en-US"/>
    </w:rPr>
  </w:style>
  <w:style w:type="paragraph" w:customStyle="1" w:styleId="0C624AECE8A5432A8C559B018A8357F0">
    <w:name w:val="0C624AECE8A5432A8C559B018A8357F0"/>
    <w:rsid w:val="005C002E"/>
    <w:rPr>
      <w:lang w:val="en-US" w:eastAsia="en-US"/>
    </w:rPr>
  </w:style>
  <w:style w:type="paragraph" w:customStyle="1" w:styleId="71C481A5080047E6AB65C2470EBE3F47">
    <w:name w:val="71C481A5080047E6AB65C2470EBE3F47"/>
    <w:rsid w:val="005C002E"/>
    <w:rPr>
      <w:lang w:val="en-US" w:eastAsia="en-US"/>
    </w:rPr>
  </w:style>
  <w:style w:type="paragraph" w:customStyle="1" w:styleId="ECAD0F12BAB7491CA9DE7B7BC606C2B8">
    <w:name w:val="ECAD0F12BAB7491CA9DE7B7BC606C2B8"/>
    <w:rsid w:val="005C002E"/>
    <w:rPr>
      <w:lang w:val="en-US" w:eastAsia="en-US"/>
    </w:rPr>
  </w:style>
  <w:style w:type="paragraph" w:customStyle="1" w:styleId="E5465C5E234448318BDEA530D64C1DC0">
    <w:name w:val="E5465C5E234448318BDEA530D64C1DC0"/>
    <w:rsid w:val="005C002E"/>
    <w:rPr>
      <w:lang w:val="en-US" w:eastAsia="en-US"/>
    </w:rPr>
  </w:style>
  <w:style w:type="paragraph" w:customStyle="1" w:styleId="3FC4353F199E47C4AAE57FD8927A2DDF">
    <w:name w:val="3FC4353F199E47C4AAE57FD8927A2DDF"/>
    <w:rsid w:val="005C002E"/>
    <w:rPr>
      <w:lang w:val="en-US" w:eastAsia="en-US"/>
    </w:rPr>
  </w:style>
  <w:style w:type="paragraph" w:customStyle="1" w:styleId="1C2ADCAD6E16444A8134AC0D128A5F23">
    <w:name w:val="1C2ADCAD6E16444A8134AC0D128A5F23"/>
    <w:rsid w:val="005C002E"/>
    <w:rPr>
      <w:lang w:val="en-US" w:eastAsia="en-US"/>
    </w:rPr>
  </w:style>
  <w:style w:type="paragraph" w:customStyle="1" w:styleId="37BDBF6B5E364355A01630FA843F2168">
    <w:name w:val="37BDBF6B5E364355A01630FA843F2168"/>
    <w:rsid w:val="005C002E"/>
    <w:rPr>
      <w:lang w:val="en-US" w:eastAsia="en-US"/>
    </w:rPr>
  </w:style>
  <w:style w:type="paragraph" w:customStyle="1" w:styleId="A3739DA150D147B8B9EFD82D6337EEA8">
    <w:name w:val="A3739DA150D147B8B9EFD82D6337EEA8"/>
    <w:rsid w:val="005C002E"/>
    <w:rPr>
      <w:lang w:val="en-US" w:eastAsia="en-US"/>
    </w:rPr>
  </w:style>
  <w:style w:type="paragraph" w:customStyle="1" w:styleId="4B6E88D0ED494B9DA7B2650764BF6C09">
    <w:name w:val="4B6E88D0ED494B9DA7B2650764BF6C09"/>
    <w:rsid w:val="005C002E"/>
    <w:rPr>
      <w:lang w:val="en-US" w:eastAsia="en-US"/>
    </w:rPr>
  </w:style>
  <w:style w:type="paragraph" w:customStyle="1" w:styleId="BC094F2336D745829BDD533F9B273DAE">
    <w:name w:val="BC094F2336D745829BDD533F9B273DAE"/>
    <w:rsid w:val="005C002E"/>
    <w:rPr>
      <w:lang w:val="en-US" w:eastAsia="en-US"/>
    </w:rPr>
  </w:style>
  <w:style w:type="paragraph" w:customStyle="1" w:styleId="3AF7D827904347379886D722603A4718">
    <w:name w:val="3AF7D827904347379886D722603A4718"/>
    <w:rsid w:val="005C002E"/>
    <w:rPr>
      <w:lang w:val="en-US" w:eastAsia="en-US"/>
    </w:rPr>
  </w:style>
  <w:style w:type="paragraph" w:customStyle="1" w:styleId="E665396086464ED59E2CA0EF6D319369">
    <w:name w:val="E665396086464ED59E2CA0EF6D319369"/>
    <w:rsid w:val="005C002E"/>
    <w:rPr>
      <w:lang w:val="en-US" w:eastAsia="en-US"/>
    </w:rPr>
  </w:style>
  <w:style w:type="paragraph" w:customStyle="1" w:styleId="469B406AFCC643D4A7C89E2730844779">
    <w:name w:val="469B406AFCC643D4A7C89E2730844779"/>
    <w:rsid w:val="005C002E"/>
    <w:rPr>
      <w:lang w:val="en-US" w:eastAsia="en-US"/>
    </w:rPr>
  </w:style>
  <w:style w:type="paragraph" w:customStyle="1" w:styleId="E38532982FC54D7A8A13C3A87C5FC6A1">
    <w:name w:val="E38532982FC54D7A8A13C3A87C5FC6A1"/>
    <w:rsid w:val="005C002E"/>
    <w:rPr>
      <w:lang w:val="en-US" w:eastAsia="en-US"/>
    </w:rPr>
  </w:style>
  <w:style w:type="paragraph" w:customStyle="1" w:styleId="12D198A14FA34C4F85C263D6B3FC2B58">
    <w:name w:val="12D198A14FA34C4F85C263D6B3FC2B58"/>
    <w:rsid w:val="005C002E"/>
    <w:rPr>
      <w:lang w:val="en-US" w:eastAsia="en-US"/>
    </w:rPr>
  </w:style>
  <w:style w:type="paragraph" w:customStyle="1" w:styleId="1C61B71D98C1480295BDB7194AE3C0C2">
    <w:name w:val="1C61B71D98C1480295BDB7194AE3C0C2"/>
    <w:rsid w:val="005C002E"/>
    <w:rPr>
      <w:lang w:val="en-US" w:eastAsia="en-US"/>
    </w:rPr>
  </w:style>
  <w:style w:type="paragraph" w:customStyle="1" w:styleId="035AFDC6BDD84AA19316A03E29EA7C91">
    <w:name w:val="035AFDC6BDD84AA19316A03E29EA7C91"/>
    <w:rsid w:val="005C002E"/>
    <w:rPr>
      <w:lang w:val="en-US" w:eastAsia="en-US"/>
    </w:rPr>
  </w:style>
  <w:style w:type="paragraph" w:customStyle="1" w:styleId="8C5C8F7581914671B7334F783BD064D8">
    <w:name w:val="8C5C8F7581914671B7334F783BD064D8"/>
    <w:rsid w:val="005C002E"/>
    <w:rPr>
      <w:lang w:val="en-US" w:eastAsia="en-US"/>
    </w:rPr>
  </w:style>
  <w:style w:type="paragraph" w:customStyle="1" w:styleId="CE397F4B3D014245A383CBCCF5D08E54">
    <w:name w:val="CE397F4B3D014245A383CBCCF5D08E54"/>
    <w:rsid w:val="005C002E"/>
    <w:rPr>
      <w:lang w:val="en-US" w:eastAsia="en-US"/>
    </w:rPr>
  </w:style>
  <w:style w:type="paragraph" w:customStyle="1" w:styleId="386CD3823EAE4E17B9031331A4C82A52">
    <w:name w:val="386CD3823EAE4E17B9031331A4C82A52"/>
    <w:rsid w:val="005C002E"/>
    <w:rPr>
      <w:lang w:val="en-US" w:eastAsia="en-US"/>
    </w:rPr>
  </w:style>
  <w:style w:type="paragraph" w:customStyle="1" w:styleId="9FC52F8B844B4295AE349389D7A9D791">
    <w:name w:val="9FC52F8B844B4295AE349389D7A9D791"/>
    <w:rsid w:val="005C002E"/>
    <w:rPr>
      <w:lang w:val="en-US" w:eastAsia="en-US"/>
    </w:rPr>
  </w:style>
  <w:style w:type="paragraph" w:customStyle="1" w:styleId="43719353143043D88C65DB5602C59CFC">
    <w:name w:val="43719353143043D88C65DB5602C59CFC"/>
    <w:rsid w:val="005C002E"/>
    <w:rPr>
      <w:lang w:val="en-US" w:eastAsia="en-US"/>
    </w:rPr>
  </w:style>
  <w:style w:type="paragraph" w:customStyle="1" w:styleId="CE1D3643893D478D805D63F62EB9D277">
    <w:name w:val="CE1D3643893D478D805D63F62EB9D277"/>
    <w:rsid w:val="005C002E"/>
    <w:rPr>
      <w:lang w:val="en-US" w:eastAsia="en-US"/>
    </w:rPr>
  </w:style>
  <w:style w:type="paragraph" w:customStyle="1" w:styleId="2C808A9546EA4E108DC31E8016244EA0">
    <w:name w:val="2C808A9546EA4E108DC31E8016244EA0"/>
    <w:rsid w:val="005C002E"/>
    <w:rPr>
      <w:lang w:val="en-US" w:eastAsia="en-US"/>
    </w:rPr>
  </w:style>
  <w:style w:type="paragraph" w:customStyle="1" w:styleId="2DB7304B132E4607BE8FF3EA894F9536">
    <w:name w:val="2DB7304B132E4607BE8FF3EA894F9536"/>
    <w:rsid w:val="005C002E"/>
    <w:rPr>
      <w:lang w:val="en-US" w:eastAsia="en-US"/>
    </w:rPr>
  </w:style>
  <w:style w:type="paragraph" w:customStyle="1" w:styleId="8D5CD2D26830441B99A6AA8B819F49D6">
    <w:name w:val="8D5CD2D26830441B99A6AA8B819F49D6"/>
    <w:rsid w:val="005C002E"/>
    <w:rPr>
      <w:lang w:val="en-US" w:eastAsia="en-US"/>
    </w:rPr>
  </w:style>
  <w:style w:type="paragraph" w:customStyle="1" w:styleId="14A7CEADB20F418C8C14BF50CE8E0ADB">
    <w:name w:val="14A7CEADB20F418C8C14BF50CE8E0ADB"/>
    <w:rsid w:val="005C002E"/>
    <w:rPr>
      <w:lang w:val="en-US" w:eastAsia="en-US"/>
    </w:rPr>
  </w:style>
  <w:style w:type="paragraph" w:customStyle="1" w:styleId="5605D040AC4649DFBC537BE219FFA17F">
    <w:name w:val="5605D040AC4649DFBC537BE219FFA17F"/>
    <w:rsid w:val="005C002E"/>
    <w:rPr>
      <w:lang w:val="en-US" w:eastAsia="en-US"/>
    </w:rPr>
  </w:style>
  <w:style w:type="paragraph" w:customStyle="1" w:styleId="C82B9F36CE5B445AB04D890B42664416">
    <w:name w:val="C82B9F36CE5B445AB04D890B42664416"/>
    <w:rsid w:val="005C002E"/>
    <w:rPr>
      <w:lang w:val="en-US" w:eastAsia="en-US"/>
    </w:rPr>
  </w:style>
  <w:style w:type="paragraph" w:customStyle="1" w:styleId="B7E7A3BC65B54DDFB240F648C1A4FDBE">
    <w:name w:val="B7E7A3BC65B54DDFB240F648C1A4FDBE"/>
    <w:rsid w:val="005C002E"/>
    <w:rPr>
      <w:lang w:val="en-US" w:eastAsia="en-US"/>
    </w:rPr>
  </w:style>
  <w:style w:type="paragraph" w:customStyle="1" w:styleId="8255FE26F403494D9E7BA727CF9ACFAC">
    <w:name w:val="8255FE26F403494D9E7BA727CF9ACFAC"/>
    <w:rsid w:val="005C002E"/>
    <w:rPr>
      <w:lang w:val="en-US" w:eastAsia="en-US"/>
    </w:rPr>
  </w:style>
  <w:style w:type="paragraph" w:customStyle="1" w:styleId="299E1FFC915E4937874BDC9352C75B50">
    <w:name w:val="299E1FFC915E4937874BDC9352C75B50"/>
    <w:rsid w:val="005C002E"/>
    <w:rPr>
      <w:lang w:val="en-US" w:eastAsia="en-US"/>
    </w:rPr>
  </w:style>
  <w:style w:type="paragraph" w:customStyle="1" w:styleId="1145C418FC4F4746BFB09D4614AAF2C5">
    <w:name w:val="1145C418FC4F4746BFB09D4614AAF2C5"/>
    <w:rsid w:val="005C002E"/>
    <w:rPr>
      <w:lang w:val="en-US" w:eastAsia="en-US"/>
    </w:rPr>
  </w:style>
  <w:style w:type="paragraph" w:customStyle="1" w:styleId="CBB456761EA642DB8344860337039B92">
    <w:name w:val="CBB456761EA642DB8344860337039B92"/>
    <w:rsid w:val="005C002E"/>
    <w:rPr>
      <w:lang w:val="en-US" w:eastAsia="en-US"/>
    </w:rPr>
  </w:style>
  <w:style w:type="paragraph" w:customStyle="1" w:styleId="8C330E004ED144C4835BC5E580D0F5C6">
    <w:name w:val="8C330E004ED144C4835BC5E580D0F5C6"/>
    <w:rsid w:val="005C002E"/>
    <w:rPr>
      <w:lang w:val="en-US" w:eastAsia="en-US"/>
    </w:rPr>
  </w:style>
  <w:style w:type="paragraph" w:customStyle="1" w:styleId="235FAB21A231413D95887AAEE0626B61">
    <w:name w:val="235FAB21A231413D95887AAEE0626B61"/>
    <w:rsid w:val="005C002E"/>
    <w:rPr>
      <w:lang w:val="en-US" w:eastAsia="en-US"/>
    </w:rPr>
  </w:style>
  <w:style w:type="paragraph" w:customStyle="1" w:styleId="7CD3A5D817BD4C29A577541B350507ED">
    <w:name w:val="7CD3A5D817BD4C29A577541B350507ED"/>
    <w:rsid w:val="005C002E"/>
    <w:rPr>
      <w:lang w:val="en-US" w:eastAsia="en-US"/>
    </w:rPr>
  </w:style>
  <w:style w:type="paragraph" w:customStyle="1" w:styleId="77BF6025ED25497DBAC9E1F2962055C8">
    <w:name w:val="77BF6025ED25497DBAC9E1F2962055C8"/>
    <w:rsid w:val="005C002E"/>
    <w:rPr>
      <w:lang w:val="en-US" w:eastAsia="en-US"/>
    </w:rPr>
  </w:style>
  <w:style w:type="paragraph" w:customStyle="1" w:styleId="F5877BF0A6E448B4B27F91B75191BA07">
    <w:name w:val="F5877BF0A6E448B4B27F91B75191BA07"/>
    <w:rsid w:val="005C002E"/>
    <w:rPr>
      <w:lang w:val="en-US" w:eastAsia="en-US"/>
    </w:rPr>
  </w:style>
  <w:style w:type="paragraph" w:customStyle="1" w:styleId="E4DB4CB7F7D447F2AC230E75D68F8D1D">
    <w:name w:val="E4DB4CB7F7D447F2AC230E75D68F8D1D"/>
    <w:rsid w:val="005C002E"/>
    <w:rPr>
      <w:lang w:val="en-US" w:eastAsia="en-US"/>
    </w:rPr>
  </w:style>
  <w:style w:type="paragraph" w:customStyle="1" w:styleId="A8B57DD7A5F1410BB9525C97BD848F92">
    <w:name w:val="A8B57DD7A5F1410BB9525C97BD848F92"/>
    <w:rsid w:val="005C002E"/>
    <w:rPr>
      <w:lang w:val="en-US" w:eastAsia="en-US"/>
    </w:rPr>
  </w:style>
  <w:style w:type="paragraph" w:customStyle="1" w:styleId="486323B5940D43A8A9AA4389BDC65AB3">
    <w:name w:val="486323B5940D43A8A9AA4389BDC65AB3"/>
    <w:rsid w:val="005C002E"/>
    <w:rPr>
      <w:lang w:val="en-US" w:eastAsia="en-US"/>
    </w:rPr>
  </w:style>
  <w:style w:type="paragraph" w:customStyle="1" w:styleId="0577EEB2ECBD49309F57756D53CF2220">
    <w:name w:val="0577EEB2ECBD49309F57756D53CF2220"/>
    <w:rsid w:val="005C002E"/>
    <w:rPr>
      <w:lang w:val="en-US" w:eastAsia="en-US"/>
    </w:rPr>
  </w:style>
  <w:style w:type="paragraph" w:customStyle="1" w:styleId="5C162E07DC7D4B069F753836125AFA28">
    <w:name w:val="5C162E07DC7D4B069F753836125AFA28"/>
    <w:rsid w:val="005C002E"/>
    <w:rPr>
      <w:lang w:val="en-US" w:eastAsia="en-US"/>
    </w:rPr>
  </w:style>
  <w:style w:type="paragraph" w:customStyle="1" w:styleId="A1F34485C6064C49838E0F1F10C09E35">
    <w:name w:val="A1F34485C6064C49838E0F1F10C09E35"/>
    <w:rsid w:val="005C002E"/>
    <w:rPr>
      <w:lang w:val="en-US" w:eastAsia="en-US"/>
    </w:rPr>
  </w:style>
  <w:style w:type="paragraph" w:customStyle="1" w:styleId="DCB2D9AC1FAD497D99E3054A8352A909">
    <w:name w:val="DCB2D9AC1FAD497D99E3054A8352A909"/>
    <w:rsid w:val="005C002E"/>
    <w:rPr>
      <w:lang w:val="en-US" w:eastAsia="en-US"/>
    </w:rPr>
  </w:style>
  <w:style w:type="paragraph" w:customStyle="1" w:styleId="7BAAD5F7009443238806604B1362932D">
    <w:name w:val="7BAAD5F7009443238806604B1362932D"/>
    <w:rsid w:val="005C002E"/>
    <w:rPr>
      <w:lang w:val="en-US" w:eastAsia="en-US"/>
    </w:rPr>
  </w:style>
  <w:style w:type="paragraph" w:customStyle="1" w:styleId="05DFC38B76B247F2ADCA585615D916EB">
    <w:name w:val="05DFC38B76B247F2ADCA585615D916EB"/>
    <w:rsid w:val="005C002E"/>
    <w:rPr>
      <w:lang w:val="en-US" w:eastAsia="en-US"/>
    </w:rPr>
  </w:style>
  <w:style w:type="paragraph" w:customStyle="1" w:styleId="64CE88ED7D1C42888F951A14C511FD1B">
    <w:name w:val="64CE88ED7D1C42888F951A14C511FD1B"/>
    <w:rsid w:val="005C002E"/>
    <w:rPr>
      <w:lang w:val="en-US" w:eastAsia="en-US"/>
    </w:rPr>
  </w:style>
  <w:style w:type="paragraph" w:customStyle="1" w:styleId="4E2DE84C8D4A40B1BAAFA60221D95810">
    <w:name w:val="4E2DE84C8D4A40B1BAAFA60221D95810"/>
    <w:rsid w:val="005C002E"/>
    <w:rPr>
      <w:lang w:val="en-US" w:eastAsia="en-US"/>
    </w:rPr>
  </w:style>
  <w:style w:type="paragraph" w:customStyle="1" w:styleId="B2C3E8C9A6904959BDF840463451E76F">
    <w:name w:val="B2C3E8C9A6904959BDF840463451E76F"/>
    <w:rsid w:val="005C002E"/>
    <w:rPr>
      <w:lang w:val="en-US" w:eastAsia="en-US"/>
    </w:rPr>
  </w:style>
  <w:style w:type="paragraph" w:customStyle="1" w:styleId="44E280808A0144DBBA8217CBF1EAB055">
    <w:name w:val="44E280808A0144DBBA8217CBF1EAB055"/>
    <w:rsid w:val="005C002E"/>
    <w:rPr>
      <w:lang w:val="en-US" w:eastAsia="en-US"/>
    </w:rPr>
  </w:style>
  <w:style w:type="paragraph" w:customStyle="1" w:styleId="EDFD3A001EC549E989DF7A9D7AAB617E">
    <w:name w:val="EDFD3A001EC549E989DF7A9D7AAB617E"/>
    <w:rsid w:val="005C002E"/>
    <w:rPr>
      <w:lang w:val="en-US" w:eastAsia="en-US"/>
    </w:rPr>
  </w:style>
  <w:style w:type="paragraph" w:customStyle="1" w:styleId="59C980166E7D4884BCEE71326943F387">
    <w:name w:val="59C980166E7D4884BCEE71326943F387"/>
    <w:rsid w:val="005C002E"/>
    <w:rPr>
      <w:lang w:val="en-US" w:eastAsia="en-US"/>
    </w:rPr>
  </w:style>
  <w:style w:type="paragraph" w:customStyle="1" w:styleId="BDB30D505EF84F69A6C6FF86DCCB84AC">
    <w:name w:val="BDB30D505EF84F69A6C6FF86DCCB84AC"/>
    <w:rsid w:val="005C002E"/>
    <w:rPr>
      <w:lang w:val="en-US" w:eastAsia="en-US"/>
    </w:rPr>
  </w:style>
  <w:style w:type="paragraph" w:customStyle="1" w:styleId="EFF93FC9162443E8A44EE60827B1CE55">
    <w:name w:val="EFF93FC9162443E8A44EE60827B1CE55"/>
    <w:rsid w:val="005C002E"/>
    <w:rPr>
      <w:lang w:val="en-US" w:eastAsia="en-US"/>
    </w:rPr>
  </w:style>
  <w:style w:type="paragraph" w:customStyle="1" w:styleId="A301AE0A62FA42E58A201F4CB1487F56">
    <w:name w:val="A301AE0A62FA42E58A201F4CB1487F56"/>
    <w:rsid w:val="005C002E"/>
    <w:rPr>
      <w:lang w:val="en-US" w:eastAsia="en-US"/>
    </w:rPr>
  </w:style>
  <w:style w:type="paragraph" w:customStyle="1" w:styleId="E55BE91A8C8546D18ABF654DD112AE94">
    <w:name w:val="E55BE91A8C8546D18ABF654DD112AE94"/>
    <w:rsid w:val="005C002E"/>
    <w:rPr>
      <w:lang w:val="en-US" w:eastAsia="en-US"/>
    </w:rPr>
  </w:style>
  <w:style w:type="paragraph" w:customStyle="1" w:styleId="8A07523775A74551B228A9A3C593073D">
    <w:name w:val="8A07523775A74551B228A9A3C593073D"/>
    <w:rsid w:val="005C002E"/>
    <w:rPr>
      <w:lang w:val="en-US" w:eastAsia="en-US"/>
    </w:rPr>
  </w:style>
  <w:style w:type="paragraph" w:customStyle="1" w:styleId="B6E6687E1DDE4D14A61FC536BE9E34D6">
    <w:name w:val="B6E6687E1DDE4D14A61FC536BE9E34D6"/>
    <w:rsid w:val="005C002E"/>
    <w:rPr>
      <w:lang w:val="en-US" w:eastAsia="en-US"/>
    </w:rPr>
  </w:style>
  <w:style w:type="paragraph" w:customStyle="1" w:styleId="7CA5FEAB78CF4BB5871E1DCB5BB4B4F0">
    <w:name w:val="7CA5FEAB78CF4BB5871E1DCB5BB4B4F0"/>
    <w:rsid w:val="005C002E"/>
    <w:rPr>
      <w:lang w:val="en-US" w:eastAsia="en-US"/>
    </w:rPr>
  </w:style>
  <w:style w:type="paragraph" w:customStyle="1" w:styleId="CFAF7A0003A64C21BB7FB52BAE2B3603">
    <w:name w:val="CFAF7A0003A64C21BB7FB52BAE2B3603"/>
    <w:rsid w:val="005C002E"/>
    <w:rPr>
      <w:lang w:val="en-US" w:eastAsia="en-US"/>
    </w:rPr>
  </w:style>
  <w:style w:type="paragraph" w:customStyle="1" w:styleId="2183C16CAEB34BAE907BE040C66AC84D">
    <w:name w:val="2183C16CAEB34BAE907BE040C66AC84D"/>
    <w:rsid w:val="005C002E"/>
    <w:rPr>
      <w:lang w:val="en-US" w:eastAsia="en-US"/>
    </w:rPr>
  </w:style>
  <w:style w:type="paragraph" w:customStyle="1" w:styleId="9865474146644836BC0724D44F90CD13">
    <w:name w:val="9865474146644836BC0724D44F90CD13"/>
    <w:rsid w:val="005C002E"/>
    <w:rPr>
      <w:lang w:val="en-US" w:eastAsia="en-US"/>
    </w:rPr>
  </w:style>
  <w:style w:type="paragraph" w:customStyle="1" w:styleId="F34E2D45533C456FB7631986C5A12D00">
    <w:name w:val="F34E2D45533C456FB7631986C5A12D00"/>
    <w:rsid w:val="005C002E"/>
    <w:rPr>
      <w:lang w:val="en-US" w:eastAsia="en-US"/>
    </w:rPr>
  </w:style>
  <w:style w:type="paragraph" w:customStyle="1" w:styleId="CFC47007C09540239C92874094FFA2D8">
    <w:name w:val="CFC47007C09540239C92874094FFA2D8"/>
    <w:rsid w:val="005C002E"/>
    <w:rPr>
      <w:lang w:val="en-US" w:eastAsia="en-US"/>
    </w:rPr>
  </w:style>
  <w:style w:type="paragraph" w:customStyle="1" w:styleId="7BC044D481344C08BA3DF38CB373966A">
    <w:name w:val="7BC044D481344C08BA3DF38CB373966A"/>
    <w:rsid w:val="005C002E"/>
    <w:rPr>
      <w:lang w:val="en-US" w:eastAsia="en-US"/>
    </w:rPr>
  </w:style>
  <w:style w:type="paragraph" w:customStyle="1" w:styleId="15FB144B2B7B4FCB976B8303F18BA559">
    <w:name w:val="15FB144B2B7B4FCB976B8303F18BA559"/>
    <w:rsid w:val="005C002E"/>
    <w:rPr>
      <w:lang w:val="en-US" w:eastAsia="en-US"/>
    </w:rPr>
  </w:style>
  <w:style w:type="paragraph" w:customStyle="1" w:styleId="54563FD7CEA547808715952023605D10">
    <w:name w:val="54563FD7CEA547808715952023605D10"/>
    <w:rsid w:val="005C002E"/>
    <w:rPr>
      <w:lang w:val="en-US" w:eastAsia="en-US"/>
    </w:rPr>
  </w:style>
  <w:style w:type="paragraph" w:customStyle="1" w:styleId="698AF04281EF433E99869DE19252B5C0">
    <w:name w:val="698AF04281EF433E99869DE19252B5C0"/>
    <w:rsid w:val="005C002E"/>
    <w:rPr>
      <w:lang w:val="en-US" w:eastAsia="en-US"/>
    </w:rPr>
  </w:style>
  <w:style w:type="paragraph" w:customStyle="1" w:styleId="0E48D15C790E4885A6A00655878ECDE9">
    <w:name w:val="0E48D15C790E4885A6A00655878ECDE9"/>
    <w:rsid w:val="005C002E"/>
    <w:rPr>
      <w:lang w:val="en-US" w:eastAsia="en-US"/>
    </w:rPr>
  </w:style>
  <w:style w:type="paragraph" w:customStyle="1" w:styleId="AB866B6B30A647F58F1E61C654DBF7C8">
    <w:name w:val="AB866B6B30A647F58F1E61C654DBF7C8"/>
    <w:rsid w:val="005C002E"/>
    <w:rPr>
      <w:lang w:val="en-US" w:eastAsia="en-US"/>
    </w:rPr>
  </w:style>
  <w:style w:type="paragraph" w:customStyle="1" w:styleId="DC59098ACC764BFABAED97D5D4BD221A">
    <w:name w:val="DC59098ACC764BFABAED97D5D4BD221A"/>
    <w:rsid w:val="005C002E"/>
    <w:rPr>
      <w:lang w:val="en-US" w:eastAsia="en-US"/>
    </w:rPr>
  </w:style>
  <w:style w:type="paragraph" w:customStyle="1" w:styleId="381DF6C7135943E7B1CA1CA520E014D5">
    <w:name w:val="381DF6C7135943E7B1CA1CA520E014D5"/>
    <w:rsid w:val="005C002E"/>
    <w:rPr>
      <w:lang w:val="en-US" w:eastAsia="en-US"/>
    </w:rPr>
  </w:style>
  <w:style w:type="paragraph" w:customStyle="1" w:styleId="EB3982F3D1AC458CAE228686B7F945B6">
    <w:name w:val="EB3982F3D1AC458CAE228686B7F945B6"/>
    <w:rsid w:val="005C002E"/>
    <w:rPr>
      <w:lang w:val="en-US" w:eastAsia="en-US"/>
    </w:rPr>
  </w:style>
  <w:style w:type="paragraph" w:customStyle="1" w:styleId="62F309B62F0547D2B730279569185F7E">
    <w:name w:val="62F309B62F0547D2B730279569185F7E"/>
    <w:rsid w:val="005C002E"/>
    <w:rPr>
      <w:lang w:val="en-US" w:eastAsia="en-US"/>
    </w:rPr>
  </w:style>
  <w:style w:type="paragraph" w:customStyle="1" w:styleId="D9C19AF89A44466A9B7F04FA60257E63">
    <w:name w:val="D9C19AF89A44466A9B7F04FA60257E63"/>
    <w:rsid w:val="005C002E"/>
    <w:rPr>
      <w:lang w:val="en-US" w:eastAsia="en-US"/>
    </w:rPr>
  </w:style>
  <w:style w:type="paragraph" w:customStyle="1" w:styleId="B8FF06DAD69E4250927D8E46235FE35D">
    <w:name w:val="B8FF06DAD69E4250927D8E46235FE35D"/>
    <w:rsid w:val="005C002E"/>
    <w:rPr>
      <w:lang w:val="en-US" w:eastAsia="en-US"/>
    </w:rPr>
  </w:style>
  <w:style w:type="paragraph" w:customStyle="1" w:styleId="79B2B8EEDCE54C679EF8B934E88188FE">
    <w:name w:val="79B2B8EEDCE54C679EF8B934E88188FE"/>
    <w:rsid w:val="005C002E"/>
    <w:rPr>
      <w:lang w:val="en-US" w:eastAsia="en-US"/>
    </w:rPr>
  </w:style>
  <w:style w:type="paragraph" w:customStyle="1" w:styleId="37207CBBFAA049DA85496804EA5EAE78">
    <w:name w:val="37207CBBFAA049DA85496804EA5EAE78"/>
    <w:rsid w:val="005C002E"/>
    <w:rPr>
      <w:lang w:val="en-US" w:eastAsia="en-US"/>
    </w:rPr>
  </w:style>
  <w:style w:type="paragraph" w:customStyle="1" w:styleId="5943F6C1580A4FE4A7C738F736447BFD">
    <w:name w:val="5943F6C1580A4FE4A7C738F736447BFD"/>
    <w:rsid w:val="005C002E"/>
    <w:rPr>
      <w:lang w:val="en-US" w:eastAsia="en-US"/>
    </w:rPr>
  </w:style>
  <w:style w:type="paragraph" w:customStyle="1" w:styleId="EAC086A191D948CF8E8A16F542E3C023">
    <w:name w:val="EAC086A191D948CF8E8A16F542E3C023"/>
    <w:rsid w:val="005C002E"/>
    <w:rPr>
      <w:lang w:val="en-US" w:eastAsia="en-US"/>
    </w:rPr>
  </w:style>
  <w:style w:type="paragraph" w:customStyle="1" w:styleId="A88A7FF290D3417FA229F38A0D2D3506">
    <w:name w:val="A88A7FF290D3417FA229F38A0D2D3506"/>
    <w:rsid w:val="005C002E"/>
    <w:rPr>
      <w:lang w:val="en-US" w:eastAsia="en-US"/>
    </w:rPr>
  </w:style>
  <w:style w:type="paragraph" w:customStyle="1" w:styleId="FED803FA342847C4861EAD15CA67A41E">
    <w:name w:val="FED803FA342847C4861EAD15CA67A41E"/>
    <w:rsid w:val="005C002E"/>
    <w:rPr>
      <w:lang w:val="en-US" w:eastAsia="en-US"/>
    </w:rPr>
  </w:style>
  <w:style w:type="paragraph" w:customStyle="1" w:styleId="3711DF3A070441C095EB13F27EB8BE67">
    <w:name w:val="3711DF3A070441C095EB13F27EB8BE67"/>
    <w:rsid w:val="005C002E"/>
    <w:rPr>
      <w:lang w:val="en-US" w:eastAsia="en-US"/>
    </w:rPr>
  </w:style>
  <w:style w:type="paragraph" w:customStyle="1" w:styleId="229C06CF68EF457C8B7EE03CB0B19C41">
    <w:name w:val="229C06CF68EF457C8B7EE03CB0B19C41"/>
    <w:rsid w:val="005C002E"/>
    <w:rPr>
      <w:lang w:val="en-US" w:eastAsia="en-US"/>
    </w:rPr>
  </w:style>
  <w:style w:type="paragraph" w:customStyle="1" w:styleId="0C05560DE0C14D03AB6AE4A2ECA8D221">
    <w:name w:val="0C05560DE0C14D03AB6AE4A2ECA8D221"/>
    <w:rsid w:val="005C002E"/>
    <w:rPr>
      <w:lang w:val="en-US" w:eastAsia="en-US"/>
    </w:rPr>
  </w:style>
  <w:style w:type="paragraph" w:customStyle="1" w:styleId="EC4ADB8DBE174917B162F15B8C2DEA7B">
    <w:name w:val="EC4ADB8DBE174917B162F15B8C2DEA7B"/>
    <w:rsid w:val="005C002E"/>
    <w:rPr>
      <w:lang w:val="en-US" w:eastAsia="en-US"/>
    </w:rPr>
  </w:style>
  <w:style w:type="paragraph" w:customStyle="1" w:styleId="330A7E79614341B59447CD13D046CA85">
    <w:name w:val="330A7E79614341B59447CD13D046CA85"/>
    <w:rsid w:val="005C002E"/>
    <w:rPr>
      <w:lang w:val="en-US" w:eastAsia="en-US"/>
    </w:rPr>
  </w:style>
  <w:style w:type="paragraph" w:customStyle="1" w:styleId="2FDF746D2F8C463AA03CA5F69EA492A7">
    <w:name w:val="2FDF746D2F8C463AA03CA5F69EA492A7"/>
    <w:rsid w:val="005C002E"/>
    <w:rPr>
      <w:lang w:val="en-US" w:eastAsia="en-US"/>
    </w:rPr>
  </w:style>
  <w:style w:type="paragraph" w:customStyle="1" w:styleId="C58CD53A908A4A9FB543506EE992E422">
    <w:name w:val="C58CD53A908A4A9FB543506EE992E422"/>
    <w:rsid w:val="00C90E6C"/>
    <w:rPr>
      <w:lang w:val="en-US" w:eastAsia="en-US"/>
    </w:rPr>
  </w:style>
  <w:style w:type="paragraph" w:customStyle="1" w:styleId="D286453CD3C4454EB983CBD9304E23DA">
    <w:name w:val="D286453CD3C4454EB983CBD9304E23DA"/>
    <w:rsid w:val="00C90E6C"/>
    <w:rPr>
      <w:lang w:val="en-US" w:eastAsia="en-US"/>
    </w:rPr>
  </w:style>
  <w:style w:type="paragraph" w:customStyle="1" w:styleId="575769AFC2B3442DBC952488AFAFB3BE">
    <w:name w:val="575769AFC2B3442DBC952488AFAFB3BE"/>
    <w:rsid w:val="00C90E6C"/>
    <w:rPr>
      <w:lang w:val="en-US" w:eastAsia="en-US"/>
    </w:rPr>
  </w:style>
  <w:style w:type="paragraph" w:customStyle="1" w:styleId="84691C693464448FA1831BE5E40C531F">
    <w:name w:val="84691C693464448FA1831BE5E40C531F"/>
    <w:rsid w:val="00C90E6C"/>
    <w:rPr>
      <w:lang w:val="en-US" w:eastAsia="en-US"/>
    </w:rPr>
  </w:style>
  <w:style w:type="paragraph" w:customStyle="1" w:styleId="9DA836E26FAD4641894455C83622CF30">
    <w:name w:val="9DA836E26FAD4641894455C83622CF30"/>
    <w:rsid w:val="00C90E6C"/>
    <w:rPr>
      <w:lang w:val="en-US" w:eastAsia="en-US"/>
    </w:rPr>
  </w:style>
  <w:style w:type="paragraph" w:customStyle="1" w:styleId="D238474FB2FD474EBCE0460ECE018CF7">
    <w:name w:val="D238474FB2FD474EBCE0460ECE018CF7"/>
    <w:rsid w:val="00C90E6C"/>
    <w:rPr>
      <w:lang w:val="en-US" w:eastAsia="en-US"/>
    </w:rPr>
  </w:style>
  <w:style w:type="paragraph" w:customStyle="1" w:styleId="E00DD00A13CE406981D09A0EC5BBA7BD">
    <w:name w:val="E00DD00A13CE406981D09A0EC5BBA7BD"/>
    <w:rsid w:val="00C90E6C"/>
    <w:rPr>
      <w:lang w:val="en-US" w:eastAsia="en-US"/>
    </w:rPr>
  </w:style>
  <w:style w:type="paragraph" w:customStyle="1" w:styleId="96E521820AA842C2B649689400FFC336">
    <w:name w:val="96E521820AA842C2B649689400FFC336"/>
    <w:rsid w:val="00C90E6C"/>
    <w:rPr>
      <w:lang w:val="en-US" w:eastAsia="en-US"/>
    </w:rPr>
  </w:style>
  <w:style w:type="paragraph" w:customStyle="1" w:styleId="A38B69FC9FFF42B0A6CDE55EDCF86361">
    <w:name w:val="A38B69FC9FFF42B0A6CDE55EDCF86361"/>
    <w:rsid w:val="00C90E6C"/>
    <w:rPr>
      <w:lang w:val="en-US" w:eastAsia="en-US"/>
    </w:rPr>
  </w:style>
  <w:style w:type="paragraph" w:customStyle="1" w:styleId="BCCE0357431046B9B0115D651D2B95E3">
    <w:name w:val="BCCE0357431046B9B0115D651D2B95E3"/>
    <w:rsid w:val="00C90E6C"/>
    <w:rPr>
      <w:lang w:val="en-US" w:eastAsia="en-US"/>
    </w:rPr>
  </w:style>
  <w:style w:type="paragraph" w:customStyle="1" w:styleId="BF7EDE19CADF4FF183D7203828288B8A">
    <w:name w:val="BF7EDE19CADF4FF183D7203828288B8A"/>
    <w:rsid w:val="00C90E6C"/>
    <w:rPr>
      <w:lang w:val="en-US" w:eastAsia="en-US"/>
    </w:rPr>
  </w:style>
  <w:style w:type="paragraph" w:customStyle="1" w:styleId="FB5892CD29C94E23BF5CCE5467BAA66A">
    <w:name w:val="FB5892CD29C94E23BF5CCE5467BAA66A"/>
    <w:rsid w:val="00C90E6C"/>
    <w:rPr>
      <w:lang w:val="en-US" w:eastAsia="en-US"/>
    </w:rPr>
  </w:style>
  <w:style w:type="paragraph" w:customStyle="1" w:styleId="11E2C30767F3499E80FDD409E3A4910F">
    <w:name w:val="11E2C30767F3499E80FDD409E3A4910F"/>
    <w:rsid w:val="00C90E6C"/>
    <w:rPr>
      <w:lang w:val="en-US" w:eastAsia="en-US"/>
    </w:rPr>
  </w:style>
  <w:style w:type="paragraph" w:customStyle="1" w:styleId="F78B4C23C6514C048A2BB614B6C6C2AF">
    <w:name w:val="F78B4C23C6514C048A2BB614B6C6C2AF"/>
    <w:rsid w:val="00C90E6C"/>
    <w:rPr>
      <w:lang w:val="en-US" w:eastAsia="en-US"/>
    </w:rPr>
  </w:style>
  <w:style w:type="paragraph" w:customStyle="1" w:styleId="5C34A8E7ADA64F2DBDEA4D5E1C0135BA">
    <w:name w:val="5C34A8E7ADA64F2DBDEA4D5E1C0135BA"/>
    <w:rsid w:val="00C90E6C"/>
    <w:rPr>
      <w:lang w:val="en-US" w:eastAsia="en-US"/>
    </w:rPr>
  </w:style>
  <w:style w:type="paragraph" w:customStyle="1" w:styleId="2A06DB5288F249DCA58431F818589F23">
    <w:name w:val="2A06DB5288F249DCA58431F818589F23"/>
    <w:rsid w:val="00C90E6C"/>
    <w:rPr>
      <w:lang w:val="en-US" w:eastAsia="en-US"/>
    </w:rPr>
  </w:style>
  <w:style w:type="paragraph" w:customStyle="1" w:styleId="9BDC83A80FF14FA2A6BAF5D8B459C7EB">
    <w:name w:val="9BDC83A80FF14FA2A6BAF5D8B459C7EB"/>
    <w:rsid w:val="00C90E6C"/>
    <w:rPr>
      <w:lang w:val="en-US" w:eastAsia="en-US"/>
    </w:rPr>
  </w:style>
  <w:style w:type="paragraph" w:customStyle="1" w:styleId="3E58388F7DB042F7ABACD6F33AF033E8">
    <w:name w:val="3E58388F7DB042F7ABACD6F33AF033E8"/>
    <w:rsid w:val="00C90E6C"/>
    <w:rPr>
      <w:lang w:val="en-US" w:eastAsia="en-US"/>
    </w:rPr>
  </w:style>
  <w:style w:type="paragraph" w:customStyle="1" w:styleId="F325267A8CEC4EBCB82B4091A9AADCE7">
    <w:name w:val="F325267A8CEC4EBCB82B4091A9AADCE7"/>
    <w:rsid w:val="00C90E6C"/>
    <w:rPr>
      <w:lang w:val="en-US" w:eastAsia="en-US"/>
    </w:rPr>
  </w:style>
  <w:style w:type="paragraph" w:customStyle="1" w:styleId="44D0776935BC48EAB82B192418D3AC32">
    <w:name w:val="44D0776935BC48EAB82B192418D3AC32"/>
    <w:rsid w:val="00C90E6C"/>
    <w:rPr>
      <w:lang w:val="en-US" w:eastAsia="en-US"/>
    </w:rPr>
  </w:style>
  <w:style w:type="paragraph" w:customStyle="1" w:styleId="D4CC2083760840FB8C1B377C4F07323F">
    <w:name w:val="D4CC2083760840FB8C1B377C4F07323F"/>
    <w:rsid w:val="00C90E6C"/>
    <w:rPr>
      <w:lang w:val="en-US" w:eastAsia="en-US"/>
    </w:rPr>
  </w:style>
  <w:style w:type="paragraph" w:customStyle="1" w:styleId="77F0F8204ACB4DCCA8A2E4173D13331E">
    <w:name w:val="77F0F8204ACB4DCCA8A2E4173D13331E"/>
    <w:rsid w:val="00C90E6C"/>
    <w:rPr>
      <w:lang w:val="en-US" w:eastAsia="en-US"/>
    </w:rPr>
  </w:style>
  <w:style w:type="paragraph" w:customStyle="1" w:styleId="3544250FBEA7404885C8344D146A7C55">
    <w:name w:val="3544250FBEA7404885C8344D146A7C55"/>
    <w:rsid w:val="00C90E6C"/>
    <w:rPr>
      <w:lang w:val="en-US" w:eastAsia="en-US"/>
    </w:rPr>
  </w:style>
  <w:style w:type="paragraph" w:customStyle="1" w:styleId="D961D9F8184143DFB523C6F47B53EE38">
    <w:name w:val="D961D9F8184143DFB523C6F47B53EE38"/>
    <w:rsid w:val="00C90E6C"/>
    <w:rPr>
      <w:lang w:val="en-US" w:eastAsia="en-US"/>
    </w:rPr>
  </w:style>
  <w:style w:type="paragraph" w:customStyle="1" w:styleId="0692E4CB950E4A58A5347C18C1F51E82">
    <w:name w:val="0692E4CB950E4A58A5347C18C1F51E82"/>
    <w:rsid w:val="00C90E6C"/>
    <w:rPr>
      <w:lang w:val="en-US" w:eastAsia="en-US"/>
    </w:rPr>
  </w:style>
  <w:style w:type="paragraph" w:customStyle="1" w:styleId="FBFA46499F60422F8DC2540DE8147DAC">
    <w:name w:val="FBFA46499F60422F8DC2540DE8147DAC"/>
    <w:rsid w:val="00C90E6C"/>
    <w:rPr>
      <w:lang w:val="en-US" w:eastAsia="en-US"/>
    </w:rPr>
  </w:style>
  <w:style w:type="paragraph" w:customStyle="1" w:styleId="247E6CD582C3488992264EF137BADC22">
    <w:name w:val="247E6CD582C3488992264EF137BADC22"/>
    <w:rsid w:val="00C90E6C"/>
    <w:rPr>
      <w:lang w:val="en-US" w:eastAsia="en-US"/>
    </w:rPr>
  </w:style>
  <w:style w:type="paragraph" w:customStyle="1" w:styleId="15EFBC3F2E2F4919B8527CC82ED163C1">
    <w:name w:val="15EFBC3F2E2F4919B8527CC82ED163C1"/>
    <w:rsid w:val="00C90E6C"/>
    <w:rPr>
      <w:lang w:val="en-US" w:eastAsia="en-US"/>
    </w:rPr>
  </w:style>
  <w:style w:type="paragraph" w:customStyle="1" w:styleId="AB15C7D9546F472F87E76093852FACDC">
    <w:name w:val="AB15C7D9546F472F87E76093852FACDC"/>
    <w:rsid w:val="00C90E6C"/>
    <w:rPr>
      <w:lang w:val="en-US" w:eastAsia="en-US"/>
    </w:rPr>
  </w:style>
  <w:style w:type="paragraph" w:customStyle="1" w:styleId="DB9FE0C56F1A4B9D9AB687A5CE747F39">
    <w:name w:val="DB9FE0C56F1A4B9D9AB687A5CE747F39"/>
    <w:rsid w:val="00C90E6C"/>
    <w:rPr>
      <w:lang w:val="en-US" w:eastAsia="en-US"/>
    </w:rPr>
  </w:style>
  <w:style w:type="paragraph" w:customStyle="1" w:styleId="36C5DD58BD8C474A88749D072DE5F9B6">
    <w:name w:val="36C5DD58BD8C474A88749D072DE5F9B6"/>
    <w:rsid w:val="00C90E6C"/>
    <w:rPr>
      <w:lang w:val="en-US" w:eastAsia="en-US"/>
    </w:rPr>
  </w:style>
  <w:style w:type="paragraph" w:customStyle="1" w:styleId="5ABFB76BEB014DBE878840C8851C91E3">
    <w:name w:val="5ABFB76BEB014DBE878840C8851C91E3"/>
    <w:rsid w:val="00C90E6C"/>
    <w:rPr>
      <w:lang w:val="en-US" w:eastAsia="en-US"/>
    </w:rPr>
  </w:style>
  <w:style w:type="paragraph" w:customStyle="1" w:styleId="C32ABC2724A544EC849AAA882CBF0DF9">
    <w:name w:val="C32ABC2724A544EC849AAA882CBF0DF9"/>
    <w:rsid w:val="00C90E6C"/>
    <w:rPr>
      <w:lang w:val="en-US" w:eastAsia="en-US"/>
    </w:rPr>
  </w:style>
  <w:style w:type="paragraph" w:customStyle="1" w:styleId="01955334C24D4D948E046DE56AF884D2">
    <w:name w:val="01955334C24D4D948E046DE56AF884D2"/>
    <w:rsid w:val="00C90E6C"/>
    <w:rPr>
      <w:lang w:val="en-US" w:eastAsia="en-US"/>
    </w:rPr>
  </w:style>
  <w:style w:type="paragraph" w:customStyle="1" w:styleId="E14DF824AE384A7B832D8DCEA3DE3D38">
    <w:name w:val="E14DF824AE384A7B832D8DCEA3DE3D38"/>
    <w:rsid w:val="00C90E6C"/>
    <w:rPr>
      <w:lang w:val="en-US" w:eastAsia="en-US"/>
    </w:rPr>
  </w:style>
  <w:style w:type="paragraph" w:customStyle="1" w:styleId="09C967B91BC94D4DA6F00BE7D820C47F">
    <w:name w:val="09C967B91BC94D4DA6F00BE7D820C47F"/>
    <w:rsid w:val="00C90E6C"/>
    <w:rPr>
      <w:lang w:val="en-US" w:eastAsia="en-US"/>
    </w:rPr>
  </w:style>
  <w:style w:type="paragraph" w:customStyle="1" w:styleId="20C6FE6BF85147A6A1B2564F24393F9D">
    <w:name w:val="20C6FE6BF85147A6A1B2564F24393F9D"/>
    <w:rsid w:val="00C90E6C"/>
    <w:rPr>
      <w:lang w:val="en-US" w:eastAsia="en-US"/>
    </w:rPr>
  </w:style>
  <w:style w:type="paragraph" w:customStyle="1" w:styleId="ADBCB786EDF04D3287B21DF8C7DC1B03">
    <w:name w:val="ADBCB786EDF04D3287B21DF8C7DC1B03"/>
    <w:rsid w:val="00C90E6C"/>
    <w:rPr>
      <w:lang w:val="en-US" w:eastAsia="en-US"/>
    </w:rPr>
  </w:style>
  <w:style w:type="paragraph" w:customStyle="1" w:styleId="C3547C57DCC2444B8372F3B22CFF710A">
    <w:name w:val="C3547C57DCC2444B8372F3B22CFF710A"/>
    <w:rsid w:val="00C90E6C"/>
    <w:rPr>
      <w:lang w:val="en-US" w:eastAsia="en-US"/>
    </w:rPr>
  </w:style>
  <w:style w:type="paragraph" w:customStyle="1" w:styleId="9E1629AC10F0414FB9D52907ABD72377">
    <w:name w:val="9E1629AC10F0414FB9D52907ABD72377"/>
    <w:rsid w:val="00C90E6C"/>
    <w:rPr>
      <w:lang w:val="en-US" w:eastAsia="en-US"/>
    </w:rPr>
  </w:style>
  <w:style w:type="paragraph" w:customStyle="1" w:styleId="C5AF8D5114DF431AA29B476A3D0CA4BF">
    <w:name w:val="C5AF8D5114DF431AA29B476A3D0CA4BF"/>
    <w:rsid w:val="00C90E6C"/>
    <w:rPr>
      <w:lang w:val="en-US" w:eastAsia="en-US"/>
    </w:rPr>
  </w:style>
  <w:style w:type="paragraph" w:customStyle="1" w:styleId="F9C32FA6B7FB4DD885F67CD4377C3F7C">
    <w:name w:val="F9C32FA6B7FB4DD885F67CD4377C3F7C"/>
    <w:rsid w:val="00C90E6C"/>
    <w:rPr>
      <w:lang w:val="en-US" w:eastAsia="en-US"/>
    </w:rPr>
  </w:style>
  <w:style w:type="paragraph" w:customStyle="1" w:styleId="545D9C592FC34F52B6A518DBB30DCD05">
    <w:name w:val="545D9C592FC34F52B6A518DBB30DCD05"/>
    <w:rsid w:val="00C90E6C"/>
    <w:rPr>
      <w:lang w:val="en-US" w:eastAsia="en-US"/>
    </w:rPr>
  </w:style>
  <w:style w:type="paragraph" w:customStyle="1" w:styleId="DE70090D11A8478F8563D36713760C86">
    <w:name w:val="DE70090D11A8478F8563D36713760C86"/>
    <w:rsid w:val="00C90E6C"/>
    <w:rPr>
      <w:lang w:val="en-US" w:eastAsia="en-US"/>
    </w:rPr>
  </w:style>
  <w:style w:type="paragraph" w:customStyle="1" w:styleId="F7BA8C19F3C544619D59DB713DD883BB">
    <w:name w:val="F7BA8C19F3C544619D59DB713DD883BB"/>
    <w:rsid w:val="00C90E6C"/>
    <w:rPr>
      <w:lang w:val="en-US" w:eastAsia="en-US"/>
    </w:rPr>
  </w:style>
  <w:style w:type="paragraph" w:customStyle="1" w:styleId="4AF9917F52F74986BB6538DED6000945">
    <w:name w:val="4AF9917F52F74986BB6538DED6000945"/>
    <w:rsid w:val="00C90E6C"/>
    <w:rPr>
      <w:lang w:val="en-US" w:eastAsia="en-US"/>
    </w:rPr>
  </w:style>
  <w:style w:type="paragraph" w:customStyle="1" w:styleId="93349CE91C7149D2923DB3469DE7B2FC">
    <w:name w:val="93349CE91C7149D2923DB3469DE7B2FC"/>
    <w:rsid w:val="00C90E6C"/>
    <w:rPr>
      <w:lang w:val="en-US" w:eastAsia="en-US"/>
    </w:rPr>
  </w:style>
  <w:style w:type="paragraph" w:customStyle="1" w:styleId="903181CB9E7B462A95A9B86F62BE57DE">
    <w:name w:val="903181CB9E7B462A95A9B86F62BE57DE"/>
    <w:rsid w:val="00C90E6C"/>
    <w:rPr>
      <w:lang w:val="en-US" w:eastAsia="en-US"/>
    </w:rPr>
  </w:style>
  <w:style w:type="paragraph" w:customStyle="1" w:styleId="6041D32880724E10A40849AC0CF77A16">
    <w:name w:val="6041D32880724E10A40849AC0CF77A16"/>
    <w:rsid w:val="00C90E6C"/>
    <w:rPr>
      <w:lang w:val="en-US" w:eastAsia="en-US"/>
    </w:rPr>
  </w:style>
  <w:style w:type="paragraph" w:customStyle="1" w:styleId="0D160AB4D5214A2EA8E308283DD0D1D6">
    <w:name w:val="0D160AB4D5214A2EA8E308283DD0D1D6"/>
    <w:rsid w:val="00C90E6C"/>
    <w:rPr>
      <w:lang w:val="en-US" w:eastAsia="en-US"/>
    </w:rPr>
  </w:style>
  <w:style w:type="paragraph" w:customStyle="1" w:styleId="56EF8B48D3B846B89F06307572EAF7BC">
    <w:name w:val="56EF8B48D3B846B89F06307572EAF7BC"/>
    <w:rsid w:val="00C90E6C"/>
    <w:rPr>
      <w:lang w:val="en-US" w:eastAsia="en-US"/>
    </w:rPr>
  </w:style>
  <w:style w:type="paragraph" w:customStyle="1" w:styleId="48FBBEA28D5A45F5871B093ACEBC287A">
    <w:name w:val="48FBBEA28D5A45F5871B093ACEBC287A"/>
    <w:rsid w:val="00C90E6C"/>
    <w:rPr>
      <w:lang w:val="en-US" w:eastAsia="en-US"/>
    </w:rPr>
  </w:style>
  <w:style w:type="paragraph" w:customStyle="1" w:styleId="6AC44FAA9551414E94D0163A34698DDE">
    <w:name w:val="6AC44FAA9551414E94D0163A34698DDE"/>
    <w:rsid w:val="00C90E6C"/>
    <w:rPr>
      <w:lang w:val="en-US" w:eastAsia="en-US"/>
    </w:rPr>
  </w:style>
  <w:style w:type="paragraph" w:customStyle="1" w:styleId="82A17BA8712D42CFBB9F806089AAF86D">
    <w:name w:val="82A17BA8712D42CFBB9F806089AAF86D"/>
    <w:rsid w:val="00C90E6C"/>
    <w:rPr>
      <w:lang w:val="en-US" w:eastAsia="en-US"/>
    </w:rPr>
  </w:style>
  <w:style w:type="paragraph" w:customStyle="1" w:styleId="D8C96C4DC0E54FF2A4DE97CD868DA2D8">
    <w:name w:val="D8C96C4DC0E54FF2A4DE97CD868DA2D8"/>
    <w:rsid w:val="00C90E6C"/>
    <w:rPr>
      <w:lang w:val="en-US" w:eastAsia="en-US"/>
    </w:rPr>
  </w:style>
  <w:style w:type="paragraph" w:customStyle="1" w:styleId="3364BDD6548446EB9B41DCF8B969EB4B">
    <w:name w:val="3364BDD6548446EB9B41DCF8B969EB4B"/>
    <w:rsid w:val="00C90E6C"/>
    <w:rPr>
      <w:lang w:val="en-US" w:eastAsia="en-US"/>
    </w:rPr>
  </w:style>
  <w:style w:type="paragraph" w:customStyle="1" w:styleId="6A647B26D2DD405CA42CE617FF555C1B">
    <w:name w:val="6A647B26D2DD405CA42CE617FF555C1B"/>
    <w:rsid w:val="00C90E6C"/>
    <w:rPr>
      <w:lang w:val="en-US" w:eastAsia="en-US"/>
    </w:rPr>
  </w:style>
  <w:style w:type="paragraph" w:customStyle="1" w:styleId="7BFE83555305478EAF963735CF1F4701">
    <w:name w:val="7BFE83555305478EAF963735CF1F4701"/>
    <w:rsid w:val="00C90E6C"/>
    <w:rPr>
      <w:lang w:val="en-US" w:eastAsia="en-US"/>
    </w:rPr>
  </w:style>
  <w:style w:type="paragraph" w:customStyle="1" w:styleId="E16D888554C34828B6965B39C276EB60">
    <w:name w:val="E16D888554C34828B6965B39C276EB60"/>
    <w:rsid w:val="00C90E6C"/>
    <w:rPr>
      <w:lang w:val="en-US" w:eastAsia="en-US"/>
    </w:rPr>
  </w:style>
  <w:style w:type="paragraph" w:customStyle="1" w:styleId="56DD8887DA1D485386023810FECE15AE">
    <w:name w:val="56DD8887DA1D485386023810FECE15AE"/>
    <w:rsid w:val="00C90E6C"/>
    <w:rPr>
      <w:lang w:val="en-US" w:eastAsia="en-US"/>
    </w:rPr>
  </w:style>
  <w:style w:type="paragraph" w:customStyle="1" w:styleId="475754690F2545469A48E41E7074A743">
    <w:name w:val="475754690F2545469A48E41E7074A743"/>
    <w:rsid w:val="00C90E6C"/>
    <w:rPr>
      <w:lang w:val="en-US" w:eastAsia="en-US"/>
    </w:rPr>
  </w:style>
  <w:style w:type="paragraph" w:customStyle="1" w:styleId="4E715B472A374EF8A312A63C4CABA6A7">
    <w:name w:val="4E715B472A374EF8A312A63C4CABA6A7"/>
    <w:rsid w:val="00C90E6C"/>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A99062-A21F-4B84-8FC4-9F17E8397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90</Pages>
  <Words>45777</Words>
  <Characters>260929</Characters>
  <Application>Microsoft Office Word</Application>
  <DocSecurity>0</DocSecurity>
  <Lines>2174</Lines>
  <Paragraphs>612</Paragraphs>
  <ScaleCrop>false</ScaleCrop>
  <HeadingPairs>
    <vt:vector size="2" baseType="variant">
      <vt:variant>
        <vt:lpstr>Title</vt:lpstr>
      </vt:variant>
      <vt:variant>
        <vt:i4>1</vt:i4>
      </vt:variant>
    </vt:vector>
  </HeadingPairs>
  <TitlesOfParts>
    <vt:vector size="1" baseType="lpstr">
      <vt:lpstr>IZVEDBENI PLAN NASTAVE 
DIPLOMSKOGA SVEUČILIŠNOG STUDIJA 
BIOPROCESNO INŽENJERSTVO – STARI STUDIJ</vt:lpstr>
    </vt:vector>
  </TitlesOfParts>
  <Company/>
  <LinksUpToDate>false</LinksUpToDate>
  <CharactersWithSpaces>306094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STUDIJA 
SVEUČILIŠNOG DIPLOMSKOGA STUDIJA 
BIOPROCESNO INŽENJERSTVO</dc:title>
  <dc:subject>Priručnik</dc:subject>
  <dc:creator>Povjerenstvo za upravljanje kvalitetom</dc:creator>
  <cp:keywords/>
  <dc:description/>
  <cp:lastModifiedBy>Maja</cp:lastModifiedBy>
  <cp:revision>49</cp:revision>
  <cp:lastPrinted>2023-09-21T13:52:00Z</cp:lastPrinted>
  <dcterms:created xsi:type="dcterms:W3CDTF">2020-09-21T07:42:00Z</dcterms:created>
  <dcterms:modified xsi:type="dcterms:W3CDTF">2023-10-09T13:14:00Z</dcterms:modified>
</cp:coreProperties>
</file>